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0DD63" w14:textId="77777777" w:rsidR="002F1836" w:rsidRDefault="002F1836">
      <w:pPr>
        <w:rPr>
          <w:rFonts w:ascii="黑体" w:eastAsia="黑体" w:hAnsi="黑体" w:hint="eastAsia"/>
          <w:sz w:val="32"/>
          <w:szCs w:val="32"/>
        </w:rPr>
      </w:pPr>
    </w:p>
    <w:p w14:paraId="3789E1A7" w14:textId="77777777" w:rsidR="002F1836" w:rsidRDefault="002F1836">
      <w:pPr>
        <w:jc w:val="center"/>
        <w:rPr>
          <w:rFonts w:ascii="方正小标宋_GBK" w:eastAsia="方正小标宋_GBK" w:hAnsi="宋体" w:hint="eastAsia"/>
          <w:sz w:val="44"/>
          <w:szCs w:val="44"/>
        </w:rPr>
      </w:pPr>
    </w:p>
    <w:p w14:paraId="3FA29078" w14:textId="77777777" w:rsidR="002F183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乌鲁木齐市米东区水务局</w:t>
      </w:r>
    </w:p>
    <w:p w14:paraId="5A8D2C66" w14:textId="77777777" w:rsidR="002F183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4ED38F7" w14:textId="77777777" w:rsidR="002F183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BAF5BDC" w14:textId="77777777" w:rsidR="002F1836"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163D1C7" w14:textId="77777777" w:rsidR="002F1836"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D738461" w14:textId="77777777" w:rsidR="002F1836"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F1836">
          <w:rPr>
            <w:rFonts w:ascii="仿宋_GB2312" w:eastAsia="仿宋_GB2312" w:hAnsi="仿宋_GB2312" w:cs="仿宋_GB2312" w:hint="eastAsia"/>
            <w:b/>
            <w:bCs/>
            <w:sz w:val="32"/>
            <w:szCs w:val="32"/>
          </w:rPr>
          <w:t>第一部分 单位概况</w:t>
        </w:r>
      </w:hyperlink>
    </w:p>
    <w:p w14:paraId="23AA42D9"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5D34EDB"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685011A" w14:textId="77777777" w:rsidR="002F1836" w:rsidRDefault="002F1836">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787F83E"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64B4C66"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1BEB1C8"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BB71F7E"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B401CCE"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59E0ABE"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B0ED0E5"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270D209"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D366C07" w14:textId="77777777" w:rsidR="002F1836" w:rsidRDefault="002F1836">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BDB0A55"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D2824CA" w14:textId="77777777" w:rsidR="002F1836" w:rsidRDefault="002F1836">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8181EEB" w14:textId="77777777" w:rsidR="002F1836" w:rsidRDefault="002F1836">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066E66D" w14:textId="77777777" w:rsidR="002F1836" w:rsidRDefault="002F1836">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6A2C142"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CDCDCC4" w14:textId="77777777" w:rsidR="002F1836"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00E123D" w14:textId="77777777" w:rsidR="002F1836" w:rsidRDefault="002F1836">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6DE6922" w14:textId="77777777" w:rsidR="002F1836" w:rsidRDefault="002F1836">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D73EEF5"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3A2E9ED"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BF4D010"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9DEBAAD"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0AC2F8E"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8A9109C"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8EF0916" w14:textId="77777777" w:rsidR="002F1836" w:rsidRDefault="002F1836">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53C77B9" w14:textId="77777777" w:rsidR="002F1836" w:rsidRDefault="002F1836">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BC9A8CE" w14:textId="77777777" w:rsidR="002F1836"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25DD44F" w14:textId="77777777" w:rsidR="002F1836" w:rsidRDefault="00000000">
      <w:r>
        <w:rPr>
          <w:rFonts w:ascii="仿宋_GB2312" w:eastAsia="仿宋_GB2312" w:hAnsi="仿宋_GB2312" w:cs="仿宋_GB2312" w:hint="eastAsia"/>
          <w:sz w:val="32"/>
          <w:szCs w:val="32"/>
        </w:rPr>
        <w:fldChar w:fldCharType="end"/>
      </w:r>
    </w:p>
    <w:p w14:paraId="34A69CA3" w14:textId="77777777" w:rsidR="002F1836" w:rsidRDefault="00000000">
      <w:pPr>
        <w:rPr>
          <w:rFonts w:ascii="仿宋_GB2312" w:eastAsia="仿宋_GB2312"/>
          <w:sz w:val="32"/>
          <w:szCs w:val="32"/>
        </w:rPr>
      </w:pPr>
      <w:r>
        <w:rPr>
          <w:rFonts w:ascii="仿宋_GB2312" w:eastAsia="仿宋_GB2312" w:hint="eastAsia"/>
          <w:sz w:val="32"/>
          <w:szCs w:val="32"/>
        </w:rPr>
        <w:br w:type="page"/>
      </w:r>
    </w:p>
    <w:p w14:paraId="76D3ED0E" w14:textId="77777777" w:rsidR="002F1836"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B3A3C1B" w14:textId="77777777" w:rsidR="002F1836"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420A1C3" w14:textId="7857E8AB" w:rsidR="002F1836" w:rsidRDefault="00E02E18">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1.</w:t>
      </w:r>
      <w:r w:rsidR="00000000">
        <w:rPr>
          <w:rFonts w:ascii="仿宋_GB2312" w:eastAsia="仿宋_GB2312" w:hint="eastAsia"/>
          <w:sz w:val="32"/>
          <w:szCs w:val="32"/>
        </w:rPr>
        <w:t>贯彻执行国家、自治区和我市有关水务工作的方针、政策和法律、法规，起草有关政策措施，组织拟订水</w:t>
      </w:r>
      <w:proofErr w:type="gramStart"/>
      <w:r w:rsidR="00000000">
        <w:rPr>
          <w:rFonts w:ascii="仿宋_GB2312" w:eastAsia="仿宋_GB2312" w:hint="eastAsia"/>
          <w:sz w:val="32"/>
          <w:szCs w:val="32"/>
        </w:rPr>
        <w:t>务</w:t>
      </w:r>
      <w:proofErr w:type="gramEnd"/>
      <w:r w:rsidR="00000000">
        <w:rPr>
          <w:rFonts w:ascii="仿宋_GB2312" w:eastAsia="仿宋_GB2312" w:hint="eastAsia"/>
          <w:sz w:val="32"/>
          <w:szCs w:val="32"/>
        </w:rPr>
        <w:t>事业发展总体规划及中长期发展规划、年度计划，并组织实施。</w:t>
      </w:r>
    </w:p>
    <w:p w14:paraId="32EA9A65" w14:textId="1C8B2401" w:rsidR="002F1836" w:rsidRDefault="00E02E18">
      <w:pPr>
        <w:ind w:firstLineChars="200" w:firstLine="640"/>
        <w:outlineLvl w:val="1"/>
        <w:rPr>
          <w:rFonts w:ascii="仿宋_GB2312" w:eastAsia="仿宋_GB2312"/>
          <w:sz w:val="32"/>
          <w:szCs w:val="32"/>
        </w:rPr>
      </w:pPr>
      <w:r>
        <w:rPr>
          <w:rFonts w:ascii="仿宋_GB2312" w:eastAsia="仿宋_GB2312" w:hint="eastAsia"/>
          <w:sz w:val="32"/>
          <w:szCs w:val="32"/>
        </w:rPr>
        <w:t>2.</w:t>
      </w:r>
      <w:r w:rsidR="00000000">
        <w:rPr>
          <w:rFonts w:ascii="仿宋_GB2312" w:eastAsia="仿宋_GB2312" w:hint="eastAsia"/>
          <w:sz w:val="32"/>
          <w:szCs w:val="32"/>
        </w:rPr>
        <w:t>负责保障水资源的合理开发利用。负责生活、生产经营和生态环境用水的统筹和保障；组织实施最严格水资源管理制度；实施水资源的统一监督管理；组织编制重大水资源发展规划、重要河流和湖泊、流域综合规划，拟订全区水中长期供求规划、水量分配方案，并监督实施；负责区域内水资源调度；组织实施防洪论证制度，指导开展水资源有偿使用工作；指导水</w:t>
      </w:r>
      <w:proofErr w:type="gramStart"/>
      <w:r w:rsidR="00000000">
        <w:rPr>
          <w:rFonts w:ascii="仿宋_GB2312" w:eastAsia="仿宋_GB2312" w:hint="eastAsia"/>
          <w:sz w:val="32"/>
          <w:szCs w:val="32"/>
        </w:rPr>
        <w:t>务</w:t>
      </w:r>
      <w:proofErr w:type="gramEnd"/>
      <w:r w:rsidR="00000000">
        <w:rPr>
          <w:rFonts w:ascii="仿宋_GB2312" w:eastAsia="仿宋_GB2312" w:hint="eastAsia"/>
          <w:sz w:val="32"/>
          <w:szCs w:val="32"/>
        </w:rPr>
        <w:t>行业供水和乡镇供水工作。</w:t>
      </w:r>
    </w:p>
    <w:p w14:paraId="6D31E563" w14:textId="4E0AEF7E" w:rsidR="002F1836" w:rsidRDefault="00E02E18">
      <w:pPr>
        <w:ind w:firstLineChars="200" w:firstLine="640"/>
        <w:outlineLvl w:val="1"/>
        <w:rPr>
          <w:rFonts w:ascii="仿宋_GB2312" w:eastAsia="仿宋_GB2312"/>
          <w:sz w:val="32"/>
          <w:szCs w:val="32"/>
        </w:rPr>
      </w:pPr>
      <w:r>
        <w:rPr>
          <w:rFonts w:ascii="仿宋_GB2312" w:eastAsia="仿宋_GB2312" w:hint="eastAsia"/>
          <w:sz w:val="32"/>
          <w:szCs w:val="32"/>
        </w:rPr>
        <w:t>3.</w:t>
      </w:r>
      <w:r w:rsidR="00000000">
        <w:rPr>
          <w:rFonts w:ascii="仿宋_GB2312" w:eastAsia="仿宋_GB2312" w:hint="eastAsia"/>
          <w:sz w:val="32"/>
          <w:szCs w:val="32"/>
        </w:rPr>
        <w:t>负责水资源保护工作。会同有关部门编制水资源保护规划；指导饮用水水源保护有关工作；指导地下水开发利用和配合开展地下水资源管理保护；组织指导地下水超采区综合治理。</w:t>
      </w:r>
    </w:p>
    <w:p w14:paraId="2E39F8DB" w14:textId="266C8B15" w:rsidR="002F1836" w:rsidRDefault="00E02E18">
      <w:pPr>
        <w:ind w:firstLineChars="200" w:firstLine="640"/>
        <w:outlineLvl w:val="1"/>
        <w:rPr>
          <w:rFonts w:ascii="仿宋_GB2312" w:eastAsia="仿宋_GB2312"/>
          <w:sz w:val="32"/>
          <w:szCs w:val="32"/>
        </w:rPr>
      </w:pPr>
      <w:r>
        <w:rPr>
          <w:rFonts w:ascii="仿宋_GB2312" w:eastAsia="仿宋_GB2312" w:hint="eastAsia"/>
          <w:sz w:val="32"/>
          <w:szCs w:val="32"/>
        </w:rPr>
        <w:t>4.</w:t>
      </w:r>
      <w:r w:rsidR="00000000">
        <w:rPr>
          <w:rFonts w:ascii="仿宋_GB2312" w:eastAsia="仿宋_GB2312" w:hint="eastAsia"/>
          <w:sz w:val="32"/>
          <w:szCs w:val="32"/>
        </w:rPr>
        <w:t>负责节约用水工作。拟定节约用水政策，组织编制节约用水规划并监督实施，组织实施有关标准；组织实施用水总量控制、水务行业节能减排等管理制度，指导和推动节水型社会建设工作。</w:t>
      </w:r>
    </w:p>
    <w:p w14:paraId="010CC700" w14:textId="2719DFB9" w:rsidR="002F1836" w:rsidRDefault="00E02E18">
      <w:pPr>
        <w:ind w:firstLineChars="200" w:firstLine="640"/>
        <w:outlineLvl w:val="1"/>
        <w:rPr>
          <w:rFonts w:ascii="仿宋_GB2312" w:eastAsia="仿宋_GB2312"/>
          <w:sz w:val="32"/>
          <w:szCs w:val="32"/>
        </w:rPr>
      </w:pPr>
      <w:r>
        <w:rPr>
          <w:rFonts w:ascii="仿宋_GB2312" w:eastAsia="仿宋_GB2312" w:hint="eastAsia"/>
          <w:sz w:val="32"/>
          <w:szCs w:val="32"/>
        </w:rPr>
        <w:t>5.</w:t>
      </w:r>
      <w:r w:rsidR="00000000">
        <w:rPr>
          <w:rFonts w:ascii="仿宋_GB2312" w:eastAsia="仿宋_GB2312" w:hint="eastAsia"/>
          <w:sz w:val="32"/>
          <w:szCs w:val="32"/>
        </w:rPr>
        <w:t>负责水</w:t>
      </w:r>
      <w:proofErr w:type="gramStart"/>
      <w:r w:rsidR="00000000">
        <w:rPr>
          <w:rFonts w:ascii="仿宋_GB2312" w:eastAsia="仿宋_GB2312" w:hint="eastAsia"/>
          <w:sz w:val="32"/>
          <w:szCs w:val="32"/>
        </w:rPr>
        <w:t>务</w:t>
      </w:r>
      <w:proofErr w:type="gramEnd"/>
      <w:r w:rsidR="00000000">
        <w:rPr>
          <w:rFonts w:ascii="仿宋_GB2312" w:eastAsia="仿宋_GB2312" w:hint="eastAsia"/>
          <w:sz w:val="32"/>
          <w:szCs w:val="32"/>
        </w:rPr>
        <w:t>行业管理工作。负责供水水质、排水水质及中水水质的监督管理；指导、监督供排水、污水处理、中水</w:t>
      </w:r>
      <w:r w:rsidR="00000000">
        <w:rPr>
          <w:rFonts w:ascii="仿宋_GB2312" w:eastAsia="仿宋_GB2312" w:hint="eastAsia"/>
          <w:sz w:val="32"/>
          <w:szCs w:val="32"/>
        </w:rPr>
        <w:lastRenderedPageBreak/>
        <w:t>回用工作及相关设施的管理与维护。</w:t>
      </w:r>
    </w:p>
    <w:p w14:paraId="623AEB84" w14:textId="310F9C71" w:rsidR="002F1836" w:rsidRDefault="00E02E18">
      <w:pPr>
        <w:ind w:firstLineChars="200" w:firstLine="640"/>
        <w:outlineLvl w:val="1"/>
        <w:rPr>
          <w:rFonts w:ascii="仿宋_GB2312" w:eastAsia="仿宋_GB2312"/>
          <w:sz w:val="32"/>
          <w:szCs w:val="32"/>
        </w:rPr>
      </w:pPr>
      <w:r>
        <w:rPr>
          <w:rFonts w:ascii="仿宋_GB2312" w:eastAsia="仿宋_GB2312" w:hint="eastAsia"/>
          <w:sz w:val="32"/>
          <w:szCs w:val="32"/>
        </w:rPr>
        <w:t>6.</w:t>
      </w:r>
      <w:r w:rsidR="00000000">
        <w:rPr>
          <w:rFonts w:ascii="仿宋_GB2312" w:eastAsia="仿宋_GB2312" w:hint="eastAsia"/>
          <w:sz w:val="32"/>
          <w:szCs w:val="32"/>
        </w:rPr>
        <w:t>负责组织水利设施、水域及岸线的管理、保护与综合利用；组织指导水利设施网络建设；组织重要河流湖泊的治理、开发和保护；指导河湖水生态保护与修复、河湖生态流量水量管理以及水系连通工作。</w:t>
      </w:r>
    </w:p>
    <w:p w14:paraId="096A20B7" w14:textId="5856D79F" w:rsidR="002F1836" w:rsidRDefault="00E02E18">
      <w:pPr>
        <w:ind w:firstLineChars="200" w:firstLine="640"/>
        <w:outlineLvl w:val="1"/>
        <w:rPr>
          <w:rFonts w:ascii="仿宋_GB2312" w:eastAsia="仿宋_GB2312"/>
          <w:sz w:val="32"/>
          <w:szCs w:val="32"/>
        </w:rPr>
      </w:pPr>
      <w:r>
        <w:rPr>
          <w:rFonts w:ascii="仿宋_GB2312" w:eastAsia="仿宋_GB2312" w:hint="eastAsia"/>
          <w:sz w:val="32"/>
          <w:szCs w:val="32"/>
        </w:rPr>
        <w:t>7.</w:t>
      </w:r>
      <w:r w:rsidR="00000000">
        <w:rPr>
          <w:rFonts w:ascii="仿宋_GB2312" w:eastAsia="仿宋_GB2312" w:hint="eastAsia"/>
          <w:sz w:val="32"/>
          <w:szCs w:val="32"/>
        </w:rPr>
        <w:t>负责水土保持工作。拟订水土保持规划并监督实施；组织、监督水土流失的综合防治、监测；组织、监督开发建设项目水土保持方案的管理、验收及</w:t>
      </w:r>
      <w:proofErr w:type="gramStart"/>
      <w:r w:rsidR="00000000">
        <w:rPr>
          <w:rFonts w:ascii="仿宋_GB2312" w:eastAsia="仿宋_GB2312" w:hint="eastAsia"/>
          <w:sz w:val="32"/>
          <w:szCs w:val="32"/>
        </w:rPr>
        <w:t>规</w:t>
      </w:r>
      <w:proofErr w:type="gramEnd"/>
      <w:r w:rsidR="00000000">
        <w:rPr>
          <w:rFonts w:ascii="仿宋_GB2312" w:eastAsia="仿宋_GB2312" w:hint="eastAsia"/>
          <w:sz w:val="32"/>
          <w:szCs w:val="32"/>
        </w:rPr>
        <w:t>费收缴；组织、监督重点水土保持建设项目的实施。</w:t>
      </w:r>
    </w:p>
    <w:p w14:paraId="4775D1CA" w14:textId="20275969" w:rsidR="002F1836" w:rsidRDefault="00E02E18">
      <w:pPr>
        <w:ind w:firstLineChars="200" w:firstLine="640"/>
        <w:outlineLvl w:val="1"/>
        <w:rPr>
          <w:rFonts w:ascii="仿宋_GB2312" w:eastAsia="仿宋_GB2312"/>
          <w:sz w:val="32"/>
          <w:szCs w:val="32"/>
        </w:rPr>
      </w:pPr>
      <w:r>
        <w:rPr>
          <w:rFonts w:ascii="仿宋_GB2312" w:eastAsia="仿宋_GB2312" w:hint="eastAsia"/>
          <w:sz w:val="32"/>
          <w:szCs w:val="32"/>
        </w:rPr>
        <w:t>8.</w:t>
      </w:r>
      <w:r w:rsidR="00000000">
        <w:rPr>
          <w:rFonts w:ascii="仿宋_GB2312" w:eastAsia="仿宋_GB2312" w:hint="eastAsia"/>
          <w:sz w:val="32"/>
          <w:szCs w:val="32"/>
        </w:rPr>
        <w:t>配合做好水文工作。组织实施水资源监测；对河流湖泊和地下水实施监测、发布水文水资源信息、情报预报和配合做好水资源公报。</w:t>
      </w:r>
    </w:p>
    <w:p w14:paraId="0DFE0CE6" w14:textId="057DC3D0" w:rsidR="002F1836" w:rsidRDefault="00E02E18">
      <w:pPr>
        <w:ind w:firstLineChars="200" w:firstLine="640"/>
        <w:outlineLvl w:val="1"/>
        <w:rPr>
          <w:rFonts w:ascii="仿宋_GB2312" w:eastAsia="仿宋_GB2312"/>
          <w:sz w:val="32"/>
          <w:szCs w:val="32"/>
        </w:rPr>
      </w:pPr>
      <w:r>
        <w:rPr>
          <w:rFonts w:ascii="仿宋_GB2312" w:eastAsia="仿宋_GB2312" w:hint="eastAsia"/>
          <w:sz w:val="32"/>
          <w:szCs w:val="32"/>
        </w:rPr>
        <w:t>9.</w:t>
      </w:r>
      <w:r w:rsidR="00000000">
        <w:rPr>
          <w:rFonts w:ascii="仿宋_GB2312" w:eastAsia="仿宋_GB2312" w:hint="eastAsia"/>
          <w:sz w:val="32"/>
          <w:szCs w:val="32"/>
        </w:rPr>
        <w:t>负责水</w:t>
      </w:r>
      <w:proofErr w:type="gramStart"/>
      <w:r w:rsidR="00000000">
        <w:rPr>
          <w:rFonts w:ascii="仿宋_GB2312" w:eastAsia="仿宋_GB2312" w:hint="eastAsia"/>
          <w:sz w:val="32"/>
          <w:szCs w:val="32"/>
        </w:rPr>
        <w:t>务</w:t>
      </w:r>
      <w:proofErr w:type="gramEnd"/>
      <w:r w:rsidR="00000000">
        <w:rPr>
          <w:rFonts w:ascii="仿宋_GB2312" w:eastAsia="仿宋_GB2312" w:hint="eastAsia"/>
          <w:sz w:val="32"/>
          <w:szCs w:val="32"/>
        </w:rPr>
        <w:t>行业安全生产监督管理工作。监督指导水库、水源地、水闸、大坝的安全监管和安全运行；负责水源地及水库、大坝、供水厂等重要水</w:t>
      </w:r>
      <w:proofErr w:type="gramStart"/>
      <w:r w:rsidR="00000000">
        <w:rPr>
          <w:rFonts w:ascii="仿宋_GB2312" w:eastAsia="仿宋_GB2312" w:hint="eastAsia"/>
          <w:sz w:val="32"/>
          <w:szCs w:val="32"/>
        </w:rPr>
        <w:t>务</w:t>
      </w:r>
      <w:proofErr w:type="gramEnd"/>
      <w:r w:rsidR="00000000">
        <w:rPr>
          <w:rFonts w:ascii="仿宋_GB2312" w:eastAsia="仿宋_GB2312" w:hint="eastAsia"/>
          <w:sz w:val="32"/>
          <w:szCs w:val="32"/>
        </w:rPr>
        <w:t>设施的安全监控。</w:t>
      </w:r>
    </w:p>
    <w:p w14:paraId="66419737" w14:textId="275D6E09" w:rsidR="002F1836" w:rsidRDefault="00E02E18">
      <w:pPr>
        <w:ind w:firstLineChars="200" w:firstLine="640"/>
        <w:outlineLvl w:val="1"/>
        <w:rPr>
          <w:rFonts w:ascii="仿宋_GB2312" w:eastAsia="仿宋_GB2312"/>
          <w:sz w:val="32"/>
          <w:szCs w:val="32"/>
        </w:rPr>
      </w:pPr>
      <w:r>
        <w:rPr>
          <w:rFonts w:ascii="仿宋_GB2312" w:eastAsia="仿宋_GB2312" w:hint="eastAsia"/>
          <w:sz w:val="32"/>
          <w:szCs w:val="32"/>
        </w:rPr>
        <w:t>10.</w:t>
      </w:r>
      <w:r w:rsidR="00000000">
        <w:rPr>
          <w:rFonts w:ascii="仿宋_GB2312" w:eastAsia="仿宋_GB2312" w:hint="eastAsia"/>
          <w:sz w:val="32"/>
          <w:szCs w:val="32"/>
        </w:rPr>
        <w:t>负责监督水利工程建设。负责提出水利固定资产投资规模、方向、具体安排建议并组织实施，提出水利资金安排建议并负责项目实施的监督管理；编制、审查水利基建项目建议书和可行性报告；组织实施具有控制性或跨区域的重要水利工程的建设；负责水利建设工程质量、造价、监理的管理工作；协调农村饮水安全工程建设管理工作；负责跨河工程和管线迁移审批工作。</w:t>
      </w:r>
    </w:p>
    <w:p w14:paraId="7D52F3A4" w14:textId="177004C4" w:rsidR="002F1836" w:rsidRDefault="00E02E18">
      <w:pPr>
        <w:ind w:firstLineChars="200" w:firstLine="640"/>
        <w:outlineLvl w:val="1"/>
        <w:rPr>
          <w:rFonts w:ascii="仿宋_GB2312" w:eastAsia="仿宋_GB2312"/>
          <w:sz w:val="32"/>
          <w:szCs w:val="32"/>
        </w:rPr>
      </w:pPr>
      <w:r>
        <w:rPr>
          <w:rFonts w:ascii="仿宋_GB2312" w:eastAsia="仿宋_GB2312" w:hint="eastAsia"/>
          <w:sz w:val="32"/>
          <w:szCs w:val="32"/>
        </w:rPr>
        <w:lastRenderedPageBreak/>
        <w:t>11.</w:t>
      </w:r>
      <w:r w:rsidR="00000000">
        <w:rPr>
          <w:rFonts w:ascii="仿宋_GB2312" w:eastAsia="仿宋_GB2312" w:hint="eastAsia"/>
          <w:sz w:val="32"/>
          <w:szCs w:val="32"/>
        </w:rPr>
        <w:t>负责涉水违法事件的查处；指导、监督水</w:t>
      </w:r>
      <w:proofErr w:type="gramStart"/>
      <w:r w:rsidR="00000000">
        <w:rPr>
          <w:rFonts w:ascii="仿宋_GB2312" w:eastAsia="仿宋_GB2312" w:hint="eastAsia"/>
          <w:sz w:val="32"/>
          <w:szCs w:val="32"/>
        </w:rPr>
        <w:t>务</w:t>
      </w:r>
      <w:proofErr w:type="gramEnd"/>
      <w:r w:rsidR="00000000">
        <w:rPr>
          <w:rFonts w:ascii="仿宋_GB2312" w:eastAsia="仿宋_GB2312" w:hint="eastAsia"/>
          <w:sz w:val="32"/>
          <w:szCs w:val="32"/>
        </w:rPr>
        <w:t>监察和水行政执法。</w:t>
      </w:r>
    </w:p>
    <w:p w14:paraId="7259D289" w14:textId="65BA2BC3" w:rsidR="002F1836" w:rsidRDefault="00E02E18">
      <w:pPr>
        <w:ind w:firstLineChars="200" w:firstLine="640"/>
        <w:outlineLvl w:val="1"/>
        <w:rPr>
          <w:rFonts w:ascii="仿宋_GB2312" w:eastAsia="仿宋_GB2312"/>
          <w:sz w:val="32"/>
          <w:szCs w:val="32"/>
        </w:rPr>
      </w:pPr>
      <w:r>
        <w:rPr>
          <w:rFonts w:ascii="仿宋_GB2312" w:eastAsia="仿宋_GB2312" w:hint="eastAsia"/>
          <w:sz w:val="32"/>
          <w:szCs w:val="32"/>
        </w:rPr>
        <w:t>12.</w:t>
      </w:r>
      <w:r w:rsidR="00000000">
        <w:rPr>
          <w:rFonts w:ascii="仿宋_GB2312" w:eastAsia="仿宋_GB2312" w:hint="eastAsia"/>
          <w:sz w:val="32"/>
          <w:szCs w:val="32"/>
        </w:rPr>
        <w:t>指导、监督乡镇水务工作。</w:t>
      </w:r>
    </w:p>
    <w:p w14:paraId="7AEECAA0" w14:textId="7DC58136" w:rsidR="002F1836" w:rsidRDefault="00E02E18">
      <w:pPr>
        <w:ind w:firstLineChars="200" w:firstLine="640"/>
        <w:outlineLvl w:val="1"/>
        <w:rPr>
          <w:rFonts w:ascii="仿宋_GB2312" w:eastAsia="仿宋_GB2312"/>
          <w:sz w:val="32"/>
          <w:szCs w:val="32"/>
        </w:rPr>
      </w:pPr>
      <w:r>
        <w:rPr>
          <w:rFonts w:ascii="仿宋_GB2312" w:eastAsia="仿宋_GB2312" w:hint="eastAsia"/>
          <w:sz w:val="32"/>
          <w:szCs w:val="32"/>
        </w:rPr>
        <w:t>13.</w:t>
      </w:r>
      <w:r w:rsidR="00000000">
        <w:rPr>
          <w:rFonts w:ascii="仿宋_GB2312" w:eastAsia="仿宋_GB2312" w:hint="eastAsia"/>
          <w:sz w:val="32"/>
          <w:szCs w:val="32"/>
        </w:rPr>
        <w:t>承办区委、区人民政府交办的其他事项。</w:t>
      </w:r>
    </w:p>
    <w:p w14:paraId="35E05BE1" w14:textId="1ABECEA1" w:rsidR="002F1836" w:rsidRDefault="00E02E18">
      <w:pPr>
        <w:ind w:firstLineChars="200" w:firstLine="640"/>
        <w:outlineLvl w:val="1"/>
        <w:rPr>
          <w:rFonts w:ascii="仿宋_GB2312" w:eastAsia="仿宋_GB2312"/>
          <w:sz w:val="32"/>
          <w:szCs w:val="32"/>
        </w:rPr>
      </w:pPr>
      <w:r>
        <w:rPr>
          <w:rFonts w:ascii="仿宋_GB2312" w:eastAsia="仿宋_GB2312" w:hint="eastAsia"/>
          <w:sz w:val="32"/>
          <w:szCs w:val="32"/>
        </w:rPr>
        <w:t>14.</w:t>
      </w:r>
      <w:r w:rsidR="00000000">
        <w:rPr>
          <w:rFonts w:ascii="仿宋_GB2312" w:eastAsia="仿宋_GB2312" w:hint="eastAsia"/>
          <w:sz w:val="32"/>
          <w:szCs w:val="32"/>
        </w:rPr>
        <w:t>职能转变。区水</w:t>
      </w:r>
      <w:proofErr w:type="gramStart"/>
      <w:r w:rsidR="00000000">
        <w:rPr>
          <w:rFonts w:ascii="仿宋_GB2312" w:eastAsia="仿宋_GB2312" w:hint="eastAsia"/>
          <w:sz w:val="32"/>
          <w:szCs w:val="32"/>
        </w:rPr>
        <w:t>务</w:t>
      </w:r>
      <w:proofErr w:type="gramEnd"/>
      <w:r w:rsidR="00000000">
        <w:rPr>
          <w:rFonts w:ascii="仿宋_GB2312" w:eastAsia="仿宋_GB2312" w:hint="eastAsia"/>
          <w:sz w:val="32"/>
          <w:szCs w:val="32"/>
        </w:rPr>
        <w:t>局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p>
    <w:p w14:paraId="7B319509" w14:textId="77777777" w:rsidR="002F1836"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82F735B" w14:textId="77777777" w:rsidR="002F1836"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乌鲁木齐市米东区水务局2023年度，实有人数</w:t>
      </w:r>
      <w:r>
        <w:rPr>
          <w:rFonts w:ascii="仿宋_GB2312" w:eastAsia="仿宋_GB2312" w:hint="eastAsia"/>
          <w:sz w:val="32"/>
          <w:szCs w:val="32"/>
          <w:lang w:val="zh-CN"/>
        </w:rPr>
        <w:t>152</w:t>
      </w:r>
      <w:r>
        <w:rPr>
          <w:rFonts w:ascii="仿宋_GB2312" w:eastAsia="仿宋_GB2312" w:hint="eastAsia"/>
          <w:sz w:val="32"/>
          <w:szCs w:val="32"/>
        </w:rPr>
        <w:t>人，其中：在职人员</w:t>
      </w:r>
      <w:r>
        <w:rPr>
          <w:rFonts w:ascii="仿宋_GB2312" w:eastAsia="仿宋_GB2312" w:hint="eastAsia"/>
          <w:sz w:val="32"/>
          <w:szCs w:val="32"/>
          <w:lang w:val="zh-CN"/>
        </w:rPr>
        <w:t>49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103</w:t>
      </w:r>
      <w:r>
        <w:rPr>
          <w:rFonts w:ascii="仿宋_GB2312" w:eastAsia="仿宋_GB2312" w:hint="eastAsia"/>
          <w:sz w:val="32"/>
          <w:szCs w:val="32"/>
        </w:rPr>
        <w:t>人。</w:t>
      </w:r>
    </w:p>
    <w:p w14:paraId="0F6931EB" w14:textId="77777777" w:rsidR="002F1836" w:rsidRDefault="00000000">
      <w:pPr>
        <w:ind w:firstLineChars="200" w:firstLine="640"/>
        <w:rPr>
          <w:rFonts w:ascii="仿宋_GB2312" w:eastAsia="仿宋_GB2312" w:hAnsi="宋体" w:cs="宋体" w:hint="eastAsia"/>
          <w:kern w:val="0"/>
          <w:sz w:val="32"/>
          <w:szCs w:val="32"/>
        </w:rPr>
        <w:sectPr w:rsidR="002F1836">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5个处室，分别是：供排水办公室、水利管理综合办公室、党政办、水土保持办公室、节水办（河长办）。</w:t>
      </w:r>
    </w:p>
    <w:p w14:paraId="51ACBF44" w14:textId="77777777" w:rsidR="002F1836"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6B3264B3" w14:textId="77777777" w:rsidR="002F1836"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74E0E6F" w14:textId="77777777" w:rsidR="002F183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2023年度收入总计22,991.04万元，其中：本年收入合计22,991.04万元，使用非财政拨款结余0.00万元，年初结转和结余0.00万元。</w:t>
      </w:r>
    </w:p>
    <w:p w14:paraId="588C5EE9" w14:textId="77777777" w:rsidR="002F183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2023年度支出总计22,991.04万元，其中：本年支出合计22,991.04万元，结余分配0.00万元，年末结转和结余0.00万元。</w:t>
      </w:r>
    </w:p>
    <w:p w14:paraId="1C21FF64" w14:textId="299C6CBA" w:rsidR="002F1836"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增加1,612.70万元</w:t>
      </w:r>
      <w:r>
        <w:rPr>
          <w:rFonts w:ascii="仿宋_GB2312" w:eastAsia="仿宋_GB2312" w:hint="eastAsia"/>
          <w:sz w:val="32"/>
          <w:szCs w:val="32"/>
        </w:rPr>
        <w:t>，增长7.54%，主要原因是：单位本年增加水利发展资金-</w:t>
      </w:r>
      <w:proofErr w:type="gramStart"/>
      <w:r>
        <w:rPr>
          <w:rFonts w:ascii="仿宋_GB2312" w:eastAsia="仿宋_GB2312" w:hint="eastAsia"/>
          <w:sz w:val="32"/>
          <w:szCs w:val="32"/>
        </w:rPr>
        <w:t>羊毛工村</w:t>
      </w:r>
      <w:proofErr w:type="gramEnd"/>
      <w:r>
        <w:rPr>
          <w:rFonts w:ascii="仿宋_GB2312" w:eastAsia="仿宋_GB2312" w:hint="eastAsia"/>
          <w:sz w:val="32"/>
          <w:szCs w:val="32"/>
        </w:rPr>
        <w:t>至卧龙岗村段中小河流治理工程</w:t>
      </w:r>
      <w:r w:rsidR="00E02E18">
        <w:rPr>
          <w:rFonts w:ascii="仿宋_GB2312" w:eastAsia="仿宋_GB2312" w:hint="eastAsia"/>
          <w:sz w:val="32"/>
          <w:szCs w:val="32"/>
        </w:rPr>
        <w:t>项目经费</w:t>
      </w:r>
      <w:r>
        <w:rPr>
          <w:rFonts w:ascii="仿宋_GB2312" w:eastAsia="仿宋_GB2312" w:hint="eastAsia"/>
          <w:sz w:val="32"/>
          <w:szCs w:val="32"/>
        </w:rPr>
        <w:t>。</w:t>
      </w:r>
    </w:p>
    <w:p w14:paraId="5F4F64A3" w14:textId="77777777" w:rsidR="002F1836"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03D49BBB" w14:textId="77777777" w:rsidR="002F1836"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本年收入22,991.04万元，其中：财政拨款收入</w:t>
      </w:r>
      <w:r>
        <w:rPr>
          <w:rFonts w:ascii="仿宋_GB2312" w:eastAsia="仿宋_GB2312" w:hint="eastAsia"/>
          <w:sz w:val="32"/>
          <w:szCs w:val="32"/>
          <w:lang w:val="zh-CN"/>
        </w:rPr>
        <w:t>22,991.04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E671899" w14:textId="77777777" w:rsidR="002F1836"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42759E2" w14:textId="77777777" w:rsidR="002F183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本年支出22,991.04万元，其中：基本支出1,165.02万元，占5.07%；项目支出21,826.01万元，占94.93%；上缴上级支出0.00万元，占0.00%；经营支出0.00万元，占0.00%；对附属单位补助支出0.00万元，占0.00%。</w:t>
      </w:r>
    </w:p>
    <w:p w14:paraId="14B004B4" w14:textId="77777777" w:rsidR="002F1836"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FB11973" w14:textId="77777777" w:rsidR="002F183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22,991.04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22,991.04</w:t>
      </w:r>
      <w:r>
        <w:rPr>
          <w:rFonts w:ascii="仿宋_GB2312" w:eastAsia="仿宋_GB2312" w:hint="eastAsia"/>
          <w:sz w:val="32"/>
          <w:szCs w:val="32"/>
        </w:rPr>
        <w:t>万元。财政拨款支出总计</w:t>
      </w:r>
      <w:r>
        <w:rPr>
          <w:rFonts w:ascii="仿宋_GB2312" w:eastAsia="仿宋_GB2312" w:hint="eastAsia"/>
          <w:sz w:val="32"/>
          <w:szCs w:val="32"/>
          <w:lang w:val="zh-CN"/>
        </w:rPr>
        <w:t>22,991.04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22,991.04</w:t>
      </w:r>
      <w:r>
        <w:rPr>
          <w:rFonts w:ascii="仿宋_GB2312" w:eastAsia="仿宋_GB2312" w:hint="eastAsia"/>
          <w:sz w:val="32"/>
          <w:szCs w:val="32"/>
        </w:rPr>
        <w:t>万元。</w:t>
      </w:r>
    </w:p>
    <w:p w14:paraId="082A2321" w14:textId="726C155C" w:rsidR="002F1836"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增加1,612.70万元</w:t>
      </w:r>
      <w:r>
        <w:rPr>
          <w:rFonts w:ascii="仿宋_GB2312" w:eastAsia="仿宋_GB2312" w:hint="eastAsia"/>
          <w:sz w:val="32"/>
          <w:szCs w:val="32"/>
        </w:rPr>
        <w:t>，增长7.54%,主要原因是：</w:t>
      </w:r>
      <w:r w:rsidR="00E02E18">
        <w:rPr>
          <w:rFonts w:ascii="仿宋_GB2312" w:eastAsia="仿宋_GB2312" w:hint="eastAsia"/>
          <w:sz w:val="32"/>
          <w:szCs w:val="32"/>
        </w:rPr>
        <w:t>单位本年增加水利发展资金-</w:t>
      </w:r>
      <w:proofErr w:type="gramStart"/>
      <w:r w:rsidR="00E02E18">
        <w:rPr>
          <w:rFonts w:ascii="仿宋_GB2312" w:eastAsia="仿宋_GB2312" w:hint="eastAsia"/>
          <w:sz w:val="32"/>
          <w:szCs w:val="32"/>
        </w:rPr>
        <w:t>羊毛工村</w:t>
      </w:r>
      <w:proofErr w:type="gramEnd"/>
      <w:r w:rsidR="00E02E18">
        <w:rPr>
          <w:rFonts w:ascii="仿宋_GB2312" w:eastAsia="仿宋_GB2312" w:hint="eastAsia"/>
          <w:sz w:val="32"/>
          <w:szCs w:val="32"/>
        </w:rPr>
        <w:t>至卧龙岗村段中小河流治理工程项目经费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2,408.39</w:t>
      </w:r>
      <w:r>
        <w:rPr>
          <w:rFonts w:ascii="仿宋_GB2312" w:eastAsia="仿宋_GB2312" w:hint="eastAsia"/>
          <w:sz w:val="32"/>
          <w:szCs w:val="32"/>
        </w:rPr>
        <w:t>万元，决算数</w:t>
      </w:r>
      <w:r>
        <w:rPr>
          <w:rFonts w:ascii="仿宋_GB2312" w:eastAsia="仿宋_GB2312" w:hint="eastAsia"/>
          <w:sz w:val="32"/>
          <w:szCs w:val="32"/>
          <w:lang w:val="zh-CN"/>
        </w:rPr>
        <w:t>22,991.04</w:t>
      </w:r>
      <w:r>
        <w:rPr>
          <w:rFonts w:ascii="仿宋_GB2312" w:eastAsia="仿宋_GB2312" w:hint="eastAsia"/>
          <w:sz w:val="32"/>
          <w:szCs w:val="32"/>
        </w:rPr>
        <w:t>万元，预决算差异率854.62%，主要原因是：年中追加污水处理费、水利发展资金-</w:t>
      </w:r>
      <w:proofErr w:type="gramStart"/>
      <w:r>
        <w:rPr>
          <w:rFonts w:ascii="仿宋_GB2312" w:eastAsia="仿宋_GB2312" w:hint="eastAsia"/>
          <w:sz w:val="32"/>
          <w:szCs w:val="32"/>
        </w:rPr>
        <w:t>羊毛工村</w:t>
      </w:r>
      <w:proofErr w:type="gramEnd"/>
      <w:r>
        <w:rPr>
          <w:rFonts w:ascii="仿宋_GB2312" w:eastAsia="仿宋_GB2312" w:hint="eastAsia"/>
          <w:sz w:val="32"/>
          <w:szCs w:val="32"/>
        </w:rPr>
        <w:t>至卧龙岗村段中小河流治理工程项目经费。</w:t>
      </w:r>
    </w:p>
    <w:p w14:paraId="53924E01" w14:textId="77777777" w:rsidR="002F1836"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2EC74BDD" w14:textId="77777777" w:rsidR="002F183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EB62C69" w14:textId="42E5AC65" w:rsidR="002F1836"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2023年度一般公共预算财政拨款支出8,262.89万元，占本年支出合计的</w:t>
      </w:r>
      <w:r>
        <w:rPr>
          <w:rFonts w:ascii="仿宋_GB2312" w:eastAsia="仿宋_GB2312" w:hint="eastAsia"/>
          <w:sz w:val="32"/>
          <w:szCs w:val="32"/>
          <w:lang w:val="zh-CN"/>
        </w:rPr>
        <w:t>35.94%</w:t>
      </w:r>
      <w:r>
        <w:rPr>
          <w:rFonts w:ascii="仿宋_GB2312" w:eastAsia="仿宋_GB2312" w:hint="eastAsia"/>
          <w:sz w:val="32"/>
          <w:szCs w:val="32"/>
        </w:rPr>
        <w:t>。与上年相比，</w:t>
      </w:r>
      <w:r>
        <w:rPr>
          <w:rFonts w:ascii="仿宋_GB2312" w:eastAsia="仿宋_GB2312" w:hint="eastAsia"/>
          <w:sz w:val="32"/>
          <w:szCs w:val="32"/>
          <w:lang w:val="zh-CN"/>
        </w:rPr>
        <w:t>增加4,579.57万元</w:t>
      </w:r>
      <w:r>
        <w:rPr>
          <w:rFonts w:ascii="仿宋_GB2312" w:eastAsia="仿宋_GB2312" w:hint="eastAsia"/>
          <w:sz w:val="32"/>
          <w:szCs w:val="32"/>
        </w:rPr>
        <w:t>，增长124.33%,主要原因是：</w:t>
      </w:r>
      <w:r w:rsidR="00E02E18">
        <w:rPr>
          <w:rFonts w:ascii="仿宋_GB2312" w:eastAsia="仿宋_GB2312" w:hint="eastAsia"/>
          <w:sz w:val="32"/>
          <w:szCs w:val="32"/>
        </w:rPr>
        <w:t>单位本年增加水利发展资金-</w:t>
      </w:r>
      <w:proofErr w:type="gramStart"/>
      <w:r w:rsidR="00E02E18">
        <w:rPr>
          <w:rFonts w:ascii="仿宋_GB2312" w:eastAsia="仿宋_GB2312" w:hint="eastAsia"/>
          <w:sz w:val="32"/>
          <w:szCs w:val="32"/>
        </w:rPr>
        <w:t>羊毛工村</w:t>
      </w:r>
      <w:proofErr w:type="gramEnd"/>
      <w:r w:rsidR="00E02E18">
        <w:rPr>
          <w:rFonts w:ascii="仿宋_GB2312" w:eastAsia="仿宋_GB2312" w:hint="eastAsia"/>
          <w:sz w:val="32"/>
          <w:szCs w:val="32"/>
        </w:rPr>
        <w:t>至卧龙岗村段中小河流治理工程项目经费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2,186.15</w:t>
      </w:r>
      <w:r>
        <w:rPr>
          <w:rFonts w:ascii="仿宋_GB2312" w:eastAsia="仿宋_GB2312" w:hint="eastAsia"/>
          <w:sz w:val="32"/>
          <w:szCs w:val="32"/>
        </w:rPr>
        <w:t>万元，决算数</w:t>
      </w:r>
      <w:r>
        <w:rPr>
          <w:rFonts w:ascii="仿宋_GB2312" w:eastAsia="仿宋_GB2312" w:hint="eastAsia"/>
          <w:sz w:val="32"/>
          <w:szCs w:val="32"/>
          <w:lang w:val="zh-CN"/>
        </w:rPr>
        <w:t>8,262.89</w:t>
      </w:r>
      <w:r>
        <w:rPr>
          <w:rFonts w:ascii="仿宋_GB2312" w:eastAsia="仿宋_GB2312" w:hint="eastAsia"/>
          <w:sz w:val="32"/>
          <w:szCs w:val="32"/>
        </w:rPr>
        <w:t>万元，预决算差异率</w:t>
      </w:r>
      <w:r>
        <w:rPr>
          <w:rFonts w:ascii="仿宋_GB2312" w:eastAsia="仿宋_GB2312" w:hint="eastAsia"/>
          <w:sz w:val="32"/>
          <w:szCs w:val="32"/>
          <w:lang w:val="zh-CN"/>
        </w:rPr>
        <w:t>277.97%</w:t>
      </w:r>
      <w:r>
        <w:rPr>
          <w:rFonts w:ascii="仿宋_GB2312" w:eastAsia="仿宋_GB2312" w:hint="eastAsia"/>
          <w:sz w:val="32"/>
          <w:szCs w:val="32"/>
        </w:rPr>
        <w:t>，主要原因是：年中追加污水处理费、水利发展资金-</w:t>
      </w:r>
      <w:proofErr w:type="gramStart"/>
      <w:r>
        <w:rPr>
          <w:rFonts w:ascii="仿宋_GB2312" w:eastAsia="仿宋_GB2312" w:hint="eastAsia"/>
          <w:sz w:val="32"/>
          <w:szCs w:val="32"/>
        </w:rPr>
        <w:t>羊毛工村</w:t>
      </w:r>
      <w:proofErr w:type="gramEnd"/>
      <w:r>
        <w:rPr>
          <w:rFonts w:ascii="仿宋_GB2312" w:eastAsia="仿宋_GB2312" w:hint="eastAsia"/>
          <w:sz w:val="32"/>
          <w:szCs w:val="32"/>
        </w:rPr>
        <w:t>至卧龙岗村段中小河流治</w:t>
      </w:r>
      <w:r>
        <w:rPr>
          <w:rFonts w:ascii="仿宋_GB2312" w:eastAsia="仿宋_GB2312" w:hint="eastAsia"/>
          <w:sz w:val="32"/>
          <w:szCs w:val="32"/>
        </w:rPr>
        <w:lastRenderedPageBreak/>
        <w:t>理工程项目经费。</w:t>
      </w:r>
    </w:p>
    <w:p w14:paraId="1DD28ACB" w14:textId="77777777" w:rsidR="002F1836"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1234EA3" w14:textId="77777777" w:rsidR="002F1836"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90.88</w:t>
      </w:r>
      <w:r>
        <w:rPr>
          <w:rFonts w:ascii="仿宋_GB2312" w:eastAsia="仿宋_GB2312"/>
          <w:kern w:val="2"/>
          <w:sz w:val="32"/>
          <w:szCs w:val="32"/>
          <w:lang w:val="zh-CN"/>
        </w:rPr>
        <w:t>万元，占</w:t>
      </w:r>
      <w:r>
        <w:rPr>
          <w:rFonts w:ascii="仿宋_GB2312" w:eastAsia="仿宋_GB2312" w:hint="eastAsia"/>
          <w:kern w:val="2"/>
          <w:sz w:val="32"/>
          <w:szCs w:val="32"/>
          <w:lang w:val="zh-CN"/>
        </w:rPr>
        <w:t>1.10%</w:t>
      </w:r>
      <w:r>
        <w:rPr>
          <w:rFonts w:ascii="仿宋_GB2312" w:eastAsia="仿宋_GB2312"/>
          <w:kern w:val="2"/>
          <w:sz w:val="32"/>
          <w:szCs w:val="32"/>
          <w:lang w:val="zh-CN"/>
        </w:rPr>
        <w:t>；</w:t>
      </w:r>
    </w:p>
    <w:p w14:paraId="328C823B" w14:textId="77777777" w:rsidR="002F1836"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540.44</w:t>
      </w:r>
      <w:r>
        <w:rPr>
          <w:rFonts w:ascii="仿宋_GB2312" w:eastAsia="仿宋_GB2312"/>
          <w:kern w:val="2"/>
          <w:sz w:val="32"/>
          <w:szCs w:val="32"/>
          <w:lang w:val="zh-CN"/>
        </w:rPr>
        <w:t>万元，占</w:t>
      </w:r>
      <w:r>
        <w:rPr>
          <w:rFonts w:ascii="仿宋_GB2312" w:eastAsia="仿宋_GB2312" w:hint="eastAsia"/>
          <w:kern w:val="2"/>
          <w:sz w:val="32"/>
          <w:szCs w:val="32"/>
          <w:lang w:val="zh-CN"/>
        </w:rPr>
        <w:t>6.54%</w:t>
      </w:r>
      <w:r>
        <w:rPr>
          <w:rFonts w:ascii="仿宋_GB2312" w:eastAsia="仿宋_GB2312"/>
          <w:kern w:val="2"/>
          <w:sz w:val="32"/>
          <w:szCs w:val="32"/>
          <w:lang w:val="zh-CN"/>
        </w:rPr>
        <w:t>；</w:t>
      </w:r>
    </w:p>
    <w:p w14:paraId="536CE20E" w14:textId="77777777" w:rsidR="002F1836"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3.农林水支出（类）7,631.57万元，占</w:t>
      </w:r>
      <w:r>
        <w:rPr>
          <w:rFonts w:ascii="仿宋_GB2312" w:eastAsia="仿宋_GB2312" w:hint="eastAsia"/>
          <w:kern w:val="2"/>
          <w:sz w:val="32"/>
          <w:szCs w:val="32"/>
          <w:lang w:val="zh-CN"/>
        </w:rPr>
        <w:t>92.36%。</w:t>
      </w:r>
    </w:p>
    <w:p w14:paraId="13291E03" w14:textId="77777777" w:rsidR="002F183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B711449" w14:textId="77777777" w:rsidR="002F183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1.农林水支出（类）水利（款）机关服务（项）:支出决算数为806.18万元，比上年决算增加135.74万元，增长20.25%，主要原因是：单位本年人员工资调增，相应人员工资、公积金、社保等人员经费增加</w:t>
      </w:r>
      <w:r>
        <w:rPr>
          <w:rFonts w:ascii="仿宋_GB2312" w:eastAsia="仿宋_GB2312" w:hAnsi="仿宋_GB2312" w:cs="仿宋_GB2312" w:hint="eastAsia"/>
          <w:sz w:val="32"/>
          <w:szCs w:val="32"/>
          <w:lang w:val="zh-CN"/>
        </w:rPr>
        <w:t>。</w:t>
      </w:r>
    </w:p>
    <w:p w14:paraId="2C23FB07" w14:textId="77777777" w:rsidR="002F183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2.农林水支出（类）水利（款）行政运行（项）:支出决算数为267.96万元，比上年决算减少369.71万元，下降57.98%，主要原因是：</w:t>
      </w:r>
      <w:r>
        <w:rPr>
          <w:rFonts w:ascii="仿宋_GB2312" w:eastAsia="仿宋_GB2312" w:hAnsi="仿宋_GB2312" w:cs="仿宋_GB2312" w:hint="eastAsia"/>
          <w:sz w:val="32"/>
          <w:szCs w:val="32"/>
          <w:lang w:val="zh-CN"/>
        </w:rPr>
        <w:t>单位本年人员减少，相应人员工资、津贴补贴、奖金等人员经费减少。</w:t>
      </w:r>
    </w:p>
    <w:p w14:paraId="7B621275" w14:textId="77777777" w:rsidR="002F183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3.农林水支出（类）水利（款）江河湖库水系综合整治（项）:支出决算数为1,896.00万元，比上年决算增加1,098.00万元，增长137.59%，主要原因是：单位本年增加水利发展资金-2022年小型水库维修养护、</w:t>
      </w:r>
      <w:r>
        <w:rPr>
          <w:rFonts w:ascii="仿宋_GB2312" w:eastAsia="仿宋_GB2312" w:hAnsi="仿宋_GB2312" w:cs="仿宋_GB2312" w:hint="eastAsia"/>
          <w:sz w:val="32"/>
          <w:szCs w:val="32"/>
          <w:lang w:val="zh-CN"/>
        </w:rPr>
        <w:t>水利发展资金-</w:t>
      </w:r>
      <w:proofErr w:type="gramStart"/>
      <w:r>
        <w:rPr>
          <w:rFonts w:ascii="仿宋_GB2312" w:eastAsia="仿宋_GB2312" w:hAnsi="仿宋_GB2312" w:cs="仿宋_GB2312" w:hint="eastAsia"/>
          <w:sz w:val="32"/>
          <w:szCs w:val="32"/>
          <w:lang w:val="zh-CN"/>
        </w:rPr>
        <w:t>羊毛工村</w:t>
      </w:r>
      <w:proofErr w:type="gramEnd"/>
      <w:r>
        <w:rPr>
          <w:rFonts w:ascii="仿宋_GB2312" w:eastAsia="仿宋_GB2312" w:hAnsi="仿宋_GB2312" w:cs="仿宋_GB2312" w:hint="eastAsia"/>
          <w:sz w:val="32"/>
          <w:szCs w:val="32"/>
          <w:lang w:val="zh-CN"/>
        </w:rPr>
        <w:t>至卧龙岗村段中小河流治理工程。</w:t>
      </w:r>
    </w:p>
    <w:p w14:paraId="7C6B0750" w14:textId="29246614" w:rsidR="002F183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4.节能环保支出（类）污染防治（款）水体（项）:支出决算数为540.44万元，比上年决算减少959.56万元，下降63.97%，主要原因是：</w:t>
      </w:r>
      <w:r>
        <w:rPr>
          <w:rFonts w:ascii="仿宋_GB2312" w:eastAsia="仿宋_GB2312" w:hAnsi="仿宋_GB2312" w:cs="仿宋_GB2312" w:hint="eastAsia"/>
          <w:sz w:val="32"/>
          <w:szCs w:val="32"/>
          <w:lang w:val="zh-CN"/>
        </w:rPr>
        <w:t>单位本年减少水进城项目农民工工</w:t>
      </w:r>
      <w:r>
        <w:rPr>
          <w:rFonts w:ascii="仿宋_GB2312" w:eastAsia="仿宋_GB2312" w:hAnsi="仿宋_GB2312" w:cs="仿宋_GB2312" w:hint="eastAsia"/>
          <w:sz w:val="32"/>
          <w:szCs w:val="32"/>
          <w:lang w:val="zh-CN"/>
        </w:rPr>
        <w:lastRenderedPageBreak/>
        <w:t>资，峡门子水源地治理项目进度款。</w:t>
      </w:r>
    </w:p>
    <w:p w14:paraId="31048F29" w14:textId="23570511" w:rsidR="002F183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5.农林水支出（类）水利（款）大中型水库移民后期扶持专项支出（项）:支出决算数为291.08万元，比上年决算增加291.08万元，增长100%，主要原因是：</w:t>
      </w:r>
      <w:r w:rsidR="00E02E18">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水库移民项目</w:t>
      </w:r>
      <w:r w:rsidR="00E02E18">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16F4DE8E" w14:textId="4A1971EC" w:rsidR="002F183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6.农林水支出（类）水利（款）水资源节约管理与保护（项）:支出决算数为135.10万元，比上年决算增加135.10万元，增长100%，主要原因是：</w:t>
      </w:r>
      <w:r w:rsidR="00E02E18">
        <w:rPr>
          <w:rFonts w:ascii="仿宋_GB2312" w:eastAsia="仿宋_GB2312" w:hAnsi="仿宋_GB2312" w:cs="仿宋_GB2312" w:hint="eastAsia"/>
          <w:sz w:val="32"/>
          <w:szCs w:val="32"/>
        </w:rPr>
        <w:t>单位本年</w:t>
      </w:r>
      <w:proofErr w:type="gramStart"/>
      <w:r>
        <w:rPr>
          <w:rFonts w:ascii="仿宋_GB2312" w:eastAsia="仿宋_GB2312" w:hAnsi="仿宋_GB2312" w:cs="仿宋_GB2312" w:hint="eastAsia"/>
          <w:sz w:val="32"/>
          <w:szCs w:val="32"/>
          <w:lang w:val="zh-CN"/>
        </w:rPr>
        <w:t>增加井电双控</w:t>
      </w:r>
      <w:proofErr w:type="gramEnd"/>
      <w:r>
        <w:rPr>
          <w:rFonts w:ascii="仿宋_GB2312" w:eastAsia="仿宋_GB2312" w:hAnsi="仿宋_GB2312" w:cs="仿宋_GB2312" w:hint="eastAsia"/>
          <w:sz w:val="32"/>
          <w:szCs w:val="32"/>
          <w:lang w:val="zh-CN"/>
        </w:rPr>
        <w:t>取水口信息化提升改造项目</w:t>
      </w:r>
      <w:r w:rsidR="00E02E18">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7E4E66B4" w14:textId="77777777" w:rsidR="00E02E18" w:rsidRDefault="00000000" w:rsidP="00E02E18">
      <w:pPr>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7.农林水支出（类）水利（款）其他水利支出（项）:支出决算数为4,235.25万元，比上年决算增加4,235.25万元，增长100%，主要原因是：</w:t>
      </w:r>
      <w:r w:rsidR="00E02E18">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污水处理费，2022年水库移民项目</w:t>
      </w:r>
      <w:r w:rsidR="00E02E18">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73784178" w14:textId="4330F026" w:rsidR="002F1836" w:rsidRDefault="00000000" w:rsidP="00E02E18">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8.社会保障和就业支出（类）民政管理事务（款）基层政权建设和社区治理（项）:支出决算数为3.70万元，比上年决算增加3.70万元，增长100%，主要原因是：</w:t>
      </w:r>
      <w:r w:rsidR="00E02E18" w:rsidRPr="00E02E18">
        <w:rPr>
          <w:rFonts w:ascii="仿宋_GB2312" w:eastAsia="仿宋_GB2312" w:hAnsi="仿宋_GB2312" w:cs="仿宋_GB2312" w:hint="eastAsia"/>
          <w:sz w:val="32"/>
          <w:szCs w:val="32"/>
          <w:lang w:val="zh-CN"/>
        </w:rPr>
        <w:t>上年度该经费在主款核算，未单独设立款项，本年度根据预算细化要求明细列支</w:t>
      </w:r>
      <w:r>
        <w:rPr>
          <w:rFonts w:ascii="仿宋_GB2312" w:eastAsia="仿宋_GB2312" w:hAnsi="仿宋_GB2312" w:cs="仿宋_GB2312" w:hint="eastAsia"/>
          <w:sz w:val="32"/>
          <w:szCs w:val="32"/>
          <w:lang w:val="zh-CN"/>
        </w:rPr>
        <w:t>。</w:t>
      </w:r>
    </w:p>
    <w:p w14:paraId="6774A05D" w14:textId="77777777" w:rsidR="002F183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9.社会保障和就业支出（类）行政事业单位养老支出（款）机关事业单位基本养老保险缴费支出（项）:支出决算数为87.18万元，比上年决算增加9.97万元，增长12.91%，主要原因是：</w:t>
      </w:r>
      <w:r>
        <w:rPr>
          <w:rFonts w:ascii="仿宋_GB2312" w:eastAsia="仿宋_GB2312" w:hAnsi="仿宋_GB2312" w:cs="仿宋_GB2312" w:hint="eastAsia"/>
          <w:sz w:val="32"/>
          <w:szCs w:val="32"/>
          <w:lang w:val="zh-CN"/>
        </w:rPr>
        <w:t>单位本年社保缴费基数上调，相应养老保险缴</w:t>
      </w:r>
      <w:r>
        <w:rPr>
          <w:rFonts w:ascii="仿宋_GB2312" w:eastAsia="仿宋_GB2312" w:hAnsi="仿宋_GB2312" w:cs="仿宋_GB2312" w:hint="eastAsia"/>
          <w:sz w:val="32"/>
          <w:szCs w:val="32"/>
          <w:lang w:val="zh-CN"/>
        </w:rPr>
        <w:lastRenderedPageBreak/>
        <w:t>费增加。</w:t>
      </w:r>
    </w:p>
    <w:p w14:paraId="0038EEB9" w14:textId="77777777" w:rsidR="002F183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32AE801" w14:textId="77777777" w:rsidR="002F183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1,165.02万元，其中：人员经费927.28万元，包括：基本工资、津贴补贴、奖金、绩效工资、机关事业单位基本养老保险缴费、职工基本医疗保险缴费、公务员医疗补助缴费、其他社会保障缴费、住房公积金、其他工资福利支出、退休费、抚恤金、生活补助、其他对个人和家庭的补助。</w:t>
      </w:r>
    </w:p>
    <w:p w14:paraId="40133C11" w14:textId="77777777" w:rsidR="002F1836"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237.74万元，包括：办公费、印刷费、咨询费、水费、电费、邮电费、取暖费、差旅费、维修（护）费、租赁费、专用材料费、劳务费、委托业务费、工会经费、福利费、公务用车运行维护费、其他交通费用、其他商品和服务支出。</w:t>
      </w:r>
    </w:p>
    <w:p w14:paraId="3CF427E6" w14:textId="77777777" w:rsidR="002F183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DAB8695" w14:textId="77777777" w:rsidR="002F183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“三公”经费支出9.92万元，</w:t>
      </w:r>
      <w:r>
        <w:rPr>
          <w:rFonts w:ascii="仿宋_GB2312" w:eastAsia="仿宋_GB2312" w:hint="eastAsia"/>
          <w:sz w:val="32"/>
          <w:szCs w:val="32"/>
        </w:rPr>
        <w:t>比上年</w:t>
      </w:r>
      <w:r>
        <w:rPr>
          <w:rFonts w:ascii="仿宋_GB2312" w:eastAsia="仿宋_GB2312" w:hint="eastAsia"/>
          <w:sz w:val="32"/>
          <w:szCs w:val="32"/>
          <w:lang w:val="zh-CN"/>
        </w:rPr>
        <w:t>增加2.42万元，</w:t>
      </w:r>
      <w:r>
        <w:rPr>
          <w:rFonts w:ascii="仿宋_GB2312" w:eastAsia="仿宋_GB2312" w:hint="eastAsia"/>
          <w:sz w:val="32"/>
          <w:szCs w:val="32"/>
        </w:rPr>
        <w:t>增长32.27%,</w:t>
      </w:r>
      <w:r>
        <w:rPr>
          <w:rFonts w:ascii="仿宋_GB2312" w:eastAsia="仿宋_GB2312" w:hint="eastAsia"/>
          <w:sz w:val="32"/>
          <w:szCs w:val="32"/>
          <w:lang w:val="zh-CN"/>
        </w:rPr>
        <w:t>主要原因是：车辆出行次数增加，车辆维修维护费、燃油费等增加。其中：因公出国（境）费支出0.00万元，占0.00%，比上年增加0.00万元，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主要原因是：单位本年无此项经费；公务用车购置及运行维护费支出9.92万元，占100.00%，比上年增加2.42万元，</w:t>
      </w:r>
      <w:r>
        <w:rPr>
          <w:rFonts w:ascii="仿宋_GB2312" w:eastAsia="仿宋_GB2312" w:hint="eastAsia"/>
          <w:sz w:val="32"/>
          <w:szCs w:val="32"/>
        </w:rPr>
        <w:t>增长32.27%,</w:t>
      </w:r>
      <w:r>
        <w:rPr>
          <w:rFonts w:ascii="仿宋_GB2312" w:eastAsia="仿宋_GB2312" w:hint="eastAsia"/>
          <w:sz w:val="32"/>
          <w:szCs w:val="32"/>
          <w:lang w:val="zh-CN"/>
        </w:rPr>
        <w:t>主要原因是：车辆出行次数增加，车辆维修维护费、燃油费等增加；公务接待费支出0.00万元，</w:t>
      </w:r>
      <w:r>
        <w:rPr>
          <w:rFonts w:ascii="仿宋_GB2312" w:eastAsia="仿宋_GB2312" w:hint="eastAsia"/>
          <w:sz w:val="32"/>
          <w:szCs w:val="32"/>
          <w:lang w:val="zh-CN"/>
        </w:rPr>
        <w:lastRenderedPageBreak/>
        <w:t>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3856EEC7" w14:textId="77777777" w:rsidR="002F183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A130A74" w14:textId="77777777" w:rsidR="002F183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4784ECE4" w14:textId="0C2DFA6B" w:rsidR="002F1836"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9.92万元，其中：公务用车购置费0.00万元，公务用车运行维护费9.92万元。公务用车运行维护费开支内容包括公务用车燃油费、车辆维修维护费、保险费、过路费等。公务用车购置数0辆，公务用车保有量10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02E18" w:rsidRPr="00E02E18">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5180BE45" w14:textId="77777777" w:rsidR="002F183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531035EE" w14:textId="77777777" w:rsidR="002F183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预算数9.92万元，决算数9.92万元，预决算差异率0.00%，主要原因是：严格按预算执行，预决算对比无差异。其中：因公出国（境）费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r>
        <w:rPr>
          <w:rFonts w:ascii="仿宋_GB2312" w:eastAsia="仿宋_GB2312" w:hint="eastAsia"/>
          <w:sz w:val="32"/>
          <w:szCs w:val="32"/>
          <w:lang w:val="zh-CN"/>
        </w:rPr>
        <w:lastRenderedPageBreak/>
        <w:t>公务用车运行费</w:t>
      </w:r>
      <w:r>
        <w:rPr>
          <w:rFonts w:ascii="仿宋_GB2312" w:eastAsia="仿宋_GB2312" w:hint="eastAsia"/>
          <w:sz w:val="32"/>
          <w:szCs w:val="32"/>
        </w:rPr>
        <w:t>全年</w:t>
      </w:r>
      <w:r>
        <w:rPr>
          <w:rFonts w:ascii="仿宋_GB2312" w:eastAsia="仿宋_GB2312" w:hint="eastAsia"/>
          <w:sz w:val="32"/>
          <w:szCs w:val="32"/>
          <w:lang w:val="zh-CN"/>
        </w:rPr>
        <w:t>预算数9.92万元，决算数9.92万元，预决算差异率0.00%，主要原因是：严格按预算执行，预决算对比无差异；公务接待费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2FF1D5A3" w14:textId="77777777" w:rsidR="002F1836"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6B9D9073" w14:textId="77777777" w:rsidR="002F183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总计14,728.15</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本年收入14,728.15</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总计14,728.15</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本年支出14,728.15</w:t>
      </w:r>
      <w:r>
        <w:rPr>
          <w:rFonts w:ascii="仿宋_GB2312" w:eastAsia="仿宋_GB2312" w:hAnsi="仿宋_GB2312" w:cs="仿宋_GB2312" w:hint="eastAsia"/>
          <w:sz w:val="32"/>
          <w:szCs w:val="32"/>
          <w:lang w:val="zh-CN"/>
        </w:rPr>
        <w:t>万元。</w:t>
      </w:r>
    </w:p>
    <w:p w14:paraId="16BB7B80" w14:textId="30B63866" w:rsidR="002F183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与上年相比，减少2,966.87万元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下降16.77%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主要原因是：单位本年减少城镇排水管网新建及改造项目</w:t>
      </w:r>
      <w:r w:rsidR="00E02E18">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黑沟污水资源化利用项目</w:t>
      </w:r>
      <w:r w:rsidR="00E02E18">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222.24</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14,728.15</w:t>
      </w:r>
      <w:r>
        <w:rPr>
          <w:rFonts w:ascii="仿宋_GB2312" w:eastAsia="仿宋_GB2312" w:hAnsi="仿宋_GB2312" w:cs="仿宋_GB2312" w:hint="eastAsia"/>
          <w:sz w:val="32"/>
          <w:szCs w:val="32"/>
          <w:lang w:val="zh-CN"/>
        </w:rPr>
        <w:t>万元，预决算差异率6527.14%，主要原因是：年中</w:t>
      </w:r>
      <w:r w:rsidR="00E02E18">
        <w:rPr>
          <w:rFonts w:ascii="仿宋_GB2312" w:eastAsia="仿宋_GB2312" w:hAnsi="仿宋_GB2312" w:cs="仿宋_GB2312" w:hint="eastAsia"/>
          <w:sz w:val="32"/>
          <w:szCs w:val="32"/>
          <w:lang w:val="zh-CN"/>
        </w:rPr>
        <w:t>追加</w:t>
      </w:r>
      <w:r>
        <w:rPr>
          <w:rFonts w:ascii="仿宋_GB2312" w:eastAsia="仿宋_GB2312" w:hAnsi="仿宋_GB2312" w:cs="仿宋_GB2312" w:hint="eastAsia"/>
          <w:sz w:val="32"/>
          <w:szCs w:val="32"/>
          <w:lang w:val="zh-CN"/>
        </w:rPr>
        <w:t>黑沟资源化利用项目</w:t>
      </w:r>
      <w:r w:rsidR="00E02E18">
        <w:rPr>
          <w:rFonts w:ascii="仿宋_GB2312" w:eastAsia="仿宋_GB2312" w:hAnsi="仿宋_GB2312" w:cs="仿宋_GB2312" w:hint="eastAsia"/>
          <w:sz w:val="32"/>
          <w:szCs w:val="32"/>
          <w:lang w:val="zh-CN"/>
        </w:rPr>
        <w:t>经费、</w:t>
      </w:r>
      <w:r w:rsidR="00E02E18">
        <w:rPr>
          <w:rFonts w:ascii="仿宋_GB2312" w:eastAsia="仿宋_GB2312" w:hAnsi="仿宋_GB2312" w:cs="仿宋_GB2312" w:hint="eastAsia"/>
          <w:sz w:val="32"/>
          <w:szCs w:val="32"/>
          <w:lang w:val="zh-CN"/>
        </w:rPr>
        <w:t>水库移民项目经费</w:t>
      </w:r>
      <w:r>
        <w:rPr>
          <w:rFonts w:ascii="仿宋_GB2312" w:eastAsia="仿宋_GB2312" w:hAnsi="仿宋_GB2312" w:cs="仿宋_GB2312" w:hint="eastAsia"/>
          <w:sz w:val="32"/>
          <w:szCs w:val="32"/>
          <w:lang w:val="zh-CN"/>
        </w:rPr>
        <w:t>。</w:t>
      </w:r>
    </w:p>
    <w:p w14:paraId="317D8A62" w14:textId="77777777" w:rsidR="002F183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政府性基金预算财政拨款支出14,728.15万元。</w:t>
      </w:r>
    </w:p>
    <w:p w14:paraId="3832A3E0" w14:textId="4000730C" w:rsidR="002F183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1.社会保障和就业支出（类）大中型水库移民后期扶持基金支出（款）基础设施建设和经济发展（项）:支出决算数为33.35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33.35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100%，主要原因是：单位本年增加水库移民项目</w:t>
      </w:r>
      <w:r w:rsidR="00E02E18">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水库移民项</w:t>
      </w:r>
      <w:r>
        <w:rPr>
          <w:rFonts w:ascii="仿宋_GB2312" w:eastAsia="仿宋_GB2312" w:hAnsi="仿宋_GB2312" w:cs="仿宋_GB2312" w:hint="eastAsia"/>
          <w:sz w:val="32"/>
          <w:szCs w:val="32"/>
          <w:lang w:val="zh-CN"/>
        </w:rPr>
        <w:lastRenderedPageBreak/>
        <w:t>目测绘费</w:t>
      </w:r>
      <w:r w:rsidR="00E02E18">
        <w:rPr>
          <w:rFonts w:ascii="仿宋_GB2312" w:eastAsia="仿宋_GB2312" w:hAnsi="仿宋_GB2312" w:cs="仿宋_GB2312" w:hint="eastAsia"/>
          <w:sz w:val="32"/>
          <w:szCs w:val="32"/>
          <w:lang w:val="zh-CN"/>
        </w:rPr>
        <w:t>用</w:t>
      </w:r>
      <w:r>
        <w:rPr>
          <w:rFonts w:ascii="仿宋_GB2312" w:eastAsia="仿宋_GB2312" w:hAnsi="仿宋_GB2312" w:cs="仿宋_GB2312" w:hint="eastAsia"/>
          <w:sz w:val="32"/>
          <w:szCs w:val="32"/>
          <w:lang w:val="zh-CN"/>
        </w:rPr>
        <w:t>。</w:t>
      </w:r>
    </w:p>
    <w:p w14:paraId="09C58CCA" w14:textId="0F59A80E" w:rsidR="002F183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2.社会保障和就业支出（类）大中型水库移民后期扶持基金支出（款）移民补助（项）:支出决算数为124.62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2.40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1.89%，主要原因是：</w:t>
      </w:r>
      <w:r w:rsidR="00E02E18">
        <w:rPr>
          <w:rFonts w:ascii="仿宋_GB2312" w:eastAsia="仿宋_GB2312" w:hAnsi="仿宋_GB2312" w:cs="仿宋_GB2312" w:hint="eastAsia"/>
          <w:sz w:val="32"/>
          <w:szCs w:val="32"/>
          <w:lang w:val="zh-CN"/>
        </w:rPr>
        <w:t>单位本</w:t>
      </w:r>
      <w:r>
        <w:rPr>
          <w:rFonts w:ascii="仿宋_GB2312" w:eastAsia="仿宋_GB2312" w:hAnsi="仿宋_GB2312" w:cs="仿宋_GB2312" w:hint="eastAsia"/>
          <w:sz w:val="32"/>
          <w:szCs w:val="32"/>
          <w:lang w:val="zh-CN"/>
        </w:rPr>
        <w:t>年水库移民</w:t>
      </w:r>
      <w:proofErr w:type="gramStart"/>
      <w:r>
        <w:rPr>
          <w:rFonts w:ascii="仿宋_GB2312" w:eastAsia="仿宋_GB2312" w:hAnsi="仿宋_GB2312" w:cs="仿宋_GB2312" w:hint="eastAsia"/>
          <w:sz w:val="32"/>
          <w:szCs w:val="32"/>
          <w:lang w:val="zh-CN"/>
        </w:rPr>
        <w:t>直补</w:t>
      </w:r>
      <w:r w:rsidR="00E02E18">
        <w:rPr>
          <w:rFonts w:ascii="仿宋_GB2312" w:eastAsia="仿宋_GB2312" w:hAnsi="仿宋_GB2312" w:cs="仿宋_GB2312" w:hint="eastAsia"/>
          <w:sz w:val="32"/>
          <w:szCs w:val="32"/>
          <w:lang w:val="zh-CN"/>
        </w:rPr>
        <w:t>项目</w:t>
      </w:r>
      <w:proofErr w:type="gramEnd"/>
      <w:r>
        <w:rPr>
          <w:rFonts w:ascii="仿宋_GB2312" w:eastAsia="仿宋_GB2312" w:hAnsi="仿宋_GB2312" w:cs="仿宋_GB2312" w:hint="eastAsia"/>
          <w:sz w:val="32"/>
          <w:szCs w:val="32"/>
          <w:lang w:val="zh-CN"/>
        </w:rPr>
        <w:t>资金减少。</w:t>
      </w:r>
    </w:p>
    <w:p w14:paraId="7AB6CEA3" w14:textId="110FDFAC" w:rsidR="002F183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3.城乡社区支出（类）污水处理</w:t>
      </w:r>
      <w:proofErr w:type="gramStart"/>
      <w:r>
        <w:rPr>
          <w:rFonts w:ascii="仿宋_GB2312" w:eastAsia="仿宋_GB2312" w:hAnsi="仿宋_GB2312" w:cs="仿宋_GB2312" w:hint="eastAsia"/>
          <w:sz w:val="32"/>
          <w:szCs w:val="32"/>
          <w:lang w:val="zh-CN"/>
        </w:rPr>
        <w:t>费安排</w:t>
      </w:r>
      <w:proofErr w:type="gramEnd"/>
      <w:r>
        <w:rPr>
          <w:rFonts w:ascii="仿宋_GB2312" w:eastAsia="仿宋_GB2312" w:hAnsi="仿宋_GB2312" w:cs="仿宋_GB2312" w:hint="eastAsia"/>
          <w:sz w:val="32"/>
          <w:szCs w:val="32"/>
          <w:lang w:val="zh-CN"/>
        </w:rPr>
        <w:t>的支出（款）其他污水处理</w:t>
      </w:r>
      <w:proofErr w:type="gramStart"/>
      <w:r>
        <w:rPr>
          <w:rFonts w:ascii="仿宋_GB2312" w:eastAsia="仿宋_GB2312" w:hAnsi="仿宋_GB2312" w:cs="仿宋_GB2312" w:hint="eastAsia"/>
          <w:sz w:val="32"/>
          <w:szCs w:val="32"/>
          <w:lang w:val="zh-CN"/>
        </w:rPr>
        <w:t>费安排</w:t>
      </w:r>
      <w:proofErr w:type="gramEnd"/>
      <w:r>
        <w:rPr>
          <w:rFonts w:ascii="仿宋_GB2312" w:eastAsia="仿宋_GB2312" w:hAnsi="仿宋_GB2312" w:cs="仿宋_GB2312" w:hint="eastAsia"/>
          <w:sz w:val="32"/>
          <w:szCs w:val="32"/>
          <w:lang w:val="zh-CN"/>
        </w:rPr>
        <w:t>的支出（项）:支出决算数为970.18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97.82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9.16%，主要原因是：</w:t>
      </w:r>
      <w:r w:rsidR="00E02E18">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lang w:val="zh-CN"/>
        </w:rPr>
        <w:t>农村污水处理费减少。</w:t>
      </w:r>
    </w:p>
    <w:p w14:paraId="52223854" w14:textId="70A2A783" w:rsidR="002F183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4.其他支出（类）其他政府性基金及对应专项债务收入安排的支出（款）其他地方自行试点项目收益专项债券收入安排的支出（项）:支出决算数为13,600.00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2,900.00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17.58%，主要原因是：单位本年减少米东区城镇排水管网新建及改造项目</w:t>
      </w:r>
      <w:r w:rsidR="00E02E18">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黑沟资源化利用项目</w:t>
      </w:r>
      <w:r w:rsidR="00E02E18">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05D7C4C3" w14:textId="77777777" w:rsidR="002F183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1A422F0" w14:textId="77777777" w:rsidR="002F183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0DD3092" w14:textId="77777777" w:rsidR="002F1836"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09D33A5" w14:textId="77777777" w:rsidR="002F1836"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9D31C48" w14:textId="40A86F4E" w:rsidR="002F1836"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乌鲁木齐市米东区水务局（行政单位和参照公</w:t>
      </w:r>
      <w:r>
        <w:rPr>
          <w:rFonts w:ascii="仿宋_GB2312" w:eastAsia="仿宋_GB2312" w:hAnsi="仿宋_GB2312" w:cs="仿宋_GB2312" w:hint="eastAsia"/>
          <w:sz w:val="32"/>
          <w:szCs w:val="32"/>
        </w:rPr>
        <w:lastRenderedPageBreak/>
        <w:t>务员法管理事业单位）机关运行经费支出237.74万元，</w:t>
      </w:r>
      <w:r>
        <w:rPr>
          <w:rFonts w:ascii="仿宋_GB2312" w:eastAsia="仿宋_GB2312" w:hAnsi="仿宋_GB2312" w:cs="仿宋_GB2312" w:hint="eastAsia"/>
          <w:sz w:val="32"/>
          <w:szCs w:val="32"/>
          <w:lang w:val="zh-CN"/>
        </w:rPr>
        <w:t>比上年增加192.61万元，增长426.79%，主要原因是：单位本年</w:t>
      </w:r>
      <w:r w:rsidR="00E02E18">
        <w:rPr>
          <w:rFonts w:ascii="仿宋_GB2312" w:eastAsia="仿宋_GB2312" w:hint="eastAsia"/>
          <w:sz w:val="32"/>
          <w:szCs w:val="32"/>
        </w:rPr>
        <w:t>办公费、印刷费、专用材料费、劳务费、委托业务费</w:t>
      </w:r>
      <w:r>
        <w:rPr>
          <w:rFonts w:ascii="仿宋_GB2312" w:eastAsia="仿宋_GB2312" w:hAnsi="仿宋_GB2312" w:cs="仿宋_GB2312" w:hint="eastAsia"/>
          <w:sz w:val="32"/>
          <w:szCs w:val="32"/>
          <w:lang w:val="zh-CN"/>
        </w:rPr>
        <w:t>较上年增加。</w:t>
      </w:r>
    </w:p>
    <w:p w14:paraId="72F0B9BD" w14:textId="77777777" w:rsidR="002F1836"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81281B9" w14:textId="77777777" w:rsidR="002F183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2023年度政府采购支出总额135.00万元，其中：政府采购货物支出0.00万元、政府采购工程支出0.00万元、政府采购服务支出135.00万元。</w:t>
      </w:r>
    </w:p>
    <w:p w14:paraId="190745A4" w14:textId="77777777" w:rsidR="002F183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授予中小企业合同金额135.00万元，占政府采购支出总额的100.00%，其中：授予小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合同金额135.00万元，占政府采购支出总额的100.00%</w:t>
      </w:r>
      <w:r>
        <w:rPr>
          <w:rFonts w:ascii="仿宋_GB2312" w:eastAsia="仿宋_GB2312" w:hAnsi="仿宋_GB2312" w:cs="仿宋_GB2312" w:hint="eastAsia"/>
          <w:sz w:val="32"/>
          <w:szCs w:val="32"/>
        </w:rPr>
        <w:t>。</w:t>
      </w:r>
    </w:p>
    <w:p w14:paraId="4707573B" w14:textId="77777777" w:rsidR="002F1836"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7FAA442D" w14:textId="77777777" w:rsidR="002F183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1,333.94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屋1,691.00平方米，价值114.08万元。车辆10辆，价值94.89万元，其中：副部（省）级及以上领导用车0辆、主要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用车2辆、机要通信用车0辆、应急保障用车7辆、执法执勤用车0辆、特种专业技术用车0辆、离退休干部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用车0辆、其他用车1辆，其他用车主要是：单位业务用车；单价100万元（含）以上设备（不含车辆）2</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2067912" w14:textId="77777777" w:rsidR="002F1836"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0D5F71CC" w14:textId="3C2049BD" w:rsidR="002F1836"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w:t>
      </w:r>
      <w:r>
        <w:rPr>
          <w:rFonts w:ascii="仿宋_GB2312" w:eastAsia="仿宋_GB2312" w:hint="eastAsia"/>
          <w:sz w:val="32"/>
          <w:szCs w:val="32"/>
        </w:rPr>
        <w:t>2</w:t>
      </w:r>
      <w:r>
        <w:rPr>
          <w:rFonts w:ascii="仿宋_GB2312" w:eastAsia="仿宋_GB2312"/>
          <w:sz w:val="32"/>
          <w:szCs w:val="32"/>
        </w:rPr>
        <w:t>,991.04</w:t>
      </w:r>
      <w:r>
        <w:rPr>
          <w:rFonts w:ascii="仿宋_GB2312" w:eastAsia="仿宋_GB2312" w:hint="eastAsia"/>
          <w:sz w:val="32"/>
          <w:szCs w:val="32"/>
        </w:rPr>
        <w:t>万元，</w:t>
      </w:r>
      <w:r>
        <w:rPr>
          <w:rFonts w:ascii="仿宋_GB2312" w:eastAsia="仿宋_GB2312" w:hint="eastAsia"/>
          <w:sz w:val="32"/>
          <w:szCs w:val="32"/>
        </w:rPr>
        <w:lastRenderedPageBreak/>
        <w:t>实际执行总额</w:t>
      </w:r>
      <w:r>
        <w:rPr>
          <w:rFonts w:ascii="仿宋_GB2312" w:eastAsia="仿宋_GB2312"/>
          <w:sz w:val="32"/>
          <w:szCs w:val="32"/>
        </w:rPr>
        <w:t>22,991.04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预算绩效评价项目9个，全年预算数</w:t>
      </w:r>
      <w:r>
        <w:rPr>
          <w:rFonts w:ascii="仿宋_GB2312" w:eastAsia="仿宋_GB2312"/>
          <w:sz w:val="32"/>
          <w:szCs w:val="32"/>
        </w:rPr>
        <w:t>10</w:t>
      </w:r>
      <w:r w:rsidR="00CA33FE">
        <w:rPr>
          <w:rFonts w:ascii="仿宋_GB2312" w:eastAsia="仿宋_GB2312" w:hint="eastAsia"/>
          <w:sz w:val="32"/>
          <w:szCs w:val="32"/>
        </w:rPr>
        <w:t>,</w:t>
      </w:r>
      <w:r>
        <w:rPr>
          <w:rFonts w:ascii="仿宋_GB2312" w:eastAsia="仿宋_GB2312"/>
          <w:sz w:val="32"/>
          <w:szCs w:val="32"/>
        </w:rPr>
        <w:t>054.32</w:t>
      </w:r>
      <w:r>
        <w:rPr>
          <w:rFonts w:ascii="仿宋_GB2312" w:eastAsia="仿宋_GB2312" w:hint="eastAsia"/>
          <w:sz w:val="32"/>
          <w:szCs w:val="32"/>
        </w:rPr>
        <w:t>万元，全年执行数</w:t>
      </w:r>
      <w:r>
        <w:rPr>
          <w:rFonts w:ascii="仿宋_GB2312" w:eastAsia="仿宋_GB2312"/>
          <w:sz w:val="32"/>
          <w:szCs w:val="32"/>
        </w:rPr>
        <w:t>8</w:t>
      </w:r>
      <w:r w:rsidR="00CA33FE">
        <w:rPr>
          <w:rFonts w:ascii="仿宋_GB2312" w:eastAsia="仿宋_GB2312" w:hint="eastAsia"/>
          <w:sz w:val="32"/>
          <w:szCs w:val="32"/>
        </w:rPr>
        <w:t>,</w:t>
      </w:r>
      <w:r>
        <w:rPr>
          <w:rFonts w:ascii="仿宋_GB2312" w:eastAsia="仿宋_GB2312"/>
          <w:sz w:val="32"/>
          <w:szCs w:val="32"/>
        </w:rPr>
        <w:t>062.05</w:t>
      </w:r>
      <w:r>
        <w:rPr>
          <w:rFonts w:ascii="仿宋_GB2312" w:eastAsia="仿宋_GB2312" w:hint="eastAsia"/>
          <w:sz w:val="32"/>
          <w:szCs w:val="32"/>
        </w:rPr>
        <w:t>万元。预算绩效管理取得的成效：一是完善制度,把绩效评价工作列入年度工作计划和部门责任考核内容，并加大对绩效评价工作重要性和必要性的宣传力度，提高了项目资金使用的绩效意识；二是开展绩效监督,以提高财政资金使用效益，确保工程项目顺利开展。发现的问题及原因：一是预算绩效管理工作体系尚不完善；二是绩效监督管理难以实施。由于缺乏相关经验，绩效监督工作取证困难。被监督单位的资料往往不齐全，绩效问题界定不清，项目支出核算不清晰等都致使绩效监督中责任难以落实。下一步改进措施：</w:t>
      </w:r>
      <w:r w:rsidR="00E02E18" w:rsidRPr="00E02E18">
        <w:rPr>
          <w:rFonts w:ascii="仿宋_GB2312" w:eastAsia="仿宋_GB2312" w:hint="eastAsia"/>
          <w:sz w:val="32"/>
          <w:szCs w:val="32"/>
        </w:rPr>
        <w:t>一是加强预算编制的前期调研和论证，提高预算的准确性和科学性；二是在设定目标时，充分参考过往类似项目的经验和数据</w:t>
      </w:r>
      <w:r>
        <w:rPr>
          <w:rFonts w:ascii="仿宋_GB2312" w:eastAsia="仿宋_GB2312" w:hint="eastAsia"/>
          <w:sz w:val="32"/>
          <w:szCs w:val="32"/>
        </w:rPr>
        <w:t>。具体项目自评情况附绩效自评表及自评报告。</w:t>
      </w:r>
    </w:p>
    <w:p w14:paraId="219D52D0" w14:textId="77777777" w:rsidR="002F1836"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2B7EB5C7"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551"/>
        <w:gridCol w:w="579"/>
        <w:gridCol w:w="839"/>
        <w:gridCol w:w="720"/>
        <w:gridCol w:w="284"/>
      </w:tblGrid>
      <w:tr w:rsidR="002F1836" w14:paraId="15CE5A98" w14:textId="7777777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106052"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0A4BF92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米东区水务局机关</w:t>
            </w:r>
          </w:p>
        </w:tc>
        <w:tc>
          <w:tcPr>
            <w:tcW w:w="284" w:type="dxa"/>
            <w:tcBorders>
              <w:top w:val="nil"/>
              <w:left w:val="nil"/>
              <w:bottom w:val="nil"/>
              <w:right w:val="nil"/>
            </w:tcBorders>
            <w:shd w:val="clear" w:color="auto" w:fill="auto"/>
            <w:noWrap/>
            <w:vAlign w:val="center"/>
          </w:tcPr>
          <w:p w14:paraId="1FA19B45" w14:textId="77777777" w:rsidR="002F1836" w:rsidRDefault="002F1836">
            <w:pPr>
              <w:widowControl/>
              <w:jc w:val="left"/>
              <w:rPr>
                <w:rFonts w:ascii="宋体" w:hAnsi="宋体" w:cs="宋体" w:hint="eastAsia"/>
                <w:b/>
                <w:bCs/>
                <w:kern w:val="0"/>
                <w:sz w:val="18"/>
                <w:szCs w:val="18"/>
              </w:rPr>
            </w:pPr>
          </w:p>
        </w:tc>
      </w:tr>
      <w:tr w:rsidR="002F1836" w14:paraId="104880BC"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76395C"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5A83447B"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78E6F627"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4F7E1D58"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551" w:type="dxa"/>
            <w:tcBorders>
              <w:top w:val="nil"/>
              <w:left w:val="nil"/>
              <w:bottom w:val="single" w:sz="4" w:space="0" w:color="auto"/>
              <w:right w:val="single" w:sz="4" w:space="0" w:color="auto"/>
            </w:tcBorders>
            <w:shd w:val="clear" w:color="auto" w:fill="auto"/>
            <w:vAlign w:val="center"/>
          </w:tcPr>
          <w:p w14:paraId="34389774"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579" w:type="dxa"/>
            <w:tcBorders>
              <w:top w:val="nil"/>
              <w:left w:val="nil"/>
              <w:bottom w:val="single" w:sz="4" w:space="0" w:color="auto"/>
              <w:right w:val="single" w:sz="4" w:space="0" w:color="auto"/>
            </w:tcBorders>
            <w:shd w:val="clear" w:color="auto" w:fill="auto"/>
            <w:vAlign w:val="center"/>
          </w:tcPr>
          <w:p w14:paraId="7A1718DA"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6321499F"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0F123E4B"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9EC7B71" w14:textId="77777777" w:rsidR="002F1836" w:rsidRDefault="002F1836">
            <w:pPr>
              <w:widowControl/>
              <w:jc w:val="center"/>
              <w:rPr>
                <w:rFonts w:ascii="宋体" w:hAnsi="宋体" w:cs="宋体" w:hint="eastAsia"/>
                <w:b/>
                <w:bCs/>
                <w:kern w:val="0"/>
                <w:sz w:val="18"/>
                <w:szCs w:val="18"/>
              </w:rPr>
            </w:pPr>
          </w:p>
        </w:tc>
      </w:tr>
      <w:tr w:rsidR="002F1836" w14:paraId="1134EA14"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87F683D" w14:textId="77777777" w:rsidR="002F1836" w:rsidRDefault="002F183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ACED1FD"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4B5AAAF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28,309.99</w:t>
            </w:r>
          </w:p>
        </w:tc>
        <w:tc>
          <w:tcPr>
            <w:tcW w:w="1134" w:type="dxa"/>
            <w:tcBorders>
              <w:top w:val="nil"/>
              <w:left w:val="nil"/>
              <w:bottom w:val="single" w:sz="4" w:space="0" w:color="auto"/>
              <w:right w:val="single" w:sz="4" w:space="0" w:color="auto"/>
            </w:tcBorders>
            <w:shd w:val="clear" w:color="auto" w:fill="auto"/>
            <w:vAlign w:val="center"/>
          </w:tcPr>
          <w:p w14:paraId="705E316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22,991.04</w:t>
            </w:r>
          </w:p>
        </w:tc>
        <w:tc>
          <w:tcPr>
            <w:tcW w:w="2551" w:type="dxa"/>
            <w:tcBorders>
              <w:top w:val="nil"/>
              <w:left w:val="nil"/>
              <w:bottom w:val="single" w:sz="4" w:space="0" w:color="auto"/>
              <w:right w:val="single" w:sz="4" w:space="0" w:color="auto"/>
            </w:tcBorders>
            <w:shd w:val="clear" w:color="auto" w:fill="auto"/>
            <w:vAlign w:val="center"/>
          </w:tcPr>
          <w:p w14:paraId="68993A0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22,991.04</w:t>
            </w:r>
          </w:p>
        </w:tc>
        <w:tc>
          <w:tcPr>
            <w:tcW w:w="579" w:type="dxa"/>
            <w:tcBorders>
              <w:top w:val="nil"/>
              <w:left w:val="nil"/>
              <w:bottom w:val="single" w:sz="4" w:space="0" w:color="auto"/>
              <w:right w:val="single" w:sz="4" w:space="0" w:color="auto"/>
            </w:tcBorders>
            <w:shd w:val="clear" w:color="auto" w:fill="auto"/>
            <w:vAlign w:val="center"/>
          </w:tcPr>
          <w:p w14:paraId="59548FB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39" w:type="dxa"/>
            <w:tcBorders>
              <w:top w:val="nil"/>
              <w:left w:val="nil"/>
              <w:bottom w:val="single" w:sz="4" w:space="0" w:color="auto"/>
              <w:right w:val="single" w:sz="4" w:space="0" w:color="auto"/>
            </w:tcBorders>
            <w:shd w:val="clear" w:color="auto" w:fill="auto"/>
            <w:vAlign w:val="center"/>
          </w:tcPr>
          <w:p w14:paraId="1C1B140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20" w:type="dxa"/>
            <w:tcBorders>
              <w:top w:val="nil"/>
              <w:left w:val="nil"/>
              <w:bottom w:val="single" w:sz="4" w:space="0" w:color="auto"/>
              <w:right w:val="single" w:sz="4" w:space="0" w:color="auto"/>
            </w:tcBorders>
            <w:shd w:val="clear" w:color="auto" w:fill="auto"/>
            <w:vAlign w:val="center"/>
          </w:tcPr>
          <w:p w14:paraId="55DC76F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84" w:type="dxa"/>
            <w:tcBorders>
              <w:top w:val="nil"/>
              <w:left w:val="nil"/>
              <w:bottom w:val="nil"/>
              <w:right w:val="nil"/>
            </w:tcBorders>
            <w:shd w:val="clear" w:color="auto" w:fill="auto"/>
            <w:noWrap/>
            <w:vAlign w:val="center"/>
          </w:tcPr>
          <w:p w14:paraId="05CC7F1B" w14:textId="77777777" w:rsidR="002F1836" w:rsidRDefault="002F1836">
            <w:pPr>
              <w:widowControl/>
              <w:jc w:val="center"/>
              <w:rPr>
                <w:rFonts w:ascii="宋体" w:hAnsi="宋体" w:cs="宋体" w:hint="eastAsia"/>
                <w:b/>
                <w:bCs/>
                <w:kern w:val="0"/>
                <w:sz w:val="18"/>
                <w:szCs w:val="18"/>
              </w:rPr>
            </w:pPr>
          </w:p>
        </w:tc>
      </w:tr>
      <w:tr w:rsidR="002F1836" w14:paraId="15538E6B"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604CEBE" w14:textId="77777777" w:rsidR="002F1836" w:rsidRDefault="002F183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17C21D1"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22A441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26,683.87</w:t>
            </w:r>
          </w:p>
        </w:tc>
        <w:tc>
          <w:tcPr>
            <w:tcW w:w="1134" w:type="dxa"/>
            <w:tcBorders>
              <w:top w:val="nil"/>
              <w:left w:val="nil"/>
              <w:bottom w:val="single" w:sz="4" w:space="0" w:color="auto"/>
              <w:right w:val="single" w:sz="4" w:space="0" w:color="auto"/>
            </w:tcBorders>
            <w:shd w:val="clear" w:color="auto" w:fill="auto"/>
            <w:vAlign w:val="center"/>
          </w:tcPr>
          <w:p w14:paraId="6A83E9A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14,728.15</w:t>
            </w:r>
          </w:p>
        </w:tc>
        <w:tc>
          <w:tcPr>
            <w:tcW w:w="2551" w:type="dxa"/>
            <w:tcBorders>
              <w:top w:val="nil"/>
              <w:left w:val="nil"/>
              <w:bottom w:val="single" w:sz="4" w:space="0" w:color="auto"/>
              <w:right w:val="single" w:sz="4" w:space="0" w:color="auto"/>
            </w:tcBorders>
            <w:shd w:val="clear" w:color="auto" w:fill="auto"/>
            <w:vAlign w:val="center"/>
          </w:tcPr>
          <w:p w14:paraId="61A83CD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14,728.15</w:t>
            </w:r>
          </w:p>
        </w:tc>
        <w:tc>
          <w:tcPr>
            <w:tcW w:w="579" w:type="dxa"/>
            <w:tcBorders>
              <w:top w:val="nil"/>
              <w:left w:val="nil"/>
              <w:bottom w:val="single" w:sz="4" w:space="0" w:color="auto"/>
              <w:right w:val="single" w:sz="4" w:space="0" w:color="auto"/>
            </w:tcBorders>
            <w:shd w:val="clear" w:color="auto" w:fill="auto"/>
            <w:vAlign w:val="center"/>
          </w:tcPr>
          <w:p w14:paraId="0E338171" w14:textId="77777777" w:rsidR="002F1836"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68F98465" w14:textId="77777777" w:rsidR="002F1836"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4759074F" w14:textId="77777777" w:rsidR="002F1836"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3D7A3BC3" w14:textId="77777777" w:rsidR="002F1836" w:rsidRDefault="002F1836">
            <w:pPr>
              <w:widowControl/>
              <w:jc w:val="center"/>
              <w:rPr>
                <w:rFonts w:ascii="宋体" w:hAnsi="宋体" w:cs="宋体" w:hint="eastAsia"/>
                <w:kern w:val="0"/>
                <w:sz w:val="18"/>
                <w:szCs w:val="18"/>
              </w:rPr>
            </w:pPr>
          </w:p>
        </w:tc>
      </w:tr>
      <w:tr w:rsidR="002F1836" w14:paraId="4967A01E"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18B6BE6" w14:textId="77777777" w:rsidR="002F1836" w:rsidRDefault="002F183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CB725E8"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3935F67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663D347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551" w:type="dxa"/>
            <w:tcBorders>
              <w:top w:val="nil"/>
              <w:left w:val="nil"/>
              <w:bottom w:val="single" w:sz="4" w:space="0" w:color="auto"/>
              <w:right w:val="single" w:sz="4" w:space="0" w:color="auto"/>
            </w:tcBorders>
            <w:shd w:val="clear" w:color="auto" w:fill="auto"/>
            <w:vAlign w:val="center"/>
          </w:tcPr>
          <w:p w14:paraId="5513392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579" w:type="dxa"/>
            <w:tcBorders>
              <w:top w:val="nil"/>
              <w:left w:val="nil"/>
              <w:bottom w:val="single" w:sz="4" w:space="0" w:color="auto"/>
              <w:right w:val="single" w:sz="4" w:space="0" w:color="auto"/>
            </w:tcBorders>
            <w:shd w:val="clear" w:color="auto" w:fill="auto"/>
            <w:vAlign w:val="center"/>
          </w:tcPr>
          <w:p w14:paraId="5D85AC7E" w14:textId="77777777" w:rsidR="002F1836"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6C37579B" w14:textId="77777777" w:rsidR="002F1836"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2228BC7D" w14:textId="77777777" w:rsidR="002F1836"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0FD3BF89" w14:textId="77777777" w:rsidR="002F1836" w:rsidRDefault="002F1836">
            <w:pPr>
              <w:widowControl/>
              <w:jc w:val="center"/>
              <w:rPr>
                <w:rFonts w:ascii="宋体" w:hAnsi="宋体" w:cs="宋体" w:hint="eastAsia"/>
                <w:kern w:val="0"/>
                <w:sz w:val="18"/>
                <w:szCs w:val="18"/>
              </w:rPr>
            </w:pPr>
          </w:p>
        </w:tc>
      </w:tr>
      <w:tr w:rsidR="002F1836" w14:paraId="140B1AB9"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7768554" w14:textId="77777777" w:rsidR="002F1836" w:rsidRDefault="002F183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8E5A69C"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D355FE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33ACE15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551" w:type="dxa"/>
            <w:tcBorders>
              <w:top w:val="nil"/>
              <w:left w:val="nil"/>
              <w:bottom w:val="single" w:sz="4" w:space="0" w:color="auto"/>
              <w:right w:val="single" w:sz="4" w:space="0" w:color="auto"/>
            </w:tcBorders>
            <w:shd w:val="clear" w:color="auto" w:fill="auto"/>
            <w:vAlign w:val="center"/>
          </w:tcPr>
          <w:p w14:paraId="0A4E41F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579" w:type="dxa"/>
            <w:tcBorders>
              <w:top w:val="nil"/>
              <w:left w:val="nil"/>
              <w:bottom w:val="single" w:sz="4" w:space="0" w:color="auto"/>
              <w:right w:val="single" w:sz="4" w:space="0" w:color="auto"/>
            </w:tcBorders>
            <w:shd w:val="clear" w:color="auto" w:fill="auto"/>
            <w:vAlign w:val="center"/>
          </w:tcPr>
          <w:p w14:paraId="77467042" w14:textId="77777777" w:rsidR="002F183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44D7CA6" w14:textId="77777777" w:rsidR="002F183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BB3E312" w14:textId="77777777" w:rsidR="002F183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F1AD932" w14:textId="77777777" w:rsidR="002F1836" w:rsidRDefault="002F1836">
            <w:pPr>
              <w:widowControl/>
              <w:jc w:val="center"/>
              <w:rPr>
                <w:rFonts w:ascii="宋体" w:hAnsi="宋体" w:cs="宋体" w:hint="eastAsia"/>
                <w:kern w:val="0"/>
                <w:sz w:val="18"/>
                <w:szCs w:val="18"/>
              </w:rPr>
            </w:pPr>
          </w:p>
        </w:tc>
      </w:tr>
      <w:tr w:rsidR="002F1836" w14:paraId="129C80CE"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090CF098" w14:textId="77777777" w:rsidR="002F1836" w:rsidRDefault="002F183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076B256"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w:t>
            </w:r>
            <w:r>
              <w:rPr>
                <w:rFonts w:ascii="宋体" w:hAnsi="宋体" w:cs="宋体" w:hint="eastAsia"/>
                <w:b/>
                <w:bCs/>
                <w:kern w:val="0"/>
                <w:sz w:val="18"/>
                <w:szCs w:val="18"/>
              </w:rPr>
              <w:lastRenderedPageBreak/>
              <w:t>排（万元）</w:t>
            </w:r>
          </w:p>
        </w:tc>
        <w:tc>
          <w:tcPr>
            <w:tcW w:w="1418" w:type="dxa"/>
            <w:tcBorders>
              <w:top w:val="nil"/>
              <w:left w:val="nil"/>
              <w:bottom w:val="single" w:sz="4" w:space="0" w:color="auto"/>
              <w:right w:val="single" w:sz="4" w:space="0" w:color="auto"/>
            </w:tcBorders>
            <w:shd w:val="clear" w:color="auto" w:fill="auto"/>
            <w:vAlign w:val="center"/>
          </w:tcPr>
          <w:p w14:paraId="74A4732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lastRenderedPageBreak/>
              <w:t>1,626.12</w:t>
            </w:r>
          </w:p>
        </w:tc>
        <w:tc>
          <w:tcPr>
            <w:tcW w:w="1134" w:type="dxa"/>
            <w:tcBorders>
              <w:top w:val="nil"/>
              <w:left w:val="nil"/>
              <w:bottom w:val="single" w:sz="4" w:space="0" w:color="auto"/>
              <w:right w:val="single" w:sz="4" w:space="0" w:color="auto"/>
            </w:tcBorders>
            <w:shd w:val="clear" w:color="auto" w:fill="auto"/>
            <w:vAlign w:val="center"/>
          </w:tcPr>
          <w:p w14:paraId="63E22D7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8,262.89</w:t>
            </w:r>
          </w:p>
        </w:tc>
        <w:tc>
          <w:tcPr>
            <w:tcW w:w="2551" w:type="dxa"/>
            <w:tcBorders>
              <w:top w:val="nil"/>
              <w:left w:val="nil"/>
              <w:bottom w:val="single" w:sz="4" w:space="0" w:color="auto"/>
              <w:right w:val="single" w:sz="4" w:space="0" w:color="auto"/>
            </w:tcBorders>
            <w:shd w:val="clear" w:color="auto" w:fill="auto"/>
            <w:vAlign w:val="center"/>
          </w:tcPr>
          <w:p w14:paraId="76F795D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8,262.89</w:t>
            </w:r>
          </w:p>
        </w:tc>
        <w:tc>
          <w:tcPr>
            <w:tcW w:w="579" w:type="dxa"/>
            <w:tcBorders>
              <w:top w:val="nil"/>
              <w:left w:val="nil"/>
              <w:bottom w:val="single" w:sz="4" w:space="0" w:color="auto"/>
              <w:right w:val="single" w:sz="4" w:space="0" w:color="auto"/>
            </w:tcBorders>
            <w:shd w:val="clear" w:color="auto" w:fill="auto"/>
            <w:vAlign w:val="center"/>
          </w:tcPr>
          <w:p w14:paraId="133BF788" w14:textId="77777777" w:rsidR="002F183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E93C64A" w14:textId="77777777" w:rsidR="002F183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62AF355" w14:textId="77777777" w:rsidR="002F183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8C5AD77" w14:textId="77777777" w:rsidR="002F1836" w:rsidRDefault="002F1836">
            <w:pPr>
              <w:widowControl/>
              <w:jc w:val="center"/>
              <w:rPr>
                <w:rFonts w:ascii="宋体" w:hAnsi="宋体" w:cs="宋体" w:hint="eastAsia"/>
                <w:kern w:val="0"/>
                <w:sz w:val="18"/>
                <w:szCs w:val="18"/>
              </w:rPr>
            </w:pPr>
          </w:p>
        </w:tc>
      </w:tr>
      <w:tr w:rsidR="002F1836" w14:paraId="623B76B2"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90618C2" w14:textId="77777777" w:rsidR="002F1836" w:rsidRDefault="002F183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9F08D9D"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C75904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052D089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551" w:type="dxa"/>
            <w:tcBorders>
              <w:top w:val="nil"/>
              <w:left w:val="nil"/>
              <w:bottom w:val="single" w:sz="4" w:space="0" w:color="auto"/>
              <w:right w:val="single" w:sz="4" w:space="0" w:color="auto"/>
            </w:tcBorders>
            <w:shd w:val="clear" w:color="auto" w:fill="auto"/>
            <w:vAlign w:val="center"/>
          </w:tcPr>
          <w:p w14:paraId="2BAFCBB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579" w:type="dxa"/>
            <w:tcBorders>
              <w:top w:val="nil"/>
              <w:left w:val="nil"/>
              <w:bottom w:val="single" w:sz="4" w:space="0" w:color="auto"/>
              <w:right w:val="single" w:sz="4" w:space="0" w:color="auto"/>
            </w:tcBorders>
            <w:shd w:val="clear" w:color="auto" w:fill="auto"/>
            <w:vAlign w:val="center"/>
          </w:tcPr>
          <w:p w14:paraId="12282306" w14:textId="77777777" w:rsidR="002F183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8D45F58" w14:textId="77777777" w:rsidR="002F183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65A755A" w14:textId="77777777" w:rsidR="002F183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754FB5B" w14:textId="77777777" w:rsidR="002F1836" w:rsidRDefault="002F1836">
            <w:pPr>
              <w:widowControl/>
              <w:jc w:val="center"/>
              <w:rPr>
                <w:rFonts w:ascii="宋体" w:hAnsi="宋体" w:cs="宋体" w:hint="eastAsia"/>
                <w:kern w:val="0"/>
                <w:sz w:val="18"/>
                <w:szCs w:val="18"/>
              </w:rPr>
            </w:pPr>
          </w:p>
        </w:tc>
      </w:tr>
      <w:tr w:rsidR="002F1836" w14:paraId="1193311B"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45840D"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6BE7A416"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308ED721"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72DFDFA2" w14:textId="77777777" w:rsidR="002F1836" w:rsidRDefault="002F1836">
            <w:pPr>
              <w:widowControl/>
              <w:jc w:val="left"/>
              <w:rPr>
                <w:rFonts w:ascii="宋体" w:hAnsi="宋体" w:cs="宋体" w:hint="eastAsia"/>
                <w:b/>
                <w:bCs/>
                <w:kern w:val="0"/>
                <w:sz w:val="18"/>
                <w:szCs w:val="18"/>
              </w:rPr>
            </w:pPr>
          </w:p>
        </w:tc>
      </w:tr>
      <w:tr w:rsidR="002F1836" w14:paraId="10DD52BC"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6CF97F9" w14:textId="77777777" w:rsidR="002F1836" w:rsidRDefault="002F1836">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5060A03"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深入贯彻落</w:t>
            </w:r>
            <w:proofErr w:type="gramStart"/>
            <w:r>
              <w:rPr>
                <w:rFonts w:ascii="宋体" w:hAnsi="宋体"/>
                <w:sz w:val="18"/>
                <w:szCs w:val="22"/>
                <w14:ligatures w14:val="standardContextual"/>
              </w:rPr>
              <w:t>实习近</w:t>
            </w:r>
            <w:proofErr w:type="gramEnd"/>
            <w:r>
              <w:rPr>
                <w:rFonts w:ascii="宋体" w:hAnsi="宋体"/>
                <w:sz w:val="18"/>
                <w:szCs w:val="22"/>
                <w14:ligatures w14:val="standardContextual"/>
              </w:rPr>
              <w:t>平总书记关于“必须牢固树立和</w:t>
            </w:r>
            <w:proofErr w:type="gramStart"/>
            <w:r>
              <w:rPr>
                <w:rFonts w:ascii="宋体" w:hAnsi="宋体"/>
                <w:sz w:val="18"/>
                <w:szCs w:val="22"/>
                <w14:ligatures w14:val="standardContextual"/>
              </w:rPr>
              <w:t>践行</w:t>
            </w:r>
            <w:proofErr w:type="gramEnd"/>
            <w:r>
              <w:rPr>
                <w:rFonts w:ascii="宋体" w:hAnsi="宋体"/>
                <w:sz w:val="18"/>
                <w:szCs w:val="22"/>
                <w14:ligatures w14:val="standardContextual"/>
              </w:rPr>
              <w:t>绿水青山就是金山银山的理念”的重要指示，推进生态优先、节约集约、绿色低碳发展，努力建设青山常在、绿水长流、空气清新的</w:t>
            </w:r>
            <w:proofErr w:type="gramStart"/>
            <w:r>
              <w:rPr>
                <w:rFonts w:ascii="宋体" w:hAnsi="宋体"/>
                <w:sz w:val="18"/>
                <w:szCs w:val="22"/>
                <w14:ligatures w14:val="standardContextual"/>
              </w:rPr>
              <w:t>美丽米东</w:t>
            </w:r>
            <w:proofErr w:type="gramEnd"/>
            <w:r>
              <w:rPr>
                <w:rFonts w:ascii="宋体" w:hAnsi="宋体"/>
                <w:sz w:val="18"/>
                <w:szCs w:val="22"/>
                <w14:ligatures w14:val="standardContextual"/>
              </w:rPr>
              <w:t>,在上级部门和米东区政府的指导下，推进投资持续增长，聚焦基础设施、生态环保、民生事业等领域，做好中央预算内投资、地方政府专项债等重点项目的谋划、设计和申报，推动工业转型升级，优化营商环境，精致建设城市，实施乡村建设，巩固环保督察，坚定不移增进民生福祉。</w:t>
            </w:r>
          </w:p>
        </w:tc>
        <w:tc>
          <w:tcPr>
            <w:tcW w:w="4689" w:type="dxa"/>
            <w:gridSpan w:val="4"/>
            <w:tcBorders>
              <w:top w:val="single" w:sz="4" w:space="0" w:color="auto"/>
              <w:left w:val="nil"/>
              <w:bottom w:val="single" w:sz="4" w:space="0" w:color="auto"/>
              <w:right w:val="single" w:sz="4" w:space="0" w:color="auto"/>
            </w:tcBorders>
            <w:shd w:val="clear" w:color="auto" w:fill="auto"/>
          </w:tcPr>
          <w:p w14:paraId="03BB1E23"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一）全年完成污水管网建设村落数30个，有效缓解我区水资源紧缺的问题，实现水资源的重复利用。应急调节池自运行以来，有效解决了高峰期污水直排的隐患。更好的提高了居民的满意度。与年度预期值相比，我单位已完成污水管网建设村落数30个。（二）全年完成更新供排水管网长度120公里，加快了生态文明建设步伐，促进乡村振兴，更好的落实米东区委、政府关于水</w:t>
            </w:r>
            <w:proofErr w:type="gramStart"/>
            <w:r>
              <w:rPr>
                <w:rFonts w:ascii="宋体" w:hAnsi="宋体"/>
                <w:sz w:val="18"/>
                <w:szCs w:val="22"/>
                <w14:ligatures w14:val="standardContextual"/>
              </w:rPr>
              <w:t>务</w:t>
            </w:r>
            <w:proofErr w:type="gramEnd"/>
            <w:r>
              <w:rPr>
                <w:rFonts w:ascii="宋体" w:hAnsi="宋体"/>
                <w:sz w:val="18"/>
                <w:szCs w:val="22"/>
                <w14:ligatures w14:val="standardContextual"/>
              </w:rPr>
              <w:t>建设的相关要求，为我区社会又好又快发展提供强有力的水利支撑和保障。（三）全年完成中水回用量3000万立方米，解决了日益增长的生活污水处理问题，有效提高再生水利用率，有效节约水资源。</w:t>
            </w:r>
          </w:p>
        </w:tc>
        <w:tc>
          <w:tcPr>
            <w:tcW w:w="284" w:type="dxa"/>
            <w:tcBorders>
              <w:top w:val="nil"/>
              <w:left w:val="nil"/>
              <w:bottom w:val="nil"/>
              <w:right w:val="nil"/>
            </w:tcBorders>
            <w:shd w:val="clear" w:color="auto" w:fill="auto"/>
            <w:noWrap/>
            <w:vAlign w:val="center"/>
          </w:tcPr>
          <w:p w14:paraId="3C7FE0BC" w14:textId="77777777" w:rsidR="002F1836" w:rsidRDefault="002F1836">
            <w:pPr>
              <w:widowControl/>
              <w:jc w:val="left"/>
              <w:rPr>
                <w:rFonts w:ascii="宋体" w:hAnsi="宋体" w:cs="宋体" w:hint="eastAsia"/>
                <w:kern w:val="0"/>
                <w:sz w:val="18"/>
                <w:szCs w:val="18"/>
              </w:rPr>
            </w:pPr>
          </w:p>
        </w:tc>
      </w:tr>
      <w:tr w:rsidR="002F1836" w14:paraId="703A5BAC" w14:textId="7777777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5BB9FE3"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59F173AC"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1EEF6DC5"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6252E1B3"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551" w:type="dxa"/>
            <w:tcBorders>
              <w:top w:val="nil"/>
              <w:left w:val="nil"/>
              <w:bottom w:val="single" w:sz="4" w:space="0" w:color="auto"/>
              <w:right w:val="single" w:sz="4" w:space="0" w:color="auto"/>
            </w:tcBorders>
            <w:shd w:val="clear" w:color="auto" w:fill="auto"/>
            <w:vAlign w:val="center"/>
          </w:tcPr>
          <w:p w14:paraId="20A986A4"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579" w:type="dxa"/>
            <w:tcBorders>
              <w:top w:val="nil"/>
              <w:left w:val="nil"/>
              <w:bottom w:val="single" w:sz="4" w:space="0" w:color="auto"/>
              <w:right w:val="single" w:sz="4" w:space="0" w:color="auto"/>
            </w:tcBorders>
            <w:shd w:val="clear" w:color="auto" w:fill="auto"/>
            <w:vAlign w:val="center"/>
          </w:tcPr>
          <w:p w14:paraId="229F09A9"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4A426831"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70A40ACC" w14:textId="77777777" w:rsidR="002F183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603F1CA2" w14:textId="77777777" w:rsidR="002F1836" w:rsidRDefault="002F1836">
            <w:pPr>
              <w:widowControl/>
              <w:jc w:val="left"/>
              <w:rPr>
                <w:rFonts w:ascii="宋体" w:hAnsi="宋体" w:cs="宋体" w:hint="eastAsia"/>
                <w:b/>
                <w:bCs/>
                <w:kern w:val="0"/>
                <w:sz w:val="18"/>
                <w:szCs w:val="18"/>
              </w:rPr>
            </w:pPr>
          </w:p>
        </w:tc>
      </w:tr>
      <w:tr w:rsidR="002F1836" w14:paraId="1C4AF722"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9DBDA1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24B2B2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8C26B5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污水管网建设村落数</w:t>
            </w:r>
          </w:p>
        </w:tc>
        <w:tc>
          <w:tcPr>
            <w:tcW w:w="1134" w:type="dxa"/>
            <w:tcBorders>
              <w:top w:val="nil"/>
              <w:left w:val="nil"/>
              <w:bottom w:val="single" w:sz="4" w:space="0" w:color="auto"/>
              <w:right w:val="single" w:sz="4" w:space="0" w:color="auto"/>
            </w:tcBorders>
            <w:shd w:val="clear" w:color="auto" w:fill="auto"/>
            <w:noWrap/>
            <w:vAlign w:val="center"/>
          </w:tcPr>
          <w:p w14:paraId="459D37C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=30个</w:t>
            </w:r>
          </w:p>
        </w:tc>
        <w:tc>
          <w:tcPr>
            <w:tcW w:w="2551" w:type="dxa"/>
            <w:tcBorders>
              <w:top w:val="nil"/>
              <w:left w:val="nil"/>
              <w:bottom w:val="single" w:sz="4" w:space="0" w:color="auto"/>
              <w:right w:val="single" w:sz="4" w:space="0" w:color="auto"/>
            </w:tcBorders>
            <w:shd w:val="clear" w:color="auto" w:fill="auto"/>
            <w:noWrap/>
            <w:vAlign w:val="center"/>
          </w:tcPr>
          <w:p w14:paraId="3B71D69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 xml:space="preserve">米东区2022年《政府工作报告》重点工作责任分解方案的通知 </w:t>
            </w:r>
            <w:proofErr w:type="gramStart"/>
            <w:r>
              <w:rPr>
                <w:rFonts w:ascii="宋体" w:hAnsi="宋体"/>
                <w:sz w:val="18"/>
                <w:szCs w:val="22"/>
                <w14:ligatures w14:val="standardContextual"/>
              </w:rPr>
              <w:t>米政办</w:t>
            </w:r>
            <w:proofErr w:type="gramEnd"/>
            <w:r>
              <w:rPr>
                <w:rFonts w:ascii="宋体" w:hAnsi="宋体"/>
                <w:sz w:val="18"/>
                <w:szCs w:val="22"/>
                <w14:ligatures w14:val="standardContextual"/>
              </w:rPr>
              <w:t>【2022】5号</w:t>
            </w:r>
          </w:p>
        </w:tc>
        <w:tc>
          <w:tcPr>
            <w:tcW w:w="579" w:type="dxa"/>
            <w:tcBorders>
              <w:top w:val="nil"/>
              <w:left w:val="nil"/>
              <w:bottom w:val="single" w:sz="4" w:space="0" w:color="auto"/>
              <w:right w:val="single" w:sz="4" w:space="0" w:color="auto"/>
            </w:tcBorders>
            <w:shd w:val="clear" w:color="auto" w:fill="auto"/>
            <w:noWrap/>
            <w:vAlign w:val="center"/>
          </w:tcPr>
          <w:p w14:paraId="1941232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30个</w:t>
            </w:r>
          </w:p>
        </w:tc>
        <w:tc>
          <w:tcPr>
            <w:tcW w:w="839" w:type="dxa"/>
            <w:tcBorders>
              <w:top w:val="nil"/>
              <w:left w:val="nil"/>
              <w:bottom w:val="single" w:sz="4" w:space="0" w:color="auto"/>
              <w:right w:val="single" w:sz="4" w:space="0" w:color="auto"/>
            </w:tcBorders>
            <w:shd w:val="clear" w:color="auto" w:fill="auto"/>
            <w:noWrap/>
            <w:vAlign w:val="center"/>
          </w:tcPr>
          <w:p w14:paraId="72EEB55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4AB05F9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6B50F81A" w14:textId="77777777" w:rsidR="002F1836" w:rsidRDefault="002F1836">
            <w:pPr>
              <w:widowControl/>
              <w:jc w:val="center"/>
              <w:rPr>
                <w:rFonts w:ascii="宋体" w:hAnsi="宋体" w:cs="宋体" w:hint="eastAsia"/>
                <w:kern w:val="0"/>
                <w:sz w:val="18"/>
                <w:szCs w:val="18"/>
              </w:rPr>
            </w:pPr>
          </w:p>
        </w:tc>
      </w:tr>
      <w:tr w:rsidR="002F1836" w14:paraId="322915F5"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2F7863B" w14:textId="77777777" w:rsidR="002F1836" w:rsidRDefault="002F183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CE545B8" w14:textId="77777777" w:rsidR="002F1836" w:rsidRDefault="002F183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2B09E3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更新供排水管网长度</w:t>
            </w:r>
          </w:p>
        </w:tc>
        <w:tc>
          <w:tcPr>
            <w:tcW w:w="1134" w:type="dxa"/>
            <w:tcBorders>
              <w:top w:val="nil"/>
              <w:left w:val="nil"/>
              <w:bottom w:val="single" w:sz="4" w:space="0" w:color="auto"/>
              <w:right w:val="single" w:sz="4" w:space="0" w:color="auto"/>
            </w:tcBorders>
            <w:shd w:val="clear" w:color="auto" w:fill="auto"/>
            <w:noWrap/>
            <w:vAlign w:val="center"/>
          </w:tcPr>
          <w:p w14:paraId="3CB2131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&gt;=120公里</w:t>
            </w:r>
          </w:p>
        </w:tc>
        <w:tc>
          <w:tcPr>
            <w:tcW w:w="2551" w:type="dxa"/>
            <w:tcBorders>
              <w:top w:val="nil"/>
              <w:left w:val="nil"/>
              <w:bottom w:val="single" w:sz="4" w:space="0" w:color="auto"/>
              <w:right w:val="single" w:sz="4" w:space="0" w:color="auto"/>
            </w:tcBorders>
            <w:shd w:val="clear" w:color="auto" w:fill="auto"/>
            <w:noWrap/>
            <w:vAlign w:val="center"/>
          </w:tcPr>
          <w:p w14:paraId="16946B2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 xml:space="preserve">米东区2022年《政府工作报告》重点工作责任分解方案的通知 </w:t>
            </w:r>
            <w:proofErr w:type="gramStart"/>
            <w:r>
              <w:rPr>
                <w:rFonts w:ascii="宋体" w:hAnsi="宋体"/>
                <w:sz w:val="18"/>
                <w:szCs w:val="22"/>
                <w14:ligatures w14:val="standardContextual"/>
              </w:rPr>
              <w:t>米政办</w:t>
            </w:r>
            <w:proofErr w:type="gramEnd"/>
            <w:r>
              <w:rPr>
                <w:rFonts w:ascii="宋体" w:hAnsi="宋体"/>
                <w:sz w:val="18"/>
                <w:szCs w:val="22"/>
                <w14:ligatures w14:val="standardContextual"/>
              </w:rPr>
              <w:t>【2022】5号</w:t>
            </w:r>
          </w:p>
        </w:tc>
        <w:tc>
          <w:tcPr>
            <w:tcW w:w="579" w:type="dxa"/>
            <w:tcBorders>
              <w:top w:val="nil"/>
              <w:left w:val="nil"/>
              <w:bottom w:val="single" w:sz="4" w:space="0" w:color="auto"/>
              <w:right w:val="single" w:sz="4" w:space="0" w:color="auto"/>
            </w:tcBorders>
            <w:shd w:val="clear" w:color="auto" w:fill="auto"/>
            <w:noWrap/>
            <w:vAlign w:val="center"/>
          </w:tcPr>
          <w:p w14:paraId="56DE5C7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120公里</w:t>
            </w:r>
          </w:p>
        </w:tc>
        <w:tc>
          <w:tcPr>
            <w:tcW w:w="839" w:type="dxa"/>
            <w:tcBorders>
              <w:top w:val="nil"/>
              <w:left w:val="nil"/>
              <w:bottom w:val="single" w:sz="4" w:space="0" w:color="auto"/>
              <w:right w:val="single" w:sz="4" w:space="0" w:color="auto"/>
            </w:tcBorders>
            <w:shd w:val="clear" w:color="auto" w:fill="auto"/>
            <w:noWrap/>
            <w:vAlign w:val="center"/>
          </w:tcPr>
          <w:p w14:paraId="2B8D9FF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733E87B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40E87DA6" w14:textId="77777777" w:rsidR="002F1836" w:rsidRDefault="002F1836">
            <w:pPr>
              <w:widowControl/>
              <w:jc w:val="center"/>
              <w:rPr>
                <w:rFonts w:ascii="宋体" w:hAnsi="宋体" w:cs="宋体" w:hint="eastAsia"/>
                <w:kern w:val="0"/>
                <w:sz w:val="18"/>
                <w:szCs w:val="18"/>
              </w:rPr>
            </w:pPr>
          </w:p>
        </w:tc>
      </w:tr>
      <w:tr w:rsidR="002F1836" w14:paraId="20818F28"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D3C2ADF" w14:textId="77777777" w:rsidR="002F1836" w:rsidRDefault="002F183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845A92B" w14:textId="77777777" w:rsidR="002F1836" w:rsidRDefault="002F183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377AFB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中水回用量</w:t>
            </w:r>
          </w:p>
        </w:tc>
        <w:tc>
          <w:tcPr>
            <w:tcW w:w="1134" w:type="dxa"/>
            <w:tcBorders>
              <w:top w:val="nil"/>
              <w:left w:val="nil"/>
              <w:bottom w:val="single" w:sz="4" w:space="0" w:color="auto"/>
              <w:right w:val="single" w:sz="4" w:space="0" w:color="auto"/>
            </w:tcBorders>
            <w:shd w:val="clear" w:color="auto" w:fill="auto"/>
            <w:noWrap/>
            <w:vAlign w:val="center"/>
          </w:tcPr>
          <w:p w14:paraId="019CB1D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&gt;=3000万立方米</w:t>
            </w:r>
          </w:p>
        </w:tc>
        <w:tc>
          <w:tcPr>
            <w:tcW w:w="2551" w:type="dxa"/>
            <w:tcBorders>
              <w:top w:val="nil"/>
              <w:left w:val="nil"/>
              <w:bottom w:val="single" w:sz="4" w:space="0" w:color="auto"/>
              <w:right w:val="single" w:sz="4" w:space="0" w:color="auto"/>
            </w:tcBorders>
            <w:shd w:val="clear" w:color="auto" w:fill="auto"/>
            <w:noWrap/>
            <w:vAlign w:val="center"/>
          </w:tcPr>
          <w:p w14:paraId="735F149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 xml:space="preserve">米东区2022年《政府工作报告》重点工作责任分解方案的通知 </w:t>
            </w:r>
            <w:proofErr w:type="gramStart"/>
            <w:r>
              <w:rPr>
                <w:rFonts w:ascii="宋体" w:hAnsi="宋体"/>
                <w:sz w:val="18"/>
                <w:szCs w:val="22"/>
                <w14:ligatures w14:val="standardContextual"/>
              </w:rPr>
              <w:t>米政办</w:t>
            </w:r>
            <w:proofErr w:type="gramEnd"/>
            <w:r>
              <w:rPr>
                <w:rFonts w:ascii="宋体" w:hAnsi="宋体"/>
                <w:sz w:val="18"/>
                <w:szCs w:val="22"/>
                <w14:ligatures w14:val="standardContextual"/>
              </w:rPr>
              <w:t>【2022】5号</w:t>
            </w:r>
          </w:p>
        </w:tc>
        <w:tc>
          <w:tcPr>
            <w:tcW w:w="579" w:type="dxa"/>
            <w:tcBorders>
              <w:top w:val="nil"/>
              <w:left w:val="nil"/>
              <w:bottom w:val="single" w:sz="4" w:space="0" w:color="auto"/>
              <w:right w:val="single" w:sz="4" w:space="0" w:color="auto"/>
            </w:tcBorders>
            <w:shd w:val="clear" w:color="auto" w:fill="auto"/>
            <w:noWrap/>
            <w:vAlign w:val="center"/>
          </w:tcPr>
          <w:p w14:paraId="21A6BBE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3000万立方米</w:t>
            </w:r>
          </w:p>
        </w:tc>
        <w:tc>
          <w:tcPr>
            <w:tcW w:w="839" w:type="dxa"/>
            <w:tcBorders>
              <w:top w:val="nil"/>
              <w:left w:val="nil"/>
              <w:bottom w:val="single" w:sz="4" w:space="0" w:color="auto"/>
              <w:right w:val="single" w:sz="4" w:space="0" w:color="auto"/>
            </w:tcBorders>
            <w:shd w:val="clear" w:color="auto" w:fill="auto"/>
            <w:noWrap/>
            <w:vAlign w:val="center"/>
          </w:tcPr>
          <w:p w14:paraId="14827AE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6CB1094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5EBD5563" w14:textId="77777777" w:rsidR="002F1836" w:rsidRDefault="002F1836">
            <w:pPr>
              <w:widowControl/>
              <w:jc w:val="center"/>
              <w:rPr>
                <w:rFonts w:ascii="宋体" w:hAnsi="宋体" w:cs="宋体" w:hint="eastAsia"/>
                <w:kern w:val="0"/>
                <w:sz w:val="18"/>
                <w:szCs w:val="18"/>
              </w:rPr>
            </w:pPr>
          </w:p>
        </w:tc>
      </w:tr>
      <w:tr w:rsidR="002F1836" w14:paraId="1CE08BDA"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55DC35B" w14:textId="77777777" w:rsidR="002F1836"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总分</w:t>
            </w:r>
          </w:p>
        </w:tc>
        <w:tc>
          <w:tcPr>
            <w:tcW w:w="839" w:type="dxa"/>
            <w:tcBorders>
              <w:top w:val="nil"/>
              <w:left w:val="nil"/>
              <w:bottom w:val="single" w:sz="4" w:space="0" w:color="auto"/>
              <w:right w:val="single" w:sz="4" w:space="0" w:color="auto"/>
            </w:tcBorders>
            <w:shd w:val="clear" w:color="auto" w:fill="auto"/>
            <w:noWrap/>
            <w:vAlign w:val="center"/>
          </w:tcPr>
          <w:p w14:paraId="191C3B06" w14:textId="77777777" w:rsidR="002F1836"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100</w:t>
            </w:r>
          </w:p>
        </w:tc>
        <w:tc>
          <w:tcPr>
            <w:tcW w:w="720" w:type="dxa"/>
            <w:tcBorders>
              <w:top w:val="nil"/>
              <w:left w:val="nil"/>
              <w:bottom w:val="single" w:sz="4" w:space="0" w:color="auto"/>
              <w:right w:val="single" w:sz="4" w:space="0" w:color="auto"/>
            </w:tcBorders>
            <w:shd w:val="clear" w:color="auto" w:fill="auto"/>
            <w:noWrap/>
            <w:vAlign w:val="center"/>
          </w:tcPr>
          <w:p w14:paraId="6B111B29" w14:textId="77777777" w:rsidR="002F1836"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100</w:t>
            </w:r>
            <w:r>
              <w:rPr>
                <w:rFonts w:ascii="宋体" w:eastAsia="等线" w:hAnsi="宋体"/>
                <w:sz w:val="18"/>
                <w:szCs w:val="22"/>
                <w14:ligatures w14:val="standardContextual"/>
              </w:rPr>
              <w:t>分</w:t>
            </w:r>
          </w:p>
        </w:tc>
        <w:tc>
          <w:tcPr>
            <w:tcW w:w="284" w:type="dxa"/>
            <w:tcBorders>
              <w:top w:val="nil"/>
              <w:left w:val="nil"/>
              <w:bottom w:val="nil"/>
              <w:right w:val="nil"/>
            </w:tcBorders>
            <w:shd w:val="clear" w:color="auto" w:fill="auto"/>
            <w:noWrap/>
            <w:vAlign w:val="center"/>
          </w:tcPr>
          <w:p w14:paraId="0A4BE6C3" w14:textId="77777777" w:rsidR="002F1836" w:rsidRDefault="002F1836">
            <w:pPr>
              <w:widowControl/>
              <w:jc w:val="left"/>
              <w:rPr>
                <w:rFonts w:ascii="宋体" w:hAnsi="宋体" w:cs="宋体" w:hint="eastAsia"/>
                <w:kern w:val="0"/>
                <w:sz w:val="18"/>
                <w:szCs w:val="18"/>
              </w:rPr>
            </w:pPr>
          </w:p>
        </w:tc>
      </w:tr>
    </w:tbl>
    <w:p w14:paraId="6D61E8D5" w14:textId="77777777" w:rsidR="002F1836" w:rsidRDefault="002F1836">
      <w:pPr>
        <w:jc w:val="center"/>
        <w:rPr>
          <w:rFonts w:ascii="宋体" w:hAnsi="宋体" w:cs="宋体" w:hint="eastAsia"/>
          <w:b/>
          <w:bCs/>
          <w:kern w:val="0"/>
          <w:sz w:val="28"/>
          <w:szCs w:val="18"/>
        </w:rPr>
      </w:pPr>
    </w:p>
    <w:p w14:paraId="602E2DE3"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6A336B4"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F1836" w14:paraId="7D79BE7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767E0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2CE3FF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中央大中型水库移民后期扶持资金（</w:t>
            </w:r>
            <w:proofErr w:type="gramStart"/>
            <w:r>
              <w:rPr>
                <w:rFonts w:ascii="宋体" w:hAnsi="宋体"/>
                <w:sz w:val="18"/>
                <w:szCs w:val="22"/>
                <w14:ligatures w14:val="standardContextual"/>
              </w:rPr>
              <w:t>乌财农</w:t>
            </w:r>
            <w:proofErr w:type="gramEnd"/>
            <w:r>
              <w:rPr>
                <w:rFonts w:ascii="宋体" w:hAnsi="宋体"/>
                <w:sz w:val="18"/>
                <w:szCs w:val="22"/>
                <w14:ligatures w14:val="standardContextual"/>
              </w:rPr>
              <w:t>2022年73号）</w:t>
            </w:r>
          </w:p>
        </w:tc>
      </w:tr>
      <w:tr w:rsidR="002F1836" w14:paraId="1DDD7E4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8E1C6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0E5590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乌鲁木齐市米东区水务局</w:t>
            </w:r>
          </w:p>
        </w:tc>
        <w:tc>
          <w:tcPr>
            <w:tcW w:w="1177" w:type="dxa"/>
            <w:tcBorders>
              <w:top w:val="nil"/>
              <w:left w:val="nil"/>
              <w:bottom w:val="single" w:sz="4" w:space="0" w:color="auto"/>
              <w:right w:val="single" w:sz="4" w:space="0" w:color="auto"/>
            </w:tcBorders>
            <w:shd w:val="clear" w:color="auto" w:fill="auto"/>
            <w:vAlign w:val="center"/>
          </w:tcPr>
          <w:p w14:paraId="5995AD7F"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E2DCB4F" w14:textId="162940B4"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米东区水务局</w:t>
            </w:r>
          </w:p>
        </w:tc>
      </w:tr>
      <w:tr w:rsidR="002F1836" w14:paraId="020A14B8"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43195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A2F7EB1" w14:textId="77777777" w:rsidR="002F1836" w:rsidRDefault="002F183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B1BF13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A02A00E"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1C30C55"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2BCEB27"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495FB9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8E1306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F1836" w14:paraId="251C655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C986A6"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93F63C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FE4839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310.00</w:t>
            </w:r>
          </w:p>
        </w:tc>
        <w:tc>
          <w:tcPr>
            <w:tcW w:w="1177" w:type="dxa"/>
            <w:tcBorders>
              <w:top w:val="nil"/>
              <w:left w:val="nil"/>
              <w:bottom w:val="single" w:sz="4" w:space="0" w:color="auto"/>
              <w:right w:val="single" w:sz="4" w:space="0" w:color="auto"/>
            </w:tcBorders>
            <w:shd w:val="clear" w:color="auto" w:fill="auto"/>
            <w:noWrap/>
            <w:vAlign w:val="center"/>
          </w:tcPr>
          <w:p w14:paraId="3C9A1D9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F6CFCF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291.08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3329AC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767A8F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93.90%</w:t>
            </w:r>
          </w:p>
        </w:tc>
        <w:tc>
          <w:tcPr>
            <w:tcW w:w="1275" w:type="dxa"/>
            <w:tcBorders>
              <w:top w:val="nil"/>
              <w:left w:val="nil"/>
              <w:bottom w:val="single" w:sz="4" w:space="0" w:color="auto"/>
              <w:right w:val="single" w:sz="4" w:space="0" w:color="auto"/>
            </w:tcBorders>
            <w:shd w:val="clear" w:color="auto" w:fill="auto"/>
            <w:vAlign w:val="center"/>
          </w:tcPr>
          <w:p w14:paraId="7EC9F72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9.39分</w:t>
            </w:r>
          </w:p>
        </w:tc>
      </w:tr>
      <w:tr w:rsidR="002F1836" w14:paraId="438BA3F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67CAE3"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1DF46FA"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B2968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310.00</w:t>
            </w:r>
          </w:p>
        </w:tc>
        <w:tc>
          <w:tcPr>
            <w:tcW w:w="1177" w:type="dxa"/>
            <w:tcBorders>
              <w:top w:val="nil"/>
              <w:left w:val="nil"/>
              <w:bottom w:val="single" w:sz="4" w:space="0" w:color="auto"/>
              <w:right w:val="single" w:sz="4" w:space="0" w:color="auto"/>
            </w:tcBorders>
            <w:shd w:val="clear" w:color="auto" w:fill="auto"/>
            <w:noWrap/>
            <w:vAlign w:val="center"/>
          </w:tcPr>
          <w:p w14:paraId="1744706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7984F2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291.08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9221037"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AD507E3"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99C7D9C"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3D707E4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1DE97C"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993211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68A66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15C38DD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A261AB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2DBF0F6"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AB811B0"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28B84C0"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5F009D9D"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FAA7E4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6ABA877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0EC944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F1836" w14:paraId="39B17F3A"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5AB709E" w14:textId="77777777" w:rsidR="002F1836" w:rsidRDefault="002F183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D0C3C69"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该项目具体内容为：修建2个保鲜</w:t>
            </w:r>
            <w:proofErr w:type="gramStart"/>
            <w:r>
              <w:rPr>
                <w:rFonts w:ascii="宋体" w:hAnsi="宋体"/>
                <w:sz w:val="18"/>
                <w:szCs w:val="22"/>
                <w14:ligatures w14:val="standardContextual"/>
              </w:rPr>
              <w:t>库及其</w:t>
            </w:r>
            <w:proofErr w:type="gramEnd"/>
            <w:r>
              <w:rPr>
                <w:rFonts w:ascii="宋体" w:hAnsi="宋体"/>
                <w:sz w:val="18"/>
                <w:szCs w:val="22"/>
                <w14:ligatures w14:val="standardContextual"/>
              </w:rPr>
              <w:t>附属设施700平米。本项目的实施可增加移民村农业基础设施，有效提升当地村民经济收入，促进当地农业发展。</w:t>
            </w:r>
          </w:p>
        </w:tc>
        <w:tc>
          <w:tcPr>
            <w:tcW w:w="4625" w:type="dxa"/>
            <w:gridSpan w:val="7"/>
            <w:tcBorders>
              <w:top w:val="single" w:sz="4" w:space="0" w:color="auto"/>
              <w:left w:val="nil"/>
              <w:bottom w:val="single" w:sz="4" w:space="0" w:color="auto"/>
              <w:right w:val="single" w:sz="4" w:space="0" w:color="000000"/>
            </w:tcBorders>
            <w:shd w:val="clear" w:color="auto" w:fill="auto"/>
          </w:tcPr>
          <w:p w14:paraId="297647E9"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修建2个保鲜</w:t>
            </w:r>
            <w:proofErr w:type="gramStart"/>
            <w:r>
              <w:rPr>
                <w:rFonts w:ascii="宋体" w:hAnsi="宋体"/>
                <w:sz w:val="18"/>
                <w:szCs w:val="22"/>
                <w14:ligatures w14:val="standardContextual"/>
              </w:rPr>
              <w:t>库及其</w:t>
            </w:r>
            <w:proofErr w:type="gramEnd"/>
            <w:r>
              <w:rPr>
                <w:rFonts w:ascii="宋体" w:hAnsi="宋体"/>
                <w:sz w:val="18"/>
                <w:szCs w:val="22"/>
                <w14:ligatures w14:val="standardContextual"/>
              </w:rPr>
              <w:t>附属设施700平米。本项目的实施可增加移民村农业基础设施，有效提升当地村民经济收入，促进当地农业发展。</w:t>
            </w:r>
          </w:p>
        </w:tc>
      </w:tr>
      <w:tr w:rsidR="002F1836" w14:paraId="3D8FEC2D"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96A95C8" w14:textId="77777777" w:rsidR="002F1836" w:rsidRDefault="002F183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900FEF6"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641ED05"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2EC7D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FB62441"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999A995"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0B760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BC77AF"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485FC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F1836" w14:paraId="2DF9EFC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56456BC"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56042B7" w14:textId="77777777" w:rsidR="002F1836" w:rsidRDefault="002F183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8EC26D8" w14:textId="77777777" w:rsidR="002F1836" w:rsidRDefault="002F183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69B076E"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478F46F"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F460857" w14:textId="77777777" w:rsidR="002F1836" w:rsidRDefault="002F183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CBAA60E" w14:textId="77777777" w:rsidR="002F1836" w:rsidRDefault="002F183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F81469E" w14:textId="77777777" w:rsidR="002F1836" w:rsidRDefault="002F183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D7F0BF1" w14:textId="77777777" w:rsidR="002F1836" w:rsidRDefault="002F1836">
            <w:pPr>
              <w:widowControl/>
              <w:jc w:val="left"/>
              <w:rPr>
                <w:rFonts w:ascii="宋体" w:hAnsi="宋体" w:cs="宋体" w:hint="eastAsia"/>
                <w:color w:val="000000"/>
                <w:kern w:val="0"/>
                <w:sz w:val="18"/>
                <w:szCs w:val="18"/>
              </w:rPr>
            </w:pPr>
          </w:p>
        </w:tc>
      </w:tr>
      <w:tr w:rsidR="002F1836" w14:paraId="4E0FFD84"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871376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A666F0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6BD99B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BEA9D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保鲜库附属设施面积</w:t>
            </w:r>
          </w:p>
        </w:tc>
        <w:tc>
          <w:tcPr>
            <w:tcW w:w="1177" w:type="dxa"/>
            <w:tcBorders>
              <w:top w:val="nil"/>
              <w:left w:val="nil"/>
              <w:bottom w:val="single" w:sz="4" w:space="0" w:color="auto"/>
              <w:right w:val="single" w:sz="4" w:space="0" w:color="auto"/>
            </w:tcBorders>
            <w:shd w:val="clear" w:color="auto" w:fill="auto"/>
            <w:vAlign w:val="center"/>
          </w:tcPr>
          <w:p w14:paraId="77877FD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=700平方米</w:t>
            </w:r>
          </w:p>
        </w:tc>
        <w:tc>
          <w:tcPr>
            <w:tcW w:w="1177" w:type="dxa"/>
            <w:tcBorders>
              <w:top w:val="nil"/>
              <w:left w:val="nil"/>
              <w:bottom w:val="single" w:sz="4" w:space="0" w:color="auto"/>
              <w:right w:val="single" w:sz="4" w:space="0" w:color="auto"/>
            </w:tcBorders>
            <w:shd w:val="clear" w:color="auto" w:fill="auto"/>
            <w:vAlign w:val="center"/>
          </w:tcPr>
          <w:p w14:paraId="243F4A6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16CE7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FAFAF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7B238F" w14:textId="77777777" w:rsidR="002F1836" w:rsidRDefault="002F1836">
            <w:pPr>
              <w:jc w:val="center"/>
              <w:rPr>
                <w:rFonts w:ascii="等线" w:eastAsia="等线" w:hAnsi="等线" w:hint="eastAsia"/>
                <w:szCs w:val="22"/>
                <w14:ligatures w14:val="standardContextual"/>
              </w:rPr>
            </w:pPr>
          </w:p>
        </w:tc>
      </w:tr>
      <w:tr w:rsidR="002F1836" w14:paraId="11DCEA6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67D7F41"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87B356" w14:textId="77777777" w:rsidR="002F1836" w:rsidRDefault="002F183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BF7B21A" w14:textId="77777777" w:rsidR="002F1836" w:rsidRDefault="002F183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784A5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保鲜库个数</w:t>
            </w:r>
          </w:p>
        </w:tc>
        <w:tc>
          <w:tcPr>
            <w:tcW w:w="1177" w:type="dxa"/>
            <w:tcBorders>
              <w:top w:val="nil"/>
              <w:left w:val="nil"/>
              <w:bottom w:val="single" w:sz="4" w:space="0" w:color="auto"/>
              <w:right w:val="single" w:sz="4" w:space="0" w:color="auto"/>
            </w:tcBorders>
            <w:shd w:val="clear" w:color="auto" w:fill="auto"/>
            <w:vAlign w:val="center"/>
          </w:tcPr>
          <w:p w14:paraId="09C8BC9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=2个</w:t>
            </w:r>
          </w:p>
        </w:tc>
        <w:tc>
          <w:tcPr>
            <w:tcW w:w="1177" w:type="dxa"/>
            <w:tcBorders>
              <w:top w:val="nil"/>
              <w:left w:val="nil"/>
              <w:bottom w:val="single" w:sz="4" w:space="0" w:color="auto"/>
              <w:right w:val="single" w:sz="4" w:space="0" w:color="auto"/>
            </w:tcBorders>
            <w:shd w:val="clear" w:color="auto" w:fill="auto"/>
            <w:vAlign w:val="center"/>
          </w:tcPr>
          <w:p w14:paraId="74F8475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D5EE4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232EF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CDF92B" w14:textId="77777777" w:rsidR="002F1836" w:rsidRDefault="002F1836">
            <w:pPr>
              <w:jc w:val="center"/>
              <w:rPr>
                <w:rFonts w:ascii="等线" w:eastAsia="等线" w:hAnsi="等线" w:hint="eastAsia"/>
                <w:szCs w:val="22"/>
                <w14:ligatures w14:val="standardContextual"/>
              </w:rPr>
            </w:pPr>
          </w:p>
        </w:tc>
      </w:tr>
      <w:tr w:rsidR="002F1836" w14:paraId="0297C03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319F831"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534A29" w14:textId="77777777" w:rsidR="002F1836" w:rsidRDefault="002F183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51095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E057F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309ADD2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402396E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62204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7CE1E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F3A899" w14:textId="77777777" w:rsidR="002F1836" w:rsidRDefault="002F1836">
            <w:pPr>
              <w:jc w:val="center"/>
              <w:rPr>
                <w:rFonts w:ascii="等线" w:eastAsia="等线" w:hAnsi="等线" w:hint="eastAsia"/>
                <w:szCs w:val="22"/>
                <w14:ligatures w14:val="standardContextual"/>
              </w:rPr>
            </w:pPr>
          </w:p>
        </w:tc>
      </w:tr>
      <w:tr w:rsidR="002F1836" w14:paraId="4292675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2B5AE2A"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E72CDE" w14:textId="77777777" w:rsidR="002F1836" w:rsidRDefault="002F183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5B1268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20CA4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项目按期完成率</w:t>
            </w:r>
          </w:p>
        </w:tc>
        <w:tc>
          <w:tcPr>
            <w:tcW w:w="1177" w:type="dxa"/>
            <w:tcBorders>
              <w:top w:val="nil"/>
              <w:left w:val="nil"/>
              <w:bottom w:val="single" w:sz="4" w:space="0" w:color="auto"/>
              <w:right w:val="single" w:sz="4" w:space="0" w:color="auto"/>
            </w:tcBorders>
            <w:shd w:val="clear" w:color="auto" w:fill="auto"/>
            <w:vAlign w:val="center"/>
          </w:tcPr>
          <w:p w14:paraId="7CFC3A6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7359D8A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DAAC3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0E3A9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EB5115" w14:textId="77777777" w:rsidR="002F1836" w:rsidRDefault="002F1836">
            <w:pPr>
              <w:jc w:val="center"/>
              <w:rPr>
                <w:rFonts w:ascii="等线" w:eastAsia="等线" w:hAnsi="等线" w:hint="eastAsia"/>
                <w:szCs w:val="22"/>
                <w14:ligatures w14:val="standardContextual"/>
              </w:rPr>
            </w:pPr>
          </w:p>
        </w:tc>
      </w:tr>
      <w:tr w:rsidR="002F1836" w14:paraId="5ED6DCB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5949210"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FB42E8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2E69CC2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C9EF9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7CF8BA7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6D16157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422C8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B4119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1384B5" w14:textId="77777777" w:rsidR="002F1836" w:rsidRDefault="002F1836">
            <w:pPr>
              <w:jc w:val="center"/>
              <w:rPr>
                <w:rFonts w:ascii="等线" w:eastAsia="等线" w:hAnsi="等线" w:hint="eastAsia"/>
                <w:szCs w:val="22"/>
                <w14:ligatures w14:val="standardContextual"/>
              </w:rPr>
            </w:pPr>
          </w:p>
        </w:tc>
      </w:tr>
      <w:tr w:rsidR="002F1836" w14:paraId="04A45D4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3DEEEFC"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A833FD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283421F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0725C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增加移民村农业基础设施</w:t>
            </w:r>
          </w:p>
        </w:tc>
        <w:tc>
          <w:tcPr>
            <w:tcW w:w="1177" w:type="dxa"/>
            <w:tcBorders>
              <w:top w:val="nil"/>
              <w:left w:val="nil"/>
              <w:bottom w:val="single" w:sz="4" w:space="0" w:color="auto"/>
              <w:right w:val="single" w:sz="4" w:space="0" w:color="auto"/>
            </w:tcBorders>
            <w:shd w:val="clear" w:color="auto" w:fill="auto"/>
            <w:vAlign w:val="center"/>
          </w:tcPr>
          <w:p w14:paraId="7440BCC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有效增加</w:t>
            </w:r>
          </w:p>
        </w:tc>
        <w:tc>
          <w:tcPr>
            <w:tcW w:w="1177" w:type="dxa"/>
            <w:tcBorders>
              <w:top w:val="nil"/>
              <w:left w:val="nil"/>
              <w:bottom w:val="single" w:sz="4" w:space="0" w:color="auto"/>
              <w:right w:val="single" w:sz="4" w:space="0" w:color="auto"/>
            </w:tcBorders>
            <w:shd w:val="clear" w:color="auto" w:fill="auto"/>
            <w:vAlign w:val="center"/>
          </w:tcPr>
          <w:p w14:paraId="7296D96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1F772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29C25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117AE4" w14:textId="77777777" w:rsidR="002F1836" w:rsidRDefault="002F1836">
            <w:pPr>
              <w:jc w:val="center"/>
              <w:rPr>
                <w:rFonts w:ascii="等线" w:eastAsia="等线" w:hAnsi="等线" w:hint="eastAsia"/>
                <w:szCs w:val="22"/>
                <w14:ligatures w14:val="standardContextual"/>
              </w:rPr>
            </w:pPr>
          </w:p>
        </w:tc>
      </w:tr>
      <w:tr w:rsidR="002F1836" w14:paraId="6E80A06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09AA46A"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7A23E8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664516C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87E5C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居民满意度</w:t>
            </w:r>
          </w:p>
        </w:tc>
        <w:tc>
          <w:tcPr>
            <w:tcW w:w="1177" w:type="dxa"/>
            <w:tcBorders>
              <w:top w:val="nil"/>
              <w:left w:val="nil"/>
              <w:bottom w:val="single" w:sz="4" w:space="0" w:color="auto"/>
              <w:right w:val="single" w:sz="4" w:space="0" w:color="auto"/>
            </w:tcBorders>
            <w:shd w:val="clear" w:color="auto" w:fill="auto"/>
            <w:vAlign w:val="center"/>
          </w:tcPr>
          <w:p w14:paraId="0F86C51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40437C8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0D7FA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E78C2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F9781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预期目标设置较低，工程完工群众满意度较高</w:t>
            </w:r>
          </w:p>
        </w:tc>
      </w:tr>
      <w:tr w:rsidR="002F1836" w14:paraId="3009B93E"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795B8E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5E24B2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56A18F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99.39分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4BC679" w14:textId="77777777" w:rsidR="002F1836" w:rsidRDefault="002F1836">
            <w:pPr>
              <w:jc w:val="center"/>
              <w:rPr>
                <w:rFonts w:ascii="等线" w:eastAsia="等线" w:hAnsi="等线" w:hint="eastAsia"/>
                <w:szCs w:val="22"/>
                <w14:ligatures w14:val="standardContextual"/>
              </w:rPr>
            </w:pPr>
          </w:p>
        </w:tc>
      </w:tr>
    </w:tbl>
    <w:p w14:paraId="00145C97" w14:textId="77777777" w:rsidR="002F1836" w:rsidRDefault="002F1836">
      <w:pPr>
        <w:jc w:val="center"/>
        <w:rPr>
          <w:rFonts w:ascii="宋体" w:hAnsi="宋体" w:cs="宋体" w:hint="eastAsia"/>
          <w:b/>
          <w:bCs/>
          <w:kern w:val="0"/>
          <w:sz w:val="28"/>
          <w:szCs w:val="18"/>
        </w:rPr>
      </w:pPr>
    </w:p>
    <w:p w14:paraId="2830C7E7"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271A17D"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F1836" w14:paraId="3E27C77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4D2536"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699323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中央水利发展资金（</w:t>
            </w:r>
            <w:proofErr w:type="gramStart"/>
            <w:r>
              <w:rPr>
                <w:rFonts w:ascii="宋体" w:hAnsi="宋体"/>
                <w:sz w:val="18"/>
                <w:szCs w:val="22"/>
                <w14:ligatures w14:val="standardContextual"/>
              </w:rPr>
              <w:t>乌财农</w:t>
            </w:r>
            <w:proofErr w:type="gramEnd"/>
            <w:r>
              <w:rPr>
                <w:rFonts w:ascii="宋体" w:hAnsi="宋体"/>
                <w:sz w:val="18"/>
                <w:szCs w:val="22"/>
                <w14:ligatures w14:val="standardContextual"/>
              </w:rPr>
              <w:t>2022年71号）</w:t>
            </w:r>
          </w:p>
        </w:tc>
      </w:tr>
      <w:tr w:rsidR="002F1836" w14:paraId="3362523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1BDA27"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28CCD4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乌鲁木齐市米东区水务局</w:t>
            </w:r>
          </w:p>
        </w:tc>
        <w:tc>
          <w:tcPr>
            <w:tcW w:w="1177" w:type="dxa"/>
            <w:tcBorders>
              <w:top w:val="nil"/>
              <w:left w:val="nil"/>
              <w:bottom w:val="single" w:sz="4" w:space="0" w:color="auto"/>
              <w:right w:val="single" w:sz="4" w:space="0" w:color="auto"/>
            </w:tcBorders>
            <w:shd w:val="clear" w:color="auto" w:fill="auto"/>
            <w:vAlign w:val="center"/>
          </w:tcPr>
          <w:p w14:paraId="0EACF996"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CEFB793" w14:textId="77F6647B"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米东区水务局</w:t>
            </w:r>
          </w:p>
        </w:tc>
      </w:tr>
      <w:tr w:rsidR="002F1836" w14:paraId="5A073E3F"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F85986"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B8F5235" w14:textId="77777777" w:rsidR="002F1836" w:rsidRDefault="002F183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4517DA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54DD3DF"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5C5DCF1"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2B9D59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E445CC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FA8CE8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F1836" w14:paraId="1EBE579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2EBDBBD"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D59CE3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498ED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250.00</w:t>
            </w:r>
          </w:p>
        </w:tc>
        <w:tc>
          <w:tcPr>
            <w:tcW w:w="1177" w:type="dxa"/>
            <w:tcBorders>
              <w:top w:val="nil"/>
              <w:left w:val="nil"/>
              <w:bottom w:val="single" w:sz="4" w:space="0" w:color="auto"/>
              <w:right w:val="single" w:sz="4" w:space="0" w:color="auto"/>
            </w:tcBorders>
            <w:shd w:val="clear" w:color="auto" w:fill="auto"/>
            <w:noWrap/>
            <w:vAlign w:val="center"/>
          </w:tcPr>
          <w:p w14:paraId="25F9AD0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67037C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210.10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A19347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3FDE13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84.04%</w:t>
            </w:r>
          </w:p>
        </w:tc>
        <w:tc>
          <w:tcPr>
            <w:tcW w:w="1275" w:type="dxa"/>
            <w:tcBorders>
              <w:top w:val="nil"/>
              <w:left w:val="nil"/>
              <w:bottom w:val="single" w:sz="4" w:space="0" w:color="auto"/>
              <w:right w:val="single" w:sz="4" w:space="0" w:color="auto"/>
            </w:tcBorders>
            <w:shd w:val="clear" w:color="auto" w:fill="auto"/>
            <w:vAlign w:val="center"/>
          </w:tcPr>
          <w:p w14:paraId="7DB4DE3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8.40分</w:t>
            </w:r>
          </w:p>
        </w:tc>
      </w:tr>
      <w:tr w:rsidR="002F1836" w14:paraId="272E998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73269AA"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40C4845"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63D4AA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250.00</w:t>
            </w:r>
          </w:p>
        </w:tc>
        <w:tc>
          <w:tcPr>
            <w:tcW w:w="1177" w:type="dxa"/>
            <w:tcBorders>
              <w:top w:val="nil"/>
              <w:left w:val="nil"/>
              <w:bottom w:val="single" w:sz="4" w:space="0" w:color="auto"/>
              <w:right w:val="single" w:sz="4" w:space="0" w:color="auto"/>
            </w:tcBorders>
            <w:shd w:val="clear" w:color="auto" w:fill="auto"/>
            <w:noWrap/>
            <w:vAlign w:val="center"/>
          </w:tcPr>
          <w:p w14:paraId="0866668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B780BC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210.10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769B19C"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CCF63FF"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B3BFB90"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2CAD43C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1C5B90C"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958E0BE"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B2BBA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00D4EAD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3418A9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46F09A5"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2D1B9CC"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2D190D0"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49EDC513"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E0EA07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622F7170"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11FBEF6"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F1836" w14:paraId="13A46FB7"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1AE3E59" w14:textId="77777777" w:rsidR="002F1836" w:rsidRDefault="002F183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49AAB01"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此项目具体内容为建设4G远程遥测终端1093个、远程控</w:t>
            </w:r>
            <w:proofErr w:type="gramStart"/>
            <w:r>
              <w:rPr>
                <w:rFonts w:ascii="宋体" w:hAnsi="宋体"/>
                <w:sz w:val="18"/>
                <w:szCs w:val="22"/>
                <w14:ligatures w14:val="standardContextual"/>
              </w:rPr>
              <w:t>泵启停柜</w:t>
            </w:r>
            <w:proofErr w:type="gramEnd"/>
            <w:r>
              <w:rPr>
                <w:rFonts w:ascii="宋体" w:hAnsi="宋体"/>
                <w:sz w:val="18"/>
                <w:szCs w:val="22"/>
                <w14:ligatures w14:val="standardContextual"/>
              </w:rPr>
              <w:t>1093台、相关河道监测断面一体化雷达流速仪8个、售水终端7台、标识牌1093个、超声波流量计15个。此项目的实施可提升水资源、水环境动态监测能力。</w:t>
            </w:r>
          </w:p>
        </w:tc>
        <w:tc>
          <w:tcPr>
            <w:tcW w:w="4625" w:type="dxa"/>
            <w:gridSpan w:val="7"/>
            <w:tcBorders>
              <w:top w:val="single" w:sz="4" w:space="0" w:color="auto"/>
              <w:left w:val="nil"/>
              <w:bottom w:val="single" w:sz="4" w:space="0" w:color="auto"/>
              <w:right w:val="single" w:sz="4" w:space="0" w:color="000000"/>
            </w:tcBorders>
            <w:shd w:val="clear" w:color="auto" w:fill="auto"/>
          </w:tcPr>
          <w:p w14:paraId="4C9F3AED"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更换“井电双控”模块1067台，安装控制箱1067台，其中涉及中央水利发展资金135万元机井共计180眼，已全部完成升级改造及控制箱安装工作。</w:t>
            </w:r>
          </w:p>
        </w:tc>
      </w:tr>
      <w:tr w:rsidR="002F1836" w14:paraId="18D499AA"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65E7C40" w14:textId="77777777" w:rsidR="002F1836" w:rsidRDefault="002F183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1D162A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8C1FAAE"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BABB88"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AB90D78"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846B639"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C96579"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46B8B6"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28EB39"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F1836" w14:paraId="1E1EA93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F17CBD3"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EF338EA" w14:textId="77777777" w:rsidR="002F1836" w:rsidRDefault="002F183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3DB4BFE" w14:textId="77777777" w:rsidR="002F1836" w:rsidRDefault="002F183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EFF00B9"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7CBB4E9"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CE84A93" w14:textId="77777777" w:rsidR="002F1836" w:rsidRDefault="002F183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681D406" w14:textId="77777777" w:rsidR="002F1836" w:rsidRDefault="002F183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DAFD63A" w14:textId="77777777" w:rsidR="002F1836" w:rsidRDefault="002F183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DBA460F" w14:textId="77777777" w:rsidR="002F1836" w:rsidRDefault="002F1836">
            <w:pPr>
              <w:widowControl/>
              <w:jc w:val="left"/>
              <w:rPr>
                <w:rFonts w:ascii="宋体" w:hAnsi="宋体" w:cs="宋体" w:hint="eastAsia"/>
                <w:color w:val="000000"/>
                <w:kern w:val="0"/>
                <w:sz w:val="18"/>
                <w:szCs w:val="18"/>
              </w:rPr>
            </w:pPr>
          </w:p>
        </w:tc>
      </w:tr>
      <w:tr w:rsidR="002F1836" w14:paraId="37A6EFDD"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94F18F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A7DC87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67F9BE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8CA24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增加远程控</w:t>
            </w:r>
            <w:proofErr w:type="gramStart"/>
            <w:r>
              <w:rPr>
                <w:rFonts w:ascii="宋体" w:hAnsi="宋体"/>
                <w:sz w:val="18"/>
                <w:szCs w:val="22"/>
                <w14:ligatures w14:val="standardContextual"/>
              </w:rPr>
              <w:t>泵设备</w:t>
            </w:r>
            <w:proofErr w:type="gramEnd"/>
          </w:p>
        </w:tc>
        <w:tc>
          <w:tcPr>
            <w:tcW w:w="1177" w:type="dxa"/>
            <w:tcBorders>
              <w:top w:val="nil"/>
              <w:left w:val="nil"/>
              <w:bottom w:val="single" w:sz="4" w:space="0" w:color="auto"/>
              <w:right w:val="single" w:sz="4" w:space="0" w:color="auto"/>
            </w:tcBorders>
            <w:shd w:val="clear" w:color="auto" w:fill="auto"/>
            <w:vAlign w:val="center"/>
          </w:tcPr>
          <w:p w14:paraId="0639F12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=1093处</w:t>
            </w:r>
          </w:p>
        </w:tc>
        <w:tc>
          <w:tcPr>
            <w:tcW w:w="1177" w:type="dxa"/>
            <w:tcBorders>
              <w:top w:val="nil"/>
              <w:left w:val="nil"/>
              <w:bottom w:val="single" w:sz="4" w:space="0" w:color="auto"/>
              <w:right w:val="single" w:sz="4" w:space="0" w:color="auto"/>
            </w:tcBorders>
            <w:shd w:val="clear" w:color="auto" w:fill="auto"/>
            <w:vAlign w:val="center"/>
          </w:tcPr>
          <w:p w14:paraId="77E4647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1067处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EE1AA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80EC7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FC070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因为疫情原因，项目未及时施工。因区级配套资金未及时拨付，延误施工进度。</w:t>
            </w:r>
          </w:p>
        </w:tc>
      </w:tr>
      <w:tr w:rsidR="002F1836" w14:paraId="0B97049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A4CB3F9"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A12443" w14:textId="77777777" w:rsidR="002F1836" w:rsidRDefault="002F183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FF8D8C9" w14:textId="77777777" w:rsidR="002F1836" w:rsidRDefault="002F183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A1649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跟换流量计个数</w:t>
            </w:r>
          </w:p>
        </w:tc>
        <w:tc>
          <w:tcPr>
            <w:tcW w:w="1177" w:type="dxa"/>
            <w:tcBorders>
              <w:top w:val="nil"/>
              <w:left w:val="nil"/>
              <w:bottom w:val="single" w:sz="4" w:space="0" w:color="auto"/>
              <w:right w:val="single" w:sz="4" w:space="0" w:color="auto"/>
            </w:tcBorders>
            <w:shd w:val="clear" w:color="auto" w:fill="auto"/>
            <w:vAlign w:val="center"/>
          </w:tcPr>
          <w:p w14:paraId="729C0EC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=15个</w:t>
            </w:r>
          </w:p>
        </w:tc>
        <w:tc>
          <w:tcPr>
            <w:tcW w:w="1177" w:type="dxa"/>
            <w:tcBorders>
              <w:top w:val="nil"/>
              <w:left w:val="nil"/>
              <w:bottom w:val="single" w:sz="4" w:space="0" w:color="auto"/>
              <w:right w:val="single" w:sz="4" w:space="0" w:color="auto"/>
            </w:tcBorders>
            <w:shd w:val="clear" w:color="auto" w:fill="auto"/>
            <w:vAlign w:val="center"/>
          </w:tcPr>
          <w:p w14:paraId="67F0BF8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F0EEB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02DDA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FE8DE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因为疫情原因，项目未及时施工。因区级配套资金未及时拨付，延误施工进度。</w:t>
            </w:r>
          </w:p>
        </w:tc>
      </w:tr>
      <w:tr w:rsidR="002F1836" w14:paraId="32A8841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B98636F"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2B6AD8" w14:textId="77777777" w:rsidR="002F1836" w:rsidRDefault="002F183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AED24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C610F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设备验收合格率</w:t>
            </w:r>
          </w:p>
        </w:tc>
        <w:tc>
          <w:tcPr>
            <w:tcW w:w="1177" w:type="dxa"/>
            <w:tcBorders>
              <w:top w:val="nil"/>
              <w:left w:val="nil"/>
              <w:bottom w:val="single" w:sz="4" w:space="0" w:color="auto"/>
              <w:right w:val="single" w:sz="4" w:space="0" w:color="auto"/>
            </w:tcBorders>
            <w:shd w:val="clear" w:color="auto" w:fill="auto"/>
            <w:vAlign w:val="center"/>
          </w:tcPr>
          <w:p w14:paraId="1E86851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29AB97C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EA3C0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0EB69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804A1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因为疫情原因，项目未及时施工。因区级配套资金未及时拨付，延误施工进度。</w:t>
            </w:r>
          </w:p>
        </w:tc>
      </w:tr>
      <w:tr w:rsidR="002F1836" w14:paraId="0314298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5E057E0"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97E6F9" w14:textId="77777777" w:rsidR="002F1836" w:rsidRDefault="002F183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084939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1E8CA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按期交付率</w:t>
            </w:r>
          </w:p>
        </w:tc>
        <w:tc>
          <w:tcPr>
            <w:tcW w:w="1177" w:type="dxa"/>
            <w:tcBorders>
              <w:top w:val="nil"/>
              <w:left w:val="nil"/>
              <w:bottom w:val="single" w:sz="4" w:space="0" w:color="auto"/>
              <w:right w:val="single" w:sz="4" w:space="0" w:color="auto"/>
            </w:tcBorders>
            <w:shd w:val="clear" w:color="auto" w:fill="auto"/>
            <w:vAlign w:val="center"/>
          </w:tcPr>
          <w:p w14:paraId="2406AE2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2F52BD5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36A9E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20704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7F8B6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因为疫情原因，项目未及时施工。因区级配套资金未及时拨付，延误施工进度。</w:t>
            </w:r>
          </w:p>
        </w:tc>
      </w:tr>
      <w:tr w:rsidR="002F1836" w14:paraId="48CB1D6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78975C9"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F7868C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3958731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43CFD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71890B1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317BAD6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B9057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12878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E65156" w14:textId="77777777" w:rsidR="002F1836" w:rsidRDefault="002F1836">
            <w:pPr>
              <w:jc w:val="center"/>
              <w:rPr>
                <w:rFonts w:ascii="等线" w:eastAsia="等线" w:hAnsi="等线" w:hint="eastAsia"/>
                <w:szCs w:val="22"/>
                <w14:ligatures w14:val="standardContextual"/>
              </w:rPr>
            </w:pPr>
          </w:p>
        </w:tc>
      </w:tr>
      <w:tr w:rsidR="002F1836" w14:paraId="72F6BD7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3346F28"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D9930D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78F383B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11EF8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提升水资源水环境动态监测能力</w:t>
            </w:r>
          </w:p>
        </w:tc>
        <w:tc>
          <w:tcPr>
            <w:tcW w:w="1177" w:type="dxa"/>
            <w:tcBorders>
              <w:top w:val="nil"/>
              <w:left w:val="nil"/>
              <w:bottom w:val="single" w:sz="4" w:space="0" w:color="auto"/>
              <w:right w:val="single" w:sz="4" w:space="0" w:color="auto"/>
            </w:tcBorders>
            <w:shd w:val="clear" w:color="auto" w:fill="auto"/>
            <w:vAlign w:val="center"/>
          </w:tcPr>
          <w:p w14:paraId="18200B3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有效提升</w:t>
            </w:r>
          </w:p>
        </w:tc>
        <w:tc>
          <w:tcPr>
            <w:tcW w:w="1177" w:type="dxa"/>
            <w:tcBorders>
              <w:top w:val="nil"/>
              <w:left w:val="nil"/>
              <w:bottom w:val="single" w:sz="4" w:space="0" w:color="auto"/>
              <w:right w:val="single" w:sz="4" w:space="0" w:color="auto"/>
            </w:tcBorders>
            <w:shd w:val="clear" w:color="auto" w:fill="auto"/>
            <w:vAlign w:val="center"/>
          </w:tcPr>
          <w:p w14:paraId="205AA3F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基本达到预期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50AE3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38675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E276D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项目未完工，计量设施未安装完毕</w:t>
            </w:r>
          </w:p>
        </w:tc>
      </w:tr>
      <w:tr w:rsidR="002F1836" w14:paraId="2E35217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ECFA5D7"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F1A360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2B98377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94804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居民满意度</w:t>
            </w:r>
          </w:p>
        </w:tc>
        <w:tc>
          <w:tcPr>
            <w:tcW w:w="1177" w:type="dxa"/>
            <w:tcBorders>
              <w:top w:val="nil"/>
              <w:left w:val="nil"/>
              <w:bottom w:val="single" w:sz="4" w:space="0" w:color="auto"/>
              <w:right w:val="single" w:sz="4" w:space="0" w:color="auto"/>
            </w:tcBorders>
            <w:shd w:val="clear" w:color="auto" w:fill="auto"/>
            <w:vAlign w:val="center"/>
          </w:tcPr>
          <w:p w14:paraId="21094E6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7D10900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85.71%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71CCC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CAF5A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3E89B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项目未完工，未进行居民满意度调查</w:t>
            </w:r>
          </w:p>
        </w:tc>
      </w:tr>
      <w:tr w:rsidR="002F1836" w14:paraId="32BAF91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751CE1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85C058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D4BBB5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59.72分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5FE403" w14:textId="77777777" w:rsidR="002F1836" w:rsidRDefault="002F1836">
            <w:pPr>
              <w:jc w:val="center"/>
              <w:rPr>
                <w:rFonts w:ascii="等线" w:eastAsia="等线" w:hAnsi="等线" w:hint="eastAsia"/>
                <w:szCs w:val="22"/>
                <w14:ligatures w14:val="standardContextual"/>
              </w:rPr>
            </w:pPr>
          </w:p>
        </w:tc>
      </w:tr>
    </w:tbl>
    <w:p w14:paraId="49F1E0EF" w14:textId="77777777" w:rsidR="002F1836" w:rsidRDefault="002F1836">
      <w:pPr>
        <w:jc w:val="center"/>
        <w:rPr>
          <w:rFonts w:ascii="宋体" w:hAnsi="宋体" w:cs="宋体" w:hint="eastAsia"/>
          <w:b/>
          <w:bCs/>
          <w:kern w:val="0"/>
          <w:sz w:val="28"/>
          <w:szCs w:val="18"/>
        </w:rPr>
      </w:pPr>
    </w:p>
    <w:p w14:paraId="5F4F0FE8"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7222460"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F1836" w14:paraId="27642D4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DA62B2"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C092F3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中央水库移民扶持基金（</w:t>
            </w:r>
            <w:proofErr w:type="gramStart"/>
            <w:r>
              <w:rPr>
                <w:rFonts w:ascii="宋体" w:hAnsi="宋体"/>
                <w:sz w:val="18"/>
                <w:szCs w:val="22"/>
                <w14:ligatures w14:val="standardContextual"/>
              </w:rPr>
              <w:t>乌财农</w:t>
            </w:r>
            <w:proofErr w:type="gramEnd"/>
            <w:r>
              <w:rPr>
                <w:rFonts w:ascii="宋体" w:hAnsi="宋体"/>
                <w:sz w:val="18"/>
                <w:szCs w:val="22"/>
                <w14:ligatures w14:val="standardContextual"/>
              </w:rPr>
              <w:t>2022年72号）</w:t>
            </w:r>
          </w:p>
        </w:tc>
      </w:tr>
      <w:tr w:rsidR="002F1836" w14:paraId="066E660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294199"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EC677C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乌鲁木齐市米东区水务局</w:t>
            </w:r>
          </w:p>
        </w:tc>
        <w:tc>
          <w:tcPr>
            <w:tcW w:w="1177" w:type="dxa"/>
            <w:tcBorders>
              <w:top w:val="nil"/>
              <w:left w:val="nil"/>
              <w:bottom w:val="single" w:sz="4" w:space="0" w:color="auto"/>
              <w:right w:val="single" w:sz="4" w:space="0" w:color="auto"/>
            </w:tcBorders>
            <w:shd w:val="clear" w:color="auto" w:fill="auto"/>
            <w:vAlign w:val="center"/>
          </w:tcPr>
          <w:p w14:paraId="2EECF38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347D976" w14:textId="514DD1A2"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米东区水务局</w:t>
            </w:r>
          </w:p>
        </w:tc>
      </w:tr>
      <w:tr w:rsidR="002F1836" w14:paraId="017A36D4"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4CCC12"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w:t>
            </w:r>
            <w:r>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13DAADA" w14:textId="77777777" w:rsidR="002F1836" w:rsidRDefault="002F183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5D03EA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100046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68B6A42F"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1C59011"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334B2B8"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7B90ED1"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F1836" w14:paraId="64550B9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9620C2"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2737FB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F7F24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222.24</w:t>
            </w:r>
          </w:p>
        </w:tc>
        <w:tc>
          <w:tcPr>
            <w:tcW w:w="1177" w:type="dxa"/>
            <w:tcBorders>
              <w:top w:val="nil"/>
              <w:left w:val="nil"/>
              <w:bottom w:val="single" w:sz="4" w:space="0" w:color="auto"/>
              <w:right w:val="single" w:sz="4" w:space="0" w:color="auto"/>
            </w:tcBorders>
            <w:shd w:val="clear" w:color="auto" w:fill="auto"/>
            <w:noWrap/>
            <w:vAlign w:val="center"/>
          </w:tcPr>
          <w:p w14:paraId="3A16D40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222.24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8D1E86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125.00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7CD0CD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073272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56.25%</w:t>
            </w:r>
          </w:p>
        </w:tc>
        <w:tc>
          <w:tcPr>
            <w:tcW w:w="1275" w:type="dxa"/>
            <w:tcBorders>
              <w:top w:val="nil"/>
              <w:left w:val="nil"/>
              <w:bottom w:val="single" w:sz="4" w:space="0" w:color="auto"/>
              <w:right w:val="single" w:sz="4" w:space="0" w:color="auto"/>
            </w:tcBorders>
            <w:shd w:val="clear" w:color="auto" w:fill="auto"/>
            <w:vAlign w:val="center"/>
          </w:tcPr>
          <w:p w14:paraId="7CB26EE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5.63分</w:t>
            </w:r>
          </w:p>
        </w:tc>
      </w:tr>
      <w:tr w:rsidR="002F1836" w14:paraId="39758B4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DAAE6A4"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05EF74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641F0A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222.24</w:t>
            </w:r>
          </w:p>
        </w:tc>
        <w:tc>
          <w:tcPr>
            <w:tcW w:w="1177" w:type="dxa"/>
            <w:tcBorders>
              <w:top w:val="nil"/>
              <w:left w:val="nil"/>
              <w:bottom w:val="single" w:sz="4" w:space="0" w:color="auto"/>
              <w:right w:val="single" w:sz="4" w:space="0" w:color="auto"/>
            </w:tcBorders>
            <w:shd w:val="clear" w:color="auto" w:fill="auto"/>
            <w:noWrap/>
            <w:vAlign w:val="center"/>
          </w:tcPr>
          <w:p w14:paraId="4ABA32E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222.24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43F818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125.00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35958C1"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5AEEB35"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2823D46"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2B94584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D6D35BA"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1B301F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5FB2C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4159754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FF4CC2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D47F5B1"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CA949C4"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57F9C1A"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3DB77471"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50A820A"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F2B9DF7"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3757C899"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F1836" w14:paraId="50831797"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1FAEB3E" w14:textId="77777777" w:rsidR="002F1836" w:rsidRDefault="002F183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21F7B58"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该项目具体内容为：根据文件要求，按照600元/人标准向水库移民2101人发放移民补助。解决水库移民的温饱问题以及库区和移民安置区基础设施薄弱的突出问题</w:t>
            </w:r>
          </w:p>
        </w:tc>
        <w:tc>
          <w:tcPr>
            <w:tcW w:w="4625" w:type="dxa"/>
            <w:gridSpan w:val="7"/>
            <w:tcBorders>
              <w:top w:val="single" w:sz="4" w:space="0" w:color="auto"/>
              <w:left w:val="nil"/>
              <w:bottom w:val="single" w:sz="4" w:space="0" w:color="auto"/>
              <w:right w:val="single" w:sz="4" w:space="0" w:color="000000"/>
            </w:tcBorders>
            <w:shd w:val="clear" w:color="auto" w:fill="auto"/>
          </w:tcPr>
          <w:p w14:paraId="1CCBC64C"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根据文件要求，按照600元/人标准向水库移民2077人发放移民补助。解决水库移民的温饱问题以及库区和移民安置区基础设施薄弱的突出问题.</w:t>
            </w:r>
          </w:p>
        </w:tc>
      </w:tr>
      <w:tr w:rsidR="002F1836" w14:paraId="51CF2360"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02CEEB8" w14:textId="77777777" w:rsidR="002F1836" w:rsidRDefault="002F183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6CEF42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C78E71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471BC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402604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A33CD8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613A37"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033F5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A129D8"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F1836" w14:paraId="4A8F76B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28D06E6"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74E640B" w14:textId="77777777" w:rsidR="002F1836" w:rsidRDefault="002F183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560E692" w14:textId="77777777" w:rsidR="002F1836" w:rsidRDefault="002F183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17A2A16"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6AD4691"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078E17A" w14:textId="77777777" w:rsidR="002F1836" w:rsidRDefault="002F183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86EACA9" w14:textId="77777777" w:rsidR="002F1836" w:rsidRDefault="002F183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8E290BC" w14:textId="77777777" w:rsidR="002F1836" w:rsidRDefault="002F183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6D73EC2" w14:textId="77777777" w:rsidR="002F1836" w:rsidRDefault="002F1836">
            <w:pPr>
              <w:widowControl/>
              <w:jc w:val="left"/>
              <w:rPr>
                <w:rFonts w:ascii="宋体" w:hAnsi="宋体" w:cs="宋体" w:hint="eastAsia"/>
                <w:color w:val="000000"/>
                <w:kern w:val="0"/>
                <w:sz w:val="18"/>
                <w:szCs w:val="18"/>
              </w:rPr>
            </w:pPr>
          </w:p>
        </w:tc>
      </w:tr>
      <w:tr w:rsidR="002F1836" w14:paraId="6AE9946B"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CCAF77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184830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23A33B2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20DC99" w14:textId="77777777" w:rsidR="002F1836" w:rsidRDefault="00000000">
            <w:pPr>
              <w:jc w:val="center"/>
              <w:rPr>
                <w:rFonts w:ascii="等线" w:eastAsia="等线" w:hAnsi="等线" w:hint="eastAsia"/>
                <w:szCs w:val="22"/>
                <w14:ligatures w14:val="standardContextual"/>
              </w:rPr>
            </w:pPr>
            <w:proofErr w:type="gramStart"/>
            <w:r>
              <w:rPr>
                <w:rFonts w:ascii="宋体" w:hAnsi="宋体"/>
                <w:sz w:val="18"/>
                <w:szCs w:val="22"/>
                <w14:ligatures w14:val="standardContextual"/>
              </w:rPr>
              <w:t>资金直补受益</w:t>
            </w:r>
            <w:proofErr w:type="gramEnd"/>
            <w:r>
              <w:rPr>
                <w:rFonts w:ascii="宋体" w:hAnsi="宋体"/>
                <w:sz w:val="18"/>
                <w:szCs w:val="22"/>
                <w14:ligatures w14:val="standardContextual"/>
              </w:rPr>
              <w:t>移民（人）</w:t>
            </w:r>
          </w:p>
        </w:tc>
        <w:tc>
          <w:tcPr>
            <w:tcW w:w="1177" w:type="dxa"/>
            <w:tcBorders>
              <w:top w:val="nil"/>
              <w:left w:val="nil"/>
              <w:bottom w:val="single" w:sz="4" w:space="0" w:color="auto"/>
              <w:right w:val="single" w:sz="4" w:space="0" w:color="auto"/>
            </w:tcBorders>
            <w:shd w:val="clear" w:color="auto" w:fill="auto"/>
            <w:vAlign w:val="center"/>
          </w:tcPr>
          <w:p w14:paraId="2FBBB17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=2101人</w:t>
            </w:r>
          </w:p>
        </w:tc>
        <w:tc>
          <w:tcPr>
            <w:tcW w:w="1177" w:type="dxa"/>
            <w:tcBorders>
              <w:top w:val="nil"/>
              <w:left w:val="nil"/>
              <w:bottom w:val="single" w:sz="4" w:space="0" w:color="auto"/>
              <w:right w:val="single" w:sz="4" w:space="0" w:color="auto"/>
            </w:tcBorders>
            <w:shd w:val="clear" w:color="auto" w:fill="auto"/>
            <w:vAlign w:val="center"/>
          </w:tcPr>
          <w:p w14:paraId="4E944B4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2077人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18678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47F77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9.89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EC5E4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人员死亡，农业户口转非农业户口，导致人员核减。</w:t>
            </w:r>
          </w:p>
        </w:tc>
      </w:tr>
      <w:tr w:rsidR="002F1836" w14:paraId="522C53C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DEFC9C7"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1CA958" w14:textId="77777777" w:rsidR="002F1836" w:rsidRDefault="002F183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99447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E4B5F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补助覆盖率</w:t>
            </w:r>
          </w:p>
        </w:tc>
        <w:tc>
          <w:tcPr>
            <w:tcW w:w="1177" w:type="dxa"/>
            <w:tcBorders>
              <w:top w:val="nil"/>
              <w:left w:val="nil"/>
              <w:bottom w:val="single" w:sz="4" w:space="0" w:color="auto"/>
              <w:right w:val="single" w:sz="4" w:space="0" w:color="auto"/>
            </w:tcBorders>
            <w:shd w:val="clear" w:color="auto" w:fill="auto"/>
            <w:vAlign w:val="center"/>
          </w:tcPr>
          <w:p w14:paraId="6024AC2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79EE1B1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91BB3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C7E4A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9BB2EF" w14:textId="77777777" w:rsidR="002F1836" w:rsidRDefault="002F1836">
            <w:pPr>
              <w:jc w:val="center"/>
              <w:rPr>
                <w:rFonts w:ascii="等线" w:eastAsia="等线" w:hAnsi="等线" w:hint="eastAsia"/>
                <w:szCs w:val="22"/>
                <w14:ligatures w14:val="standardContextual"/>
              </w:rPr>
            </w:pPr>
          </w:p>
        </w:tc>
      </w:tr>
      <w:tr w:rsidR="002F1836" w14:paraId="19B7367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99650FC"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AD91A9" w14:textId="77777777" w:rsidR="002F1836" w:rsidRDefault="002F183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B9F07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4BBB10" w14:textId="77777777" w:rsidR="002F1836" w:rsidRDefault="00000000">
            <w:pPr>
              <w:jc w:val="center"/>
              <w:rPr>
                <w:rFonts w:ascii="等线" w:eastAsia="等线" w:hAnsi="等线" w:hint="eastAsia"/>
                <w:szCs w:val="22"/>
                <w14:ligatures w14:val="standardContextual"/>
              </w:rPr>
            </w:pPr>
            <w:proofErr w:type="gramStart"/>
            <w:r>
              <w:rPr>
                <w:rFonts w:ascii="宋体" w:hAnsi="宋体"/>
                <w:sz w:val="18"/>
                <w:szCs w:val="22"/>
                <w14:ligatures w14:val="standardContextual"/>
              </w:rPr>
              <w:t>直补资金</w:t>
            </w:r>
            <w:proofErr w:type="gramEnd"/>
            <w:r>
              <w:rPr>
                <w:rFonts w:ascii="宋体" w:hAnsi="宋体"/>
                <w:sz w:val="18"/>
                <w:szCs w:val="22"/>
                <w14:ligatures w14:val="standardContextual"/>
              </w:rPr>
              <w:t>发放及时率（%）</w:t>
            </w:r>
          </w:p>
        </w:tc>
        <w:tc>
          <w:tcPr>
            <w:tcW w:w="1177" w:type="dxa"/>
            <w:tcBorders>
              <w:top w:val="nil"/>
              <w:left w:val="nil"/>
              <w:bottom w:val="single" w:sz="4" w:space="0" w:color="auto"/>
              <w:right w:val="single" w:sz="4" w:space="0" w:color="auto"/>
            </w:tcBorders>
            <w:shd w:val="clear" w:color="auto" w:fill="auto"/>
            <w:vAlign w:val="center"/>
          </w:tcPr>
          <w:p w14:paraId="4F540B8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664A6AF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F77A4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1AADC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8905FA" w14:textId="77777777" w:rsidR="002F1836" w:rsidRDefault="002F1836">
            <w:pPr>
              <w:jc w:val="center"/>
              <w:rPr>
                <w:rFonts w:ascii="等线" w:eastAsia="等线" w:hAnsi="等线" w:hint="eastAsia"/>
                <w:szCs w:val="22"/>
                <w14:ligatures w14:val="standardContextual"/>
              </w:rPr>
            </w:pPr>
          </w:p>
        </w:tc>
      </w:tr>
      <w:tr w:rsidR="002F1836" w14:paraId="3EA9F85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4B23E31"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089D0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167D6E2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F7F97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人均补助额</w:t>
            </w:r>
          </w:p>
        </w:tc>
        <w:tc>
          <w:tcPr>
            <w:tcW w:w="1177" w:type="dxa"/>
            <w:tcBorders>
              <w:top w:val="nil"/>
              <w:left w:val="nil"/>
              <w:bottom w:val="single" w:sz="4" w:space="0" w:color="auto"/>
              <w:right w:val="single" w:sz="4" w:space="0" w:color="auto"/>
            </w:tcBorders>
            <w:shd w:val="clear" w:color="auto" w:fill="auto"/>
            <w:vAlign w:val="center"/>
          </w:tcPr>
          <w:p w14:paraId="1829B9D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=600元/人</w:t>
            </w:r>
          </w:p>
        </w:tc>
        <w:tc>
          <w:tcPr>
            <w:tcW w:w="1177" w:type="dxa"/>
            <w:tcBorders>
              <w:top w:val="nil"/>
              <w:left w:val="nil"/>
              <w:bottom w:val="single" w:sz="4" w:space="0" w:color="auto"/>
              <w:right w:val="single" w:sz="4" w:space="0" w:color="auto"/>
            </w:tcBorders>
            <w:shd w:val="clear" w:color="auto" w:fill="auto"/>
            <w:vAlign w:val="center"/>
          </w:tcPr>
          <w:p w14:paraId="13CA8F9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600元/人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F3A00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4FC06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960E28" w14:textId="77777777" w:rsidR="002F1836" w:rsidRDefault="002F1836">
            <w:pPr>
              <w:jc w:val="center"/>
              <w:rPr>
                <w:rFonts w:ascii="等线" w:eastAsia="等线" w:hAnsi="等线" w:hint="eastAsia"/>
                <w:szCs w:val="22"/>
                <w14:ligatures w14:val="standardContextual"/>
              </w:rPr>
            </w:pPr>
          </w:p>
        </w:tc>
      </w:tr>
      <w:tr w:rsidR="002F1836" w14:paraId="7A17A53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9A8D2FC" w14:textId="77777777" w:rsidR="002F1836" w:rsidRDefault="002F183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CB2DBE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4ABC66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E8076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增加达到当地县农村居民收入</w:t>
            </w:r>
          </w:p>
        </w:tc>
        <w:tc>
          <w:tcPr>
            <w:tcW w:w="1177" w:type="dxa"/>
            <w:tcBorders>
              <w:top w:val="nil"/>
              <w:left w:val="nil"/>
              <w:bottom w:val="single" w:sz="4" w:space="0" w:color="auto"/>
              <w:right w:val="single" w:sz="4" w:space="0" w:color="auto"/>
            </w:tcBorders>
            <w:shd w:val="clear" w:color="auto" w:fill="auto"/>
            <w:vAlign w:val="center"/>
          </w:tcPr>
          <w:p w14:paraId="6C71097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有效增加</w:t>
            </w:r>
          </w:p>
        </w:tc>
        <w:tc>
          <w:tcPr>
            <w:tcW w:w="1177" w:type="dxa"/>
            <w:tcBorders>
              <w:top w:val="nil"/>
              <w:left w:val="nil"/>
              <w:bottom w:val="single" w:sz="4" w:space="0" w:color="auto"/>
              <w:right w:val="single" w:sz="4" w:space="0" w:color="auto"/>
            </w:tcBorders>
            <w:shd w:val="clear" w:color="auto" w:fill="auto"/>
            <w:vAlign w:val="center"/>
          </w:tcPr>
          <w:p w14:paraId="47849DE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AA7D0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8AAA9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C030A9" w14:textId="77777777" w:rsidR="002F1836" w:rsidRDefault="002F1836">
            <w:pPr>
              <w:jc w:val="center"/>
              <w:rPr>
                <w:rFonts w:ascii="等线" w:eastAsia="等线" w:hAnsi="等线" w:hint="eastAsia"/>
                <w:szCs w:val="22"/>
                <w14:ligatures w14:val="standardContextual"/>
              </w:rPr>
            </w:pPr>
          </w:p>
        </w:tc>
      </w:tr>
      <w:tr w:rsidR="002F1836" w14:paraId="601582D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82B6AA1"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A68F5C" w14:textId="77777777" w:rsidR="002F1836" w:rsidRDefault="002F183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4D69369" w14:textId="77777777" w:rsidR="002F1836" w:rsidRDefault="002F183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E21EE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促进社会和谐度</w:t>
            </w:r>
          </w:p>
        </w:tc>
        <w:tc>
          <w:tcPr>
            <w:tcW w:w="1177" w:type="dxa"/>
            <w:tcBorders>
              <w:top w:val="nil"/>
              <w:left w:val="nil"/>
              <w:bottom w:val="single" w:sz="4" w:space="0" w:color="auto"/>
              <w:right w:val="single" w:sz="4" w:space="0" w:color="auto"/>
            </w:tcBorders>
            <w:shd w:val="clear" w:color="auto" w:fill="auto"/>
            <w:vAlign w:val="center"/>
          </w:tcPr>
          <w:p w14:paraId="0BC946A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有效促进</w:t>
            </w:r>
          </w:p>
        </w:tc>
        <w:tc>
          <w:tcPr>
            <w:tcW w:w="1177" w:type="dxa"/>
            <w:tcBorders>
              <w:top w:val="nil"/>
              <w:left w:val="nil"/>
              <w:bottom w:val="single" w:sz="4" w:space="0" w:color="auto"/>
              <w:right w:val="single" w:sz="4" w:space="0" w:color="auto"/>
            </w:tcBorders>
            <w:shd w:val="clear" w:color="auto" w:fill="auto"/>
            <w:vAlign w:val="center"/>
          </w:tcPr>
          <w:p w14:paraId="43A79B3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F9F86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BA569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989EEC" w14:textId="77777777" w:rsidR="002F1836" w:rsidRDefault="002F1836">
            <w:pPr>
              <w:jc w:val="center"/>
              <w:rPr>
                <w:rFonts w:ascii="等线" w:eastAsia="等线" w:hAnsi="等线" w:hint="eastAsia"/>
                <w:szCs w:val="22"/>
                <w14:ligatures w14:val="standardContextual"/>
              </w:rPr>
            </w:pPr>
          </w:p>
        </w:tc>
      </w:tr>
      <w:tr w:rsidR="002F1836" w14:paraId="3206BFD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48B03F"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9E215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44714F1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F3C1F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移民对后期扶持政策实施满意度（%）</w:t>
            </w:r>
          </w:p>
        </w:tc>
        <w:tc>
          <w:tcPr>
            <w:tcW w:w="1177" w:type="dxa"/>
            <w:tcBorders>
              <w:top w:val="nil"/>
              <w:left w:val="nil"/>
              <w:bottom w:val="single" w:sz="4" w:space="0" w:color="auto"/>
              <w:right w:val="single" w:sz="4" w:space="0" w:color="auto"/>
            </w:tcBorders>
            <w:shd w:val="clear" w:color="auto" w:fill="auto"/>
            <w:vAlign w:val="center"/>
          </w:tcPr>
          <w:p w14:paraId="27657C7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7B65E47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FA51E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25702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4B479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预期目标设置较低，</w:t>
            </w:r>
            <w:proofErr w:type="gramStart"/>
            <w:r>
              <w:rPr>
                <w:rFonts w:ascii="宋体" w:hAnsi="宋体"/>
                <w:sz w:val="18"/>
                <w:szCs w:val="22"/>
                <w14:ligatures w14:val="standardContextual"/>
              </w:rPr>
              <w:t>直补资金</w:t>
            </w:r>
            <w:proofErr w:type="gramEnd"/>
            <w:r>
              <w:rPr>
                <w:rFonts w:ascii="宋体" w:hAnsi="宋体"/>
                <w:sz w:val="18"/>
                <w:szCs w:val="22"/>
                <w14:ligatures w14:val="standardContextual"/>
              </w:rPr>
              <w:t>发放及时，群众满意度较高。</w:t>
            </w:r>
          </w:p>
        </w:tc>
      </w:tr>
      <w:tr w:rsidR="002F1836" w14:paraId="5473344B"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7F9FC8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C59E96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05C529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95.52分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D91E7A" w14:textId="77777777" w:rsidR="002F1836" w:rsidRDefault="002F1836">
            <w:pPr>
              <w:jc w:val="center"/>
              <w:rPr>
                <w:rFonts w:ascii="等线" w:eastAsia="等线" w:hAnsi="等线" w:hint="eastAsia"/>
                <w:szCs w:val="22"/>
                <w14:ligatures w14:val="standardContextual"/>
              </w:rPr>
            </w:pPr>
          </w:p>
        </w:tc>
      </w:tr>
    </w:tbl>
    <w:p w14:paraId="62AA00C7" w14:textId="77777777" w:rsidR="002F1836" w:rsidRDefault="002F1836">
      <w:pPr>
        <w:jc w:val="center"/>
        <w:rPr>
          <w:rFonts w:ascii="宋体" w:hAnsi="宋体" w:cs="宋体" w:hint="eastAsia"/>
          <w:b/>
          <w:bCs/>
          <w:kern w:val="0"/>
          <w:sz w:val="28"/>
          <w:szCs w:val="18"/>
        </w:rPr>
      </w:pPr>
    </w:p>
    <w:p w14:paraId="2EECC2D6"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BFB5ED6"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F1836" w14:paraId="466D6D4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722272"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6A015B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水利发展资金-2022年小型水库维修养护</w:t>
            </w:r>
          </w:p>
        </w:tc>
      </w:tr>
      <w:tr w:rsidR="002F1836" w14:paraId="1FFF955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057921"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004E65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乌鲁木齐市米东区水务局</w:t>
            </w:r>
          </w:p>
        </w:tc>
        <w:tc>
          <w:tcPr>
            <w:tcW w:w="1177" w:type="dxa"/>
            <w:tcBorders>
              <w:top w:val="nil"/>
              <w:left w:val="nil"/>
              <w:bottom w:val="single" w:sz="4" w:space="0" w:color="auto"/>
              <w:right w:val="single" w:sz="4" w:space="0" w:color="auto"/>
            </w:tcBorders>
            <w:shd w:val="clear" w:color="auto" w:fill="auto"/>
            <w:vAlign w:val="center"/>
          </w:tcPr>
          <w:p w14:paraId="170675E6"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DE5B28C" w14:textId="31B33D85"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米东区水务局</w:t>
            </w:r>
          </w:p>
        </w:tc>
      </w:tr>
      <w:tr w:rsidR="002F1836" w14:paraId="39B29773"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1083B8"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399F945" w14:textId="77777777" w:rsidR="002F1836" w:rsidRDefault="002F183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4FC9439"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8CF2579"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DDD79D6"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497C947"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E118E05"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2823ED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F1836" w14:paraId="50BCE31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368F796"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CEF030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85496C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145.00</w:t>
            </w:r>
          </w:p>
        </w:tc>
        <w:tc>
          <w:tcPr>
            <w:tcW w:w="1177" w:type="dxa"/>
            <w:tcBorders>
              <w:top w:val="nil"/>
              <w:left w:val="nil"/>
              <w:bottom w:val="single" w:sz="4" w:space="0" w:color="auto"/>
              <w:right w:val="single" w:sz="4" w:space="0" w:color="auto"/>
            </w:tcBorders>
            <w:shd w:val="clear" w:color="auto" w:fill="auto"/>
            <w:noWrap/>
            <w:vAlign w:val="center"/>
          </w:tcPr>
          <w:p w14:paraId="2028818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CFE8F0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145.00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CC10D9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532B60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357E7E3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2F1836" w14:paraId="7726408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5FC9E8"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D1B51A"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1D8EF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145.00</w:t>
            </w:r>
          </w:p>
        </w:tc>
        <w:tc>
          <w:tcPr>
            <w:tcW w:w="1177" w:type="dxa"/>
            <w:tcBorders>
              <w:top w:val="nil"/>
              <w:left w:val="nil"/>
              <w:bottom w:val="single" w:sz="4" w:space="0" w:color="auto"/>
              <w:right w:val="single" w:sz="4" w:space="0" w:color="auto"/>
            </w:tcBorders>
            <w:shd w:val="clear" w:color="auto" w:fill="auto"/>
            <w:noWrap/>
            <w:vAlign w:val="center"/>
          </w:tcPr>
          <w:p w14:paraId="2B02A8E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0171DA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145.00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1D896A9"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D189DD2"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46B659F"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1880F89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1875F7B"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166A7B6"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A3CA32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734C8F5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B24244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4913EDF"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3259A86"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4A5D248"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4F4ED3E9"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6CC6F1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BCDFFA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8D6462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F1836" w14:paraId="29C12B5E"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E2467E4" w14:textId="77777777" w:rsidR="002F1836" w:rsidRDefault="002F183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5B24BEC"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8座小型水库坝顶道路平整、围栏修补、管理站房顶防水、粉刷等相关建设工程。</w:t>
            </w:r>
          </w:p>
        </w:tc>
        <w:tc>
          <w:tcPr>
            <w:tcW w:w="4625" w:type="dxa"/>
            <w:gridSpan w:val="7"/>
            <w:tcBorders>
              <w:top w:val="single" w:sz="4" w:space="0" w:color="auto"/>
              <w:left w:val="nil"/>
              <w:bottom w:val="single" w:sz="4" w:space="0" w:color="auto"/>
              <w:right w:val="single" w:sz="4" w:space="0" w:color="000000"/>
            </w:tcBorders>
            <w:shd w:val="clear" w:color="auto" w:fill="auto"/>
          </w:tcPr>
          <w:p w14:paraId="5417A27B"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完成8座小型水库坝顶道路平整、围栏修补、管理站房顶防水、粉刷等相关建设工程。</w:t>
            </w:r>
          </w:p>
        </w:tc>
      </w:tr>
      <w:tr w:rsidR="002F1836" w14:paraId="76EA5971"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2A97117" w14:textId="77777777" w:rsidR="002F1836" w:rsidRDefault="002F183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964652E"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B8A9038"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CB8D8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50093E9"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23729C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49E8B2"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70B9BF"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92C05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F1836" w14:paraId="7CDCF44F"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77643F5"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F19C3E1" w14:textId="77777777" w:rsidR="002F1836" w:rsidRDefault="002F183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A7C5938" w14:textId="77777777" w:rsidR="002F1836" w:rsidRDefault="002F183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F7781F3"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6C1217F"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A2EACED" w14:textId="77777777" w:rsidR="002F1836" w:rsidRDefault="002F183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BACC4E2" w14:textId="77777777" w:rsidR="002F1836" w:rsidRDefault="002F183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E09E234" w14:textId="77777777" w:rsidR="002F1836" w:rsidRDefault="002F183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C379F08" w14:textId="77777777" w:rsidR="002F1836" w:rsidRDefault="002F1836">
            <w:pPr>
              <w:widowControl/>
              <w:jc w:val="left"/>
              <w:rPr>
                <w:rFonts w:ascii="宋体" w:hAnsi="宋体" w:cs="宋体" w:hint="eastAsia"/>
                <w:color w:val="000000"/>
                <w:kern w:val="0"/>
                <w:sz w:val="18"/>
                <w:szCs w:val="18"/>
              </w:rPr>
            </w:pPr>
          </w:p>
        </w:tc>
      </w:tr>
      <w:tr w:rsidR="002F1836" w14:paraId="04E92A73"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395650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551676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2EF9AF0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BD08C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覆盖小型水库数量</w:t>
            </w:r>
          </w:p>
        </w:tc>
        <w:tc>
          <w:tcPr>
            <w:tcW w:w="1177" w:type="dxa"/>
            <w:tcBorders>
              <w:top w:val="nil"/>
              <w:left w:val="nil"/>
              <w:bottom w:val="single" w:sz="4" w:space="0" w:color="auto"/>
              <w:right w:val="single" w:sz="4" w:space="0" w:color="auto"/>
            </w:tcBorders>
            <w:shd w:val="clear" w:color="auto" w:fill="auto"/>
            <w:vAlign w:val="center"/>
          </w:tcPr>
          <w:p w14:paraId="5E073EB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&gt;=8个</w:t>
            </w:r>
          </w:p>
        </w:tc>
        <w:tc>
          <w:tcPr>
            <w:tcW w:w="1177" w:type="dxa"/>
            <w:tcBorders>
              <w:top w:val="nil"/>
              <w:left w:val="nil"/>
              <w:bottom w:val="single" w:sz="4" w:space="0" w:color="auto"/>
              <w:right w:val="single" w:sz="4" w:space="0" w:color="auto"/>
            </w:tcBorders>
            <w:shd w:val="clear" w:color="auto" w:fill="auto"/>
            <w:vAlign w:val="center"/>
          </w:tcPr>
          <w:p w14:paraId="56FEE78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05CE9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D40DF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2887A9" w14:textId="77777777" w:rsidR="002F1836" w:rsidRDefault="002F1836">
            <w:pPr>
              <w:jc w:val="center"/>
              <w:rPr>
                <w:rFonts w:ascii="等线" w:eastAsia="等线" w:hAnsi="等线" w:hint="eastAsia"/>
                <w:szCs w:val="22"/>
                <w14:ligatures w14:val="standardContextual"/>
              </w:rPr>
            </w:pPr>
          </w:p>
        </w:tc>
      </w:tr>
      <w:tr w:rsidR="002F1836" w14:paraId="2B2C0CB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00E3F45"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9DE41A" w14:textId="77777777" w:rsidR="002F1836" w:rsidRDefault="002F183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448F7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409D6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w:t>
            </w:r>
            <w:proofErr w:type="gramStart"/>
            <w:r>
              <w:rPr>
                <w:rFonts w:ascii="宋体" w:hAnsi="宋体"/>
                <w:sz w:val="18"/>
                <w:szCs w:val="22"/>
                <w14:ligatures w14:val="standardContextual"/>
              </w:rPr>
              <w:t>规</w:t>
            </w:r>
            <w:proofErr w:type="gramEnd"/>
            <w:r>
              <w:rPr>
                <w:rFonts w:ascii="宋体" w:hAnsi="宋体"/>
                <w:sz w:val="18"/>
                <w:szCs w:val="22"/>
                <w14:ligatures w14:val="standardContextual"/>
              </w:rPr>
              <w:t>率</w:t>
            </w:r>
          </w:p>
        </w:tc>
        <w:tc>
          <w:tcPr>
            <w:tcW w:w="1177" w:type="dxa"/>
            <w:tcBorders>
              <w:top w:val="nil"/>
              <w:left w:val="nil"/>
              <w:bottom w:val="single" w:sz="4" w:space="0" w:color="auto"/>
              <w:right w:val="single" w:sz="4" w:space="0" w:color="auto"/>
            </w:tcBorders>
            <w:shd w:val="clear" w:color="auto" w:fill="auto"/>
            <w:vAlign w:val="center"/>
          </w:tcPr>
          <w:p w14:paraId="1BE4264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1A9E51B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B2532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2C6E9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9C2B0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目标值设置较低，付款及时</w:t>
            </w:r>
          </w:p>
        </w:tc>
      </w:tr>
      <w:tr w:rsidR="002F1836" w14:paraId="64339C1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3F028B6"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56A75B" w14:textId="77777777" w:rsidR="002F1836" w:rsidRDefault="002F183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5F34B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75FE1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16A269D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6FC325A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87B17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AFCE3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86DF5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目标值设置较低，付款及时</w:t>
            </w:r>
          </w:p>
        </w:tc>
      </w:tr>
      <w:tr w:rsidR="002F1836" w14:paraId="4627AC6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AF73B9A"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9B64D5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11C2375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D1963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1D7C89C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sz="4" w:space="0" w:color="auto"/>
              <w:right w:val="single" w:sz="4" w:space="0" w:color="auto"/>
            </w:tcBorders>
            <w:shd w:val="clear" w:color="auto" w:fill="auto"/>
            <w:vAlign w:val="center"/>
          </w:tcPr>
          <w:p w14:paraId="4DBD9FC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A7A05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BFC80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6AAACE" w14:textId="77777777" w:rsidR="002F1836" w:rsidRDefault="002F1836">
            <w:pPr>
              <w:jc w:val="center"/>
              <w:rPr>
                <w:rFonts w:ascii="等线" w:eastAsia="等线" w:hAnsi="等线" w:hint="eastAsia"/>
                <w:szCs w:val="22"/>
                <w14:ligatures w14:val="standardContextual"/>
              </w:rPr>
            </w:pPr>
          </w:p>
        </w:tc>
      </w:tr>
      <w:tr w:rsidR="002F1836" w14:paraId="003D955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B0EBAB8" w14:textId="77777777" w:rsidR="002F1836" w:rsidRDefault="002F183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F1E1EF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19739A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8BBDF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有效保障水库正常运行</w:t>
            </w:r>
          </w:p>
        </w:tc>
        <w:tc>
          <w:tcPr>
            <w:tcW w:w="1177" w:type="dxa"/>
            <w:tcBorders>
              <w:top w:val="nil"/>
              <w:left w:val="nil"/>
              <w:bottom w:val="single" w:sz="4" w:space="0" w:color="auto"/>
              <w:right w:val="single" w:sz="4" w:space="0" w:color="auto"/>
            </w:tcBorders>
            <w:shd w:val="clear" w:color="auto" w:fill="auto"/>
            <w:vAlign w:val="center"/>
          </w:tcPr>
          <w:p w14:paraId="4903A81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sz="4" w:space="0" w:color="auto"/>
              <w:right w:val="single" w:sz="4" w:space="0" w:color="auto"/>
            </w:tcBorders>
            <w:shd w:val="clear" w:color="auto" w:fill="auto"/>
            <w:vAlign w:val="center"/>
          </w:tcPr>
          <w:p w14:paraId="2C5346E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D3E4A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F6F71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71F7D7" w14:textId="77777777" w:rsidR="002F1836" w:rsidRDefault="002F1836">
            <w:pPr>
              <w:jc w:val="center"/>
              <w:rPr>
                <w:rFonts w:ascii="等线" w:eastAsia="等线" w:hAnsi="等线" w:hint="eastAsia"/>
                <w:szCs w:val="22"/>
                <w14:ligatures w14:val="standardContextual"/>
              </w:rPr>
            </w:pPr>
          </w:p>
        </w:tc>
      </w:tr>
      <w:tr w:rsidR="002F1836" w14:paraId="56B09AB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597518B"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203603" w14:textId="77777777" w:rsidR="002F1836" w:rsidRDefault="002F183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3C4E442" w14:textId="77777777" w:rsidR="002F1836" w:rsidRDefault="002F183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75A9A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保障居民正常用水</w:t>
            </w:r>
          </w:p>
        </w:tc>
        <w:tc>
          <w:tcPr>
            <w:tcW w:w="1177" w:type="dxa"/>
            <w:tcBorders>
              <w:top w:val="nil"/>
              <w:left w:val="nil"/>
              <w:bottom w:val="single" w:sz="4" w:space="0" w:color="auto"/>
              <w:right w:val="single" w:sz="4" w:space="0" w:color="auto"/>
            </w:tcBorders>
            <w:shd w:val="clear" w:color="auto" w:fill="auto"/>
            <w:vAlign w:val="center"/>
          </w:tcPr>
          <w:p w14:paraId="13F9E77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sz="4" w:space="0" w:color="auto"/>
              <w:right w:val="single" w:sz="4" w:space="0" w:color="auto"/>
            </w:tcBorders>
            <w:shd w:val="clear" w:color="auto" w:fill="auto"/>
            <w:vAlign w:val="center"/>
          </w:tcPr>
          <w:p w14:paraId="7531E03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72FD2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66F8D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644B7C" w14:textId="77777777" w:rsidR="002F1836" w:rsidRDefault="002F1836">
            <w:pPr>
              <w:jc w:val="center"/>
              <w:rPr>
                <w:rFonts w:ascii="等线" w:eastAsia="等线" w:hAnsi="等线" w:hint="eastAsia"/>
                <w:szCs w:val="22"/>
                <w14:ligatures w14:val="standardContextual"/>
              </w:rPr>
            </w:pPr>
          </w:p>
        </w:tc>
      </w:tr>
      <w:tr w:rsidR="002F1836" w14:paraId="7098145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02BD03E"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BE0C71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3942C52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913B8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居民满意度</w:t>
            </w:r>
          </w:p>
        </w:tc>
        <w:tc>
          <w:tcPr>
            <w:tcW w:w="1177" w:type="dxa"/>
            <w:tcBorders>
              <w:top w:val="nil"/>
              <w:left w:val="nil"/>
              <w:bottom w:val="single" w:sz="4" w:space="0" w:color="auto"/>
              <w:right w:val="single" w:sz="4" w:space="0" w:color="auto"/>
            </w:tcBorders>
            <w:shd w:val="clear" w:color="auto" w:fill="auto"/>
            <w:vAlign w:val="center"/>
          </w:tcPr>
          <w:p w14:paraId="4BA6BC1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568B4BD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EA91B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E4DBF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D68AC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项目完成情况良好，居民评价度高</w:t>
            </w:r>
          </w:p>
        </w:tc>
      </w:tr>
      <w:tr w:rsidR="002F1836" w14:paraId="7AA0D8B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5524D0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161577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E652ED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C3F527" w14:textId="77777777" w:rsidR="002F1836" w:rsidRDefault="002F1836">
            <w:pPr>
              <w:jc w:val="center"/>
              <w:rPr>
                <w:rFonts w:ascii="等线" w:eastAsia="等线" w:hAnsi="等线" w:hint="eastAsia"/>
                <w:szCs w:val="22"/>
                <w14:ligatures w14:val="standardContextual"/>
              </w:rPr>
            </w:pPr>
          </w:p>
        </w:tc>
      </w:tr>
    </w:tbl>
    <w:p w14:paraId="07A6045A" w14:textId="77777777" w:rsidR="002F1836" w:rsidRDefault="002F1836">
      <w:pPr>
        <w:jc w:val="center"/>
        <w:rPr>
          <w:rFonts w:ascii="宋体" w:hAnsi="宋体" w:cs="宋体" w:hint="eastAsia"/>
          <w:b/>
          <w:bCs/>
          <w:kern w:val="0"/>
          <w:sz w:val="28"/>
          <w:szCs w:val="18"/>
        </w:rPr>
      </w:pPr>
    </w:p>
    <w:p w14:paraId="0701A287"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4C4C080"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F1836" w14:paraId="2B6688A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19D5D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92CEBF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水进城</w:t>
            </w:r>
          </w:p>
        </w:tc>
      </w:tr>
      <w:tr w:rsidR="002F1836" w14:paraId="0A32918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95418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40020E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米东区水务局</w:t>
            </w:r>
          </w:p>
        </w:tc>
        <w:tc>
          <w:tcPr>
            <w:tcW w:w="1177" w:type="dxa"/>
            <w:tcBorders>
              <w:top w:val="nil"/>
              <w:left w:val="nil"/>
              <w:bottom w:val="single" w:sz="4" w:space="0" w:color="auto"/>
              <w:right w:val="single" w:sz="4" w:space="0" w:color="auto"/>
            </w:tcBorders>
            <w:shd w:val="clear" w:color="auto" w:fill="auto"/>
            <w:vAlign w:val="center"/>
          </w:tcPr>
          <w:p w14:paraId="23FBFD1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52A1349" w14:textId="2D086464"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米东区水务局</w:t>
            </w:r>
          </w:p>
        </w:tc>
      </w:tr>
      <w:tr w:rsidR="002F1836" w14:paraId="5A3DF86B"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053F0E"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150EE93" w14:textId="77777777" w:rsidR="002F1836" w:rsidRDefault="002F183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8DD6C39"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18D92F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F4CA3F1"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A3A1895"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1CE09A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8546F47"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F1836" w14:paraId="62D3239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6700401"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25659C0"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BE0E3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200.00</w:t>
            </w:r>
          </w:p>
        </w:tc>
        <w:tc>
          <w:tcPr>
            <w:tcW w:w="1177" w:type="dxa"/>
            <w:tcBorders>
              <w:top w:val="nil"/>
              <w:left w:val="nil"/>
              <w:bottom w:val="single" w:sz="4" w:space="0" w:color="auto"/>
              <w:right w:val="single" w:sz="4" w:space="0" w:color="auto"/>
            </w:tcBorders>
            <w:shd w:val="clear" w:color="auto" w:fill="auto"/>
            <w:noWrap/>
            <w:vAlign w:val="center"/>
          </w:tcPr>
          <w:p w14:paraId="07342A4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747890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E611FE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F11775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1C1B6A8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2F1836" w14:paraId="04CD0D3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097AE6"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BBCACF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451AC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200.00</w:t>
            </w:r>
          </w:p>
        </w:tc>
        <w:tc>
          <w:tcPr>
            <w:tcW w:w="1177" w:type="dxa"/>
            <w:tcBorders>
              <w:top w:val="nil"/>
              <w:left w:val="nil"/>
              <w:bottom w:val="single" w:sz="4" w:space="0" w:color="auto"/>
              <w:right w:val="single" w:sz="4" w:space="0" w:color="auto"/>
            </w:tcBorders>
            <w:shd w:val="clear" w:color="auto" w:fill="auto"/>
            <w:noWrap/>
            <w:vAlign w:val="center"/>
          </w:tcPr>
          <w:p w14:paraId="26225A2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EEA6E9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2A1E642"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80B436D"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3267115"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582F2DE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980E7F9"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15011FF"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CF5BF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59082E8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9ECFCE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AF154B"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ED09CE2"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41F849C"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3F6941B2"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5012A4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8C0799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B05FA89"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F1836" w14:paraId="78995E6D"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40A2108" w14:textId="77777777" w:rsidR="002F1836" w:rsidRDefault="002F183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3A201CD"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项目分为两部分，一是河道治理和沿线周边环境整治；二是依托河道资源，兼顾到商业、亲水、慢行、房产开发、居住等因素，同时在重要景观节点打造“河在园中，园在水上”的城市新景观。该项目的建设可有效提高区域防洪能力，改善乌鲁木齐市水系的水环境，同时通过增加生态景观带绿化改善周边生态环境，完善城市景观布局结构，打造米东区的公共景观空间，对提升市民的生活质量和城市发展具有重要意义，因此该项目的实施是可行的也是必要的。</w:t>
            </w:r>
          </w:p>
        </w:tc>
        <w:tc>
          <w:tcPr>
            <w:tcW w:w="4625" w:type="dxa"/>
            <w:gridSpan w:val="7"/>
            <w:tcBorders>
              <w:top w:val="single" w:sz="4" w:space="0" w:color="auto"/>
              <w:left w:val="nil"/>
              <w:bottom w:val="single" w:sz="4" w:space="0" w:color="auto"/>
              <w:right w:val="single" w:sz="4" w:space="0" w:color="000000"/>
            </w:tcBorders>
            <w:shd w:val="clear" w:color="auto" w:fill="auto"/>
          </w:tcPr>
          <w:p w14:paraId="092C03C5"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完成</w:t>
            </w:r>
            <w:proofErr w:type="gramStart"/>
            <w:r>
              <w:rPr>
                <w:rFonts w:ascii="宋体" w:hAnsi="宋体"/>
                <w:sz w:val="18"/>
                <w:szCs w:val="22"/>
                <w14:ligatures w14:val="standardContextual"/>
              </w:rPr>
              <w:t>水磨河</w:t>
            </w:r>
            <w:proofErr w:type="gramEnd"/>
            <w:r>
              <w:rPr>
                <w:rFonts w:ascii="宋体" w:hAnsi="宋体"/>
                <w:sz w:val="18"/>
                <w:szCs w:val="22"/>
                <w14:ligatures w14:val="standardContextual"/>
              </w:rPr>
              <w:t>与水区交界处至轮台西路10.3公里河道环境综合治理工程及新建10座游园</w:t>
            </w:r>
          </w:p>
        </w:tc>
      </w:tr>
      <w:tr w:rsidR="002F1836" w14:paraId="1DAA6008"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EC86ED7" w14:textId="77777777" w:rsidR="002F1836" w:rsidRDefault="002F183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A50EFA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E074A7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C16F4F"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FD7F1B5"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A607596"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8BC440"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F48D0A"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D37E8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F1836" w14:paraId="5491B1BA"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C32DBF6"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62D4A07" w14:textId="77777777" w:rsidR="002F1836" w:rsidRDefault="002F183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27DCA56" w14:textId="77777777" w:rsidR="002F1836" w:rsidRDefault="002F183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EC7E5EA"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5CBFCFB"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DB4F1CA" w14:textId="77777777" w:rsidR="002F1836" w:rsidRDefault="002F183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1ACAC98" w14:textId="77777777" w:rsidR="002F1836" w:rsidRDefault="002F183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86637BC" w14:textId="77777777" w:rsidR="002F1836" w:rsidRDefault="002F183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474EC15" w14:textId="77777777" w:rsidR="002F1836" w:rsidRDefault="002F1836">
            <w:pPr>
              <w:widowControl/>
              <w:jc w:val="left"/>
              <w:rPr>
                <w:rFonts w:ascii="宋体" w:hAnsi="宋体" w:cs="宋体" w:hint="eastAsia"/>
                <w:color w:val="000000"/>
                <w:kern w:val="0"/>
                <w:sz w:val="18"/>
                <w:szCs w:val="18"/>
              </w:rPr>
            </w:pPr>
          </w:p>
        </w:tc>
      </w:tr>
      <w:tr w:rsidR="002F1836" w14:paraId="5B98912E"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45C0D1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A6E904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4EA2EAA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11259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河道整治长度</w:t>
            </w:r>
          </w:p>
        </w:tc>
        <w:tc>
          <w:tcPr>
            <w:tcW w:w="1177" w:type="dxa"/>
            <w:tcBorders>
              <w:top w:val="nil"/>
              <w:left w:val="nil"/>
              <w:bottom w:val="single" w:sz="4" w:space="0" w:color="auto"/>
              <w:right w:val="single" w:sz="4" w:space="0" w:color="auto"/>
            </w:tcBorders>
            <w:shd w:val="clear" w:color="auto" w:fill="auto"/>
            <w:vAlign w:val="center"/>
          </w:tcPr>
          <w:p w14:paraId="3BDB132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≥10.3公里</w:t>
            </w:r>
          </w:p>
        </w:tc>
        <w:tc>
          <w:tcPr>
            <w:tcW w:w="1177" w:type="dxa"/>
            <w:tcBorders>
              <w:top w:val="nil"/>
              <w:left w:val="nil"/>
              <w:bottom w:val="single" w:sz="4" w:space="0" w:color="auto"/>
              <w:right w:val="single" w:sz="4" w:space="0" w:color="auto"/>
            </w:tcBorders>
            <w:shd w:val="clear" w:color="auto" w:fill="auto"/>
            <w:vAlign w:val="center"/>
          </w:tcPr>
          <w:p w14:paraId="5E7A931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十点三公里</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699D9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D07C1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35089F" w14:textId="77777777" w:rsidR="002F1836" w:rsidRDefault="002F1836">
            <w:pPr>
              <w:jc w:val="center"/>
              <w:rPr>
                <w:rFonts w:ascii="等线" w:eastAsia="等线" w:hAnsi="等线" w:hint="eastAsia"/>
                <w:szCs w:val="22"/>
                <w14:ligatures w14:val="standardContextual"/>
              </w:rPr>
            </w:pPr>
          </w:p>
        </w:tc>
      </w:tr>
      <w:tr w:rsidR="002F1836" w14:paraId="24D451A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7066E40"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C04D3E" w14:textId="77777777" w:rsidR="002F1836" w:rsidRDefault="002F183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85FFBA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45C4A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项目竣工验收合格率</w:t>
            </w:r>
          </w:p>
        </w:tc>
        <w:tc>
          <w:tcPr>
            <w:tcW w:w="1177" w:type="dxa"/>
            <w:tcBorders>
              <w:top w:val="nil"/>
              <w:left w:val="nil"/>
              <w:bottom w:val="single" w:sz="4" w:space="0" w:color="auto"/>
              <w:right w:val="single" w:sz="4" w:space="0" w:color="auto"/>
            </w:tcBorders>
            <w:shd w:val="clear" w:color="auto" w:fill="auto"/>
            <w:vAlign w:val="center"/>
          </w:tcPr>
          <w:p w14:paraId="5096211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2A807B2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021E9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5BD43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E8B0D3" w14:textId="77777777" w:rsidR="002F1836" w:rsidRDefault="002F1836">
            <w:pPr>
              <w:jc w:val="center"/>
              <w:rPr>
                <w:rFonts w:ascii="等线" w:eastAsia="等线" w:hAnsi="等线" w:hint="eastAsia"/>
                <w:szCs w:val="22"/>
                <w14:ligatures w14:val="standardContextual"/>
              </w:rPr>
            </w:pPr>
          </w:p>
        </w:tc>
      </w:tr>
      <w:tr w:rsidR="002F1836" w14:paraId="4F24D34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04CC2E5"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DD7527" w14:textId="77777777" w:rsidR="002F1836" w:rsidRDefault="002F1836">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9E4283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E7C66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工程按时完工率</w:t>
            </w:r>
          </w:p>
        </w:tc>
        <w:tc>
          <w:tcPr>
            <w:tcW w:w="1177" w:type="dxa"/>
            <w:tcBorders>
              <w:top w:val="nil"/>
              <w:left w:val="nil"/>
              <w:bottom w:val="single" w:sz="4" w:space="0" w:color="auto"/>
              <w:right w:val="single" w:sz="4" w:space="0" w:color="auto"/>
            </w:tcBorders>
            <w:shd w:val="clear" w:color="auto" w:fill="auto"/>
            <w:vAlign w:val="center"/>
          </w:tcPr>
          <w:p w14:paraId="36B36A5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1C04187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2AC32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8C8A2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9DBB3C" w14:textId="77777777" w:rsidR="002F1836" w:rsidRDefault="002F1836">
            <w:pPr>
              <w:jc w:val="center"/>
              <w:rPr>
                <w:rFonts w:ascii="等线" w:eastAsia="等线" w:hAnsi="等线" w:hint="eastAsia"/>
                <w:szCs w:val="22"/>
                <w14:ligatures w14:val="standardContextual"/>
              </w:rPr>
            </w:pPr>
          </w:p>
        </w:tc>
      </w:tr>
      <w:tr w:rsidR="002F1836" w14:paraId="11F33EB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2CAF708"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73C160" w14:textId="77777777" w:rsidR="002F1836" w:rsidRDefault="002F183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6CE670E" w14:textId="77777777" w:rsidR="002F1836" w:rsidRDefault="002F183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543C2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5593B91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1F30B84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19EDC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C3ECC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5F169D" w14:textId="77777777" w:rsidR="002F1836" w:rsidRDefault="002F1836">
            <w:pPr>
              <w:jc w:val="center"/>
              <w:rPr>
                <w:rFonts w:ascii="等线" w:eastAsia="等线" w:hAnsi="等线" w:hint="eastAsia"/>
                <w:szCs w:val="22"/>
                <w14:ligatures w14:val="standardContextual"/>
              </w:rPr>
            </w:pPr>
          </w:p>
        </w:tc>
      </w:tr>
      <w:tr w:rsidR="002F1836" w14:paraId="43F2B02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BBA6087"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815F7A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7DCAAEF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A7FA5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3E3C0B7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2090939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7C07D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467F9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9A1A60" w14:textId="77777777" w:rsidR="002F1836" w:rsidRDefault="002F1836">
            <w:pPr>
              <w:jc w:val="center"/>
              <w:rPr>
                <w:rFonts w:ascii="等线" w:eastAsia="等线" w:hAnsi="等线" w:hint="eastAsia"/>
                <w:szCs w:val="22"/>
                <w14:ligatures w14:val="standardContextual"/>
              </w:rPr>
            </w:pPr>
          </w:p>
        </w:tc>
      </w:tr>
      <w:tr w:rsidR="002F1836" w14:paraId="0891042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05C11B2"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71FB17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15E8910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108F3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提高区域防洪能力，完善城市景观布局结构</w:t>
            </w:r>
          </w:p>
        </w:tc>
        <w:tc>
          <w:tcPr>
            <w:tcW w:w="1177" w:type="dxa"/>
            <w:tcBorders>
              <w:top w:val="nil"/>
              <w:left w:val="nil"/>
              <w:bottom w:val="single" w:sz="4" w:space="0" w:color="auto"/>
              <w:right w:val="single" w:sz="4" w:space="0" w:color="auto"/>
            </w:tcBorders>
            <w:shd w:val="clear" w:color="auto" w:fill="auto"/>
            <w:vAlign w:val="center"/>
          </w:tcPr>
          <w:p w14:paraId="1451EF8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sz="4" w:space="0" w:color="auto"/>
              <w:right w:val="single" w:sz="4" w:space="0" w:color="auto"/>
            </w:tcBorders>
            <w:shd w:val="clear" w:color="auto" w:fill="auto"/>
            <w:vAlign w:val="center"/>
          </w:tcPr>
          <w:p w14:paraId="265E74F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B9212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39F30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2DBBF9" w14:textId="77777777" w:rsidR="002F1836" w:rsidRDefault="002F1836">
            <w:pPr>
              <w:jc w:val="center"/>
              <w:rPr>
                <w:rFonts w:ascii="等线" w:eastAsia="等线" w:hAnsi="等线" w:hint="eastAsia"/>
                <w:szCs w:val="22"/>
                <w14:ligatures w14:val="standardContextual"/>
              </w:rPr>
            </w:pPr>
          </w:p>
        </w:tc>
      </w:tr>
      <w:tr w:rsidR="002F1836" w14:paraId="45BCA32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E59AEC0"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191E06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2459C0E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4A4BB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sz="4" w:space="0" w:color="auto"/>
              <w:right w:val="single" w:sz="4" w:space="0" w:color="auto"/>
            </w:tcBorders>
            <w:shd w:val="clear" w:color="auto" w:fill="auto"/>
            <w:vAlign w:val="center"/>
          </w:tcPr>
          <w:p w14:paraId="17467CC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062C951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61385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BAAA3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2190CA" w14:textId="77777777" w:rsidR="002F1836" w:rsidRDefault="002F1836">
            <w:pPr>
              <w:jc w:val="center"/>
              <w:rPr>
                <w:rFonts w:ascii="等线" w:eastAsia="等线" w:hAnsi="等线" w:hint="eastAsia"/>
                <w:szCs w:val="22"/>
                <w14:ligatures w14:val="standardContextual"/>
              </w:rPr>
            </w:pPr>
          </w:p>
        </w:tc>
      </w:tr>
      <w:tr w:rsidR="002F1836" w14:paraId="399ABAB8"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0CBB5C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2089BD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F500C6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F7CDB1" w14:textId="77777777" w:rsidR="002F1836" w:rsidRDefault="002F1836">
            <w:pPr>
              <w:jc w:val="center"/>
              <w:rPr>
                <w:rFonts w:ascii="等线" w:eastAsia="等线" w:hAnsi="等线" w:hint="eastAsia"/>
                <w:szCs w:val="22"/>
                <w14:ligatures w14:val="standardContextual"/>
              </w:rPr>
            </w:pPr>
          </w:p>
        </w:tc>
      </w:tr>
    </w:tbl>
    <w:p w14:paraId="7FFA0041" w14:textId="77777777" w:rsidR="002F1836" w:rsidRDefault="002F1836">
      <w:pPr>
        <w:jc w:val="center"/>
        <w:rPr>
          <w:rFonts w:ascii="宋体" w:hAnsi="宋体" w:cs="宋体" w:hint="eastAsia"/>
          <w:b/>
          <w:bCs/>
          <w:kern w:val="0"/>
          <w:sz w:val="28"/>
          <w:szCs w:val="18"/>
        </w:rPr>
      </w:pPr>
    </w:p>
    <w:p w14:paraId="34E8AE88"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D7C670E"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F1836" w14:paraId="6C770E4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8A6127"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FBDB93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污水处理费</w:t>
            </w:r>
          </w:p>
        </w:tc>
      </w:tr>
      <w:tr w:rsidR="002F1836" w14:paraId="4AB460B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6AB1F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E39852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乌鲁木齐市米东区水务局</w:t>
            </w:r>
          </w:p>
        </w:tc>
        <w:tc>
          <w:tcPr>
            <w:tcW w:w="1177" w:type="dxa"/>
            <w:tcBorders>
              <w:top w:val="nil"/>
              <w:left w:val="nil"/>
              <w:bottom w:val="single" w:sz="4" w:space="0" w:color="auto"/>
              <w:right w:val="single" w:sz="4" w:space="0" w:color="auto"/>
            </w:tcBorders>
            <w:shd w:val="clear" w:color="auto" w:fill="auto"/>
            <w:vAlign w:val="center"/>
          </w:tcPr>
          <w:p w14:paraId="0FB5124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08A74EC" w14:textId="3CB543F2"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米东区水务局</w:t>
            </w:r>
          </w:p>
        </w:tc>
      </w:tr>
      <w:tr w:rsidR="002F1836" w14:paraId="44A9C07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F03F28"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FB384C0" w14:textId="77777777" w:rsidR="002F1836" w:rsidRDefault="002F183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4F87B76"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7BA5432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E0EB8A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5CE3455"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2BA8908"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927BDD1"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F1836" w14:paraId="40253DD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F4937EC"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6F3366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7A9C7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5,107.32</w:t>
            </w:r>
          </w:p>
        </w:tc>
        <w:tc>
          <w:tcPr>
            <w:tcW w:w="1177" w:type="dxa"/>
            <w:tcBorders>
              <w:top w:val="nil"/>
              <w:left w:val="nil"/>
              <w:bottom w:val="single" w:sz="4" w:space="0" w:color="auto"/>
              <w:right w:val="single" w:sz="4" w:space="0" w:color="auto"/>
            </w:tcBorders>
            <w:shd w:val="clear" w:color="auto" w:fill="auto"/>
            <w:noWrap/>
            <w:vAlign w:val="center"/>
          </w:tcPr>
          <w:p w14:paraId="59D1E1C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5,107.32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3CFEAC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4,104.25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A6DEF4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681C96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80.36%</w:t>
            </w:r>
          </w:p>
        </w:tc>
        <w:tc>
          <w:tcPr>
            <w:tcW w:w="1275" w:type="dxa"/>
            <w:tcBorders>
              <w:top w:val="nil"/>
              <w:left w:val="nil"/>
              <w:bottom w:val="single" w:sz="4" w:space="0" w:color="auto"/>
              <w:right w:val="single" w:sz="4" w:space="0" w:color="auto"/>
            </w:tcBorders>
            <w:shd w:val="clear" w:color="auto" w:fill="auto"/>
            <w:vAlign w:val="center"/>
          </w:tcPr>
          <w:p w14:paraId="5C18D80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8.04分</w:t>
            </w:r>
          </w:p>
        </w:tc>
      </w:tr>
      <w:tr w:rsidR="002F1836" w14:paraId="2D7628C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FC1659F"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96477C6"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53E03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5,107.32</w:t>
            </w:r>
          </w:p>
        </w:tc>
        <w:tc>
          <w:tcPr>
            <w:tcW w:w="1177" w:type="dxa"/>
            <w:tcBorders>
              <w:top w:val="nil"/>
              <w:left w:val="nil"/>
              <w:bottom w:val="single" w:sz="4" w:space="0" w:color="auto"/>
              <w:right w:val="single" w:sz="4" w:space="0" w:color="auto"/>
            </w:tcBorders>
            <w:shd w:val="clear" w:color="auto" w:fill="auto"/>
            <w:noWrap/>
            <w:vAlign w:val="center"/>
          </w:tcPr>
          <w:p w14:paraId="02CE60E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5,107.32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26912A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4,104.25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3FC7C9C"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8456084"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8945463"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6ABB866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07AA85"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2581B1"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ED20D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2F10D0A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320C77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B9120A9"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99EB39B"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85D34B3"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75891E47"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71EF86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A2D487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642A38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F1836" w14:paraId="2E2F3E71"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85B83B4" w14:textId="77777777" w:rsidR="002F1836" w:rsidRDefault="002F183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9D8583F"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第一：米东区科发再生水厂、中德奉劝污水处理厂、科</w:t>
            </w:r>
            <w:proofErr w:type="gramStart"/>
            <w:r>
              <w:rPr>
                <w:rFonts w:ascii="宋体" w:hAnsi="宋体"/>
                <w:sz w:val="18"/>
                <w:szCs w:val="22"/>
                <w14:ligatures w14:val="standardContextual"/>
              </w:rPr>
              <w:t>发通源</w:t>
            </w:r>
            <w:proofErr w:type="gramEnd"/>
            <w:r>
              <w:rPr>
                <w:rFonts w:ascii="宋体" w:hAnsi="宋体"/>
                <w:sz w:val="18"/>
                <w:szCs w:val="22"/>
                <w14:ligatures w14:val="standardContextual"/>
              </w:rPr>
              <w:t>污水处理厂处理污水，政府购买服务，以水价的形式进行补贴，污水处理厂处理辖区居民的生活污水，并按照要求达标排放。第二：科发工业水处理公司收集米东区化工工业园辖区所有企业生产排放的工业废水和生活污水，通过污水处理净化，使出水水质稳定达标排放，处理后用于林区灌溉，较好的解决水资源稀缺的问题，解决城市污水对园区环境造成的污染，改善园区环境。</w:t>
            </w:r>
          </w:p>
        </w:tc>
        <w:tc>
          <w:tcPr>
            <w:tcW w:w="4625" w:type="dxa"/>
            <w:gridSpan w:val="7"/>
            <w:tcBorders>
              <w:top w:val="single" w:sz="4" w:space="0" w:color="auto"/>
              <w:left w:val="nil"/>
              <w:bottom w:val="single" w:sz="4" w:space="0" w:color="auto"/>
              <w:right w:val="single" w:sz="4" w:space="0" w:color="000000"/>
            </w:tcBorders>
            <w:shd w:val="clear" w:color="auto" w:fill="auto"/>
          </w:tcPr>
          <w:p w14:paraId="5BBE4A24"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米东区科发再生水厂、中</w:t>
            </w:r>
            <w:proofErr w:type="gramStart"/>
            <w:r>
              <w:rPr>
                <w:rFonts w:ascii="宋体" w:hAnsi="宋体"/>
                <w:sz w:val="18"/>
                <w:szCs w:val="22"/>
                <w14:ligatures w14:val="standardContextual"/>
              </w:rPr>
              <w:t>德丰泉污水处理</w:t>
            </w:r>
            <w:proofErr w:type="gramEnd"/>
            <w:r>
              <w:rPr>
                <w:rFonts w:ascii="宋体" w:hAnsi="宋体"/>
                <w:sz w:val="18"/>
                <w:szCs w:val="22"/>
                <w14:ligatures w14:val="standardContextual"/>
              </w:rPr>
              <w:t>厂、科</w:t>
            </w:r>
            <w:proofErr w:type="gramStart"/>
            <w:r>
              <w:rPr>
                <w:rFonts w:ascii="宋体" w:hAnsi="宋体"/>
                <w:sz w:val="18"/>
                <w:szCs w:val="22"/>
                <w14:ligatures w14:val="standardContextual"/>
              </w:rPr>
              <w:t>发通源</w:t>
            </w:r>
            <w:proofErr w:type="gramEnd"/>
            <w:r>
              <w:rPr>
                <w:rFonts w:ascii="宋体" w:hAnsi="宋体"/>
                <w:sz w:val="18"/>
                <w:szCs w:val="22"/>
                <w14:ligatures w14:val="standardContextual"/>
              </w:rPr>
              <w:t>污水处理厂、科发工业水处理公司、利水污水处理有限公司2023年度共处理污水量5444万立方米。</w:t>
            </w:r>
          </w:p>
        </w:tc>
      </w:tr>
      <w:tr w:rsidR="002F1836" w14:paraId="67C5D8A4"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57B3616" w14:textId="77777777" w:rsidR="002F1836" w:rsidRDefault="002F183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2D6DD4F"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7F4E81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7832F1"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346FBB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532EC0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96896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216C90"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4EA2B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F1836" w14:paraId="0A46AD95"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C14FD52"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C47024A" w14:textId="77777777" w:rsidR="002F1836" w:rsidRDefault="002F183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B2FA003" w14:textId="77777777" w:rsidR="002F1836" w:rsidRDefault="002F183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D1A3F5F"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2FE06C4"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6564C37" w14:textId="77777777" w:rsidR="002F1836" w:rsidRDefault="002F183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7B6D0F7" w14:textId="77777777" w:rsidR="002F1836" w:rsidRDefault="002F183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B7B7EA7" w14:textId="77777777" w:rsidR="002F1836" w:rsidRDefault="002F183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BB6AE39" w14:textId="77777777" w:rsidR="002F1836" w:rsidRDefault="002F1836">
            <w:pPr>
              <w:widowControl/>
              <w:jc w:val="left"/>
              <w:rPr>
                <w:rFonts w:ascii="宋体" w:hAnsi="宋体" w:cs="宋体" w:hint="eastAsia"/>
                <w:color w:val="000000"/>
                <w:kern w:val="0"/>
                <w:sz w:val="18"/>
                <w:szCs w:val="18"/>
              </w:rPr>
            </w:pPr>
          </w:p>
        </w:tc>
      </w:tr>
      <w:tr w:rsidR="002F1836" w14:paraId="4A876221"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47DDDA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BAE510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96733D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3C7ED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3座污水处理厂污水处理量</w:t>
            </w:r>
          </w:p>
        </w:tc>
        <w:tc>
          <w:tcPr>
            <w:tcW w:w="1177" w:type="dxa"/>
            <w:tcBorders>
              <w:top w:val="nil"/>
              <w:left w:val="nil"/>
              <w:bottom w:val="single" w:sz="4" w:space="0" w:color="auto"/>
              <w:right w:val="single" w:sz="4" w:space="0" w:color="auto"/>
            </w:tcBorders>
            <w:shd w:val="clear" w:color="auto" w:fill="auto"/>
            <w:vAlign w:val="center"/>
          </w:tcPr>
          <w:p w14:paraId="26DBFA9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&gt;=5840万方</w:t>
            </w:r>
          </w:p>
        </w:tc>
        <w:tc>
          <w:tcPr>
            <w:tcW w:w="1177" w:type="dxa"/>
            <w:tcBorders>
              <w:top w:val="nil"/>
              <w:left w:val="nil"/>
              <w:bottom w:val="single" w:sz="4" w:space="0" w:color="auto"/>
              <w:right w:val="single" w:sz="4" w:space="0" w:color="auto"/>
            </w:tcBorders>
            <w:shd w:val="clear" w:color="auto" w:fill="auto"/>
            <w:vAlign w:val="center"/>
          </w:tcPr>
          <w:p w14:paraId="60295AE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5840万方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9241C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F1C5D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405199" w14:textId="77777777" w:rsidR="002F1836" w:rsidRDefault="002F1836">
            <w:pPr>
              <w:jc w:val="center"/>
              <w:rPr>
                <w:rFonts w:ascii="等线" w:eastAsia="等线" w:hAnsi="等线" w:hint="eastAsia"/>
                <w:szCs w:val="22"/>
                <w14:ligatures w14:val="standardContextual"/>
              </w:rPr>
            </w:pPr>
          </w:p>
        </w:tc>
      </w:tr>
      <w:tr w:rsidR="002F1836" w14:paraId="35FCB7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6CC5618"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0FA2D9" w14:textId="77777777" w:rsidR="002F1836" w:rsidRDefault="002F183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AE72749" w14:textId="77777777" w:rsidR="002F1836" w:rsidRDefault="002F183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DB0E2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园区污水日处理规模</w:t>
            </w:r>
          </w:p>
        </w:tc>
        <w:tc>
          <w:tcPr>
            <w:tcW w:w="1177" w:type="dxa"/>
            <w:tcBorders>
              <w:top w:val="nil"/>
              <w:left w:val="nil"/>
              <w:bottom w:val="single" w:sz="4" w:space="0" w:color="auto"/>
              <w:right w:val="single" w:sz="4" w:space="0" w:color="auto"/>
            </w:tcBorders>
            <w:shd w:val="clear" w:color="auto" w:fill="auto"/>
            <w:vAlign w:val="center"/>
          </w:tcPr>
          <w:p w14:paraId="3EBB117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=4万方</w:t>
            </w:r>
          </w:p>
        </w:tc>
        <w:tc>
          <w:tcPr>
            <w:tcW w:w="1177" w:type="dxa"/>
            <w:tcBorders>
              <w:top w:val="nil"/>
              <w:left w:val="nil"/>
              <w:bottom w:val="single" w:sz="4" w:space="0" w:color="auto"/>
              <w:right w:val="single" w:sz="4" w:space="0" w:color="auto"/>
            </w:tcBorders>
            <w:shd w:val="clear" w:color="auto" w:fill="auto"/>
            <w:vAlign w:val="center"/>
          </w:tcPr>
          <w:p w14:paraId="2998C7A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4万方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306D4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DDBA5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42DBF3" w14:textId="77777777" w:rsidR="002F1836" w:rsidRDefault="002F1836">
            <w:pPr>
              <w:jc w:val="center"/>
              <w:rPr>
                <w:rFonts w:ascii="等线" w:eastAsia="等线" w:hAnsi="等线" w:hint="eastAsia"/>
                <w:szCs w:val="22"/>
                <w14:ligatures w14:val="standardContextual"/>
              </w:rPr>
            </w:pPr>
          </w:p>
        </w:tc>
      </w:tr>
      <w:tr w:rsidR="002F1836" w14:paraId="2BBAACD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B0BC7CF"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FD2C36" w14:textId="77777777" w:rsidR="002F1836" w:rsidRDefault="002F1836">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495EF8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13EF8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污水处理达标率</w:t>
            </w:r>
          </w:p>
        </w:tc>
        <w:tc>
          <w:tcPr>
            <w:tcW w:w="1177" w:type="dxa"/>
            <w:tcBorders>
              <w:top w:val="nil"/>
              <w:left w:val="nil"/>
              <w:bottom w:val="single" w:sz="4" w:space="0" w:color="auto"/>
              <w:right w:val="single" w:sz="4" w:space="0" w:color="auto"/>
            </w:tcBorders>
            <w:shd w:val="clear" w:color="auto" w:fill="auto"/>
            <w:vAlign w:val="center"/>
          </w:tcPr>
          <w:p w14:paraId="22D9F3A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1E660C9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FCCC8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4007B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744CFE" w14:textId="77777777" w:rsidR="002F1836" w:rsidRDefault="002F1836">
            <w:pPr>
              <w:jc w:val="center"/>
              <w:rPr>
                <w:rFonts w:ascii="等线" w:eastAsia="等线" w:hAnsi="等线" w:hint="eastAsia"/>
                <w:szCs w:val="22"/>
                <w14:ligatures w14:val="standardContextual"/>
              </w:rPr>
            </w:pPr>
          </w:p>
        </w:tc>
      </w:tr>
      <w:tr w:rsidR="002F1836" w14:paraId="605C93E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385F559"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221C1E" w14:textId="77777777" w:rsidR="002F1836" w:rsidRDefault="002F183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89D7AFE" w14:textId="77777777" w:rsidR="002F1836" w:rsidRDefault="002F183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84692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污水处理覆盖率</w:t>
            </w:r>
          </w:p>
        </w:tc>
        <w:tc>
          <w:tcPr>
            <w:tcW w:w="1177" w:type="dxa"/>
            <w:tcBorders>
              <w:top w:val="nil"/>
              <w:left w:val="nil"/>
              <w:bottom w:val="single" w:sz="4" w:space="0" w:color="auto"/>
              <w:right w:val="single" w:sz="4" w:space="0" w:color="auto"/>
            </w:tcBorders>
            <w:shd w:val="clear" w:color="auto" w:fill="auto"/>
            <w:vAlign w:val="center"/>
          </w:tcPr>
          <w:p w14:paraId="0EC2887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57FAC0E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C85A0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32AA2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B5FAA1" w14:textId="77777777" w:rsidR="002F1836" w:rsidRDefault="002F1836">
            <w:pPr>
              <w:jc w:val="center"/>
              <w:rPr>
                <w:rFonts w:ascii="等线" w:eastAsia="等线" w:hAnsi="等线" w:hint="eastAsia"/>
                <w:szCs w:val="22"/>
                <w14:ligatures w14:val="standardContextual"/>
              </w:rPr>
            </w:pPr>
          </w:p>
        </w:tc>
      </w:tr>
      <w:tr w:rsidR="002F1836" w14:paraId="1D0A5B1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AA30592"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19929F" w14:textId="77777777" w:rsidR="002F1836" w:rsidRDefault="002F183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1ABCC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C8B7B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污水处理及时性</w:t>
            </w:r>
          </w:p>
        </w:tc>
        <w:tc>
          <w:tcPr>
            <w:tcW w:w="1177" w:type="dxa"/>
            <w:tcBorders>
              <w:top w:val="nil"/>
              <w:left w:val="nil"/>
              <w:bottom w:val="single" w:sz="4" w:space="0" w:color="auto"/>
              <w:right w:val="single" w:sz="4" w:space="0" w:color="auto"/>
            </w:tcBorders>
            <w:shd w:val="clear" w:color="auto" w:fill="auto"/>
            <w:vAlign w:val="center"/>
          </w:tcPr>
          <w:p w14:paraId="723BF13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00A2BF9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9D35F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2BEEF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7C565F" w14:textId="77777777" w:rsidR="002F1836" w:rsidRDefault="002F1836">
            <w:pPr>
              <w:jc w:val="center"/>
              <w:rPr>
                <w:rFonts w:ascii="等线" w:eastAsia="等线" w:hAnsi="等线" w:hint="eastAsia"/>
                <w:szCs w:val="22"/>
                <w14:ligatures w14:val="standardContextual"/>
              </w:rPr>
            </w:pPr>
          </w:p>
        </w:tc>
      </w:tr>
      <w:tr w:rsidR="002F1836" w14:paraId="4ABAEC8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15586BB"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1E73B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6049639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7F196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预算</w:t>
            </w:r>
            <w:proofErr w:type="gramStart"/>
            <w:r>
              <w:rPr>
                <w:rFonts w:ascii="宋体" w:hAnsi="宋体"/>
                <w:sz w:val="18"/>
                <w:szCs w:val="22"/>
                <w14:ligatures w14:val="standardContextual"/>
              </w:rPr>
              <w:t>空控制</w:t>
            </w:r>
            <w:proofErr w:type="gramEnd"/>
            <w:r>
              <w:rPr>
                <w:rFonts w:ascii="宋体" w:hAnsi="宋体"/>
                <w:sz w:val="18"/>
                <w:szCs w:val="22"/>
                <w14:ligatures w14:val="standardContextual"/>
              </w:rPr>
              <w:t>率</w:t>
            </w:r>
          </w:p>
        </w:tc>
        <w:tc>
          <w:tcPr>
            <w:tcW w:w="1177" w:type="dxa"/>
            <w:tcBorders>
              <w:top w:val="nil"/>
              <w:left w:val="nil"/>
              <w:bottom w:val="single" w:sz="4" w:space="0" w:color="auto"/>
              <w:right w:val="single" w:sz="4" w:space="0" w:color="auto"/>
            </w:tcBorders>
            <w:shd w:val="clear" w:color="auto" w:fill="auto"/>
            <w:vAlign w:val="center"/>
          </w:tcPr>
          <w:p w14:paraId="78FDA9E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366BF2F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53A9F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AB6AB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29414C" w14:textId="77777777" w:rsidR="002F1836" w:rsidRDefault="002F1836">
            <w:pPr>
              <w:jc w:val="center"/>
              <w:rPr>
                <w:rFonts w:ascii="等线" w:eastAsia="等线" w:hAnsi="等线" w:hint="eastAsia"/>
                <w:szCs w:val="22"/>
                <w14:ligatures w14:val="standardContextual"/>
              </w:rPr>
            </w:pPr>
          </w:p>
        </w:tc>
      </w:tr>
      <w:tr w:rsidR="002F1836" w14:paraId="398F163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0100049"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E7A7D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521DD8B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0FB92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提升水资源利用率，满足城市实际发展需要</w:t>
            </w:r>
          </w:p>
        </w:tc>
        <w:tc>
          <w:tcPr>
            <w:tcW w:w="1177" w:type="dxa"/>
            <w:tcBorders>
              <w:top w:val="nil"/>
              <w:left w:val="nil"/>
              <w:bottom w:val="single" w:sz="4" w:space="0" w:color="auto"/>
              <w:right w:val="single" w:sz="4" w:space="0" w:color="auto"/>
            </w:tcBorders>
            <w:shd w:val="clear" w:color="auto" w:fill="auto"/>
            <w:vAlign w:val="center"/>
          </w:tcPr>
          <w:p w14:paraId="1C3F76D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效果显著</w:t>
            </w:r>
          </w:p>
        </w:tc>
        <w:tc>
          <w:tcPr>
            <w:tcW w:w="1177" w:type="dxa"/>
            <w:tcBorders>
              <w:top w:val="nil"/>
              <w:left w:val="nil"/>
              <w:bottom w:val="single" w:sz="4" w:space="0" w:color="auto"/>
              <w:right w:val="single" w:sz="4" w:space="0" w:color="auto"/>
            </w:tcBorders>
            <w:shd w:val="clear" w:color="auto" w:fill="auto"/>
            <w:vAlign w:val="center"/>
          </w:tcPr>
          <w:p w14:paraId="49C0111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5C958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E0D3F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2FF9CD" w14:textId="77777777" w:rsidR="002F1836" w:rsidRDefault="002F1836">
            <w:pPr>
              <w:jc w:val="center"/>
              <w:rPr>
                <w:rFonts w:ascii="等线" w:eastAsia="等线" w:hAnsi="等线" w:hint="eastAsia"/>
                <w:szCs w:val="22"/>
                <w14:ligatures w14:val="standardContextual"/>
              </w:rPr>
            </w:pPr>
          </w:p>
        </w:tc>
      </w:tr>
      <w:tr w:rsidR="002F1836" w14:paraId="3CA86AF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1546000"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CF3AAE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0AF1388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11E17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居民满意度</w:t>
            </w:r>
          </w:p>
        </w:tc>
        <w:tc>
          <w:tcPr>
            <w:tcW w:w="1177" w:type="dxa"/>
            <w:tcBorders>
              <w:top w:val="nil"/>
              <w:left w:val="nil"/>
              <w:bottom w:val="single" w:sz="4" w:space="0" w:color="auto"/>
              <w:right w:val="single" w:sz="4" w:space="0" w:color="auto"/>
            </w:tcBorders>
            <w:shd w:val="clear" w:color="auto" w:fill="auto"/>
            <w:vAlign w:val="center"/>
          </w:tcPr>
          <w:p w14:paraId="40027C7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3A6D1DC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1CE2A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307F8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98595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预期目标设置较低，项目实际完成情况群众满意度较高</w:t>
            </w:r>
          </w:p>
        </w:tc>
      </w:tr>
      <w:tr w:rsidR="002F1836" w14:paraId="7B44158E"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41BA7E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405D2B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E708E7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98.04分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174879" w14:textId="77777777" w:rsidR="002F1836" w:rsidRDefault="002F1836">
            <w:pPr>
              <w:jc w:val="center"/>
              <w:rPr>
                <w:rFonts w:ascii="等线" w:eastAsia="等线" w:hAnsi="等线" w:hint="eastAsia"/>
                <w:szCs w:val="22"/>
                <w14:ligatures w14:val="standardContextual"/>
              </w:rPr>
            </w:pPr>
          </w:p>
        </w:tc>
      </w:tr>
    </w:tbl>
    <w:p w14:paraId="7DFBF35A"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45B3ACD2"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F1836" w14:paraId="58C3AA8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F9C82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17FA40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污水处理</w:t>
            </w:r>
            <w:proofErr w:type="gramStart"/>
            <w:r>
              <w:rPr>
                <w:rFonts w:ascii="宋体" w:hAnsi="宋体"/>
                <w:sz w:val="18"/>
                <w:szCs w:val="22"/>
                <w14:ligatures w14:val="standardContextual"/>
              </w:rPr>
              <w:t>费政府</w:t>
            </w:r>
            <w:proofErr w:type="gramEnd"/>
            <w:r>
              <w:rPr>
                <w:rFonts w:ascii="宋体" w:hAnsi="宋体"/>
                <w:sz w:val="18"/>
                <w:szCs w:val="22"/>
                <w14:ligatures w14:val="standardContextual"/>
              </w:rPr>
              <w:t>性基金</w:t>
            </w:r>
          </w:p>
        </w:tc>
      </w:tr>
      <w:tr w:rsidR="002F1836" w14:paraId="61A43B4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71FA05"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091911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乌鲁木齐市米东区水务局</w:t>
            </w:r>
          </w:p>
        </w:tc>
        <w:tc>
          <w:tcPr>
            <w:tcW w:w="1177" w:type="dxa"/>
            <w:tcBorders>
              <w:top w:val="nil"/>
              <w:left w:val="nil"/>
              <w:bottom w:val="single" w:sz="4" w:space="0" w:color="auto"/>
              <w:right w:val="single" w:sz="4" w:space="0" w:color="auto"/>
            </w:tcBorders>
            <w:shd w:val="clear" w:color="auto" w:fill="auto"/>
            <w:vAlign w:val="center"/>
          </w:tcPr>
          <w:p w14:paraId="4B791D0A"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05BED1E" w14:textId="3CEA6663"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米东区水务局</w:t>
            </w:r>
          </w:p>
        </w:tc>
      </w:tr>
      <w:tr w:rsidR="002F1836" w14:paraId="3ECF287E"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826F5A"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AF6BB24" w14:textId="77777777" w:rsidR="002F1836" w:rsidRDefault="002F183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6764032"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189C27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CF706D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BCEEA67"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C03725F"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B477137"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F1836" w14:paraId="28B8228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5137A0"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2CFC466"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AE5DA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1,617.32</w:t>
            </w:r>
          </w:p>
        </w:tc>
        <w:tc>
          <w:tcPr>
            <w:tcW w:w="1177" w:type="dxa"/>
            <w:tcBorders>
              <w:top w:val="nil"/>
              <w:left w:val="nil"/>
              <w:bottom w:val="single" w:sz="4" w:space="0" w:color="auto"/>
              <w:right w:val="single" w:sz="4" w:space="0" w:color="auto"/>
            </w:tcBorders>
            <w:shd w:val="clear" w:color="auto" w:fill="auto"/>
            <w:noWrap/>
            <w:vAlign w:val="center"/>
          </w:tcPr>
          <w:p w14:paraId="374B153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1,617.32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7A11D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970.18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40B085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64B19D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59.99%</w:t>
            </w:r>
          </w:p>
        </w:tc>
        <w:tc>
          <w:tcPr>
            <w:tcW w:w="1275" w:type="dxa"/>
            <w:tcBorders>
              <w:top w:val="nil"/>
              <w:left w:val="nil"/>
              <w:bottom w:val="single" w:sz="4" w:space="0" w:color="auto"/>
              <w:right w:val="single" w:sz="4" w:space="0" w:color="auto"/>
            </w:tcBorders>
            <w:shd w:val="clear" w:color="auto" w:fill="auto"/>
            <w:vAlign w:val="center"/>
          </w:tcPr>
          <w:p w14:paraId="1A2C189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6.00分</w:t>
            </w:r>
          </w:p>
        </w:tc>
      </w:tr>
      <w:tr w:rsidR="002F1836" w14:paraId="01DA3EE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10C445"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D466C40"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B39D4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1,617.32</w:t>
            </w:r>
          </w:p>
        </w:tc>
        <w:tc>
          <w:tcPr>
            <w:tcW w:w="1177" w:type="dxa"/>
            <w:tcBorders>
              <w:top w:val="nil"/>
              <w:left w:val="nil"/>
              <w:bottom w:val="single" w:sz="4" w:space="0" w:color="auto"/>
              <w:right w:val="single" w:sz="4" w:space="0" w:color="auto"/>
            </w:tcBorders>
            <w:shd w:val="clear" w:color="auto" w:fill="auto"/>
            <w:noWrap/>
            <w:vAlign w:val="center"/>
          </w:tcPr>
          <w:p w14:paraId="42A5985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1,617.32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5D1280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970.18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3F87A45"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E775C9F"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428F20B"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1C7D3F1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ABF285"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B83A08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B30F9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676A3A4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14A532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B6553E4"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9501F62"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1D0A600"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52AE229D"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BE94CB1"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02FC9C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45D19A9"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F1836" w14:paraId="559E5FD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D72C00A" w14:textId="77777777" w:rsidR="002F1836" w:rsidRDefault="002F183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363E4C20"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第一：米东区科发再生水厂、中德奉劝污水处理厂、科</w:t>
            </w:r>
            <w:proofErr w:type="gramStart"/>
            <w:r>
              <w:rPr>
                <w:rFonts w:ascii="宋体" w:hAnsi="宋体"/>
                <w:sz w:val="18"/>
                <w:szCs w:val="22"/>
                <w14:ligatures w14:val="standardContextual"/>
              </w:rPr>
              <w:t>发通源</w:t>
            </w:r>
            <w:proofErr w:type="gramEnd"/>
            <w:r>
              <w:rPr>
                <w:rFonts w:ascii="宋体" w:hAnsi="宋体"/>
                <w:sz w:val="18"/>
                <w:szCs w:val="22"/>
                <w14:ligatures w14:val="standardContextual"/>
              </w:rPr>
              <w:t>污水处理厂处理污水，政府购买服务，以水价的形式进行补贴，污水处理厂处理辖区居民的生活污水，并按照要求达标排放。第二：科发工业水处理公司收集米东区化工工业园辖区所有企业生产排放的工业废水和生活污水，通过污水处理净化，使出水水质稳定达标排放，处理后用于林区灌溉，较好的解决水资源稀缺的问题，解决城市污水对园区环境造成的污染，改善园区环境。</w:t>
            </w:r>
          </w:p>
        </w:tc>
        <w:tc>
          <w:tcPr>
            <w:tcW w:w="4625" w:type="dxa"/>
            <w:gridSpan w:val="7"/>
            <w:tcBorders>
              <w:top w:val="single" w:sz="4" w:space="0" w:color="auto"/>
              <w:left w:val="nil"/>
              <w:bottom w:val="single" w:sz="4" w:space="0" w:color="auto"/>
              <w:right w:val="single" w:sz="4" w:space="0" w:color="000000"/>
            </w:tcBorders>
            <w:shd w:val="clear" w:color="auto" w:fill="auto"/>
          </w:tcPr>
          <w:p w14:paraId="0EFB3148"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米东区科发再生水厂、中</w:t>
            </w:r>
            <w:proofErr w:type="gramStart"/>
            <w:r>
              <w:rPr>
                <w:rFonts w:ascii="宋体" w:hAnsi="宋体"/>
                <w:sz w:val="18"/>
                <w:szCs w:val="22"/>
                <w14:ligatures w14:val="standardContextual"/>
              </w:rPr>
              <w:t>德丰泉污水处理</w:t>
            </w:r>
            <w:proofErr w:type="gramEnd"/>
            <w:r>
              <w:rPr>
                <w:rFonts w:ascii="宋体" w:hAnsi="宋体"/>
                <w:sz w:val="18"/>
                <w:szCs w:val="22"/>
                <w14:ligatures w14:val="standardContextual"/>
              </w:rPr>
              <w:t>厂、科</w:t>
            </w:r>
            <w:proofErr w:type="gramStart"/>
            <w:r>
              <w:rPr>
                <w:rFonts w:ascii="宋体" w:hAnsi="宋体"/>
                <w:sz w:val="18"/>
                <w:szCs w:val="22"/>
                <w14:ligatures w14:val="standardContextual"/>
              </w:rPr>
              <w:t>发通源</w:t>
            </w:r>
            <w:proofErr w:type="gramEnd"/>
            <w:r>
              <w:rPr>
                <w:rFonts w:ascii="宋体" w:hAnsi="宋体"/>
                <w:sz w:val="18"/>
                <w:szCs w:val="22"/>
                <w14:ligatures w14:val="standardContextual"/>
              </w:rPr>
              <w:t>污水处理厂、科发工业水处理公司、利水污水处理有限公司2023年度共处理污水量5444万立方米。</w:t>
            </w:r>
          </w:p>
        </w:tc>
      </w:tr>
      <w:tr w:rsidR="002F1836" w14:paraId="402797D5"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7CF75ED" w14:textId="77777777" w:rsidR="002F1836" w:rsidRDefault="002F183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CEBCF21"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D75EA25"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A48061"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4DDFBA7"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30C1D86"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D547B7"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2D0D7F"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6BAF0E"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F1836" w14:paraId="39A14883"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9F8A7DC"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34C88D3" w14:textId="77777777" w:rsidR="002F1836" w:rsidRDefault="002F183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A29E1B2" w14:textId="77777777" w:rsidR="002F1836" w:rsidRDefault="002F183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3C41161"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3DB740F"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500114E" w14:textId="77777777" w:rsidR="002F1836" w:rsidRDefault="002F183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EA4BD78" w14:textId="77777777" w:rsidR="002F1836" w:rsidRDefault="002F183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1058029" w14:textId="77777777" w:rsidR="002F1836" w:rsidRDefault="002F183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B125705" w14:textId="77777777" w:rsidR="002F1836" w:rsidRDefault="002F1836">
            <w:pPr>
              <w:widowControl/>
              <w:jc w:val="left"/>
              <w:rPr>
                <w:rFonts w:ascii="宋体" w:hAnsi="宋体" w:cs="宋体" w:hint="eastAsia"/>
                <w:color w:val="000000"/>
                <w:kern w:val="0"/>
                <w:sz w:val="18"/>
                <w:szCs w:val="18"/>
              </w:rPr>
            </w:pPr>
          </w:p>
        </w:tc>
      </w:tr>
      <w:tr w:rsidR="002F1836" w14:paraId="790A421B"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B67A06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18289C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7ED88C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A4946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3座污水处理厂污水处理量</w:t>
            </w:r>
          </w:p>
        </w:tc>
        <w:tc>
          <w:tcPr>
            <w:tcW w:w="1177" w:type="dxa"/>
            <w:tcBorders>
              <w:top w:val="nil"/>
              <w:left w:val="nil"/>
              <w:bottom w:val="single" w:sz="4" w:space="0" w:color="auto"/>
              <w:right w:val="single" w:sz="4" w:space="0" w:color="auto"/>
            </w:tcBorders>
            <w:shd w:val="clear" w:color="auto" w:fill="auto"/>
            <w:vAlign w:val="center"/>
          </w:tcPr>
          <w:p w14:paraId="5ADD2A8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≥5840万方</w:t>
            </w:r>
          </w:p>
        </w:tc>
        <w:tc>
          <w:tcPr>
            <w:tcW w:w="1177" w:type="dxa"/>
            <w:tcBorders>
              <w:top w:val="nil"/>
              <w:left w:val="nil"/>
              <w:bottom w:val="single" w:sz="4" w:space="0" w:color="auto"/>
              <w:right w:val="single" w:sz="4" w:space="0" w:color="auto"/>
            </w:tcBorders>
            <w:shd w:val="clear" w:color="auto" w:fill="auto"/>
            <w:vAlign w:val="center"/>
          </w:tcPr>
          <w:p w14:paraId="71B535F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五千八百四十万方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E5068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39086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03D4DF" w14:textId="77777777" w:rsidR="002F1836" w:rsidRDefault="002F1836">
            <w:pPr>
              <w:jc w:val="center"/>
              <w:rPr>
                <w:rFonts w:ascii="等线" w:eastAsia="等线" w:hAnsi="等线" w:hint="eastAsia"/>
                <w:szCs w:val="22"/>
                <w14:ligatures w14:val="standardContextual"/>
              </w:rPr>
            </w:pPr>
          </w:p>
        </w:tc>
      </w:tr>
      <w:tr w:rsidR="002F1836" w14:paraId="1464CFB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996F082"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9577E1" w14:textId="77777777" w:rsidR="002F1836" w:rsidRDefault="002F183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724C59C" w14:textId="77777777" w:rsidR="002F1836" w:rsidRDefault="002F183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BDC77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园区污水日处理规模</w:t>
            </w:r>
          </w:p>
        </w:tc>
        <w:tc>
          <w:tcPr>
            <w:tcW w:w="1177" w:type="dxa"/>
            <w:tcBorders>
              <w:top w:val="nil"/>
              <w:left w:val="nil"/>
              <w:bottom w:val="single" w:sz="4" w:space="0" w:color="auto"/>
              <w:right w:val="single" w:sz="4" w:space="0" w:color="auto"/>
            </w:tcBorders>
            <w:shd w:val="clear" w:color="auto" w:fill="auto"/>
            <w:vAlign w:val="center"/>
          </w:tcPr>
          <w:p w14:paraId="6399F93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&gt;=4万方</w:t>
            </w:r>
          </w:p>
        </w:tc>
        <w:tc>
          <w:tcPr>
            <w:tcW w:w="1177" w:type="dxa"/>
            <w:tcBorders>
              <w:top w:val="nil"/>
              <w:left w:val="nil"/>
              <w:bottom w:val="single" w:sz="4" w:space="0" w:color="auto"/>
              <w:right w:val="single" w:sz="4" w:space="0" w:color="auto"/>
            </w:tcBorders>
            <w:shd w:val="clear" w:color="auto" w:fill="auto"/>
            <w:vAlign w:val="center"/>
          </w:tcPr>
          <w:p w14:paraId="24FBB7A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4万方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C0A23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1BBBB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FD7456" w14:textId="77777777" w:rsidR="002F1836" w:rsidRDefault="002F1836">
            <w:pPr>
              <w:jc w:val="center"/>
              <w:rPr>
                <w:rFonts w:ascii="等线" w:eastAsia="等线" w:hAnsi="等线" w:hint="eastAsia"/>
                <w:szCs w:val="22"/>
                <w14:ligatures w14:val="standardContextual"/>
              </w:rPr>
            </w:pPr>
          </w:p>
        </w:tc>
      </w:tr>
      <w:tr w:rsidR="002F1836" w14:paraId="6391CE2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A80D24D"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10D0BB" w14:textId="77777777" w:rsidR="002F1836" w:rsidRDefault="002F1836">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F245A0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9F361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污水处理达标率</w:t>
            </w:r>
          </w:p>
        </w:tc>
        <w:tc>
          <w:tcPr>
            <w:tcW w:w="1177" w:type="dxa"/>
            <w:tcBorders>
              <w:top w:val="nil"/>
              <w:left w:val="nil"/>
              <w:bottom w:val="single" w:sz="4" w:space="0" w:color="auto"/>
              <w:right w:val="single" w:sz="4" w:space="0" w:color="auto"/>
            </w:tcBorders>
            <w:shd w:val="clear" w:color="auto" w:fill="auto"/>
            <w:vAlign w:val="center"/>
          </w:tcPr>
          <w:p w14:paraId="76EB890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44F53FA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984BE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A3B88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EAD8F4" w14:textId="77777777" w:rsidR="002F1836" w:rsidRDefault="002F1836">
            <w:pPr>
              <w:jc w:val="center"/>
              <w:rPr>
                <w:rFonts w:ascii="等线" w:eastAsia="等线" w:hAnsi="等线" w:hint="eastAsia"/>
                <w:szCs w:val="22"/>
                <w14:ligatures w14:val="standardContextual"/>
              </w:rPr>
            </w:pPr>
          </w:p>
        </w:tc>
      </w:tr>
      <w:tr w:rsidR="002F1836" w14:paraId="2A40117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B9F5D67"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CF1614" w14:textId="77777777" w:rsidR="002F1836" w:rsidRDefault="002F183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28ED934" w14:textId="77777777" w:rsidR="002F1836" w:rsidRDefault="002F183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2F74D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污水处理覆盖率</w:t>
            </w:r>
          </w:p>
        </w:tc>
        <w:tc>
          <w:tcPr>
            <w:tcW w:w="1177" w:type="dxa"/>
            <w:tcBorders>
              <w:top w:val="nil"/>
              <w:left w:val="nil"/>
              <w:bottom w:val="single" w:sz="4" w:space="0" w:color="auto"/>
              <w:right w:val="single" w:sz="4" w:space="0" w:color="auto"/>
            </w:tcBorders>
            <w:shd w:val="clear" w:color="auto" w:fill="auto"/>
            <w:vAlign w:val="center"/>
          </w:tcPr>
          <w:p w14:paraId="10A2F50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569E4CC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F5571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1A3E6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D7FE35" w14:textId="77777777" w:rsidR="002F1836" w:rsidRDefault="002F1836">
            <w:pPr>
              <w:jc w:val="center"/>
              <w:rPr>
                <w:rFonts w:ascii="等线" w:eastAsia="等线" w:hAnsi="等线" w:hint="eastAsia"/>
                <w:szCs w:val="22"/>
                <w14:ligatures w14:val="standardContextual"/>
              </w:rPr>
            </w:pPr>
          </w:p>
        </w:tc>
      </w:tr>
      <w:tr w:rsidR="002F1836" w14:paraId="40F189B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6EAF6BE"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08C22C" w14:textId="77777777" w:rsidR="002F1836" w:rsidRDefault="002F183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0DE23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ACDFE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污水处理及时性</w:t>
            </w:r>
          </w:p>
        </w:tc>
        <w:tc>
          <w:tcPr>
            <w:tcW w:w="1177" w:type="dxa"/>
            <w:tcBorders>
              <w:top w:val="nil"/>
              <w:left w:val="nil"/>
              <w:bottom w:val="single" w:sz="4" w:space="0" w:color="auto"/>
              <w:right w:val="single" w:sz="4" w:space="0" w:color="auto"/>
            </w:tcBorders>
            <w:shd w:val="clear" w:color="auto" w:fill="auto"/>
            <w:vAlign w:val="center"/>
          </w:tcPr>
          <w:p w14:paraId="04158AB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4976549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97BF6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95D19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976B05" w14:textId="77777777" w:rsidR="002F1836" w:rsidRDefault="002F1836">
            <w:pPr>
              <w:jc w:val="center"/>
              <w:rPr>
                <w:rFonts w:ascii="等线" w:eastAsia="等线" w:hAnsi="等线" w:hint="eastAsia"/>
                <w:szCs w:val="22"/>
                <w14:ligatures w14:val="standardContextual"/>
              </w:rPr>
            </w:pPr>
          </w:p>
        </w:tc>
      </w:tr>
      <w:tr w:rsidR="002F1836" w14:paraId="0524F20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D3DF94C"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917FB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71DDAF0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8F883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预算控制率</w:t>
            </w:r>
          </w:p>
        </w:tc>
        <w:tc>
          <w:tcPr>
            <w:tcW w:w="1177" w:type="dxa"/>
            <w:tcBorders>
              <w:top w:val="nil"/>
              <w:left w:val="nil"/>
              <w:bottom w:val="single" w:sz="4" w:space="0" w:color="auto"/>
              <w:right w:val="single" w:sz="4" w:space="0" w:color="auto"/>
            </w:tcBorders>
            <w:shd w:val="clear" w:color="auto" w:fill="auto"/>
            <w:vAlign w:val="center"/>
          </w:tcPr>
          <w:p w14:paraId="7D68769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2B99B6C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05ADF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EF7CA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8DD4AE" w14:textId="77777777" w:rsidR="002F1836" w:rsidRDefault="002F1836">
            <w:pPr>
              <w:jc w:val="center"/>
              <w:rPr>
                <w:rFonts w:ascii="等线" w:eastAsia="等线" w:hAnsi="等线" w:hint="eastAsia"/>
                <w:szCs w:val="22"/>
                <w14:ligatures w14:val="standardContextual"/>
              </w:rPr>
            </w:pPr>
          </w:p>
        </w:tc>
      </w:tr>
      <w:tr w:rsidR="002F1836" w14:paraId="080C5F1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565AFB6"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912C9A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40CF2BA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CA04D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提升水资源利用率，满足城市实际发展需要</w:t>
            </w:r>
          </w:p>
        </w:tc>
        <w:tc>
          <w:tcPr>
            <w:tcW w:w="1177" w:type="dxa"/>
            <w:tcBorders>
              <w:top w:val="nil"/>
              <w:left w:val="nil"/>
              <w:bottom w:val="single" w:sz="4" w:space="0" w:color="auto"/>
              <w:right w:val="single" w:sz="4" w:space="0" w:color="auto"/>
            </w:tcBorders>
            <w:shd w:val="clear" w:color="auto" w:fill="auto"/>
            <w:vAlign w:val="center"/>
          </w:tcPr>
          <w:p w14:paraId="6F28E39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显著提升</w:t>
            </w:r>
          </w:p>
        </w:tc>
        <w:tc>
          <w:tcPr>
            <w:tcW w:w="1177" w:type="dxa"/>
            <w:tcBorders>
              <w:top w:val="nil"/>
              <w:left w:val="nil"/>
              <w:bottom w:val="single" w:sz="4" w:space="0" w:color="auto"/>
              <w:right w:val="single" w:sz="4" w:space="0" w:color="auto"/>
            </w:tcBorders>
            <w:shd w:val="clear" w:color="auto" w:fill="auto"/>
            <w:vAlign w:val="center"/>
          </w:tcPr>
          <w:p w14:paraId="0EB084E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E86D3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B286C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E9A283" w14:textId="77777777" w:rsidR="002F1836" w:rsidRDefault="002F1836">
            <w:pPr>
              <w:jc w:val="center"/>
              <w:rPr>
                <w:rFonts w:ascii="等线" w:eastAsia="等线" w:hAnsi="等线" w:hint="eastAsia"/>
                <w:szCs w:val="22"/>
                <w14:ligatures w14:val="standardContextual"/>
              </w:rPr>
            </w:pPr>
          </w:p>
        </w:tc>
      </w:tr>
      <w:tr w:rsidR="002F1836" w14:paraId="7AF998B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DA8FDF3"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723322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w:t>
            </w:r>
            <w:r>
              <w:rPr>
                <w:rFonts w:ascii="宋体" w:hAnsi="宋体"/>
                <w:sz w:val="18"/>
                <w:szCs w:val="22"/>
                <w14:ligatures w14:val="standardContextual"/>
              </w:rPr>
              <w:lastRenderedPageBreak/>
              <w:t>标</w:t>
            </w:r>
          </w:p>
        </w:tc>
        <w:tc>
          <w:tcPr>
            <w:tcW w:w="718" w:type="dxa"/>
            <w:tcBorders>
              <w:top w:val="nil"/>
              <w:left w:val="nil"/>
              <w:bottom w:val="single" w:sz="4" w:space="0" w:color="auto"/>
              <w:right w:val="single" w:sz="4" w:space="0" w:color="auto"/>
            </w:tcBorders>
            <w:shd w:val="clear" w:color="auto" w:fill="auto"/>
            <w:vAlign w:val="center"/>
          </w:tcPr>
          <w:p w14:paraId="5C4740E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lastRenderedPageBreak/>
              <w:t>满意度指</w:t>
            </w:r>
            <w:r>
              <w:rPr>
                <w:rFonts w:ascii="宋体" w:hAnsi="宋体"/>
                <w:sz w:val="18"/>
                <w:szCs w:val="22"/>
                <w14:ligatures w14:val="standardContextual"/>
              </w:rPr>
              <w:lastRenderedPageBreak/>
              <w:t>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91D61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lastRenderedPageBreak/>
              <w:t>居民满意度</w:t>
            </w:r>
          </w:p>
        </w:tc>
        <w:tc>
          <w:tcPr>
            <w:tcW w:w="1177" w:type="dxa"/>
            <w:tcBorders>
              <w:top w:val="nil"/>
              <w:left w:val="nil"/>
              <w:bottom w:val="single" w:sz="4" w:space="0" w:color="auto"/>
              <w:right w:val="single" w:sz="4" w:space="0" w:color="auto"/>
            </w:tcBorders>
            <w:shd w:val="clear" w:color="auto" w:fill="auto"/>
            <w:vAlign w:val="center"/>
          </w:tcPr>
          <w:p w14:paraId="59CF8AC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0A0B93E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36448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EF1A8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D964B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预期目标值设置较低，项目完成率高，群众满</w:t>
            </w:r>
            <w:r>
              <w:rPr>
                <w:rFonts w:ascii="宋体" w:hAnsi="宋体"/>
                <w:sz w:val="18"/>
                <w:szCs w:val="22"/>
                <w14:ligatures w14:val="standardContextual"/>
              </w:rPr>
              <w:lastRenderedPageBreak/>
              <w:t>意度评价高</w:t>
            </w:r>
          </w:p>
        </w:tc>
      </w:tr>
      <w:tr w:rsidR="002F1836" w14:paraId="4C68DE17"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465B02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C2491A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1F39AD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96.00分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8708C8" w14:textId="77777777" w:rsidR="002F1836" w:rsidRDefault="002F1836">
            <w:pPr>
              <w:jc w:val="center"/>
              <w:rPr>
                <w:rFonts w:ascii="等线" w:eastAsia="等线" w:hAnsi="等线" w:hint="eastAsia"/>
                <w:szCs w:val="22"/>
                <w14:ligatures w14:val="standardContextual"/>
              </w:rPr>
            </w:pPr>
          </w:p>
        </w:tc>
      </w:tr>
    </w:tbl>
    <w:p w14:paraId="6E1CE574" w14:textId="77777777" w:rsidR="002F1836" w:rsidRDefault="002F1836">
      <w:pPr>
        <w:jc w:val="center"/>
        <w:rPr>
          <w:rFonts w:ascii="宋体" w:hAnsi="宋体" w:cs="宋体" w:hint="eastAsia"/>
          <w:b/>
          <w:bCs/>
          <w:kern w:val="0"/>
          <w:sz w:val="28"/>
          <w:szCs w:val="18"/>
        </w:rPr>
      </w:pPr>
    </w:p>
    <w:p w14:paraId="659B8FD2"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1BE94EB9"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F1836" w14:paraId="4C18773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7DC41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3D922C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米东区铁厂沟镇峡门子水源治理项目</w:t>
            </w:r>
          </w:p>
        </w:tc>
      </w:tr>
      <w:tr w:rsidR="002F1836" w14:paraId="03FEFC4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A1B4DE"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3A4A49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米东区水务局</w:t>
            </w:r>
          </w:p>
        </w:tc>
        <w:tc>
          <w:tcPr>
            <w:tcW w:w="1177" w:type="dxa"/>
            <w:tcBorders>
              <w:top w:val="nil"/>
              <w:left w:val="nil"/>
              <w:bottom w:val="single" w:sz="4" w:space="0" w:color="auto"/>
              <w:right w:val="single" w:sz="4" w:space="0" w:color="auto"/>
            </w:tcBorders>
            <w:shd w:val="clear" w:color="auto" w:fill="auto"/>
            <w:vAlign w:val="center"/>
          </w:tcPr>
          <w:p w14:paraId="2E4AAC3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1BE7E46" w14:textId="0808A1FE"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米东区水务局</w:t>
            </w:r>
          </w:p>
        </w:tc>
      </w:tr>
      <w:tr w:rsidR="002F1836" w14:paraId="7749E22E"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21EAA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8339026" w14:textId="77777777" w:rsidR="002F1836" w:rsidRDefault="002F183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D2DF90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7B6E7FF"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EEED782"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BCE8712"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D208626"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3C713A8"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F1836" w14:paraId="5C18799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876E9DB"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4F66D2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C6F91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340.44</w:t>
            </w:r>
          </w:p>
        </w:tc>
        <w:tc>
          <w:tcPr>
            <w:tcW w:w="1177" w:type="dxa"/>
            <w:tcBorders>
              <w:top w:val="nil"/>
              <w:left w:val="nil"/>
              <w:bottom w:val="single" w:sz="4" w:space="0" w:color="auto"/>
              <w:right w:val="single" w:sz="4" w:space="0" w:color="auto"/>
            </w:tcBorders>
            <w:shd w:val="clear" w:color="auto" w:fill="auto"/>
            <w:noWrap/>
            <w:vAlign w:val="center"/>
          </w:tcPr>
          <w:p w14:paraId="284DD0F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340.44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C56CB8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340.44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8CAE98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B6E116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289E4DB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2F1836" w14:paraId="7D8F599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FE59D9"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5C99D32"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2A045F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340.44</w:t>
            </w:r>
          </w:p>
        </w:tc>
        <w:tc>
          <w:tcPr>
            <w:tcW w:w="1177" w:type="dxa"/>
            <w:tcBorders>
              <w:top w:val="nil"/>
              <w:left w:val="nil"/>
              <w:bottom w:val="single" w:sz="4" w:space="0" w:color="auto"/>
              <w:right w:val="single" w:sz="4" w:space="0" w:color="auto"/>
            </w:tcBorders>
            <w:shd w:val="clear" w:color="auto" w:fill="auto"/>
            <w:noWrap/>
            <w:vAlign w:val="center"/>
          </w:tcPr>
          <w:p w14:paraId="79A883B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340.44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0D2212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340.44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84DCF6C"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C1B334E"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A8C25B4"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7D35BE0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6C983E"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419911E"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E0D27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42F7CDC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79EAA0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CEEB599"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CB9989B"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7204CFA"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32673C28"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1C8F18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64E5DA92"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0FF04C7"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F1836" w14:paraId="38ADDC7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D7B99A8" w14:textId="77777777" w:rsidR="002F1836" w:rsidRDefault="002F183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9C294AD"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沿一级保护区设置月2628米的围栏，河道两岸设置防护围栏2200米，二级保护区沿河</w:t>
            </w:r>
            <w:proofErr w:type="gramStart"/>
            <w:r>
              <w:rPr>
                <w:rFonts w:ascii="宋体" w:hAnsi="宋体"/>
                <w:sz w:val="18"/>
                <w:szCs w:val="22"/>
                <w14:ligatures w14:val="standardContextual"/>
              </w:rPr>
              <w:t>道两岸</w:t>
            </w:r>
            <w:proofErr w:type="gramEnd"/>
            <w:r>
              <w:rPr>
                <w:rFonts w:ascii="宋体" w:hAnsi="宋体"/>
                <w:sz w:val="18"/>
                <w:szCs w:val="22"/>
                <w14:ligatures w14:val="standardContextual"/>
              </w:rPr>
              <w:t>设置围栏4208米，水源地界标4个，道路警示牌4个，大型宣传牌1个，小型宣传牌5个，危险化学物品运输车辆禁止通行警示牌2个，界桩30个，防撞墩1185米。通过建立水源地保护措施，确保饮用水水源水质安全</w:t>
            </w:r>
          </w:p>
        </w:tc>
        <w:tc>
          <w:tcPr>
            <w:tcW w:w="4625" w:type="dxa"/>
            <w:gridSpan w:val="7"/>
            <w:tcBorders>
              <w:top w:val="single" w:sz="4" w:space="0" w:color="auto"/>
              <w:left w:val="nil"/>
              <w:bottom w:val="single" w:sz="4" w:space="0" w:color="auto"/>
              <w:right w:val="single" w:sz="4" w:space="0" w:color="000000"/>
            </w:tcBorders>
            <w:shd w:val="clear" w:color="auto" w:fill="auto"/>
          </w:tcPr>
          <w:p w14:paraId="48CE9819"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建设完成水源地保护区隔离防护设施建设设置围栏共9036米，设置保护区标志水源地界标4个、道路警示牌4个、水源保护区宣传牌6个等，对农村生活源整治建设排污管道4.161公里以及配套设施等。</w:t>
            </w:r>
          </w:p>
        </w:tc>
      </w:tr>
      <w:tr w:rsidR="002F1836" w14:paraId="47C1C56B"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0EF6B7F" w14:textId="77777777" w:rsidR="002F1836" w:rsidRDefault="002F183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BFB855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B36EF6F"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8C6DB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75A9B3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A025A1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47D430"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A4247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18640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F1836" w14:paraId="58CE8872"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FBF7D26"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0310E7F" w14:textId="77777777" w:rsidR="002F1836" w:rsidRDefault="002F183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505E300" w14:textId="77777777" w:rsidR="002F1836" w:rsidRDefault="002F183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DE227B5"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81A00C8"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89CAAB5" w14:textId="77777777" w:rsidR="002F1836" w:rsidRDefault="002F183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D4DC87B" w14:textId="77777777" w:rsidR="002F1836" w:rsidRDefault="002F183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C10F1A6" w14:textId="77777777" w:rsidR="002F1836" w:rsidRDefault="002F183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113346A" w14:textId="77777777" w:rsidR="002F1836" w:rsidRDefault="002F1836">
            <w:pPr>
              <w:widowControl/>
              <w:jc w:val="left"/>
              <w:rPr>
                <w:rFonts w:ascii="宋体" w:hAnsi="宋体" w:cs="宋体" w:hint="eastAsia"/>
                <w:color w:val="000000"/>
                <w:kern w:val="0"/>
                <w:sz w:val="18"/>
                <w:szCs w:val="18"/>
              </w:rPr>
            </w:pPr>
          </w:p>
        </w:tc>
      </w:tr>
      <w:tr w:rsidR="002F1836" w14:paraId="75F8F872"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655514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21B401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3A76C0D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D1F0E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一二级保护区围栏设置</w:t>
            </w:r>
          </w:p>
        </w:tc>
        <w:tc>
          <w:tcPr>
            <w:tcW w:w="1177" w:type="dxa"/>
            <w:tcBorders>
              <w:top w:val="nil"/>
              <w:left w:val="nil"/>
              <w:bottom w:val="single" w:sz="4" w:space="0" w:color="auto"/>
              <w:right w:val="single" w:sz="4" w:space="0" w:color="auto"/>
            </w:tcBorders>
            <w:shd w:val="clear" w:color="auto" w:fill="auto"/>
            <w:vAlign w:val="center"/>
          </w:tcPr>
          <w:p w14:paraId="2914534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&gt;=9036米</w:t>
            </w:r>
          </w:p>
        </w:tc>
        <w:tc>
          <w:tcPr>
            <w:tcW w:w="1177" w:type="dxa"/>
            <w:tcBorders>
              <w:top w:val="nil"/>
              <w:left w:val="nil"/>
              <w:bottom w:val="single" w:sz="4" w:space="0" w:color="auto"/>
              <w:right w:val="single" w:sz="4" w:space="0" w:color="auto"/>
            </w:tcBorders>
            <w:shd w:val="clear" w:color="auto" w:fill="auto"/>
            <w:vAlign w:val="center"/>
          </w:tcPr>
          <w:p w14:paraId="0BCB472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9036米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744DE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DE328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4505B6" w14:textId="77777777" w:rsidR="002F1836" w:rsidRDefault="002F1836">
            <w:pPr>
              <w:jc w:val="center"/>
              <w:rPr>
                <w:rFonts w:ascii="等线" w:eastAsia="等线" w:hAnsi="等线" w:hint="eastAsia"/>
                <w:szCs w:val="22"/>
                <w14:ligatures w14:val="standardContextual"/>
              </w:rPr>
            </w:pPr>
          </w:p>
        </w:tc>
      </w:tr>
      <w:tr w:rsidR="002F1836" w14:paraId="4320089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B602BBE"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7AFB74" w14:textId="77777777" w:rsidR="002F1836" w:rsidRDefault="002F183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00D6C7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076E4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项目竣工验收合格率</w:t>
            </w:r>
          </w:p>
        </w:tc>
        <w:tc>
          <w:tcPr>
            <w:tcW w:w="1177" w:type="dxa"/>
            <w:tcBorders>
              <w:top w:val="nil"/>
              <w:left w:val="nil"/>
              <w:bottom w:val="single" w:sz="4" w:space="0" w:color="auto"/>
              <w:right w:val="single" w:sz="4" w:space="0" w:color="auto"/>
            </w:tcBorders>
            <w:shd w:val="clear" w:color="auto" w:fill="auto"/>
            <w:vAlign w:val="center"/>
          </w:tcPr>
          <w:p w14:paraId="1E1E20C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04DBBC3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CF9E7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FED59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5572C1" w14:textId="77777777" w:rsidR="002F1836" w:rsidRDefault="002F1836">
            <w:pPr>
              <w:jc w:val="center"/>
              <w:rPr>
                <w:rFonts w:ascii="等线" w:eastAsia="等线" w:hAnsi="等线" w:hint="eastAsia"/>
                <w:szCs w:val="22"/>
                <w14:ligatures w14:val="standardContextual"/>
              </w:rPr>
            </w:pPr>
          </w:p>
        </w:tc>
      </w:tr>
      <w:tr w:rsidR="002F1836" w14:paraId="03BA8F8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EF75935"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262EDB" w14:textId="77777777" w:rsidR="002F1836" w:rsidRDefault="002F1836">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DE050E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8CF42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工程按时完工率</w:t>
            </w:r>
          </w:p>
        </w:tc>
        <w:tc>
          <w:tcPr>
            <w:tcW w:w="1177" w:type="dxa"/>
            <w:tcBorders>
              <w:top w:val="nil"/>
              <w:left w:val="nil"/>
              <w:bottom w:val="single" w:sz="4" w:space="0" w:color="auto"/>
              <w:right w:val="single" w:sz="4" w:space="0" w:color="auto"/>
            </w:tcBorders>
            <w:shd w:val="clear" w:color="auto" w:fill="auto"/>
            <w:vAlign w:val="center"/>
          </w:tcPr>
          <w:p w14:paraId="3780542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5129A5B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C79B9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A8296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49F7F6" w14:textId="77777777" w:rsidR="002F1836" w:rsidRDefault="002F1836">
            <w:pPr>
              <w:jc w:val="center"/>
              <w:rPr>
                <w:rFonts w:ascii="等线" w:eastAsia="等线" w:hAnsi="等线" w:hint="eastAsia"/>
                <w:szCs w:val="22"/>
                <w14:ligatures w14:val="standardContextual"/>
              </w:rPr>
            </w:pPr>
          </w:p>
        </w:tc>
      </w:tr>
      <w:tr w:rsidR="002F1836" w14:paraId="3EB99C5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7201A83"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A5D47B" w14:textId="77777777" w:rsidR="002F1836" w:rsidRDefault="002F183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5D531B4" w14:textId="77777777" w:rsidR="002F1836" w:rsidRDefault="002F183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E070A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734E7B3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24DA41A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14842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1E644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FA7DD1" w14:textId="77777777" w:rsidR="002F1836" w:rsidRDefault="002F1836">
            <w:pPr>
              <w:jc w:val="center"/>
              <w:rPr>
                <w:rFonts w:ascii="等线" w:eastAsia="等线" w:hAnsi="等线" w:hint="eastAsia"/>
                <w:szCs w:val="22"/>
                <w14:ligatures w14:val="standardContextual"/>
              </w:rPr>
            </w:pPr>
          </w:p>
        </w:tc>
      </w:tr>
      <w:tr w:rsidR="002F1836" w14:paraId="6D541BE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1AF5ED0"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FD54E0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651EE46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2DA52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0B26940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620A955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10ADB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E4D6F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169B64" w14:textId="77777777" w:rsidR="002F1836" w:rsidRDefault="002F1836">
            <w:pPr>
              <w:jc w:val="center"/>
              <w:rPr>
                <w:rFonts w:ascii="等线" w:eastAsia="等线" w:hAnsi="等线" w:hint="eastAsia"/>
                <w:szCs w:val="22"/>
                <w14:ligatures w14:val="standardContextual"/>
              </w:rPr>
            </w:pPr>
          </w:p>
        </w:tc>
      </w:tr>
      <w:tr w:rsidR="002F1836" w14:paraId="4A7145C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EBE4454"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450305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435B740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7F75F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提升水资源水环境动态监测能力</w:t>
            </w:r>
          </w:p>
        </w:tc>
        <w:tc>
          <w:tcPr>
            <w:tcW w:w="1177" w:type="dxa"/>
            <w:tcBorders>
              <w:top w:val="nil"/>
              <w:left w:val="nil"/>
              <w:bottom w:val="single" w:sz="4" w:space="0" w:color="auto"/>
              <w:right w:val="single" w:sz="4" w:space="0" w:color="auto"/>
            </w:tcBorders>
            <w:shd w:val="clear" w:color="auto" w:fill="auto"/>
            <w:vAlign w:val="center"/>
          </w:tcPr>
          <w:p w14:paraId="02DDE99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有效提升</w:t>
            </w:r>
          </w:p>
        </w:tc>
        <w:tc>
          <w:tcPr>
            <w:tcW w:w="1177" w:type="dxa"/>
            <w:tcBorders>
              <w:top w:val="nil"/>
              <w:left w:val="nil"/>
              <w:bottom w:val="single" w:sz="4" w:space="0" w:color="auto"/>
              <w:right w:val="single" w:sz="4" w:space="0" w:color="auto"/>
            </w:tcBorders>
            <w:shd w:val="clear" w:color="auto" w:fill="auto"/>
            <w:vAlign w:val="center"/>
          </w:tcPr>
          <w:p w14:paraId="165608D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9CE2B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B1639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464FD3" w14:textId="77777777" w:rsidR="002F1836" w:rsidRDefault="002F1836">
            <w:pPr>
              <w:jc w:val="center"/>
              <w:rPr>
                <w:rFonts w:ascii="等线" w:eastAsia="等线" w:hAnsi="等线" w:hint="eastAsia"/>
                <w:szCs w:val="22"/>
                <w14:ligatures w14:val="standardContextual"/>
              </w:rPr>
            </w:pPr>
          </w:p>
        </w:tc>
      </w:tr>
      <w:tr w:rsidR="002F1836" w14:paraId="3908C7B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68F450D"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158E86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7AD97C3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7FCD2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sz="4" w:space="0" w:color="auto"/>
              <w:right w:val="single" w:sz="4" w:space="0" w:color="auto"/>
            </w:tcBorders>
            <w:shd w:val="clear" w:color="auto" w:fill="auto"/>
            <w:vAlign w:val="center"/>
          </w:tcPr>
          <w:p w14:paraId="35EE5CC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1469678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B572D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03A94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81D65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目标值设置较低，实际完成群众满意度高</w:t>
            </w:r>
          </w:p>
        </w:tc>
      </w:tr>
      <w:tr w:rsidR="002F1836" w14:paraId="3284B0BC"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0E3420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967D78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FC38A7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A2E052" w14:textId="77777777" w:rsidR="002F1836" w:rsidRDefault="002F1836">
            <w:pPr>
              <w:jc w:val="center"/>
              <w:rPr>
                <w:rFonts w:ascii="等线" w:eastAsia="等线" w:hAnsi="等线" w:hint="eastAsia"/>
                <w:szCs w:val="22"/>
                <w14:ligatures w14:val="standardContextual"/>
              </w:rPr>
            </w:pPr>
          </w:p>
        </w:tc>
      </w:tr>
    </w:tbl>
    <w:p w14:paraId="277CFB62" w14:textId="77777777" w:rsidR="002F1836" w:rsidRDefault="002F1836">
      <w:pPr>
        <w:jc w:val="center"/>
        <w:rPr>
          <w:rFonts w:ascii="宋体" w:hAnsi="宋体" w:cs="宋体" w:hint="eastAsia"/>
          <w:b/>
          <w:bCs/>
          <w:kern w:val="0"/>
          <w:sz w:val="28"/>
          <w:szCs w:val="18"/>
        </w:rPr>
      </w:pPr>
    </w:p>
    <w:p w14:paraId="00C4A557"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130799B4" w14:textId="77777777" w:rsidR="002F183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F1836" w14:paraId="2D470F0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A0507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23C459B" w14:textId="77777777" w:rsidR="002F1836" w:rsidRDefault="00000000">
            <w:pPr>
              <w:jc w:val="center"/>
              <w:rPr>
                <w:rFonts w:ascii="等线" w:eastAsia="等线" w:hAnsi="等线" w:hint="eastAsia"/>
                <w:szCs w:val="22"/>
                <w14:ligatures w14:val="standardContextual"/>
              </w:rPr>
            </w:pPr>
            <w:proofErr w:type="gramStart"/>
            <w:r>
              <w:rPr>
                <w:rFonts w:ascii="宋体" w:hAnsi="宋体"/>
                <w:sz w:val="18"/>
                <w:szCs w:val="22"/>
                <w14:ligatures w14:val="standardContextual"/>
              </w:rPr>
              <w:t>羊毛工村</w:t>
            </w:r>
            <w:proofErr w:type="gramEnd"/>
            <w:r>
              <w:rPr>
                <w:rFonts w:ascii="宋体" w:hAnsi="宋体"/>
                <w:sz w:val="18"/>
                <w:szCs w:val="22"/>
                <w14:ligatures w14:val="standardContextual"/>
              </w:rPr>
              <w:t>至卧龙岗村段中小河流治理工程</w:t>
            </w:r>
          </w:p>
        </w:tc>
      </w:tr>
      <w:tr w:rsidR="002F1836" w14:paraId="5B4B065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178AB2"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4308B0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乌鲁木齐市米东区水务局</w:t>
            </w:r>
          </w:p>
        </w:tc>
        <w:tc>
          <w:tcPr>
            <w:tcW w:w="1177" w:type="dxa"/>
            <w:tcBorders>
              <w:top w:val="nil"/>
              <w:left w:val="nil"/>
              <w:bottom w:val="single" w:sz="4" w:space="0" w:color="auto"/>
              <w:right w:val="single" w:sz="4" w:space="0" w:color="auto"/>
            </w:tcBorders>
            <w:shd w:val="clear" w:color="auto" w:fill="auto"/>
            <w:vAlign w:val="center"/>
          </w:tcPr>
          <w:p w14:paraId="2552116D"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873532F" w14:textId="4FF3D128"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米东区水务局</w:t>
            </w:r>
          </w:p>
        </w:tc>
      </w:tr>
      <w:tr w:rsidR="002F1836" w14:paraId="2861F14F"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3EBB5A"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9A648AE" w14:textId="77777777" w:rsidR="002F1836" w:rsidRDefault="002F183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B3F250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07BA9DA"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732FC7CA"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B10880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43FEAF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32688FB"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F1836" w14:paraId="4057D74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0731B5F"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EDE3C6"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348221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1,862.00</w:t>
            </w:r>
          </w:p>
        </w:tc>
        <w:tc>
          <w:tcPr>
            <w:tcW w:w="1177" w:type="dxa"/>
            <w:tcBorders>
              <w:top w:val="nil"/>
              <w:left w:val="nil"/>
              <w:bottom w:val="single" w:sz="4" w:space="0" w:color="auto"/>
              <w:right w:val="single" w:sz="4" w:space="0" w:color="auto"/>
            </w:tcBorders>
            <w:shd w:val="clear" w:color="auto" w:fill="auto"/>
            <w:noWrap/>
            <w:vAlign w:val="center"/>
          </w:tcPr>
          <w:p w14:paraId="415062E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1,862.00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3EF51F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1,676.00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F28825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01C347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90.01%</w:t>
            </w:r>
          </w:p>
        </w:tc>
        <w:tc>
          <w:tcPr>
            <w:tcW w:w="1275" w:type="dxa"/>
            <w:tcBorders>
              <w:top w:val="nil"/>
              <w:left w:val="nil"/>
              <w:bottom w:val="single" w:sz="4" w:space="0" w:color="auto"/>
              <w:right w:val="single" w:sz="4" w:space="0" w:color="auto"/>
            </w:tcBorders>
            <w:shd w:val="clear" w:color="auto" w:fill="auto"/>
            <w:vAlign w:val="center"/>
          </w:tcPr>
          <w:p w14:paraId="3516A22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9.00分</w:t>
            </w:r>
          </w:p>
        </w:tc>
      </w:tr>
      <w:tr w:rsidR="002F1836" w14:paraId="51769B7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4EBD86E"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6DAA88F"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81636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1,862.00</w:t>
            </w:r>
          </w:p>
        </w:tc>
        <w:tc>
          <w:tcPr>
            <w:tcW w:w="1177" w:type="dxa"/>
            <w:tcBorders>
              <w:top w:val="nil"/>
              <w:left w:val="nil"/>
              <w:bottom w:val="single" w:sz="4" w:space="0" w:color="auto"/>
              <w:right w:val="single" w:sz="4" w:space="0" w:color="auto"/>
            </w:tcBorders>
            <w:shd w:val="clear" w:color="auto" w:fill="auto"/>
            <w:noWrap/>
            <w:vAlign w:val="center"/>
          </w:tcPr>
          <w:p w14:paraId="17CFE82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1,862.00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E0AB3D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1,676.00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BA1AFAC"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4DD234A"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29FA480"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0B8BBD7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3608D4" w14:textId="77777777" w:rsidR="002F1836" w:rsidRDefault="002F183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9FD9180"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C37ED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69E6DA4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85172A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7A8FAE3"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8ADBE77"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C70B990" w14:textId="77777777" w:rsidR="002F183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F1836" w14:paraId="79791D75"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AEFD39A"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D9560D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6B1AE50"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F1836" w14:paraId="5FD91EBA"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66C0F02" w14:textId="77777777" w:rsidR="002F1836" w:rsidRDefault="002F183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A88A327"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通过项目实施，提高</w:t>
            </w:r>
            <w:proofErr w:type="gramStart"/>
            <w:r>
              <w:rPr>
                <w:rFonts w:ascii="宋体" w:hAnsi="宋体"/>
                <w:sz w:val="18"/>
                <w:szCs w:val="22"/>
                <w14:ligatures w14:val="standardContextual"/>
              </w:rPr>
              <w:t>水磨河</w:t>
            </w:r>
            <w:proofErr w:type="gramEnd"/>
            <w:r>
              <w:rPr>
                <w:rFonts w:ascii="宋体" w:hAnsi="宋体"/>
                <w:sz w:val="18"/>
                <w:szCs w:val="22"/>
                <w14:ligatures w14:val="standardContextual"/>
              </w:rPr>
              <w:t>防洪标准，减少对周围群众威胁，减少洪水灾害对企业造成的损失。</w:t>
            </w:r>
          </w:p>
        </w:tc>
        <w:tc>
          <w:tcPr>
            <w:tcW w:w="4625" w:type="dxa"/>
            <w:gridSpan w:val="7"/>
            <w:tcBorders>
              <w:top w:val="single" w:sz="4" w:space="0" w:color="auto"/>
              <w:left w:val="nil"/>
              <w:bottom w:val="single" w:sz="4" w:space="0" w:color="auto"/>
              <w:right w:val="single" w:sz="4" w:space="0" w:color="000000"/>
            </w:tcBorders>
            <w:shd w:val="clear" w:color="auto" w:fill="auto"/>
          </w:tcPr>
          <w:p w14:paraId="16E810CC" w14:textId="77777777" w:rsidR="002F1836"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提高</w:t>
            </w:r>
            <w:proofErr w:type="gramStart"/>
            <w:r>
              <w:rPr>
                <w:rFonts w:ascii="宋体" w:hAnsi="宋体"/>
                <w:sz w:val="18"/>
                <w:szCs w:val="22"/>
                <w14:ligatures w14:val="standardContextual"/>
              </w:rPr>
              <w:t>水磨河</w:t>
            </w:r>
            <w:proofErr w:type="gramEnd"/>
            <w:r>
              <w:rPr>
                <w:rFonts w:ascii="宋体" w:hAnsi="宋体"/>
                <w:sz w:val="18"/>
                <w:szCs w:val="22"/>
                <w14:ligatures w14:val="standardContextual"/>
              </w:rPr>
              <w:t>防洪标准，减少对周围群众威胁，减少洪水灾害对企业造成的损失。</w:t>
            </w:r>
          </w:p>
        </w:tc>
      </w:tr>
      <w:tr w:rsidR="002F1836" w14:paraId="791E2127"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77C9D63" w14:textId="77777777" w:rsidR="002F1836" w:rsidRDefault="002F183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2AEB44E"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3481045"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A4EB5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7E4BB33"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CEE6AAC"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7F057A"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01ED9E"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058724" w14:textId="77777777" w:rsidR="002F183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F1836" w14:paraId="0E5E557B"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3EAD466"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2E31104" w14:textId="77777777" w:rsidR="002F1836" w:rsidRDefault="002F183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C1096A0" w14:textId="77777777" w:rsidR="002F1836" w:rsidRDefault="002F183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36F5F9A"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2B36ADD" w14:textId="77777777" w:rsidR="002F1836" w:rsidRDefault="002F183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8178AE8" w14:textId="77777777" w:rsidR="002F1836" w:rsidRDefault="002F183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A38D254" w14:textId="77777777" w:rsidR="002F1836" w:rsidRDefault="002F183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0E9B783" w14:textId="77777777" w:rsidR="002F1836" w:rsidRDefault="002F183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131CBA6" w14:textId="77777777" w:rsidR="002F1836" w:rsidRDefault="002F1836">
            <w:pPr>
              <w:widowControl/>
              <w:jc w:val="left"/>
              <w:rPr>
                <w:rFonts w:ascii="宋体" w:hAnsi="宋体" w:cs="宋体" w:hint="eastAsia"/>
                <w:color w:val="000000"/>
                <w:kern w:val="0"/>
                <w:sz w:val="18"/>
                <w:szCs w:val="18"/>
              </w:rPr>
            </w:pPr>
          </w:p>
        </w:tc>
      </w:tr>
      <w:tr w:rsidR="002F1836" w14:paraId="336FFAE5"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4021B2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FD9541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7F7CDF0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862C7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新建渠道长度</w:t>
            </w:r>
          </w:p>
        </w:tc>
        <w:tc>
          <w:tcPr>
            <w:tcW w:w="1177" w:type="dxa"/>
            <w:tcBorders>
              <w:top w:val="nil"/>
              <w:left w:val="nil"/>
              <w:bottom w:val="single" w:sz="4" w:space="0" w:color="auto"/>
              <w:right w:val="single" w:sz="4" w:space="0" w:color="auto"/>
            </w:tcBorders>
            <w:shd w:val="clear" w:color="auto" w:fill="auto"/>
            <w:vAlign w:val="center"/>
          </w:tcPr>
          <w:p w14:paraId="5A64F8B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=18.14Km</w:t>
            </w:r>
          </w:p>
        </w:tc>
        <w:tc>
          <w:tcPr>
            <w:tcW w:w="1177" w:type="dxa"/>
            <w:tcBorders>
              <w:top w:val="nil"/>
              <w:left w:val="nil"/>
              <w:bottom w:val="single" w:sz="4" w:space="0" w:color="auto"/>
              <w:right w:val="single" w:sz="4" w:space="0" w:color="auto"/>
            </w:tcBorders>
            <w:shd w:val="clear" w:color="auto" w:fill="auto"/>
            <w:vAlign w:val="center"/>
          </w:tcPr>
          <w:p w14:paraId="6EA59D4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10Km</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908E9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BB9F0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8.27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D1D89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因2km河道基本农田未调整，基本农田23年10月调整完成，计划于2024年6月完工</w:t>
            </w:r>
          </w:p>
        </w:tc>
      </w:tr>
      <w:tr w:rsidR="002F1836" w14:paraId="0A6FB78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9F8E055"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C2FF1D" w14:textId="77777777" w:rsidR="002F1836" w:rsidRDefault="002F183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2C1B40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246F1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工程按期完成率（%）</w:t>
            </w:r>
          </w:p>
        </w:tc>
        <w:tc>
          <w:tcPr>
            <w:tcW w:w="1177" w:type="dxa"/>
            <w:tcBorders>
              <w:top w:val="nil"/>
              <w:left w:val="nil"/>
              <w:bottom w:val="single" w:sz="4" w:space="0" w:color="auto"/>
              <w:right w:val="single" w:sz="4" w:space="0" w:color="auto"/>
            </w:tcBorders>
            <w:shd w:val="clear" w:color="auto" w:fill="auto"/>
            <w:vAlign w:val="center"/>
          </w:tcPr>
          <w:p w14:paraId="4CC6E3E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0521FC3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55.13%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D6C2E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FEB183"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8.27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ECD9E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因2km河道基本农田未调整，基本农田23年10月调整完成，计划于2024年6月完工</w:t>
            </w:r>
          </w:p>
        </w:tc>
      </w:tr>
      <w:tr w:rsidR="002F1836" w14:paraId="3A8C732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ADF81C3"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8214FE" w14:textId="77777777" w:rsidR="002F1836" w:rsidRDefault="002F183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86C378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9C0FF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001E28D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20108D7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1059F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58160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51ADFC" w14:textId="77777777" w:rsidR="002F1836" w:rsidRDefault="002F1836">
            <w:pPr>
              <w:jc w:val="center"/>
              <w:rPr>
                <w:rFonts w:ascii="等线" w:eastAsia="等线" w:hAnsi="等线" w:hint="eastAsia"/>
                <w:szCs w:val="22"/>
                <w14:ligatures w14:val="standardContextual"/>
              </w:rPr>
            </w:pPr>
          </w:p>
        </w:tc>
      </w:tr>
      <w:tr w:rsidR="002F1836" w14:paraId="2EC7DF2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92AEB33"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E8DCE4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61306AD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7E9DA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297305AF"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sz="4" w:space="0" w:color="auto"/>
              <w:right w:val="single" w:sz="4" w:space="0" w:color="auto"/>
            </w:tcBorders>
            <w:shd w:val="clear" w:color="auto" w:fill="auto"/>
            <w:vAlign w:val="center"/>
          </w:tcPr>
          <w:p w14:paraId="3CADC146"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90.01%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DC64D5"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15276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94929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该项目资金未全部到位</w:t>
            </w:r>
          </w:p>
        </w:tc>
      </w:tr>
      <w:tr w:rsidR="002F1836" w14:paraId="2F147EC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4C9B004" w14:textId="77777777" w:rsidR="002F1836" w:rsidRDefault="002F183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8726E29"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8F8D32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C9DBE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有效提高河道防洪能力</w:t>
            </w:r>
          </w:p>
        </w:tc>
        <w:tc>
          <w:tcPr>
            <w:tcW w:w="1177" w:type="dxa"/>
            <w:tcBorders>
              <w:top w:val="nil"/>
              <w:left w:val="nil"/>
              <w:bottom w:val="single" w:sz="4" w:space="0" w:color="auto"/>
              <w:right w:val="single" w:sz="4" w:space="0" w:color="auto"/>
            </w:tcBorders>
            <w:shd w:val="clear" w:color="auto" w:fill="auto"/>
            <w:vAlign w:val="center"/>
          </w:tcPr>
          <w:p w14:paraId="1706317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sz="4" w:space="0" w:color="auto"/>
              <w:right w:val="single" w:sz="4" w:space="0" w:color="auto"/>
            </w:tcBorders>
            <w:shd w:val="clear" w:color="auto" w:fill="auto"/>
            <w:vAlign w:val="center"/>
          </w:tcPr>
          <w:p w14:paraId="63A4888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15BABE"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A9EADB"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A3B99D" w14:textId="77777777" w:rsidR="002F1836" w:rsidRDefault="002F1836">
            <w:pPr>
              <w:jc w:val="center"/>
              <w:rPr>
                <w:rFonts w:ascii="等线" w:eastAsia="等线" w:hAnsi="等线" w:hint="eastAsia"/>
                <w:szCs w:val="22"/>
                <w14:ligatures w14:val="standardContextual"/>
              </w:rPr>
            </w:pPr>
          </w:p>
        </w:tc>
      </w:tr>
      <w:tr w:rsidR="002F1836" w14:paraId="29914DD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0512BE1" w14:textId="77777777" w:rsidR="002F1836" w:rsidRDefault="002F183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0D336E" w14:textId="77777777" w:rsidR="002F1836" w:rsidRDefault="002F183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67AAA85" w14:textId="77777777" w:rsidR="002F1836" w:rsidRDefault="002F183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ECACE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提高</w:t>
            </w:r>
            <w:proofErr w:type="gramStart"/>
            <w:r>
              <w:rPr>
                <w:rFonts w:ascii="宋体" w:hAnsi="宋体"/>
                <w:sz w:val="18"/>
                <w:szCs w:val="22"/>
                <w14:ligatures w14:val="standardContextual"/>
              </w:rPr>
              <w:t>水磨河</w:t>
            </w:r>
            <w:proofErr w:type="gramEnd"/>
            <w:r>
              <w:rPr>
                <w:rFonts w:ascii="宋体" w:hAnsi="宋体"/>
                <w:sz w:val="18"/>
                <w:szCs w:val="22"/>
                <w14:ligatures w14:val="standardContextual"/>
              </w:rPr>
              <w:t>防洪标准</w:t>
            </w:r>
          </w:p>
        </w:tc>
        <w:tc>
          <w:tcPr>
            <w:tcW w:w="1177" w:type="dxa"/>
            <w:tcBorders>
              <w:top w:val="nil"/>
              <w:left w:val="nil"/>
              <w:bottom w:val="single" w:sz="4" w:space="0" w:color="auto"/>
              <w:right w:val="single" w:sz="4" w:space="0" w:color="auto"/>
            </w:tcBorders>
            <w:shd w:val="clear" w:color="auto" w:fill="auto"/>
            <w:vAlign w:val="center"/>
          </w:tcPr>
          <w:p w14:paraId="34B2B632"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sz="4" w:space="0" w:color="auto"/>
              <w:right w:val="single" w:sz="4" w:space="0" w:color="auto"/>
            </w:tcBorders>
            <w:shd w:val="clear" w:color="auto" w:fill="auto"/>
            <w:vAlign w:val="center"/>
          </w:tcPr>
          <w:p w14:paraId="47047B8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048C7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8D8C9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56809F" w14:textId="77777777" w:rsidR="002F1836" w:rsidRDefault="002F1836">
            <w:pPr>
              <w:jc w:val="center"/>
              <w:rPr>
                <w:rFonts w:ascii="等线" w:eastAsia="等线" w:hAnsi="等线" w:hint="eastAsia"/>
                <w:szCs w:val="22"/>
                <w14:ligatures w14:val="standardContextual"/>
              </w:rPr>
            </w:pPr>
          </w:p>
        </w:tc>
      </w:tr>
      <w:tr w:rsidR="002F1836" w14:paraId="5D037A1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6634715" w14:textId="77777777" w:rsidR="002F1836" w:rsidRDefault="002F183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9AAC9A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580690B0"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E9904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sz="4" w:space="0" w:color="auto"/>
              <w:right w:val="single" w:sz="4" w:space="0" w:color="auto"/>
            </w:tcBorders>
            <w:shd w:val="clear" w:color="auto" w:fill="auto"/>
            <w:vAlign w:val="center"/>
          </w:tcPr>
          <w:p w14:paraId="31517DB7"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1E50A19C"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54A621"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760C4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C16318"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河道建设超出预期效果，群众评价比较高</w:t>
            </w:r>
          </w:p>
        </w:tc>
      </w:tr>
      <w:tr w:rsidR="002F1836" w14:paraId="098374B8"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970A80A"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1EB6AFD"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F744034" w14:textId="77777777" w:rsidR="002F1836"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83.54分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CFF1FF" w14:textId="77777777" w:rsidR="002F1836" w:rsidRDefault="002F1836">
            <w:pPr>
              <w:jc w:val="center"/>
              <w:rPr>
                <w:rFonts w:ascii="等线" w:eastAsia="等线" w:hAnsi="等线" w:hint="eastAsia"/>
                <w:szCs w:val="22"/>
                <w14:ligatures w14:val="standardContextual"/>
              </w:rPr>
            </w:pPr>
          </w:p>
        </w:tc>
      </w:tr>
    </w:tbl>
    <w:p w14:paraId="13216959" w14:textId="77777777" w:rsidR="002F1836" w:rsidRDefault="002F1836">
      <w:pPr>
        <w:ind w:firstLineChars="200" w:firstLine="643"/>
        <w:jc w:val="left"/>
        <w:rPr>
          <w:rFonts w:ascii="仿宋_GB2312" w:eastAsia="仿宋_GB2312" w:hAnsi="仿宋_GB2312" w:cs="仿宋_GB2312" w:hint="eastAsia"/>
          <w:b/>
          <w:bCs/>
          <w:kern w:val="0"/>
          <w:sz w:val="32"/>
          <w:szCs w:val="32"/>
        </w:rPr>
      </w:pPr>
    </w:p>
    <w:p w14:paraId="03D33F25" w14:textId="77777777" w:rsidR="002F1836"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A2A30AD" w14:textId="77777777" w:rsidR="002F1836"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1F9A4C91" w14:textId="77777777" w:rsidR="002F1836"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D7829D8" w14:textId="77777777" w:rsidR="002F183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5EA3524" w14:textId="77777777" w:rsidR="002F183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5054853" w14:textId="77777777" w:rsidR="002F183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6B44C01" w14:textId="77777777" w:rsidR="002F183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DD49084" w14:textId="77777777" w:rsidR="002F183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EB8DCBD" w14:textId="77777777" w:rsidR="002F183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4F90EC2" w14:textId="77777777" w:rsidR="002F183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1B808FC" w14:textId="77777777" w:rsidR="002F183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C3D8397" w14:textId="77777777" w:rsidR="002F183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EEDFBBD" w14:textId="77777777" w:rsidR="002F183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ADF713B" w14:textId="77777777" w:rsidR="002F183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907A9BE" w14:textId="77777777" w:rsidR="002F183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607B889" w14:textId="77777777" w:rsidR="002F183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213F49CC" w14:textId="77777777" w:rsidR="002F1836"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3FECB7D" w14:textId="77777777" w:rsidR="002F1836"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0D12C9D" w14:textId="77777777" w:rsidR="002F1836"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63A95155" w14:textId="77777777" w:rsidR="002F1836"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71A222F6" w14:textId="77777777" w:rsidR="002F1836"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74242595" w14:textId="77777777" w:rsidR="002F1836"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29C2CCD3" w14:textId="77777777" w:rsidR="002F1836"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313892B2" w14:textId="77777777" w:rsidR="002F1836"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62607A8C" w14:textId="77777777" w:rsidR="002F183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2A4A3C6E" w14:textId="77777777" w:rsidR="002F1836"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7CFD0D31" w14:textId="77777777" w:rsidR="002F183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2F00AB6" w14:textId="77777777" w:rsidR="002F1836" w:rsidRDefault="002F1836">
      <w:pPr>
        <w:ind w:firstLineChars="200" w:firstLine="640"/>
        <w:rPr>
          <w:rFonts w:ascii="仿宋_GB2312" w:eastAsia="仿宋_GB2312"/>
          <w:sz w:val="32"/>
          <w:szCs w:val="32"/>
        </w:rPr>
      </w:pPr>
    </w:p>
    <w:p w14:paraId="1DD7AFFA" w14:textId="77777777" w:rsidR="002F1836" w:rsidRDefault="002F1836">
      <w:pPr>
        <w:ind w:firstLineChars="200" w:firstLine="640"/>
        <w:outlineLvl w:val="1"/>
        <w:rPr>
          <w:rFonts w:ascii="黑体" w:eastAsia="黑体" w:hAnsi="黑体" w:cs="宋体" w:hint="eastAsia"/>
          <w:bCs/>
          <w:kern w:val="0"/>
          <w:sz w:val="32"/>
          <w:szCs w:val="32"/>
        </w:rPr>
      </w:pPr>
    </w:p>
    <w:sectPr w:rsidR="002F183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960DD" w14:textId="77777777" w:rsidR="007847E5" w:rsidRDefault="007847E5">
      <w:r>
        <w:separator/>
      </w:r>
    </w:p>
  </w:endnote>
  <w:endnote w:type="continuationSeparator" w:id="0">
    <w:p w14:paraId="5BF9D604" w14:textId="77777777" w:rsidR="007847E5" w:rsidRDefault="00784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1A2C6" w14:textId="77777777" w:rsidR="002F1836" w:rsidRDefault="00000000">
    <w:pPr>
      <w:pStyle w:val="a4"/>
    </w:pPr>
    <w:r>
      <w:rPr>
        <w:noProof/>
      </w:rPr>
      <mc:AlternateContent>
        <mc:Choice Requires="wps">
          <w:drawing>
            <wp:anchor distT="0" distB="0" distL="114300" distR="114300" simplePos="0" relativeHeight="251659264" behindDoc="0" locked="0" layoutInCell="1" allowOverlap="1" wp14:anchorId="70BAD4C5" wp14:editId="4A816F0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8CEA8E" w14:textId="77777777" w:rsidR="002F183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0BAD4C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28CEA8E" w14:textId="77777777" w:rsidR="002F183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35341" w14:textId="77777777" w:rsidR="007847E5" w:rsidRDefault="007847E5">
      <w:r>
        <w:separator/>
      </w:r>
    </w:p>
  </w:footnote>
  <w:footnote w:type="continuationSeparator" w:id="0">
    <w:p w14:paraId="20FB4752" w14:textId="77777777" w:rsidR="007847E5" w:rsidRDefault="007847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692220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751B4E"/>
    <w:rsid w:val="0008063C"/>
    <w:rsid w:val="00090D6A"/>
    <w:rsid w:val="0010438D"/>
    <w:rsid w:val="001313CE"/>
    <w:rsid w:val="001A5938"/>
    <w:rsid w:val="00213C59"/>
    <w:rsid w:val="002F1836"/>
    <w:rsid w:val="003210CE"/>
    <w:rsid w:val="003472E6"/>
    <w:rsid w:val="00444547"/>
    <w:rsid w:val="00467C27"/>
    <w:rsid w:val="006C3774"/>
    <w:rsid w:val="006F2627"/>
    <w:rsid w:val="00751B4E"/>
    <w:rsid w:val="007847E5"/>
    <w:rsid w:val="00940B67"/>
    <w:rsid w:val="00AB6C7B"/>
    <w:rsid w:val="00B70D59"/>
    <w:rsid w:val="00BA0B49"/>
    <w:rsid w:val="00BB2C74"/>
    <w:rsid w:val="00CA33FE"/>
    <w:rsid w:val="00D474AC"/>
    <w:rsid w:val="00E02E18"/>
    <w:rsid w:val="00E11607"/>
    <w:rsid w:val="00F52A8D"/>
    <w:rsid w:val="00F93537"/>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5B20A7"/>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18D86"/>
  <w15:docId w15:val="{A2AD8AED-79D5-4359-96E8-78C38D1C1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autoRedefine/>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autoRedefine/>
    <w:qFormat/>
    <w:rPr>
      <w:b/>
    </w:rPr>
  </w:style>
  <w:style w:type="paragraph" w:customStyle="1" w:styleId="WPSOffice3">
    <w:name w:val="WPSOffice手动目录 3"/>
    <w:autoRedefine/>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Pr>
      <w:kern w:val="2"/>
      <w:sz w:val="18"/>
      <w:szCs w:val="24"/>
    </w:rPr>
  </w:style>
  <w:style w:type="character" w:customStyle="1" w:styleId="a5">
    <w:name w:val="页脚 字符"/>
    <w:basedOn w:val="a0"/>
    <w:link w:val="a4"/>
    <w:uiPriority w:val="99"/>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30</Pages>
  <Words>2641</Words>
  <Characters>15057</Characters>
  <Application>Microsoft Office Word</Application>
  <DocSecurity>0</DocSecurity>
  <Lines>125</Lines>
  <Paragraphs>35</Paragraphs>
  <ScaleCrop>false</ScaleCrop>
  <Company/>
  <LinksUpToDate>false</LinksUpToDate>
  <CharactersWithSpaces>17663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6</cp:revision>
  <dcterms:created xsi:type="dcterms:W3CDTF">2014-10-29T12:08:00Z</dcterms:created>
  <dcterms:modified xsi:type="dcterms:W3CDTF">2024-11-08T10:05:00Z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