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D7498" w14:textId="77777777" w:rsidR="00365E7D" w:rsidRDefault="00365E7D">
      <w:pPr>
        <w:rPr>
          <w:rFonts w:ascii="黑体" w:eastAsia="黑体" w:hAnsi="黑体" w:hint="eastAsia"/>
          <w:sz w:val="32"/>
          <w:szCs w:val="32"/>
        </w:rPr>
      </w:pPr>
    </w:p>
    <w:p w14:paraId="7C3E9181" w14:textId="77777777" w:rsidR="00365E7D" w:rsidRDefault="00365E7D">
      <w:pPr>
        <w:jc w:val="center"/>
        <w:rPr>
          <w:rFonts w:ascii="方正小标宋_GBK" w:eastAsia="方正小标宋_GBK" w:hAnsi="宋体" w:hint="eastAsia"/>
          <w:sz w:val="44"/>
          <w:szCs w:val="44"/>
        </w:rPr>
      </w:pPr>
    </w:p>
    <w:p w14:paraId="0760FB1A" w14:textId="77777777" w:rsidR="00365E7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乌鲁木齐市米东区妇幼保健服务中心</w:t>
      </w:r>
    </w:p>
    <w:p w14:paraId="2E8DCF6A" w14:textId="77777777" w:rsidR="00365E7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15AED7A" w14:textId="77777777" w:rsidR="00365E7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8551E3C" w14:textId="77777777" w:rsidR="00365E7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475D77D" w14:textId="77777777" w:rsidR="00365E7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7D89B45" w14:textId="77777777" w:rsidR="00365E7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65E7D">
          <w:rPr>
            <w:rFonts w:ascii="仿宋_GB2312" w:eastAsia="仿宋_GB2312" w:hAnsi="仿宋_GB2312" w:cs="仿宋_GB2312" w:hint="eastAsia"/>
            <w:b/>
            <w:bCs/>
            <w:sz w:val="32"/>
            <w:szCs w:val="32"/>
          </w:rPr>
          <w:t>第一部分 单位概况</w:t>
        </w:r>
      </w:hyperlink>
    </w:p>
    <w:p w14:paraId="2BC97D22"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BD25DBC"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062F414" w14:textId="77777777" w:rsidR="00365E7D" w:rsidRDefault="00365E7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F3A63A0"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E0CF274"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1BE21A2"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61D275B"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77BB04B"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F26E5BD"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2488238"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2B849E2"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2F704AB" w14:textId="77777777" w:rsidR="00365E7D" w:rsidRDefault="00365E7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97AFC5A"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E2FC636" w14:textId="77777777" w:rsidR="00365E7D" w:rsidRDefault="00365E7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9D3E454" w14:textId="77777777" w:rsidR="00365E7D" w:rsidRDefault="00365E7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0EB34C4" w14:textId="77777777" w:rsidR="00365E7D" w:rsidRDefault="00365E7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A5443A2"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DB35E37" w14:textId="77777777" w:rsidR="00365E7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5323EF2" w14:textId="77777777" w:rsidR="00365E7D" w:rsidRDefault="00365E7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3A59106" w14:textId="77777777" w:rsidR="00365E7D" w:rsidRDefault="00365E7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1B9551D"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E0333BE"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BE4E3C2"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70233F5"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A903DD5"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AA0E992"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A2D7409" w14:textId="77777777" w:rsidR="00365E7D" w:rsidRDefault="00365E7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CC9499E" w14:textId="77777777" w:rsidR="00365E7D" w:rsidRDefault="00365E7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11A361F" w14:textId="77777777" w:rsidR="00365E7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59B29B0" w14:textId="77777777" w:rsidR="00365E7D" w:rsidRDefault="00000000">
      <w:r>
        <w:rPr>
          <w:rFonts w:ascii="仿宋_GB2312" w:eastAsia="仿宋_GB2312" w:hAnsi="仿宋_GB2312" w:cs="仿宋_GB2312" w:hint="eastAsia"/>
          <w:sz w:val="32"/>
          <w:szCs w:val="32"/>
        </w:rPr>
        <w:fldChar w:fldCharType="end"/>
      </w:r>
    </w:p>
    <w:p w14:paraId="5C9B2A64" w14:textId="77777777" w:rsidR="00365E7D" w:rsidRDefault="00000000">
      <w:pPr>
        <w:rPr>
          <w:rFonts w:ascii="仿宋_GB2312" w:eastAsia="仿宋_GB2312"/>
          <w:sz w:val="32"/>
          <w:szCs w:val="32"/>
        </w:rPr>
      </w:pPr>
      <w:r>
        <w:rPr>
          <w:rFonts w:ascii="仿宋_GB2312" w:eastAsia="仿宋_GB2312" w:hint="eastAsia"/>
          <w:sz w:val="32"/>
          <w:szCs w:val="32"/>
        </w:rPr>
        <w:br w:type="page"/>
      </w:r>
    </w:p>
    <w:p w14:paraId="47B61612" w14:textId="77777777" w:rsidR="00365E7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F797EEA" w14:textId="77777777" w:rsidR="00365E7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306B0B2"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（一）为本辖区</w:t>
      </w:r>
      <w:proofErr w:type="gramStart"/>
      <w:r>
        <w:rPr>
          <w:rFonts w:ascii="仿宋_GB2312" w:eastAsia="仿宋_GB2312" w:hint="eastAsia"/>
          <w:sz w:val="32"/>
          <w:szCs w:val="32"/>
        </w:rPr>
        <w:t>内妇女</w:t>
      </w:r>
      <w:proofErr w:type="gramEnd"/>
      <w:r>
        <w:rPr>
          <w:rFonts w:ascii="仿宋_GB2312" w:eastAsia="仿宋_GB2312" w:hint="eastAsia"/>
          <w:sz w:val="32"/>
          <w:szCs w:val="32"/>
        </w:rPr>
        <w:t>儿童提供围产保健、妇女保健、儿童保健等妇幼保健服务和妇女儿童常见病防治、助产技术服务等。</w:t>
      </w:r>
    </w:p>
    <w:p w14:paraId="12B586C4"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（二）承担计划生育宣传教育、技术服务、优生指导、避孕药具发放、信息咨询、随访服务、生殖保健、人员培训等任务。</w:t>
      </w:r>
    </w:p>
    <w:p w14:paraId="58FFC878"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（三）开展孕前优生健康检查和出生缺陷综合防治服务等工作。</w:t>
      </w:r>
    </w:p>
    <w:p w14:paraId="67BA976E"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（四）受卫生计生行政部门委托承担本辖区妇幼保健业务管理、培训和技术支持工作。</w:t>
      </w:r>
    </w:p>
    <w:p w14:paraId="7C50501E" w14:textId="77777777" w:rsidR="00365E7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01E8416" w14:textId="77777777" w:rsidR="00365E7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乌鲁木齐市米东区妇幼保健服务中心2023年度，实有人数</w:t>
      </w:r>
      <w:r>
        <w:rPr>
          <w:rFonts w:ascii="仿宋_GB2312" w:eastAsia="仿宋_GB2312" w:hint="eastAsia"/>
          <w:sz w:val="32"/>
          <w:szCs w:val="32"/>
          <w:lang w:val="zh-CN"/>
        </w:rPr>
        <w:t>23</w:t>
      </w:r>
      <w:r>
        <w:rPr>
          <w:rFonts w:ascii="仿宋_GB2312" w:eastAsia="仿宋_GB2312" w:hint="eastAsia"/>
          <w:sz w:val="32"/>
          <w:szCs w:val="32"/>
        </w:rPr>
        <w:t>人，其中：在职人员</w:t>
      </w:r>
      <w:r>
        <w:rPr>
          <w:rFonts w:ascii="仿宋_GB2312" w:eastAsia="仿宋_GB2312" w:hint="eastAsia"/>
          <w:sz w:val="32"/>
          <w:szCs w:val="32"/>
          <w:lang w:val="zh-CN"/>
        </w:rPr>
        <w:t>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1DBE1D21" w14:textId="77777777" w:rsidR="00365E7D" w:rsidRDefault="00000000">
      <w:pPr>
        <w:ind w:firstLineChars="200" w:firstLine="640"/>
        <w:rPr>
          <w:rFonts w:ascii="仿宋_GB2312" w:eastAsia="仿宋_GB2312" w:hAnsi="宋体" w:cs="宋体" w:hint="eastAsia"/>
          <w:kern w:val="0"/>
          <w:sz w:val="32"/>
          <w:szCs w:val="32"/>
        </w:rPr>
        <w:sectPr w:rsidR="00365E7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孕产保健科，儿童保健科，妇女保健科，计划生育科，避孕药具管理科，信息管理，健康教育科，综合办公室负责综合事务管理。</w:t>
      </w:r>
    </w:p>
    <w:p w14:paraId="21704C5D" w14:textId="77777777" w:rsidR="00365E7D"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C2E494D" w14:textId="77777777" w:rsidR="00365E7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6BEEDAF"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2023年度收入总计407.05万元，其中：本年收入合计400.17万元，使用非财政拨款结余0.00万元，年初结转和结余6.88万元。</w:t>
      </w:r>
    </w:p>
    <w:p w14:paraId="25B11CD5"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2023年度支出总计407.05万元，其中：本年支出合计391.00万元，结余分配0.00万元，年末结转和结余16.05万元。</w:t>
      </w:r>
    </w:p>
    <w:p w14:paraId="16ABCB15" w14:textId="1EC94ED6"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增加77.61万元</w:t>
      </w:r>
      <w:r>
        <w:rPr>
          <w:rFonts w:ascii="仿宋_GB2312" w:eastAsia="仿宋_GB2312" w:hint="eastAsia"/>
          <w:sz w:val="32"/>
          <w:szCs w:val="32"/>
        </w:rPr>
        <w:t>，增长23.56%，主要原因是：</w:t>
      </w:r>
      <w:r w:rsidR="0023182C">
        <w:rPr>
          <w:rFonts w:ascii="仿宋_GB2312" w:eastAsia="仿宋_GB2312" w:hint="eastAsia"/>
          <w:sz w:val="32"/>
          <w:szCs w:val="32"/>
        </w:rPr>
        <w:t>本年单位</w:t>
      </w:r>
      <w:r>
        <w:rPr>
          <w:rFonts w:ascii="仿宋_GB2312" w:eastAsia="仿宋_GB2312" w:hint="eastAsia"/>
          <w:sz w:val="32"/>
          <w:szCs w:val="32"/>
        </w:rPr>
        <w:t>叶酸预防神经管缺陷项目经费增加。</w:t>
      </w:r>
    </w:p>
    <w:p w14:paraId="579AA4D7" w14:textId="77777777" w:rsidR="00365E7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2B2BF7E"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本年收入400.17万元，其中：财政拨款收入</w:t>
      </w:r>
      <w:r>
        <w:rPr>
          <w:rFonts w:ascii="仿宋_GB2312" w:eastAsia="仿宋_GB2312" w:hint="eastAsia"/>
          <w:sz w:val="32"/>
          <w:szCs w:val="32"/>
          <w:lang w:val="zh-CN"/>
        </w:rPr>
        <w:t>383.17</w:t>
      </w:r>
      <w:r>
        <w:rPr>
          <w:rFonts w:ascii="仿宋_GB2312" w:eastAsia="仿宋_GB2312" w:hint="eastAsia"/>
          <w:sz w:val="32"/>
          <w:szCs w:val="32"/>
        </w:rPr>
        <w:t>万元，占</w:t>
      </w:r>
      <w:r>
        <w:rPr>
          <w:rFonts w:ascii="仿宋_GB2312" w:eastAsia="仿宋_GB2312" w:hint="eastAsia"/>
          <w:sz w:val="32"/>
          <w:szCs w:val="32"/>
          <w:lang w:val="zh-CN"/>
        </w:rPr>
        <w:t>95.75%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17.00</w:t>
      </w:r>
      <w:r>
        <w:rPr>
          <w:rFonts w:ascii="仿宋_GB2312" w:eastAsia="仿宋_GB2312" w:hint="eastAsia"/>
          <w:sz w:val="32"/>
          <w:szCs w:val="32"/>
        </w:rPr>
        <w:t>万元，占</w:t>
      </w:r>
      <w:r>
        <w:rPr>
          <w:rFonts w:ascii="仿宋_GB2312" w:eastAsia="仿宋_GB2312" w:hint="eastAsia"/>
          <w:sz w:val="32"/>
          <w:szCs w:val="32"/>
          <w:lang w:val="zh-CN"/>
        </w:rPr>
        <w:t>4.25%</w:t>
      </w:r>
      <w:r>
        <w:rPr>
          <w:rFonts w:ascii="仿宋_GB2312" w:eastAsia="仿宋_GB2312" w:hint="eastAsia"/>
          <w:sz w:val="32"/>
          <w:szCs w:val="32"/>
        </w:rPr>
        <w:t>。</w:t>
      </w:r>
    </w:p>
    <w:p w14:paraId="7E693A7B" w14:textId="77777777" w:rsidR="00365E7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5F58E9A" w14:textId="77777777" w:rsidR="00365E7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本年支出391.00万元，其中：基本支出361.20万元，占92.38%；项目支出29.81万元，占7.62%；上缴上级支出0.00万元，占0.00%；经营支出0.00万元，占0.00%；对附属单位补助支出0.00万元，占0.00%。</w:t>
      </w:r>
    </w:p>
    <w:p w14:paraId="586C5E9E" w14:textId="77777777" w:rsidR="00365E7D"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5076C7D6"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383.17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383.17</w:t>
      </w:r>
      <w:r>
        <w:rPr>
          <w:rFonts w:ascii="仿宋_GB2312" w:eastAsia="仿宋_GB2312" w:hint="eastAsia"/>
          <w:sz w:val="32"/>
          <w:szCs w:val="32"/>
        </w:rPr>
        <w:t>万元。财政拨款支出总计</w:t>
      </w:r>
      <w:r>
        <w:rPr>
          <w:rFonts w:ascii="仿宋_GB2312" w:eastAsia="仿宋_GB2312" w:hint="eastAsia"/>
          <w:sz w:val="32"/>
          <w:szCs w:val="32"/>
          <w:lang w:val="zh-CN"/>
        </w:rPr>
        <w:t>383.17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383.17</w:t>
      </w:r>
      <w:r>
        <w:rPr>
          <w:rFonts w:ascii="仿宋_GB2312" w:eastAsia="仿宋_GB2312" w:hint="eastAsia"/>
          <w:sz w:val="32"/>
          <w:szCs w:val="32"/>
        </w:rPr>
        <w:t>万元。</w:t>
      </w:r>
    </w:p>
    <w:p w14:paraId="77DD40EB" w14:textId="365716BB"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增加92.85万元</w:t>
      </w:r>
      <w:r>
        <w:rPr>
          <w:rFonts w:ascii="仿宋_GB2312" w:eastAsia="仿宋_GB2312" w:hint="eastAsia"/>
          <w:sz w:val="32"/>
          <w:szCs w:val="32"/>
        </w:rPr>
        <w:t>，增长31.98%,主要原因是：</w:t>
      </w:r>
      <w:r w:rsidR="0023182C">
        <w:rPr>
          <w:rFonts w:ascii="仿宋_GB2312" w:eastAsia="仿宋_GB2312" w:hint="eastAsia"/>
          <w:sz w:val="32"/>
          <w:szCs w:val="32"/>
        </w:rPr>
        <w:t>本年单位叶酸预防神经管缺陷项目经费增加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298.50</w:t>
      </w:r>
      <w:r>
        <w:rPr>
          <w:rFonts w:ascii="仿宋_GB2312" w:eastAsia="仿宋_GB2312" w:hint="eastAsia"/>
          <w:sz w:val="32"/>
          <w:szCs w:val="32"/>
        </w:rPr>
        <w:t>万元，决算数</w:t>
      </w:r>
      <w:r>
        <w:rPr>
          <w:rFonts w:ascii="仿宋_GB2312" w:eastAsia="仿宋_GB2312" w:hint="eastAsia"/>
          <w:sz w:val="32"/>
          <w:szCs w:val="32"/>
          <w:lang w:val="zh-CN"/>
        </w:rPr>
        <w:t>383.17</w:t>
      </w:r>
      <w:r>
        <w:rPr>
          <w:rFonts w:ascii="仿宋_GB2312" w:eastAsia="仿宋_GB2312" w:hint="eastAsia"/>
          <w:sz w:val="32"/>
          <w:szCs w:val="32"/>
        </w:rPr>
        <w:t>万元，预决算差异率28.37%，主要原因是：年中追加国家免费孕前优生项目和农村</w:t>
      </w:r>
      <w:proofErr w:type="gramStart"/>
      <w:r>
        <w:rPr>
          <w:rFonts w:ascii="仿宋_GB2312" w:eastAsia="仿宋_GB2312" w:hint="eastAsia"/>
          <w:sz w:val="32"/>
          <w:szCs w:val="32"/>
        </w:rPr>
        <w:t>妇女两癌检查</w:t>
      </w:r>
      <w:proofErr w:type="gramEnd"/>
      <w:r>
        <w:rPr>
          <w:rFonts w:ascii="仿宋_GB2312" w:eastAsia="仿宋_GB2312" w:hint="eastAsia"/>
          <w:sz w:val="32"/>
          <w:szCs w:val="32"/>
        </w:rPr>
        <w:t>项目经费。</w:t>
      </w:r>
    </w:p>
    <w:p w14:paraId="7E1071F3" w14:textId="77777777" w:rsidR="00365E7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7F07DC6" w14:textId="77777777" w:rsidR="00365E7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015F091" w14:textId="394DB9F1" w:rsidR="00365E7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2023年度一般公共预算财政拨款支出383.17万元，占本年支出合计的</w:t>
      </w:r>
      <w:r>
        <w:rPr>
          <w:rFonts w:ascii="仿宋_GB2312" w:eastAsia="仿宋_GB2312" w:hint="eastAsia"/>
          <w:sz w:val="32"/>
          <w:szCs w:val="32"/>
          <w:lang w:val="zh-CN"/>
        </w:rPr>
        <w:t>98.00%</w:t>
      </w:r>
      <w:r>
        <w:rPr>
          <w:rFonts w:ascii="仿宋_GB2312" w:eastAsia="仿宋_GB2312" w:hint="eastAsia"/>
          <w:sz w:val="32"/>
          <w:szCs w:val="32"/>
        </w:rPr>
        <w:t>。与上年相比，</w:t>
      </w:r>
      <w:r>
        <w:rPr>
          <w:rFonts w:ascii="仿宋_GB2312" w:eastAsia="仿宋_GB2312" w:hint="eastAsia"/>
          <w:sz w:val="32"/>
          <w:szCs w:val="32"/>
          <w:lang w:val="zh-CN"/>
        </w:rPr>
        <w:t>增加92.85万元</w:t>
      </w:r>
      <w:r>
        <w:rPr>
          <w:rFonts w:ascii="仿宋_GB2312" w:eastAsia="仿宋_GB2312" w:hint="eastAsia"/>
          <w:sz w:val="32"/>
          <w:szCs w:val="32"/>
        </w:rPr>
        <w:t>，增长31.98%,主要原因是：</w:t>
      </w:r>
      <w:r w:rsidR="0023182C">
        <w:rPr>
          <w:rFonts w:ascii="仿宋_GB2312" w:eastAsia="仿宋_GB2312" w:hint="eastAsia"/>
          <w:sz w:val="32"/>
          <w:szCs w:val="32"/>
        </w:rPr>
        <w:t>本年单位叶酸预防神经管缺陷项目经费增加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298.50</w:t>
      </w:r>
      <w:r>
        <w:rPr>
          <w:rFonts w:ascii="仿宋_GB2312" w:eastAsia="仿宋_GB2312" w:hint="eastAsia"/>
          <w:sz w:val="32"/>
          <w:szCs w:val="32"/>
        </w:rPr>
        <w:t>万元，决算数</w:t>
      </w:r>
      <w:r>
        <w:rPr>
          <w:rFonts w:ascii="仿宋_GB2312" w:eastAsia="仿宋_GB2312" w:hint="eastAsia"/>
          <w:sz w:val="32"/>
          <w:szCs w:val="32"/>
          <w:lang w:val="zh-CN"/>
        </w:rPr>
        <w:t>383.17</w:t>
      </w:r>
      <w:r>
        <w:rPr>
          <w:rFonts w:ascii="仿宋_GB2312" w:eastAsia="仿宋_GB2312" w:hint="eastAsia"/>
          <w:sz w:val="32"/>
          <w:szCs w:val="32"/>
        </w:rPr>
        <w:t>万元，预决算差异率</w:t>
      </w:r>
      <w:r>
        <w:rPr>
          <w:rFonts w:ascii="仿宋_GB2312" w:eastAsia="仿宋_GB2312" w:hint="eastAsia"/>
          <w:sz w:val="32"/>
          <w:szCs w:val="32"/>
          <w:lang w:val="zh-CN"/>
        </w:rPr>
        <w:t>28.37%</w:t>
      </w:r>
      <w:r>
        <w:rPr>
          <w:rFonts w:ascii="仿宋_GB2312" w:eastAsia="仿宋_GB2312" w:hint="eastAsia"/>
          <w:sz w:val="32"/>
          <w:szCs w:val="32"/>
        </w:rPr>
        <w:t>，主要原因是：</w:t>
      </w:r>
      <w:r w:rsidR="0023182C">
        <w:rPr>
          <w:rFonts w:ascii="仿宋_GB2312" w:eastAsia="仿宋_GB2312" w:hint="eastAsia"/>
          <w:sz w:val="32"/>
          <w:szCs w:val="32"/>
        </w:rPr>
        <w:t>年中追加国家免费孕前优生项目和农村</w:t>
      </w:r>
      <w:proofErr w:type="gramStart"/>
      <w:r w:rsidR="0023182C">
        <w:rPr>
          <w:rFonts w:ascii="仿宋_GB2312" w:eastAsia="仿宋_GB2312" w:hint="eastAsia"/>
          <w:sz w:val="32"/>
          <w:szCs w:val="32"/>
        </w:rPr>
        <w:t>妇女两癌检查</w:t>
      </w:r>
      <w:proofErr w:type="gramEnd"/>
      <w:r w:rsidR="0023182C">
        <w:rPr>
          <w:rFonts w:ascii="仿宋_GB2312" w:eastAsia="仿宋_GB2312" w:hint="eastAsia"/>
          <w:sz w:val="32"/>
          <w:szCs w:val="32"/>
        </w:rPr>
        <w:t>项目经费</w:t>
      </w:r>
      <w:r>
        <w:rPr>
          <w:rFonts w:ascii="仿宋_GB2312" w:eastAsia="仿宋_GB2312" w:hint="eastAsia"/>
          <w:sz w:val="32"/>
          <w:szCs w:val="32"/>
        </w:rPr>
        <w:t>。</w:t>
      </w:r>
    </w:p>
    <w:p w14:paraId="24BACA23" w14:textId="77777777" w:rsidR="00365E7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CE963ED" w14:textId="77777777" w:rsidR="00365E7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23.24</w:t>
      </w:r>
      <w:r>
        <w:rPr>
          <w:rFonts w:ascii="仿宋_GB2312" w:eastAsia="仿宋_GB2312"/>
          <w:kern w:val="2"/>
          <w:sz w:val="32"/>
          <w:szCs w:val="32"/>
          <w:lang w:val="zh-CN"/>
        </w:rPr>
        <w:t>万元，占</w:t>
      </w:r>
      <w:r>
        <w:rPr>
          <w:rFonts w:ascii="仿宋_GB2312" w:eastAsia="仿宋_GB2312" w:hint="eastAsia"/>
          <w:kern w:val="2"/>
          <w:sz w:val="32"/>
          <w:szCs w:val="32"/>
          <w:lang w:val="zh-CN"/>
        </w:rPr>
        <w:t>6.07%</w:t>
      </w:r>
      <w:r>
        <w:rPr>
          <w:rFonts w:ascii="仿宋_GB2312" w:eastAsia="仿宋_GB2312"/>
          <w:kern w:val="2"/>
          <w:sz w:val="32"/>
          <w:szCs w:val="32"/>
          <w:lang w:val="zh-CN"/>
        </w:rPr>
        <w:t>；</w:t>
      </w:r>
    </w:p>
    <w:p w14:paraId="10AB5251" w14:textId="77777777" w:rsidR="00365E7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359.94</w:t>
      </w:r>
      <w:r>
        <w:rPr>
          <w:rFonts w:ascii="仿宋_GB2312" w:eastAsia="仿宋_GB2312"/>
          <w:kern w:val="2"/>
          <w:sz w:val="32"/>
          <w:szCs w:val="32"/>
          <w:lang w:val="zh-CN"/>
        </w:rPr>
        <w:t>万元，占</w:t>
      </w:r>
      <w:r>
        <w:rPr>
          <w:rFonts w:ascii="仿宋_GB2312" w:eastAsia="仿宋_GB2312" w:hint="eastAsia"/>
          <w:kern w:val="2"/>
          <w:sz w:val="32"/>
          <w:szCs w:val="32"/>
          <w:lang w:val="zh-CN"/>
        </w:rPr>
        <w:t>93.94%。</w:t>
      </w:r>
    </w:p>
    <w:p w14:paraId="1781B163" w14:textId="77777777" w:rsidR="00365E7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57EF323" w14:textId="77777777" w:rsidR="00365E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1.卫生健康支出（类）计划生育事务（款）其他计划生育事务支出（项）:支出决算数为337.96万元，比上年决算增加70.56万元，增长26.39%，主要原因是：本年人员工资上调，人员工资，社保等人员经费增加</w:t>
      </w:r>
      <w:r>
        <w:rPr>
          <w:rFonts w:ascii="仿宋_GB2312" w:eastAsia="仿宋_GB2312" w:hAnsi="仿宋_GB2312" w:cs="仿宋_GB2312" w:hint="eastAsia"/>
          <w:sz w:val="32"/>
          <w:szCs w:val="32"/>
          <w:lang w:val="zh-CN"/>
        </w:rPr>
        <w:t>。</w:t>
      </w:r>
    </w:p>
    <w:p w14:paraId="52426D31" w14:textId="620B2142" w:rsidR="00365E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2.卫生健康支出（类）公共卫生（款）基本公共卫生服务（项）:支出决算数为21.98万元，比上年决算增加21.98万元，增长100%，主要原因是：</w:t>
      </w:r>
      <w:r w:rsidR="0023182C">
        <w:rPr>
          <w:rFonts w:ascii="仿宋_GB2312" w:eastAsia="仿宋_GB2312" w:hAnsi="仿宋_GB2312" w:cs="仿宋_GB2312" w:hint="eastAsia"/>
          <w:sz w:val="32"/>
          <w:szCs w:val="32"/>
        </w:rPr>
        <w:t>本年单位</w:t>
      </w:r>
      <w:r>
        <w:rPr>
          <w:rFonts w:ascii="仿宋_GB2312" w:eastAsia="仿宋_GB2312" w:hint="eastAsia"/>
          <w:sz w:val="32"/>
          <w:szCs w:val="32"/>
        </w:rPr>
        <w:t>国家免费孕前优生项目和农村</w:t>
      </w:r>
      <w:proofErr w:type="gramStart"/>
      <w:r>
        <w:rPr>
          <w:rFonts w:ascii="仿宋_GB2312" w:eastAsia="仿宋_GB2312" w:hint="eastAsia"/>
          <w:sz w:val="32"/>
          <w:szCs w:val="32"/>
        </w:rPr>
        <w:t>妇女两癌检查</w:t>
      </w:r>
      <w:proofErr w:type="gramEnd"/>
      <w:r>
        <w:rPr>
          <w:rFonts w:ascii="仿宋_GB2312" w:eastAsia="仿宋_GB2312" w:hint="eastAsia"/>
          <w:sz w:val="32"/>
          <w:szCs w:val="32"/>
        </w:rPr>
        <w:t>项目经费增加</w:t>
      </w:r>
      <w:r>
        <w:rPr>
          <w:rFonts w:ascii="仿宋_GB2312" w:eastAsia="仿宋_GB2312" w:hAnsi="仿宋_GB2312" w:cs="仿宋_GB2312" w:hint="eastAsia"/>
          <w:sz w:val="32"/>
          <w:szCs w:val="32"/>
          <w:lang w:val="zh-CN"/>
        </w:rPr>
        <w:t>。</w:t>
      </w:r>
    </w:p>
    <w:p w14:paraId="5963C4B8" w14:textId="246B6C08" w:rsidR="00365E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3.社会保障和就业支出（类）行政事业单位养老支出（款）机关事业单位职业年金缴费支出（项）:支出决算数为23.24万元，比上年决算增加23.24万元，增长100%，主要原因是：本年退休人员增加，</w:t>
      </w:r>
      <w:r w:rsidR="0023182C">
        <w:rPr>
          <w:rFonts w:ascii="仿宋_GB2312" w:eastAsia="仿宋_GB2312" w:hAnsi="仿宋_GB2312" w:cs="仿宋_GB2312" w:hint="eastAsia"/>
          <w:sz w:val="32"/>
          <w:szCs w:val="32"/>
        </w:rPr>
        <w:t>退休人员</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637EB177" w14:textId="6BFE1043" w:rsidR="00365E7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4.社会保障和就业支出（类）行政事业单位养老支出（款）机关事业单位基本养老保险缴费支出（项）:支出决算数为0.00万元，比上年决算减少22.92万元，下降100%，主要原因是：</w:t>
      </w:r>
      <w:bookmarkStart w:id="18" w:name="_Hlk181978391"/>
      <w:r w:rsidR="00674FC4">
        <w:rPr>
          <w:rFonts w:ascii="仿宋_GB2312" w:eastAsia="仿宋_GB2312" w:hAnsi="仿宋_GB2312" w:cs="仿宋_GB2312" w:hint="eastAsia"/>
          <w:sz w:val="32"/>
          <w:szCs w:val="32"/>
          <w:lang w:val="zh-CN"/>
        </w:rPr>
        <w:t>本年科目调整，养老保险缴费</w:t>
      </w:r>
      <w:proofErr w:type="gramStart"/>
      <w:r w:rsidR="00674FC4">
        <w:rPr>
          <w:rFonts w:ascii="仿宋_GB2312" w:eastAsia="仿宋_GB2312" w:hAnsi="仿宋_GB2312" w:cs="仿宋_GB2312" w:hint="eastAsia"/>
          <w:sz w:val="32"/>
          <w:szCs w:val="32"/>
          <w:lang w:val="zh-CN"/>
        </w:rPr>
        <w:t>调整至主款</w:t>
      </w:r>
      <w:proofErr w:type="gramEnd"/>
      <w:r w:rsidR="00674FC4">
        <w:rPr>
          <w:rFonts w:ascii="仿宋_GB2312" w:eastAsia="仿宋_GB2312" w:hAnsi="仿宋_GB2312" w:cs="仿宋_GB2312" w:hint="eastAsia"/>
          <w:sz w:val="32"/>
          <w:szCs w:val="32"/>
          <w:lang w:val="zh-CN"/>
        </w:rPr>
        <w:t>，因此本科目减少</w:t>
      </w:r>
      <w:bookmarkEnd w:id="18"/>
      <w:r>
        <w:rPr>
          <w:rFonts w:ascii="仿宋_GB2312" w:eastAsia="仿宋_GB2312" w:hAnsi="仿宋_GB2312" w:cs="仿宋_GB2312" w:hint="eastAsia"/>
          <w:sz w:val="32"/>
          <w:szCs w:val="32"/>
          <w:lang w:val="zh-CN"/>
        </w:rPr>
        <w:t>。</w:t>
      </w:r>
    </w:p>
    <w:p w14:paraId="0E6B0E48" w14:textId="77777777" w:rsidR="00365E7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C0F90C9"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2023年度一般公共预算财政拨款基本支出361.20万元，其中：人员经费348.97万元，包括：基本工资、津贴补贴、</w:t>
      </w:r>
      <w:r>
        <w:rPr>
          <w:rFonts w:ascii="仿宋_GB2312" w:eastAsia="仿宋_GB2312" w:hint="eastAsia"/>
          <w:sz w:val="32"/>
          <w:szCs w:val="32"/>
        </w:rPr>
        <w:lastRenderedPageBreak/>
        <w:t>奖金、绩效工资、机关事业单位基本养老保险缴费、职业年金缴费、职工基本医疗保险缴费、公务员医疗补助缴费、其他社会保障缴费、住房公积金、退休费。</w:t>
      </w:r>
    </w:p>
    <w:p w14:paraId="3C324470"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公用经费12.22万元，包括：办公费、水费、电费、邮电费、工会经费、福利费、公务用车运行维护费、其他商品和服务支出。</w:t>
      </w:r>
    </w:p>
    <w:p w14:paraId="6F785939" w14:textId="77777777" w:rsidR="00365E7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703C60E" w14:textId="77777777" w:rsidR="00365E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“三公”经费支出3.13万元，</w:t>
      </w:r>
      <w:r>
        <w:rPr>
          <w:rFonts w:ascii="仿宋_GB2312" w:eastAsia="仿宋_GB2312" w:hint="eastAsia"/>
          <w:sz w:val="32"/>
          <w:szCs w:val="32"/>
        </w:rPr>
        <w:t>比上年</w:t>
      </w:r>
      <w:r>
        <w:rPr>
          <w:rFonts w:ascii="仿宋_GB2312" w:eastAsia="仿宋_GB2312" w:hint="eastAsia"/>
          <w:sz w:val="32"/>
          <w:szCs w:val="32"/>
          <w:lang w:val="zh-CN"/>
        </w:rPr>
        <w:t>减少1.70万元，</w:t>
      </w:r>
      <w:r>
        <w:rPr>
          <w:rFonts w:ascii="仿宋_GB2312" w:eastAsia="仿宋_GB2312" w:hint="eastAsia"/>
          <w:sz w:val="32"/>
          <w:szCs w:val="32"/>
        </w:rPr>
        <w:t>下降35.20%,</w:t>
      </w:r>
      <w:r>
        <w:rPr>
          <w:rFonts w:ascii="仿宋_GB2312" w:eastAsia="仿宋_GB2312" w:hint="eastAsia"/>
          <w:sz w:val="32"/>
          <w:szCs w:val="32"/>
          <w:lang w:val="zh-CN"/>
        </w:rPr>
        <w:t>主要原因是：车辆出行次数减少，燃油费，维修维护费减少。其中：因公出国（境）费支出0.00万元，占0.00%，比上年增加0.00万元，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主要原因是：本年单位无此项经费；公务用车购置及运行维护费支出3.13万元，占100.00%，比上年减少1.70万元，</w:t>
      </w:r>
      <w:r>
        <w:rPr>
          <w:rFonts w:ascii="仿宋_GB2312" w:eastAsia="仿宋_GB2312" w:hint="eastAsia"/>
          <w:sz w:val="32"/>
          <w:szCs w:val="32"/>
        </w:rPr>
        <w:t>下降35.20%,</w:t>
      </w:r>
      <w:r>
        <w:rPr>
          <w:rFonts w:ascii="仿宋_GB2312" w:eastAsia="仿宋_GB2312" w:hint="eastAsia"/>
          <w:sz w:val="32"/>
          <w:szCs w:val="32"/>
          <w:lang w:val="zh-CN"/>
        </w:rPr>
        <w:t>主要原因是：车辆出行次数减少，燃油费，维修维护费减少；公务接待费支出0.00万元，占0.00%，比上年增加0.00万元，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66D20C15" w14:textId="77777777" w:rsidR="00365E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3266B5B" w14:textId="77777777" w:rsidR="00365E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13F140DA" w14:textId="1FE6E2B4"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公务用车购置及运行维护费3.13万元，其中：公务用</w:t>
      </w:r>
      <w:r>
        <w:rPr>
          <w:rFonts w:ascii="仿宋_GB2312" w:eastAsia="仿宋_GB2312" w:hint="eastAsia"/>
          <w:sz w:val="32"/>
          <w:szCs w:val="32"/>
          <w:lang w:val="zh-CN"/>
        </w:rPr>
        <w:lastRenderedPageBreak/>
        <w:t>车购置费0.00万元，公务用车运行维护费3.13万元。公务用车运行维护费开支内容包括公务用车燃油费、车辆维修维护费、保险费、过路费等。公务用车购置数0辆，公务用车保有量2辆。国有资产占用情况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74FC4" w:rsidRPr="00674FC4">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951A6EA" w14:textId="77777777" w:rsidR="00365E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C7D2FEE" w14:textId="77777777" w:rsidR="00365E7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预算数3.13万元，决算数3.13万元，预决算差异率0.00%，主要原因是：本年严格按年初预算执行“三公”经费，预决算对比无差异。其中：因公出国（境）费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预算数3.13万元，决算数3.13万元，预决算差异率0.00%，主要原因是：本年严格按年初预算执行“三公”经费，预决算对比无差异；公务接待费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9A49DE5" w14:textId="77777777" w:rsidR="00365E7D"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2B4A2B44"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576A97B5" w14:textId="77777777" w:rsidR="00365E7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F4AE9F3" w14:textId="77777777" w:rsidR="00365E7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7FDD808" w14:textId="77777777" w:rsidR="00365E7D"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1055930F" w14:textId="77777777" w:rsidR="00365E7D"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3DF76C5C" w14:textId="77777777" w:rsidR="00365E7D"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乌鲁木齐市米东区妇幼保健服务中心（事业单位）公用经费支出12.22万元，</w:t>
      </w:r>
      <w:r>
        <w:rPr>
          <w:rFonts w:ascii="仿宋_GB2312" w:eastAsia="仿宋_GB2312" w:hAnsi="仿宋_GB2312" w:cs="仿宋_GB2312" w:hint="eastAsia"/>
          <w:sz w:val="32"/>
          <w:szCs w:val="32"/>
          <w:lang w:val="zh-CN"/>
        </w:rPr>
        <w:t>比上年减少5.87万元，下降32.45%，主要原因是：本年工会经费和福利费等经费减少。</w:t>
      </w:r>
    </w:p>
    <w:p w14:paraId="5804CAF4" w14:textId="77777777" w:rsidR="00365E7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4AEAE20F" w14:textId="77777777" w:rsidR="00365E7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FEF371C" w14:textId="77777777" w:rsidR="00365E7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072208F6" w14:textId="77777777" w:rsidR="00365E7D"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3FBE8C66" w14:textId="77777777" w:rsidR="00365E7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262.25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屋0.00平方米，价值0.00万元。车辆2辆，价值35.46万元，其中：副部（省）级及以上领导用车0辆、主要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C1D0664" w14:textId="77777777" w:rsidR="00365E7D"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6A52BBA4" w14:textId="7E2982D2" w:rsidR="0023182C" w:rsidRDefault="00000000" w:rsidP="00674FC4">
      <w:pPr>
        <w:ind w:firstLineChars="200" w:firstLine="640"/>
        <w:jc w:val="left"/>
        <w:rPr>
          <w:rFonts w:ascii="仿宋_GB2312" w:eastAsia="仿宋_GB2312" w:hint="eastAsia"/>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407.05</w:t>
      </w:r>
      <w:r>
        <w:rPr>
          <w:rFonts w:ascii="仿宋_GB2312" w:eastAsia="仿宋_GB2312" w:hint="eastAsia"/>
          <w:sz w:val="32"/>
          <w:szCs w:val="32"/>
        </w:rPr>
        <w:t>万元，实际执行总额</w:t>
      </w:r>
      <w:r>
        <w:rPr>
          <w:rFonts w:ascii="仿宋_GB2312" w:eastAsia="仿宋_GB2312"/>
          <w:sz w:val="32"/>
          <w:szCs w:val="32"/>
        </w:rPr>
        <w:t>391.00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50</w:t>
      </w:r>
      <w:r>
        <w:rPr>
          <w:rFonts w:ascii="仿宋_GB2312" w:eastAsia="仿宋_GB2312" w:hint="eastAsia"/>
          <w:sz w:val="32"/>
          <w:szCs w:val="32"/>
        </w:rPr>
        <w:t>.00万元，全年执行数</w:t>
      </w:r>
      <w:r>
        <w:rPr>
          <w:rFonts w:ascii="仿宋_GB2312" w:eastAsia="仿宋_GB2312"/>
          <w:sz w:val="32"/>
          <w:szCs w:val="32"/>
        </w:rPr>
        <w:t>21.98</w:t>
      </w:r>
      <w:r>
        <w:rPr>
          <w:rFonts w:ascii="仿宋_GB2312" w:eastAsia="仿宋_GB2312" w:hint="eastAsia"/>
          <w:sz w:val="32"/>
          <w:szCs w:val="32"/>
        </w:rPr>
        <w:t>万元。预算绩效管理取得的成效：一是明确了绩效管理的各项职责和工作要求，确保了绩效管理的规范化和科学化；二是强化了运行监管，突出了结果导向。发现的问题及原因：一是个别基层单位消极应付只求过关，没有积极对待；二是绩效管理制度不健全，只有会计一人参与编制。下一步改进措施：一是提高编制绩效人员的素质，领导重视预算绩效的编制工作；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项目自评情况附绩效自评表</w:t>
      </w:r>
      <w:r>
        <w:rPr>
          <w:rFonts w:ascii="仿宋_GB2312" w:eastAsia="仿宋_GB2312" w:hint="eastAsia"/>
          <w:sz w:val="32"/>
          <w:szCs w:val="32"/>
        </w:rPr>
        <w:lastRenderedPageBreak/>
        <w:t>及自评报告。</w:t>
      </w:r>
    </w:p>
    <w:p w14:paraId="7A241CBD" w14:textId="77777777" w:rsidR="00365E7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66F7259" w14:textId="77777777" w:rsidR="00365E7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365E7D" w14:paraId="3C994D80"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2AB8F"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BFC3DA8" w14:textId="77777777" w:rsidR="00365E7D" w:rsidRDefault="00000000">
            <w:pPr>
              <w:jc w:val="center"/>
            </w:pPr>
            <w:r>
              <w:rPr>
                <w:rFonts w:ascii="宋体" w:hAnsi="宋体"/>
                <w:sz w:val="18"/>
              </w:rPr>
              <w:t>米东区计划生育指导站</w:t>
            </w:r>
          </w:p>
        </w:tc>
        <w:tc>
          <w:tcPr>
            <w:tcW w:w="284" w:type="dxa"/>
            <w:tcBorders>
              <w:top w:val="nil"/>
              <w:left w:val="nil"/>
              <w:bottom w:val="nil"/>
              <w:right w:val="nil"/>
            </w:tcBorders>
            <w:shd w:val="clear" w:color="auto" w:fill="auto"/>
            <w:noWrap/>
            <w:vAlign w:val="center"/>
          </w:tcPr>
          <w:p w14:paraId="66D60C0D" w14:textId="77777777" w:rsidR="00365E7D" w:rsidRDefault="00365E7D">
            <w:pPr>
              <w:widowControl/>
              <w:jc w:val="left"/>
              <w:rPr>
                <w:rFonts w:ascii="宋体" w:hAnsi="宋体" w:cs="宋体" w:hint="eastAsia"/>
                <w:b/>
                <w:bCs/>
                <w:kern w:val="0"/>
                <w:sz w:val="18"/>
                <w:szCs w:val="18"/>
              </w:rPr>
            </w:pPr>
          </w:p>
        </w:tc>
      </w:tr>
      <w:tr w:rsidR="00365E7D" w14:paraId="1ABED607"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3F0E3A"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E11A208"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3581FA61"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566F1D40"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7FC1FB0F"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4FC97458"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7E814495"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031088E"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4221650" w14:textId="77777777" w:rsidR="00365E7D" w:rsidRDefault="00365E7D">
            <w:pPr>
              <w:widowControl/>
              <w:jc w:val="center"/>
              <w:rPr>
                <w:rFonts w:ascii="宋体" w:hAnsi="宋体" w:cs="宋体" w:hint="eastAsia"/>
                <w:b/>
                <w:bCs/>
                <w:kern w:val="0"/>
                <w:sz w:val="18"/>
                <w:szCs w:val="18"/>
              </w:rPr>
            </w:pPr>
          </w:p>
        </w:tc>
      </w:tr>
      <w:tr w:rsidR="00365E7D" w14:paraId="5FF69F7C"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62591A7" w14:textId="77777777" w:rsidR="00365E7D" w:rsidRDefault="00365E7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A51759C"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2198F27" w14:textId="77777777" w:rsidR="00365E7D" w:rsidRDefault="00000000">
            <w:pPr>
              <w:jc w:val="center"/>
            </w:pPr>
            <w:r>
              <w:rPr>
                <w:rFonts w:ascii="宋体" w:hAnsi="宋体"/>
                <w:sz w:val="18"/>
              </w:rPr>
              <w:t>298.5</w:t>
            </w:r>
            <w:r>
              <w:rPr>
                <w:rFonts w:ascii="宋体" w:hAnsi="宋体" w:hint="eastAsia"/>
                <w:sz w:val="18"/>
              </w:rPr>
              <w:t>0</w:t>
            </w:r>
          </w:p>
        </w:tc>
        <w:tc>
          <w:tcPr>
            <w:tcW w:w="1134" w:type="dxa"/>
            <w:tcBorders>
              <w:top w:val="nil"/>
              <w:left w:val="nil"/>
              <w:bottom w:val="single" w:sz="4" w:space="0" w:color="auto"/>
              <w:right w:val="single" w:sz="4" w:space="0" w:color="auto"/>
            </w:tcBorders>
            <w:shd w:val="clear" w:color="auto" w:fill="auto"/>
            <w:vAlign w:val="center"/>
          </w:tcPr>
          <w:p w14:paraId="5995AED2" w14:textId="77777777" w:rsidR="00365E7D" w:rsidRDefault="00000000">
            <w:pPr>
              <w:jc w:val="center"/>
            </w:pPr>
            <w:r>
              <w:rPr>
                <w:rFonts w:ascii="宋体" w:hAnsi="宋体"/>
                <w:sz w:val="18"/>
              </w:rPr>
              <w:t>407.05</w:t>
            </w:r>
          </w:p>
        </w:tc>
        <w:tc>
          <w:tcPr>
            <w:tcW w:w="2126" w:type="dxa"/>
            <w:tcBorders>
              <w:top w:val="nil"/>
              <w:left w:val="nil"/>
              <w:bottom w:val="single" w:sz="4" w:space="0" w:color="auto"/>
              <w:right w:val="single" w:sz="4" w:space="0" w:color="auto"/>
            </w:tcBorders>
            <w:shd w:val="clear" w:color="auto" w:fill="auto"/>
            <w:vAlign w:val="center"/>
          </w:tcPr>
          <w:p w14:paraId="5E609E9B" w14:textId="77777777" w:rsidR="00365E7D" w:rsidRDefault="00000000">
            <w:pPr>
              <w:jc w:val="center"/>
            </w:pPr>
            <w:r>
              <w:rPr>
                <w:rFonts w:ascii="宋体" w:hAnsi="宋体"/>
                <w:sz w:val="18"/>
              </w:rPr>
              <w:t>391.00</w:t>
            </w:r>
          </w:p>
        </w:tc>
        <w:tc>
          <w:tcPr>
            <w:tcW w:w="1004" w:type="dxa"/>
            <w:tcBorders>
              <w:top w:val="nil"/>
              <w:left w:val="nil"/>
              <w:bottom w:val="single" w:sz="4" w:space="0" w:color="auto"/>
              <w:right w:val="single" w:sz="4" w:space="0" w:color="auto"/>
            </w:tcBorders>
            <w:shd w:val="clear" w:color="auto" w:fill="auto"/>
            <w:vAlign w:val="center"/>
          </w:tcPr>
          <w:p w14:paraId="3BB184DD" w14:textId="77777777" w:rsidR="00365E7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442E2FC" w14:textId="77777777" w:rsidR="00365E7D" w:rsidRDefault="00000000">
            <w:pPr>
              <w:jc w:val="center"/>
            </w:pPr>
            <w:r>
              <w:rPr>
                <w:rFonts w:ascii="宋体" w:hAnsi="宋体"/>
                <w:sz w:val="18"/>
              </w:rPr>
              <w:t>96.06%</w:t>
            </w:r>
          </w:p>
        </w:tc>
        <w:tc>
          <w:tcPr>
            <w:tcW w:w="720" w:type="dxa"/>
            <w:tcBorders>
              <w:top w:val="nil"/>
              <w:left w:val="nil"/>
              <w:bottom w:val="single" w:sz="4" w:space="0" w:color="auto"/>
              <w:right w:val="single" w:sz="4" w:space="0" w:color="auto"/>
            </w:tcBorders>
            <w:shd w:val="clear" w:color="auto" w:fill="auto"/>
            <w:vAlign w:val="center"/>
          </w:tcPr>
          <w:p w14:paraId="350AA913" w14:textId="77777777" w:rsidR="00365E7D" w:rsidRDefault="00000000">
            <w:pPr>
              <w:jc w:val="center"/>
            </w:pPr>
            <w:r>
              <w:rPr>
                <w:rFonts w:ascii="宋体" w:hAnsi="宋体"/>
                <w:sz w:val="18"/>
              </w:rPr>
              <w:t>9.61</w:t>
            </w:r>
          </w:p>
        </w:tc>
        <w:tc>
          <w:tcPr>
            <w:tcW w:w="284" w:type="dxa"/>
            <w:tcBorders>
              <w:top w:val="nil"/>
              <w:left w:val="nil"/>
              <w:bottom w:val="nil"/>
              <w:right w:val="nil"/>
            </w:tcBorders>
            <w:shd w:val="clear" w:color="auto" w:fill="auto"/>
            <w:noWrap/>
            <w:vAlign w:val="center"/>
          </w:tcPr>
          <w:p w14:paraId="75051B56" w14:textId="77777777" w:rsidR="00365E7D" w:rsidRDefault="00365E7D">
            <w:pPr>
              <w:widowControl/>
              <w:jc w:val="center"/>
              <w:rPr>
                <w:rFonts w:ascii="宋体" w:hAnsi="宋体" w:cs="宋体" w:hint="eastAsia"/>
                <w:b/>
                <w:bCs/>
                <w:kern w:val="0"/>
                <w:sz w:val="18"/>
                <w:szCs w:val="18"/>
              </w:rPr>
            </w:pPr>
          </w:p>
        </w:tc>
      </w:tr>
      <w:tr w:rsidR="00365E7D" w14:paraId="430AFF24"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35151F5" w14:textId="77777777" w:rsidR="00365E7D" w:rsidRDefault="00365E7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C1EBC9"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77F584E" w14:textId="77777777" w:rsidR="00365E7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B6BA3D1" w14:textId="77777777" w:rsidR="00365E7D" w:rsidRDefault="00000000">
            <w:pPr>
              <w:jc w:val="center"/>
            </w:pPr>
            <w:r>
              <w:rPr>
                <w:rFonts w:ascii="宋体" w:hAnsi="宋体"/>
                <w:sz w:val="18"/>
              </w:rPr>
              <w:t>7.83</w:t>
            </w:r>
          </w:p>
        </w:tc>
        <w:tc>
          <w:tcPr>
            <w:tcW w:w="2126" w:type="dxa"/>
            <w:tcBorders>
              <w:top w:val="nil"/>
              <w:left w:val="nil"/>
              <w:bottom w:val="single" w:sz="4" w:space="0" w:color="auto"/>
              <w:right w:val="single" w:sz="4" w:space="0" w:color="auto"/>
            </w:tcBorders>
            <w:shd w:val="clear" w:color="auto" w:fill="auto"/>
            <w:vAlign w:val="center"/>
          </w:tcPr>
          <w:p w14:paraId="1B786FF4" w14:textId="77777777" w:rsidR="00365E7D" w:rsidRDefault="00000000">
            <w:pPr>
              <w:jc w:val="center"/>
            </w:pPr>
            <w:r>
              <w:rPr>
                <w:rFonts w:ascii="宋体" w:hAnsi="宋体"/>
                <w:sz w:val="18"/>
              </w:rPr>
              <w:t>7.83</w:t>
            </w:r>
          </w:p>
        </w:tc>
        <w:tc>
          <w:tcPr>
            <w:tcW w:w="1004" w:type="dxa"/>
            <w:tcBorders>
              <w:top w:val="nil"/>
              <w:left w:val="nil"/>
              <w:bottom w:val="single" w:sz="4" w:space="0" w:color="auto"/>
              <w:right w:val="single" w:sz="4" w:space="0" w:color="auto"/>
            </w:tcBorders>
            <w:shd w:val="clear" w:color="auto" w:fill="auto"/>
            <w:vAlign w:val="center"/>
          </w:tcPr>
          <w:p w14:paraId="766BB42F" w14:textId="77777777" w:rsidR="00365E7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CEC7965" w14:textId="77777777" w:rsidR="00365E7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6F9D728" w14:textId="77777777" w:rsidR="00365E7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9BFED9A" w14:textId="77777777" w:rsidR="00365E7D" w:rsidRDefault="00365E7D">
            <w:pPr>
              <w:widowControl/>
              <w:jc w:val="center"/>
              <w:rPr>
                <w:rFonts w:ascii="宋体" w:hAnsi="宋体" w:cs="宋体" w:hint="eastAsia"/>
                <w:kern w:val="0"/>
                <w:sz w:val="18"/>
                <w:szCs w:val="18"/>
              </w:rPr>
            </w:pPr>
          </w:p>
        </w:tc>
      </w:tr>
      <w:tr w:rsidR="00365E7D" w14:paraId="33E2AA8F"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7EAEBE3" w14:textId="77777777" w:rsidR="00365E7D" w:rsidRDefault="00365E7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A6814D8"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75F470D7" w14:textId="77777777" w:rsidR="00365E7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D99E829" w14:textId="77777777" w:rsidR="00365E7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46C30B4" w14:textId="77777777" w:rsidR="00365E7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59551FD" w14:textId="77777777" w:rsidR="00365E7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C7746A0" w14:textId="77777777" w:rsidR="00365E7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6DD61A8" w14:textId="77777777" w:rsidR="00365E7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5F85BB2" w14:textId="77777777" w:rsidR="00365E7D" w:rsidRDefault="00365E7D">
            <w:pPr>
              <w:widowControl/>
              <w:jc w:val="center"/>
              <w:rPr>
                <w:rFonts w:ascii="宋体" w:hAnsi="宋体" w:cs="宋体" w:hint="eastAsia"/>
                <w:kern w:val="0"/>
                <w:sz w:val="18"/>
                <w:szCs w:val="18"/>
              </w:rPr>
            </w:pPr>
          </w:p>
        </w:tc>
      </w:tr>
      <w:tr w:rsidR="00365E7D" w14:paraId="368582A1"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9B60332" w14:textId="77777777" w:rsidR="00365E7D" w:rsidRDefault="00365E7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6A5676F"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27DF819" w14:textId="77777777" w:rsidR="00365E7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5A3AAC6" w14:textId="77777777" w:rsidR="00365E7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2DB6A03" w14:textId="77777777" w:rsidR="00365E7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67EC723"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8AA5F95"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B21B71D"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77AA128" w14:textId="77777777" w:rsidR="00365E7D" w:rsidRDefault="00365E7D">
            <w:pPr>
              <w:widowControl/>
              <w:jc w:val="center"/>
              <w:rPr>
                <w:rFonts w:ascii="宋体" w:hAnsi="宋体" w:cs="宋体" w:hint="eastAsia"/>
                <w:kern w:val="0"/>
                <w:sz w:val="18"/>
                <w:szCs w:val="18"/>
              </w:rPr>
            </w:pPr>
          </w:p>
        </w:tc>
      </w:tr>
      <w:tr w:rsidR="00365E7D" w14:paraId="03C647FE"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3AF12125" w14:textId="77777777" w:rsidR="00365E7D" w:rsidRDefault="00365E7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F916D4B"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91AC2D2" w14:textId="77777777" w:rsidR="00365E7D" w:rsidRDefault="00000000">
            <w:pPr>
              <w:jc w:val="center"/>
            </w:pPr>
            <w:r>
              <w:rPr>
                <w:rFonts w:ascii="宋体" w:hAnsi="宋体"/>
                <w:sz w:val="18"/>
              </w:rPr>
              <w:t>298.5</w:t>
            </w:r>
            <w:r>
              <w:rPr>
                <w:rFonts w:ascii="宋体" w:hAnsi="宋体" w:hint="eastAsia"/>
                <w:sz w:val="18"/>
              </w:rPr>
              <w:t>0</w:t>
            </w:r>
          </w:p>
        </w:tc>
        <w:tc>
          <w:tcPr>
            <w:tcW w:w="1134" w:type="dxa"/>
            <w:tcBorders>
              <w:top w:val="nil"/>
              <w:left w:val="nil"/>
              <w:bottom w:val="single" w:sz="4" w:space="0" w:color="auto"/>
              <w:right w:val="single" w:sz="4" w:space="0" w:color="auto"/>
            </w:tcBorders>
            <w:shd w:val="clear" w:color="auto" w:fill="auto"/>
            <w:vAlign w:val="center"/>
          </w:tcPr>
          <w:p w14:paraId="32B0AD55" w14:textId="77777777" w:rsidR="00365E7D" w:rsidRDefault="00000000">
            <w:pPr>
              <w:jc w:val="center"/>
            </w:pPr>
            <w:r>
              <w:rPr>
                <w:rFonts w:ascii="宋体" w:hAnsi="宋体"/>
                <w:sz w:val="18"/>
              </w:rPr>
              <w:t>399.22</w:t>
            </w:r>
          </w:p>
        </w:tc>
        <w:tc>
          <w:tcPr>
            <w:tcW w:w="2126" w:type="dxa"/>
            <w:tcBorders>
              <w:top w:val="nil"/>
              <w:left w:val="nil"/>
              <w:bottom w:val="single" w:sz="4" w:space="0" w:color="auto"/>
              <w:right w:val="single" w:sz="4" w:space="0" w:color="auto"/>
            </w:tcBorders>
            <w:shd w:val="clear" w:color="auto" w:fill="auto"/>
            <w:vAlign w:val="center"/>
          </w:tcPr>
          <w:p w14:paraId="3EF674D0" w14:textId="77777777" w:rsidR="00365E7D" w:rsidRDefault="00000000">
            <w:pPr>
              <w:jc w:val="center"/>
            </w:pPr>
            <w:r>
              <w:rPr>
                <w:rFonts w:ascii="宋体" w:hAnsi="宋体"/>
                <w:sz w:val="18"/>
              </w:rPr>
              <w:t>383.17</w:t>
            </w:r>
          </w:p>
        </w:tc>
        <w:tc>
          <w:tcPr>
            <w:tcW w:w="1004" w:type="dxa"/>
            <w:tcBorders>
              <w:top w:val="nil"/>
              <w:left w:val="nil"/>
              <w:bottom w:val="single" w:sz="4" w:space="0" w:color="auto"/>
              <w:right w:val="single" w:sz="4" w:space="0" w:color="auto"/>
            </w:tcBorders>
            <w:shd w:val="clear" w:color="auto" w:fill="auto"/>
            <w:vAlign w:val="center"/>
          </w:tcPr>
          <w:p w14:paraId="0FEC2EBA"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2C93CE8"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D3277FC"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431C103" w14:textId="77777777" w:rsidR="00365E7D" w:rsidRDefault="00365E7D">
            <w:pPr>
              <w:widowControl/>
              <w:jc w:val="center"/>
              <w:rPr>
                <w:rFonts w:ascii="宋体" w:hAnsi="宋体" w:cs="宋体" w:hint="eastAsia"/>
                <w:kern w:val="0"/>
                <w:sz w:val="18"/>
                <w:szCs w:val="18"/>
              </w:rPr>
            </w:pPr>
          </w:p>
        </w:tc>
      </w:tr>
      <w:tr w:rsidR="00365E7D" w14:paraId="690527AB"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8C47BB7" w14:textId="77777777" w:rsidR="00365E7D" w:rsidRDefault="00365E7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4CB0E45"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CEF5166" w14:textId="77777777" w:rsidR="00365E7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41271D9" w14:textId="77777777" w:rsidR="00365E7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2A669B9" w14:textId="77777777" w:rsidR="00365E7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532BA85"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62A51C4"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08F90B0" w14:textId="77777777" w:rsidR="00365E7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EAE8A86" w14:textId="77777777" w:rsidR="00365E7D" w:rsidRDefault="00365E7D">
            <w:pPr>
              <w:widowControl/>
              <w:jc w:val="center"/>
              <w:rPr>
                <w:rFonts w:ascii="宋体" w:hAnsi="宋体" w:cs="宋体" w:hint="eastAsia"/>
                <w:kern w:val="0"/>
                <w:sz w:val="18"/>
                <w:szCs w:val="18"/>
              </w:rPr>
            </w:pPr>
          </w:p>
        </w:tc>
      </w:tr>
      <w:tr w:rsidR="00365E7D" w14:paraId="3202AE3A"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CFC808"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0F398685"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2CEA44DB"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3260434D" w14:textId="77777777" w:rsidR="00365E7D" w:rsidRDefault="00365E7D">
            <w:pPr>
              <w:widowControl/>
              <w:jc w:val="left"/>
              <w:rPr>
                <w:rFonts w:ascii="宋体" w:hAnsi="宋体" w:cs="宋体" w:hint="eastAsia"/>
                <w:b/>
                <w:bCs/>
                <w:kern w:val="0"/>
                <w:sz w:val="18"/>
                <w:szCs w:val="18"/>
              </w:rPr>
            </w:pPr>
          </w:p>
        </w:tc>
      </w:tr>
      <w:tr w:rsidR="00365E7D" w14:paraId="7157BF49"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BE2A4F6" w14:textId="77777777" w:rsidR="00365E7D" w:rsidRDefault="00365E7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0DF4C8E" w14:textId="77777777" w:rsidR="00365E7D" w:rsidRDefault="00000000">
            <w:pPr>
              <w:jc w:val="left"/>
            </w:pPr>
            <w:r>
              <w:rPr>
                <w:rFonts w:ascii="宋体" w:hAnsi="宋体"/>
                <w:sz w:val="18"/>
              </w:rPr>
              <w:t>以妇女儿童为中心，保健与临床相结合，促进整体发展；为本辖区</w:t>
            </w:r>
            <w:proofErr w:type="gramStart"/>
            <w:r>
              <w:rPr>
                <w:rFonts w:ascii="宋体" w:hAnsi="宋体"/>
                <w:sz w:val="18"/>
              </w:rPr>
              <w:t>内妇女</w:t>
            </w:r>
            <w:proofErr w:type="gramEnd"/>
            <w:r>
              <w:rPr>
                <w:rFonts w:ascii="宋体" w:hAnsi="宋体"/>
                <w:sz w:val="18"/>
              </w:rPr>
              <w:t>儿童提供围产保健、妇女保健、儿童保健等妇幼保健服务和妇女儿童常见病防治、助产技术服务等；承担计划生育宣传教育、技术服务、优生指导、避孕药具发放、信息咨询、随访服务、生殖保健、人员培训等任务；开展孕前优生健康检查和出生缺陷综合防治服务等工作；受卫生计生行政部门委托承担本辖区妇幼保健业务管理、培训和技术支持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0188BF9A" w14:textId="77777777" w:rsidR="00365E7D" w:rsidRDefault="00000000">
            <w:pPr>
              <w:jc w:val="left"/>
            </w:pPr>
            <w:r>
              <w:rPr>
                <w:rFonts w:ascii="宋体" w:hAnsi="宋体"/>
                <w:sz w:val="18"/>
              </w:rPr>
              <w:t>米东区妇幼保健服务中心中心认真贯彻实施《母婴保健法》，依法保护妇女儿童健康权益，依法做好母婴保健技术服务和管理工作，通过绩效考核和日常技术指导，提高服务质量和工作效率，使辖区妇女儿童享受到应有的基本公共卫生服务和基本医疗，重点做好以下几项工作∶（一）加强</w:t>
            </w:r>
            <w:proofErr w:type="gramStart"/>
            <w:r>
              <w:rPr>
                <w:rFonts w:ascii="宋体" w:hAnsi="宋体"/>
                <w:sz w:val="18"/>
              </w:rPr>
              <w:t>孕</w:t>
            </w:r>
            <w:proofErr w:type="gramEnd"/>
            <w:r>
              <w:rPr>
                <w:rFonts w:ascii="宋体" w:hAnsi="宋体"/>
                <w:sz w:val="18"/>
              </w:rPr>
              <w:t>产妇健康管理</w:t>
            </w:r>
            <w:proofErr w:type="gramStart"/>
            <w:r>
              <w:rPr>
                <w:rFonts w:ascii="宋体" w:hAnsi="宋体"/>
                <w:sz w:val="18"/>
              </w:rPr>
              <w:t>孕</w:t>
            </w:r>
            <w:proofErr w:type="gramEnd"/>
            <w:r>
              <w:rPr>
                <w:rFonts w:ascii="宋体" w:hAnsi="宋体"/>
                <w:sz w:val="18"/>
              </w:rPr>
              <w:t>产妇死亡率控制在12/10万以下；新生儿死亡率4‰以下；婴儿死亡率降低到5‰以下；5岁及以下儿童死亡率6‰以下。2023年1-12月辖区产妇3106人，早孕建册率97.33%，产后访视率95.79%，孕产妇</w:t>
            </w:r>
            <w:proofErr w:type="gramStart"/>
            <w:r>
              <w:rPr>
                <w:rFonts w:ascii="宋体" w:hAnsi="宋体"/>
                <w:sz w:val="18"/>
              </w:rPr>
              <w:t>系管率</w:t>
            </w:r>
            <w:proofErr w:type="gramEnd"/>
            <w:r>
              <w:rPr>
                <w:rFonts w:ascii="宋体" w:hAnsi="宋体"/>
                <w:sz w:val="18"/>
              </w:rPr>
              <w:t>93.58%，孕产妇死亡为0，均达标。（二）强化0-6岁儿童健康管理2023年1-12月辖区活产3133人,新生儿访视率94.89%，7岁以下儿童健康管理21316人，健康管理率94.32%。0-6岁儿童眼保健和视力检查21228人，覆盖率93.93%。3岁以下</w:t>
            </w:r>
            <w:proofErr w:type="gramStart"/>
            <w:r>
              <w:rPr>
                <w:rFonts w:ascii="宋体" w:hAnsi="宋体"/>
                <w:sz w:val="18"/>
              </w:rPr>
              <w:t>儿童系管</w:t>
            </w:r>
            <w:proofErr w:type="gramEnd"/>
            <w:r>
              <w:rPr>
                <w:rFonts w:ascii="宋体" w:hAnsi="宋体"/>
                <w:sz w:val="18"/>
              </w:rPr>
              <w:t>9789人，</w:t>
            </w:r>
            <w:proofErr w:type="gramStart"/>
            <w:r>
              <w:rPr>
                <w:rFonts w:ascii="宋体" w:hAnsi="宋体"/>
                <w:sz w:val="18"/>
              </w:rPr>
              <w:t>系管率</w:t>
            </w:r>
            <w:proofErr w:type="gramEnd"/>
            <w:r>
              <w:rPr>
                <w:rFonts w:ascii="宋体" w:hAnsi="宋体"/>
                <w:sz w:val="18"/>
              </w:rPr>
              <w:t>96.4%。新生儿死亡4人，死亡率1.28‰；婴儿死亡7人，死亡率2.23‰；5岁以下儿童死亡9人，死亡率2.87‰，均达标。（三）抓好妇幼重大公共卫生项目1、预防艾滋病梅毒乙肝母婴传播工作按方案要求规范开展</w:t>
            </w:r>
            <w:proofErr w:type="gramStart"/>
            <w:r>
              <w:rPr>
                <w:rFonts w:ascii="宋体" w:hAnsi="宋体"/>
                <w:sz w:val="18"/>
              </w:rPr>
              <w:t>艾梅乙管理</w:t>
            </w:r>
            <w:proofErr w:type="gramEnd"/>
            <w:r>
              <w:rPr>
                <w:rFonts w:ascii="宋体" w:hAnsi="宋体"/>
                <w:sz w:val="18"/>
              </w:rPr>
              <w:t>工作。2023年1-12月</w:t>
            </w:r>
            <w:proofErr w:type="gramStart"/>
            <w:r>
              <w:rPr>
                <w:rFonts w:ascii="宋体" w:hAnsi="宋体"/>
                <w:sz w:val="18"/>
              </w:rPr>
              <w:t>孕</w:t>
            </w:r>
            <w:proofErr w:type="gramEnd"/>
            <w:r>
              <w:rPr>
                <w:rFonts w:ascii="宋体" w:hAnsi="宋体"/>
                <w:sz w:val="18"/>
              </w:rPr>
              <w:t>产妇艾梅</w:t>
            </w:r>
            <w:proofErr w:type="gramStart"/>
            <w:r>
              <w:rPr>
                <w:rFonts w:ascii="宋体" w:hAnsi="宋体"/>
                <w:sz w:val="18"/>
              </w:rPr>
              <w:t>乙咨询</w:t>
            </w:r>
            <w:proofErr w:type="gramEnd"/>
            <w:r>
              <w:rPr>
                <w:rFonts w:ascii="宋体" w:hAnsi="宋体"/>
                <w:sz w:val="18"/>
              </w:rPr>
              <w:t>检测率99.81%，艾滋病阳性</w:t>
            </w:r>
            <w:proofErr w:type="gramStart"/>
            <w:r>
              <w:rPr>
                <w:rFonts w:ascii="宋体" w:hAnsi="宋体"/>
                <w:sz w:val="18"/>
              </w:rPr>
              <w:t>孕</w:t>
            </w:r>
            <w:proofErr w:type="gramEnd"/>
            <w:r>
              <w:rPr>
                <w:rFonts w:ascii="宋体" w:hAnsi="宋体"/>
                <w:sz w:val="18"/>
              </w:rPr>
              <w:t>产妇4人，婚检艾滋病阳性0人。梅毒感染</w:t>
            </w:r>
            <w:proofErr w:type="gramStart"/>
            <w:r>
              <w:rPr>
                <w:rFonts w:ascii="宋体" w:hAnsi="宋体"/>
                <w:sz w:val="18"/>
              </w:rPr>
              <w:t>孕</w:t>
            </w:r>
            <w:proofErr w:type="gramEnd"/>
            <w:r>
              <w:rPr>
                <w:rFonts w:ascii="宋体" w:hAnsi="宋体"/>
                <w:sz w:val="18"/>
              </w:rPr>
              <w:t>产妇</w:t>
            </w:r>
            <w:proofErr w:type="gramStart"/>
            <w:r>
              <w:rPr>
                <w:rFonts w:ascii="宋体" w:hAnsi="宋体"/>
                <w:sz w:val="18"/>
              </w:rPr>
              <w:t>个案卡</w:t>
            </w:r>
            <w:proofErr w:type="gramEnd"/>
            <w:r>
              <w:rPr>
                <w:rFonts w:ascii="宋体" w:hAnsi="宋体"/>
                <w:sz w:val="18"/>
              </w:rPr>
              <w:t>9人，</w:t>
            </w:r>
            <w:proofErr w:type="gramStart"/>
            <w:r>
              <w:rPr>
                <w:rFonts w:ascii="宋体" w:hAnsi="宋体"/>
                <w:sz w:val="18"/>
              </w:rPr>
              <w:t>产卡</w:t>
            </w:r>
            <w:proofErr w:type="gramEnd"/>
            <w:r>
              <w:rPr>
                <w:rFonts w:ascii="宋体" w:hAnsi="宋体"/>
                <w:sz w:val="18"/>
              </w:rPr>
              <w:t>7人，所生儿完成预防性治疗。乙肝表面抗原阳性产妇所生的新生儿192人，100%注射乙型肝炎</w:t>
            </w:r>
            <w:r>
              <w:rPr>
                <w:rFonts w:ascii="宋体" w:hAnsi="宋体"/>
                <w:sz w:val="18"/>
              </w:rPr>
              <w:lastRenderedPageBreak/>
              <w:t>人免疫球蛋白。2、“两癌”筛查项目2023年“两癌”防治核心知识知晓率达100%。宫颈癌筛查5000人，完成进度率100%，筛查低级病变2人，高级病变4人，</w:t>
            </w:r>
            <w:proofErr w:type="gramStart"/>
            <w:r>
              <w:rPr>
                <w:rFonts w:ascii="宋体" w:hAnsi="宋体"/>
                <w:sz w:val="18"/>
              </w:rPr>
              <w:t>随访率</w:t>
            </w:r>
            <w:proofErr w:type="gramEnd"/>
            <w:r>
              <w:rPr>
                <w:rFonts w:ascii="宋体" w:hAnsi="宋体"/>
                <w:sz w:val="18"/>
              </w:rPr>
              <w:t>100%，宫颈癌筛查率60%，有效防治宫颈癌早发。乳腺癌筛查1000人，完成进度率100%，筛查结果2级118人，3级40人，4级14人，确诊浸润性乳腺癌1人，</w:t>
            </w:r>
            <w:proofErr w:type="gramStart"/>
            <w:r>
              <w:rPr>
                <w:rFonts w:ascii="宋体" w:hAnsi="宋体"/>
                <w:sz w:val="18"/>
              </w:rPr>
              <w:t>随访率</w:t>
            </w:r>
            <w:proofErr w:type="gramEnd"/>
            <w:r>
              <w:rPr>
                <w:rFonts w:ascii="宋体" w:hAnsi="宋体"/>
                <w:sz w:val="18"/>
              </w:rPr>
              <w:t>100%，</w:t>
            </w:r>
            <w:proofErr w:type="gramStart"/>
            <w:r>
              <w:rPr>
                <w:rFonts w:ascii="宋体" w:hAnsi="宋体"/>
                <w:sz w:val="18"/>
              </w:rPr>
              <w:t>早诊率</w:t>
            </w:r>
            <w:proofErr w:type="gramEnd"/>
            <w:r>
              <w:rPr>
                <w:rFonts w:ascii="宋体" w:hAnsi="宋体"/>
                <w:sz w:val="18"/>
              </w:rPr>
              <w:t>70%，有效防治乳腺癌早发。3、出生缺陷三级干预措施2023年1-12月出生缺陷儿107例，其中≧28周80例，小于28周27例。围产儿数5428，死胎死产16例，0-6天死亡1人，围产儿死亡率3.13‰。1-12月婚检1494人，</w:t>
            </w:r>
            <w:proofErr w:type="gramStart"/>
            <w:r>
              <w:rPr>
                <w:rFonts w:ascii="宋体" w:hAnsi="宋体"/>
                <w:sz w:val="18"/>
              </w:rPr>
              <w:t>登婚人数</w:t>
            </w:r>
            <w:proofErr w:type="gramEnd"/>
            <w:r>
              <w:rPr>
                <w:rFonts w:ascii="宋体" w:hAnsi="宋体"/>
                <w:sz w:val="18"/>
              </w:rPr>
              <w:t>3060人，婚检率48.82%。1-12月叶酸新增服用人数2152人，云平台录入1852，300人次录入乌鲁木齐县账号，指标完成率100%。1-12月米东区产前筛查人数3048人，产妇数3106，筛查率98.13%。四家助产机构开展新生儿苯丙酮尿症和甲减、听力筛查，2023年1-12月助产机构活产5411人，新筛5387人，</w:t>
            </w:r>
            <w:proofErr w:type="gramStart"/>
            <w:r>
              <w:rPr>
                <w:rFonts w:ascii="宋体" w:hAnsi="宋体"/>
                <w:sz w:val="18"/>
              </w:rPr>
              <w:t>新筛率</w:t>
            </w:r>
            <w:proofErr w:type="gramEnd"/>
            <w:r>
              <w:rPr>
                <w:rFonts w:ascii="宋体" w:hAnsi="宋体"/>
                <w:sz w:val="18"/>
              </w:rPr>
              <w:t>99.56%，听筛5387人，</w:t>
            </w:r>
            <w:proofErr w:type="gramStart"/>
            <w:r>
              <w:rPr>
                <w:rFonts w:ascii="宋体" w:hAnsi="宋体"/>
                <w:sz w:val="18"/>
              </w:rPr>
              <w:t>听筛率</w:t>
            </w:r>
            <w:proofErr w:type="gramEnd"/>
            <w:r>
              <w:rPr>
                <w:rFonts w:ascii="宋体" w:hAnsi="宋体"/>
                <w:sz w:val="18"/>
              </w:rPr>
              <w:t>99.56%。（四）规范出生医学证明管理2023年1-12月各签发机构首签出生医学证明6211枚,补发87枚，</w:t>
            </w:r>
            <w:proofErr w:type="gramStart"/>
            <w:r>
              <w:rPr>
                <w:rFonts w:ascii="宋体" w:hAnsi="宋体"/>
                <w:sz w:val="18"/>
              </w:rPr>
              <w:t>废证10枚</w:t>
            </w:r>
            <w:proofErr w:type="gramEnd"/>
            <w:r>
              <w:rPr>
                <w:rFonts w:ascii="宋体" w:hAnsi="宋体"/>
                <w:sz w:val="18"/>
              </w:rPr>
              <w:t>，机构外签发8枚，换发116枚。（五）实施国家免费孕前优生健康检查项目2023年度乌鲁木齐市</w:t>
            </w:r>
            <w:proofErr w:type="gramStart"/>
            <w:r>
              <w:rPr>
                <w:rFonts w:ascii="宋体" w:hAnsi="宋体"/>
                <w:sz w:val="18"/>
              </w:rPr>
              <w:t>卫健委下达</w:t>
            </w:r>
            <w:proofErr w:type="gramEnd"/>
            <w:r>
              <w:rPr>
                <w:rFonts w:ascii="宋体" w:hAnsi="宋体"/>
                <w:sz w:val="18"/>
              </w:rPr>
              <w:t>免费孕前优生健康检查任务指标800对，截止目前完成建档801对，</w:t>
            </w:r>
            <w:proofErr w:type="gramStart"/>
            <w:r>
              <w:rPr>
                <w:rFonts w:ascii="宋体" w:hAnsi="宋体"/>
                <w:sz w:val="18"/>
              </w:rPr>
              <w:t>随访率</w:t>
            </w:r>
            <w:proofErr w:type="gramEnd"/>
            <w:r>
              <w:rPr>
                <w:rFonts w:ascii="宋体" w:hAnsi="宋体"/>
                <w:sz w:val="18"/>
              </w:rPr>
              <w:t>100%。（六）开展送免费技术服务下乡活动截止目前，妇幼保健服务中心组成“春风医疗”志愿者服务队开展技术服务下乡31天，直接服务群众约2.2万人次。查环查孕33959例、妇女病普查10456例、落实长效节育措施49例。门诊及孕前优生检查接待群众4532人次，叶酸免费发放1015人次、3032瓶。（七）做好免费避孕药具发放管理工作上级单位调入避孕套301709只，发放291309万只，召开药具工作例会及培训2次，对新更换的药具专干进行了一对一药具平台操作培训，进一步规范和完善了免费药具管理服务各项工作。（八）积极开展业务培训、技术指导及健康教育加强妇幼卫生统计信息和云平台维护管理，及时进行数据分析，查对，保证数据真实性、准确性，及时审核质控上报。</w:t>
            </w:r>
            <w:proofErr w:type="gramStart"/>
            <w:r>
              <w:rPr>
                <w:rFonts w:ascii="宋体" w:hAnsi="宋体"/>
                <w:sz w:val="18"/>
              </w:rPr>
              <w:t>利用爱耳日</w:t>
            </w:r>
            <w:proofErr w:type="gramEnd"/>
            <w:r>
              <w:rPr>
                <w:rFonts w:ascii="宋体" w:hAnsi="宋体"/>
                <w:sz w:val="18"/>
              </w:rPr>
              <w:t>、3.8妇女节、3.21日世界唐氏综合症日、肿瘤宣传周、5.20母乳喂养日、5.29计生协会员日、6.1儿童节、6.6日爱眼日、出生缺陷</w:t>
            </w:r>
            <w:proofErr w:type="gramStart"/>
            <w:r>
              <w:rPr>
                <w:rFonts w:ascii="宋体" w:hAnsi="宋体"/>
                <w:sz w:val="18"/>
              </w:rPr>
              <w:t>防治日</w:t>
            </w:r>
            <w:proofErr w:type="gramEnd"/>
            <w:r>
              <w:rPr>
                <w:rFonts w:ascii="宋体" w:hAnsi="宋体"/>
                <w:sz w:val="18"/>
              </w:rPr>
              <w:t>等活动开展义诊、优生优育、生殖健康和国家惠民政策的宣传咨询等健康教育活动，发放宣传资料2万余份。以会代训，召开妇幼工作例会培训6次，举办</w:t>
            </w:r>
            <w:proofErr w:type="gramStart"/>
            <w:r>
              <w:rPr>
                <w:rFonts w:ascii="宋体" w:hAnsi="宋体"/>
                <w:sz w:val="18"/>
              </w:rPr>
              <w:t>两癌业务</w:t>
            </w:r>
            <w:proofErr w:type="gramEnd"/>
            <w:r>
              <w:rPr>
                <w:rFonts w:ascii="宋体" w:hAnsi="宋体"/>
                <w:sz w:val="18"/>
              </w:rPr>
              <w:t>培训班、托幼机构个体化培训、基层妇幼健康知识培训、妇幼信息培训、《出生医学证明》等培训班。对辖区15家中心卫生院进行技术指导4次，对“两癌”项目实施单位技术指导1次，对婚检、助产机构技术指导4次、对《出生医学证明》签发机构督</w:t>
            </w:r>
            <w:r>
              <w:rPr>
                <w:rFonts w:ascii="宋体" w:hAnsi="宋体"/>
                <w:sz w:val="18"/>
              </w:rPr>
              <w:lastRenderedPageBreak/>
              <w:t>导检查3次。开展母婴保健技术专项检查3次，危重</w:t>
            </w:r>
            <w:proofErr w:type="gramStart"/>
            <w:r>
              <w:rPr>
                <w:rFonts w:ascii="宋体" w:hAnsi="宋体"/>
                <w:sz w:val="18"/>
              </w:rPr>
              <w:t>孕</w:t>
            </w:r>
            <w:proofErr w:type="gramEnd"/>
            <w:r>
              <w:rPr>
                <w:rFonts w:ascii="宋体" w:hAnsi="宋体"/>
                <w:sz w:val="18"/>
              </w:rPr>
              <w:t>产妇与新生儿救治中心质量控制2次。为了更好开展健康教育宣教活动，我中心组织人员去市妇幼保健院学习公众号的运营管理，制定本中心公众号运营计划，按计划运营，共发表简报、宣教视频5个。</w:t>
            </w:r>
          </w:p>
        </w:tc>
        <w:tc>
          <w:tcPr>
            <w:tcW w:w="284" w:type="dxa"/>
            <w:tcBorders>
              <w:top w:val="nil"/>
              <w:left w:val="nil"/>
              <w:bottom w:val="nil"/>
              <w:right w:val="nil"/>
            </w:tcBorders>
            <w:shd w:val="clear" w:color="auto" w:fill="auto"/>
            <w:noWrap/>
            <w:vAlign w:val="center"/>
          </w:tcPr>
          <w:p w14:paraId="762B2C84" w14:textId="77777777" w:rsidR="00365E7D" w:rsidRDefault="00365E7D">
            <w:pPr>
              <w:widowControl/>
              <w:jc w:val="left"/>
              <w:rPr>
                <w:rFonts w:ascii="宋体" w:hAnsi="宋体" w:cs="宋体" w:hint="eastAsia"/>
                <w:kern w:val="0"/>
                <w:sz w:val="18"/>
                <w:szCs w:val="18"/>
              </w:rPr>
            </w:pPr>
          </w:p>
        </w:tc>
      </w:tr>
      <w:tr w:rsidR="00365E7D" w14:paraId="6F23E4B9"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E523826"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tcPr>
          <w:p w14:paraId="4340E18C"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B19863C"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0D3F857D"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58F0D025"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296DFD13"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7B928F60"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40934F09" w14:textId="77777777" w:rsidR="00365E7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E4BDB2B" w14:textId="77777777" w:rsidR="00365E7D" w:rsidRDefault="00365E7D">
            <w:pPr>
              <w:widowControl/>
              <w:jc w:val="left"/>
              <w:rPr>
                <w:rFonts w:ascii="宋体" w:hAnsi="宋体" w:cs="宋体" w:hint="eastAsia"/>
                <w:b/>
                <w:bCs/>
                <w:kern w:val="0"/>
                <w:sz w:val="18"/>
                <w:szCs w:val="18"/>
              </w:rPr>
            </w:pPr>
          </w:p>
        </w:tc>
      </w:tr>
      <w:tr w:rsidR="00365E7D" w14:paraId="1D9D6EE0"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F0A80D2" w14:textId="77777777" w:rsidR="00365E7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0FCDC9E" w14:textId="77777777" w:rsidR="00365E7D"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FA87B8E" w14:textId="77777777" w:rsidR="00365E7D" w:rsidRDefault="00000000">
            <w:pPr>
              <w:jc w:val="center"/>
            </w:pPr>
            <w:r>
              <w:rPr>
                <w:rFonts w:ascii="宋体" w:hAnsi="宋体"/>
                <w:sz w:val="18"/>
              </w:rPr>
              <w:t>适龄妇女“两癌”防治核心知识知晓率</w:t>
            </w:r>
          </w:p>
        </w:tc>
        <w:tc>
          <w:tcPr>
            <w:tcW w:w="1134" w:type="dxa"/>
            <w:tcBorders>
              <w:top w:val="nil"/>
              <w:left w:val="nil"/>
              <w:bottom w:val="single" w:sz="4" w:space="0" w:color="auto"/>
              <w:right w:val="single" w:sz="4" w:space="0" w:color="auto"/>
            </w:tcBorders>
            <w:shd w:val="clear" w:color="auto" w:fill="auto"/>
            <w:noWrap/>
            <w:vAlign w:val="center"/>
          </w:tcPr>
          <w:p w14:paraId="5D98CE7A" w14:textId="77777777" w:rsidR="00365E7D" w:rsidRDefault="00000000">
            <w:pPr>
              <w:jc w:val="center"/>
            </w:pPr>
            <w:r>
              <w:rPr>
                <w:rFonts w:ascii="宋体" w:hAnsi="宋体"/>
                <w:sz w:val="18"/>
              </w:rPr>
              <w:t>&gt;=80%</w:t>
            </w:r>
          </w:p>
        </w:tc>
        <w:tc>
          <w:tcPr>
            <w:tcW w:w="2126" w:type="dxa"/>
            <w:tcBorders>
              <w:top w:val="nil"/>
              <w:left w:val="nil"/>
              <w:bottom w:val="single" w:sz="4" w:space="0" w:color="auto"/>
              <w:right w:val="single" w:sz="4" w:space="0" w:color="auto"/>
            </w:tcBorders>
            <w:shd w:val="clear" w:color="auto" w:fill="auto"/>
            <w:noWrap/>
            <w:vAlign w:val="center"/>
          </w:tcPr>
          <w:p w14:paraId="4A35FAA2" w14:textId="77777777" w:rsidR="00365E7D" w:rsidRDefault="00000000">
            <w:pPr>
              <w:jc w:val="center"/>
            </w:pPr>
            <w:r>
              <w:rPr>
                <w:rFonts w:ascii="宋体" w:hAnsi="宋体"/>
                <w:sz w:val="18"/>
              </w:rPr>
              <w:t>2022年米东区适龄妇女宫颈癌乳腺癌检查项目实施方案</w:t>
            </w:r>
          </w:p>
        </w:tc>
        <w:tc>
          <w:tcPr>
            <w:tcW w:w="1004" w:type="dxa"/>
            <w:tcBorders>
              <w:top w:val="nil"/>
              <w:left w:val="nil"/>
              <w:bottom w:val="single" w:sz="4" w:space="0" w:color="auto"/>
              <w:right w:val="single" w:sz="4" w:space="0" w:color="auto"/>
            </w:tcBorders>
            <w:shd w:val="clear" w:color="auto" w:fill="auto"/>
            <w:noWrap/>
            <w:vAlign w:val="center"/>
          </w:tcPr>
          <w:p w14:paraId="13DCEA4D" w14:textId="77777777" w:rsidR="00365E7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1D155076" w14:textId="77777777" w:rsidR="00365E7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5BC7317" w14:textId="77777777" w:rsidR="00365E7D"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9982A59" w14:textId="77777777" w:rsidR="00365E7D" w:rsidRDefault="00365E7D">
            <w:pPr>
              <w:widowControl/>
              <w:jc w:val="center"/>
              <w:rPr>
                <w:rFonts w:ascii="宋体" w:hAnsi="宋体" w:cs="宋体" w:hint="eastAsia"/>
                <w:kern w:val="0"/>
                <w:sz w:val="18"/>
                <w:szCs w:val="18"/>
              </w:rPr>
            </w:pPr>
          </w:p>
        </w:tc>
      </w:tr>
      <w:tr w:rsidR="00365E7D" w14:paraId="0425455B"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BB35959" w14:textId="77777777" w:rsidR="00365E7D" w:rsidRDefault="00365E7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A777A3B" w14:textId="77777777" w:rsidR="00365E7D" w:rsidRDefault="00365E7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4990D8B" w14:textId="77777777" w:rsidR="00365E7D" w:rsidRDefault="00000000">
            <w:pPr>
              <w:jc w:val="center"/>
            </w:pPr>
            <w:r>
              <w:rPr>
                <w:rFonts w:ascii="宋体" w:hAnsi="宋体"/>
                <w:sz w:val="18"/>
              </w:rPr>
              <w:t>适龄妇女宫颈癌筛查率</w:t>
            </w:r>
          </w:p>
        </w:tc>
        <w:tc>
          <w:tcPr>
            <w:tcW w:w="1134" w:type="dxa"/>
            <w:tcBorders>
              <w:top w:val="nil"/>
              <w:left w:val="nil"/>
              <w:bottom w:val="single" w:sz="4" w:space="0" w:color="auto"/>
              <w:right w:val="single" w:sz="4" w:space="0" w:color="auto"/>
            </w:tcBorders>
            <w:shd w:val="clear" w:color="auto" w:fill="auto"/>
            <w:noWrap/>
            <w:vAlign w:val="center"/>
          </w:tcPr>
          <w:p w14:paraId="7EA93461" w14:textId="77777777" w:rsidR="00365E7D" w:rsidRDefault="00000000">
            <w:pPr>
              <w:jc w:val="center"/>
            </w:pPr>
            <w:r>
              <w:rPr>
                <w:rFonts w:ascii="宋体" w:hAnsi="宋体"/>
                <w:sz w:val="18"/>
              </w:rPr>
              <w:t>&gt;=50%</w:t>
            </w:r>
          </w:p>
        </w:tc>
        <w:tc>
          <w:tcPr>
            <w:tcW w:w="2126" w:type="dxa"/>
            <w:tcBorders>
              <w:top w:val="nil"/>
              <w:left w:val="nil"/>
              <w:bottom w:val="single" w:sz="4" w:space="0" w:color="auto"/>
              <w:right w:val="single" w:sz="4" w:space="0" w:color="auto"/>
            </w:tcBorders>
            <w:shd w:val="clear" w:color="auto" w:fill="auto"/>
            <w:noWrap/>
            <w:vAlign w:val="center"/>
          </w:tcPr>
          <w:p w14:paraId="3C4B77DB" w14:textId="77777777" w:rsidR="00365E7D" w:rsidRDefault="00000000">
            <w:pPr>
              <w:jc w:val="center"/>
            </w:pPr>
            <w:r>
              <w:rPr>
                <w:rFonts w:ascii="宋体" w:hAnsi="宋体"/>
                <w:sz w:val="18"/>
              </w:rPr>
              <w:t>年米东区适龄妇女宫颈癌乳腺癌检查项目实施方案</w:t>
            </w:r>
          </w:p>
        </w:tc>
        <w:tc>
          <w:tcPr>
            <w:tcW w:w="1004" w:type="dxa"/>
            <w:tcBorders>
              <w:top w:val="nil"/>
              <w:left w:val="nil"/>
              <w:bottom w:val="single" w:sz="4" w:space="0" w:color="auto"/>
              <w:right w:val="single" w:sz="4" w:space="0" w:color="auto"/>
            </w:tcBorders>
            <w:shd w:val="clear" w:color="auto" w:fill="auto"/>
            <w:noWrap/>
            <w:vAlign w:val="center"/>
          </w:tcPr>
          <w:p w14:paraId="3641E7E6" w14:textId="77777777" w:rsidR="00365E7D" w:rsidRDefault="00000000">
            <w:pPr>
              <w:jc w:val="center"/>
            </w:pPr>
            <w:r>
              <w:rPr>
                <w:rFonts w:ascii="宋体" w:hAnsi="宋体"/>
                <w:sz w:val="18"/>
              </w:rPr>
              <w:t>60%</w:t>
            </w:r>
          </w:p>
        </w:tc>
        <w:tc>
          <w:tcPr>
            <w:tcW w:w="839" w:type="dxa"/>
            <w:tcBorders>
              <w:top w:val="nil"/>
              <w:left w:val="nil"/>
              <w:bottom w:val="single" w:sz="4" w:space="0" w:color="auto"/>
              <w:right w:val="single" w:sz="4" w:space="0" w:color="auto"/>
            </w:tcBorders>
            <w:shd w:val="clear" w:color="auto" w:fill="auto"/>
            <w:noWrap/>
            <w:vAlign w:val="center"/>
          </w:tcPr>
          <w:p w14:paraId="196A2625" w14:textId="77777777" w:rsidR="00365E7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84606C7" w14:textId="77777777" w:rsidR="00365E7D"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17EAFA6" w14:textId="77777777" w:rsidR="00365E7D" w:rsidRDefault="00365E7D">
            <w:pPr>
              <w:widowControl/>
              <w:jc w:val="center"/>
              <w:rPr>
                <w:rFonts w:ascii="宋体" w:hAnsi="宋体" w:cs="宋体" w:hint="eastAsia"/>
                <w:kern w:val="0"/>
                <w:sz w:val="18"/>
                <w:szCs w:val="18"/>
              </w:rPr>
            </w:pPr>
          </w:p>
        </w:tc>
      </w:tr>
      <w:tr w:rsidR="00365E7D" w14:paraId="322E84A6"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E26391" w14:textId="77777777" w:rsidR="00365E7D" w:rsidRDefault="00365E7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C126B4C" w14:textId="77777777" w:rsidR="00365E7D" w:rsidRDefault="00365E7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9AB103D" w14:textId="77777777" w:rsidR="00365E7D" w:rsidRDefault="00000000">
            <w:pPr>
              <w:jc w:val="center"/>
            </w:pPr>
            <w:r>
              <w:rPr>
                <w:rFonts w:ascii="宋体" w:hAnsi="宋体"/>
                <w:sz w:val="18"/>
              </w:rPr>
              <w:t>乳腺癌筛查</w:t>
            </w:r>
            <w:proofErr w:type="gramStart"/>
            <w:r>
              <w:rPr>
                <w:rFonts w:ascii="宋体" w:hAnsi="宋体"/>
                <w:sz w:val="18"/>
              </w:rPr>
              <w:t>早诊率</w:t>
            </w:r>
            <w:proofErr w:type="gramEnd"/>
          </w:p>
        </w:tc>
        <w:tc>
          <w:tcPr>
            <w:tcW w:w="1134" w:type="dxa"/>
            <w:tcBorders>
              <w:top w:val="nil"/>
              <w:left w:val="nil"/>
              <w:bottom w:val="single" w:sz="4" w:space="0" w:color="auto"/>
              <w:right w:val="single" w:sz="4" w:space="0" w:color="auto"/>
            </w:tcBorders>
            <w:shd w:val="clear" w:color="auto" w:fill="auto"/>
            <w:noWrap/>
            <w:vAlign w:val="center"/>
          </w:tcPr>
          <w:p w14:paraId="029AAE89" w14:textId="77777777" w:rsidR="00365E7D" w:rsidRDefault="00000000">
            <w:pPr>
              <w:jc w:val="center"/>
            </w:pPr>
            <w:r>
              <w:rPr>
                <w:rFonts w:ascii="宋体" w:hAnsi="宋体"/>
                <w:sz w:val="18"/>
              </w:rPr>
              <w:t>&gt;=70%</w:t>
            </w:r>
          </w:p>
        </w:tc>
        <w:tc>
          <w:tcPr>
            <w:tcW w:w="2126" w:type="dxa"/>
            <w:tcBorders>
              <w:top w:val="nil"/>
              <w:left w:val="nil"/>
              <w:bottom w:val="single" w:sz="4" w:space="0" w:color="auto"/>
              <w:right w:val="single" w:sz="4" w:space="0" w:color="auto"/>
            </w:tcBorders>
            <w:shd w:val="clear" w:color="auto" w:fill="auto"/>
            <w:noWrap/>
            <w:vAlign w:val="center"/>
          </w:tcPr>
          <w:p w14:paraId="03265DFE" w14:textId="77777777" w:rsidR="00365E7D" w:rsidRDefault="00000000">
            <w:pPr>
              <w:jc w:val="center"/>
            </w:pPr>
            <w:r>
              <w:rPr>
                <w:rFonts w:ascii="宋体" w:hAnsi="宋体"/>
                <w:sz w:val="18"/>
              </w:rPr>
              <w:t>年米东区适龄妇女宫颈癌乳腺癌检查项目实施方案</w:t>
            </w:r>
          </w:p>
        </w:tc>
        <w:tc>
          <w:tcPr>
            <w:tcW w:w="1004" w:type="dxa"/>
            <w:tcBorders>
              <w:top w:val="nil"/>
              <w:left w:val="nil"/>
              <w:bottom w:val="single" w:sz="4" w:space="0" w:color="auto"/>
              <w:right w:val="single" w:sz="4" w:space="0" w:color="auto"/>
            </w:tcBorders>
            <w:shd w:val="clear" w:color="auto" w:fill="auto"/>
            <w:noWrap/>
            <w:vAlign w:val="center"/>
          </w:tcPr>
          <w:p w14:paraId="71F090CC" w14:textId="77777777" w:rsidR="00365E7D" w:rsidRDefault="00000000">
            <w:pPr>
              <w:jc w:val="center"/>
            </w:pPr>
            <w:r>
              <w:rPr>
                <w:rFonts w:ascii="宋体" w:hAnsi="宋体"/>
                <w:sz w:val="18"/>
              </w:rPr>
              <w:t>70%</w:t>
            </w:r>
          </w:p>
        </w:tc>
        <w:tc>
          <w:tcPr>
            <w:tcW w:w="839" w:type="dxa"/>
            <w:tcBorders>
              <w:top w:val="nil"/>
              <w:left w:val="nil"/>
              <w:bottom w:val="single" w:sz="4" w:space="0" w:color="auto"/>
              <w:right w:val="single" w:sz="4" w:space="0" w:color="auto"/>
            </w:tcBorders>
            <w:shd w:val="clear" w:color="auto" w:fill="auto"/>
            <w:noWrap/>
            <w:vAlign w:val="center"/>
          </w:tcPr>
          <w:p w14:paraId="34EFC370" w14:textId="77777777" w:rsidR="00365E7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D297015" w14:textId="77777777" w:rsidR="00365E7D"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9BDD202" w14:textId="77777777" w:rsidR="00365E7D" w:rsidRDefault="00365E7D">
            <w:pPr>
              <w:widowControl/>
              <w:jc w:val="center"/>
              <w:rPr>
                <w:rFonts w:ascii="宋体" w:hAnsi="宋体" w:cs="宋体" w:hint="eastAsia"/>
                <w:kern w:val="0"/>
                <w:sz w:val="18"/>
                <w:szCs w:val="18"/>
              </w:rPr>
            </w:pPr>
          </w:p>
        </w:tc>
      </w:tr>
      <w:tr w:rsidR="00365E7D" w14:paraId="0BA0B22C"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DA399B0" w14:textId="77777777" w:rsidR="00365E7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84BD66B" w14:textId="77777777" w:rsidR="00365E7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06DACC7" w14:textId="77777777" w:rsidR="00365E7D" w:rsidRDefault="00000000">
            <w:pPr>
              <w:jc w:val="center"/>
            </w:pPr>
            <w:r>
              <w:rPr>
                <w:rFonts w:ascii="宋体" w:hAnsi="宋体"/>
                <w:sz w:val="18"/>
              </w:rPr>
              <w:t>99.61分</w:t>
            </w:r>
          </w:p>
        </w:tc>
        <w:tc>
          <w:tcPr>
            <w:tcW w:w="284" w:type="dxa"/>
            <w:tcBorders>
              <w:top w:val="nil"/>
              <w:left w:val="nil"/>
              <w:bottom w:val="nil"/>
              <w:right w:val="nil"/>
            </w:tcBorders>
            <w:shd w:val="clear" w:color="auto" w:fill="auto"/>
            <w:noWrap/>
            <w:vAlign w:val="center"/>
          </w:tcPr>
          <w:p w14:paraId="2A8A02F8" w14:textId="77777777" w:rsidR="00365E7D" w:rsidRDefault="00365E7D">
            <w:pPr>
              <w:widowControl/>
              <w:jc w:val="left"/>
              <w:rPr>
                <w:rFonts w:ascii="宋体" w:hAnsi="宋体" w:cs="宋体" w:hint="eastAsia"/>
                <w:kern w:val="0"/>
                <w:sz w:val="18"/>
                <w:szCs w:val="18"/>
              </w:rPr>
            </w:pPr>
          </w:p>
        </w:tc>
      </w:tr>
    </w:tbl>
    <w:p w14:paraId="2EDFFFCD" w14:textId="77777777" w:rsidR="00365E7D" w:rsidRDefault="00365E7D">
      <w:pPr>
        <w:rPr>
          <w:rFonts w:ascii="宋体" w:hAnsi="宋体" w:cs="宋体" w:hint="eastAsia"/>
          <w:b/>
          <w:bCs/>
          <w:kern w:val="0"/>
          <w:sz w:val="18"/>
          <w:szCs w:val="18"/>
        </w:rPr>
      </w:pPr>
    </w:p>
    <w:p w14:paraId="62652FB1" w14:textId="77777777" w:rsidR="00365E7D"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EE3796F" w14:textId="77777777" w:rsidR="00365E7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65E7D" w14:paraId="0E48EC5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B672E3"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D6246F5" w14:textId="77777777" w:rsidR="00365E7D" w:rsidRDefault="00000000">
            <w:pPr>
              <w:jc w:val="center"/>
            </w:pPr>
            <w:proofErr w:type="gramStart"/>
            <w:r>
              <w:rPr>
                <w:rFonts w:ascii="宋体" w:hAnsi="宋体"/>
                <w:sz w:val="18"/>
              </w:rPr>
              <w:t>2023年度两癌筛查</w:t>
            </w:r>
            <w:proofErr w:type="gramEnd"/>
            <w:r>
              <w:rPr>
                <w:rFonts w:ascii="宋体" w:hAnsi="宋体"/>
                <w:sz w:val="18"/>
              </w:rPr>
              <w:t>经费</w:t>
            </w:r>
          </w:p>
        </w:tc>
      </w:tr>
      <w:tr w:rsidR="00365E7D" w14:paraId="663BF51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9F7616"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681F179" w14:textId="77777777" w:rsidR="00365E7D" w:rsidRDefault="00000000">
            <w:pPr>
              <w:jc w:val="center"/>
            </w:pPr>
            <w:r>
              <w:rPr>
                <w:rFonts w:ascii="宋体" w:hAnsi="宋体"/>
                <w:sz w:val="18"/>
              </w:rPr>
              <w:t>乌鲁木齐市米东区卫生健康委员会</w:t>
            </w:r>
          </w:p>
        </w:tc>
        <w:tc>
          <w:tcPr>
            <w:tcW w:w="1177" w:type="dxa"/>
            <w:tcBorders>
              <w:top w:val="nil"/>
              <w:left w:val="nil"/>
              <w:bottom w:val="single" w:sz="4" w:space="0" w:color="auto"/>
              <w:right w:val="single" w:sz="4" w:space="0" w:color="auto"/>
            </w:tcBorders>
            <w:shd w:val="clear" w:color="auto" w:fill="auto"/>
            <w:vAlign w:val="center"/>
          </w:tcPr>
          <w:p w14:paraId="221993BD"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A4578E6" w14:textId="77777777" w:rsidR="00365E7D" w:rsidRDefault="00000000">
            <w:pPr>
              <w:jc w:val="center"/>
            </w:pPr>
            <w:r>
              <w:rPr>
                <w:rFonts w:ascii="宋体" w:hAnsi="宋体"/>
                <w:sz w:val="18"/>
              </w:rPr>
              <w:t>米东区计划生育指导站</w:t>
            </w:r>
          </w:p>
        </w:tc>
      </w:tr>
      <w:tr w:rsidR="00365E7D" w14:paraId="15FADD2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360531"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71E51F" w14:textId="77777777" w:rsidR="00365E7D" w:rsidRDefault="00365E7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06F9234"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348BAB9"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82FF8E9"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36CFB35"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EDDDB2"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E5ECD67"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65E7D" w14:paraId="0331E9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03215F"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240B30"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CDE376" w14:textId="77777777" w:rsidR="00365E7D" w:rsidRDefault="00000000">
            <w:pPr>
              <w:jc w:val="center"/>
            </w:pPr>
            <w:r>
              <w:rPr>
                <w:rFonts w:ascii="宋体" w:hAnsi="宋体"/>
                <w:sz w:val="18"/>
              </w:rPr>
              <w:t>27.00</w:t>
            </w:r>
          </w:p>
        </w:tc>
        <w:tc>
          <w:tcPr>
            <w:tcW w:w="1177" w:type="dxa"/>
            <w:tcBorders>
              <w:top w:val="nil"/>
              <w:left w:val="nil"/>
              <w:bottom w:val="single" w:sz="4" w:space="0" w:color="auto"/>
              <w:right w:val="single" w:sz="4" w:space="0" w:color="auto"/>
            </w:tcBorders>
            <w:shd w:val="clear" w:color="auto" w:fill="auto"/>
            <w:noWrap/>
            <w:vAlign w:val="center"/>
          </w:tcPr>
          <w:p w14:paraId="619C1A74" w14:textId="77777777" w:rsidR="00365E7D" w:rsidRDefault="00000000">
            <w:pPr>
              <w:jc w:val="center"/>
            </w:pPr>
            <w:r>
              <w:rPr>
                <w:rFonts w:ascii="宋体" w:hAnsi="宋体"/>
                <w:sz w:val="18"/>
              </w:rPr>
              <w:t>27.00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AFC642" w14:textId="77777777" w:rsidR="00365E7D" w:rsidRDefault="00000000">
            <w:pPr>
              <w:jc w:val="center"/>
            </w:pPr>
            <w:r>
              <w:rPr>
                <w:rFonts w:ascii="宋体" w:hAnsi="宋体"/>
                <w:sz w:val="18"/>
              </w:rPr>
              <w:t>4.27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559DF4" w14:textId="77777777" w:rsidR="00365E7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5997A85" w14:textId="77777777" w:rsidR="00365E7D" w:rsidRDefault="00000000">
            <w:pPr>
              <w:jc w:val="center"/>
            </w:pPr>
            <w:r>
              <w:rPr>
                <w:rFonts w:ascii="宋体" w:hAnsi="宋体"/>
                <w:sz w:val="18"/>
              </w:rPr>
              <w:t>15.81%</w:t>
            </w:r>
          </w:p>
        </w:tc>
        <w:tc>
          <w:tcPr>
            <w:tcW w:w="1275" w:type="dxa"/>
            <w:tcBorders>
              <w:top w:val="nil"/>
              <w:left w:val="nil"/>
              <w:bottom w:val="single" w:sz="4" w:space="0" w:color="auto"/>
              <w:right w:val="single" w:sz="4" w:space="0" w:color="auto"/>
            </w:tcBorders>
            <w:shd w:val="clear" w:color="auto" w:fill="auto"/>
            <w:vAlign w:val="center"/>
          </w:tcPr>
          <w:p w14:paraId="1BFE3B34" w14:textId="77777777" w:rsidR="00365E7D" w:rsidRDefault="00000000">
            <w:pPr>
              <w:jc w:val="center"/>
            </w:pPr>
            <w:r>
              <w:rPr>
                <w:rFonts w:ascii="宋体" w:hAnsi="宋体"/>
                <w:sz w:val="18"/>
              </w:rPr>
              <w:t>1.58分</w:t>
            </w:r>
          </w:p>
        </w:tc>
      </w:tr>
      <w:tr w:rsidR="00365E7D" w14:paraId="4BC6C05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CB0810"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0127CF"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60DA16" w14:textId="77777777" w:rsidR="00365E7D" w:rsidRDefault="00000000">
            <w:pPr>
              <w:jc w:val="center"/>
            </w:pPr>
            <w:r>
              <w:rPr>
                <w:rFonts w:ascii="宋体" w:hAnsi="宋体"/>
                <w:sz w:val="18"/>
              </w:rPr>
              <w:t>27.00</w:t>
            </w:r>
          </w:p>
        </w:tc>
        <w:tc>
          <w:tcPr>
            <w:tcW w:w="1177" w:type="dxa"/>
            <w:tcBorders>
              <w:top w:val="nil"/>
              <w:left w:val="nil"/>
              <w:bottom w:val="single" w:sz="4" w:space="0" w:color="auto"/>
              <w:right w:val="single" w:sz="4" w:space="0" w:color="auto"/>
            </w:tcBorders>
            <w:shd w:val="clear" w:color="auto" w:fill="auto"/>
            <w:noWrap/>
            <w:vAlign w:val="center"/>
          </w:tcPr>
          <w:p w14:paraId="0D9B4614" w14:textId="77777777" w:rsidR="00365E7D" w:rsidRDefault="00000000">
            <w:pPr>
              <w:jc w:val="center"/>
            </w:pPr>
            <w:r>
              <w:rPr>
                <w:rFonts w:ascii="宋体" w:hAnsi="宋体"/>
                <w:sz w:val="18"/>
              </w:rPr>
              <w:t>27.00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DC16B4" w14:textId="77777777" w:rsidR="00365E7D" w:rsidRDefault="00000000">
            <w:pPr>
              <w:jc w:val="center"/>
            </w:pPr>
            <w:r>
              <w:rPr>
                <w:rFonts w:ascii="宋体" w:hAnsi="宋体"/>
                <w:sz w:val="18"/>
              </w:rPr>
              <w:t>4.27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E5FBC06"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9BD1AB4"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B65423"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65E7D" w14:paraId="39706A1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CEC784"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C8E5F9"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2B6530" w14:textId="77777777" w:rsidR="00365E7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2D5B348" w14:textId="77777777" w:rsidR="00365E7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B4BD0FD" w14:textId="77777777" w:rsidR="00365E7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69D28E3"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368866"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51B7550"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65E7D" w14:paraId="220F125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8A38B51"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5245F6B"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F6D6029"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65E7D" w14:paraId="16796F6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7402ADD" w14:textId="77777777" w:rsidR="00365E7D" w:rsidRDefault="00365E7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3B93927" w14:textId="77777777" w:rsidR="00365E7D" w:rsidRDefault="00000000">
            <w:pPr>
              <w:jc w:val="left"/>
            </w:pPr>
            <w:r>
              <w:rPr>
                <w:rFonts w:ascii="宋体" w:hAnsi="宋体"/>
                <w:sz w:val="18"/>
              </w:rPr>
              <w:t>1.2023年完成19.6万35-64岁农村适龄妇女宫颈癌筛查和10万农村适龄妇女乳腺癌检查。2.宫颈癌</w:t>
            </w:r>
            <w:proofErr w:type="gramStart"/>
            <w:r>
              <w:rPr>
                <w:rFonts w:ascii="宋体" w:hAnsi="宋体"/>
                <w:sz w:val="18"/>
              </w:rPr>
              <w:t>早诊率达到</w:t>
            </w:r>
            <w:proofErr w:type="gramEnd"/>
            <w:r>
              <w:rPr>
                <w:rFonts w:ascii="宋体" w:hAnsi="宋体"/>
                <w:sz w:val="18"/>
              </w:rPr>
              <w:t>90%以上，乳腺癌</w:t>
            </w:r>
            <w:proofErr w:type="gramStart"/>
            <w:r>
              <w:rPr>
                <w:rFonts w:ascii="宋体" w:hAnsi="宋体"/>
                <w:sz w:val="18"/>
              </w:rPr>
              <w:t>早诊率达到</w:t>
            </w:r>
            <w:proofErr w:type="gramEnd"/>
            <w:r>
              <w:rPr>
                <w:rFonts w:ascii="宋体" w:hAnsi="宋体"/>
                <w:sz w:val="18"/>
              </w:rPr>
              <w:t>60%以上。3.对检查异常/可疑病例的随访管理率达到95%以上。</w:t>
            </w:r>
          </w:p>
        </w:tc>
        <w:tc>
          <w:tcPr>
            <w:tcW w:w="4625" w:type="dxa"/>
            <w:gridSpan w:val="7"/>
            <w:tcBorders>
              <w:top w:val="single" w:sz="4" w:space="0" w:color="auto"/>
              <w:left w:val="nil"/>
              <w:bottom w:val="single" w:sz="4" w:space="0" w:color="auto"/>
              <w:right w:val="single" w:sz="4" w:space="0" w:color="000000"/>
            </w:tcBorders>
            <w:shd w:val="clear" w:color="auto" w:fill="auto"/>
          </w:tcPr>
          <w:p w14:paraId="63D250FA" w14:textId="77777777" w:rsidR="00365E7D" w:rsidRDefault="00000000">
            <w:pPr>
              <w:jc w:val="left"/>
            </w:pPr>
            <w:r>
              <w:rPr>
                <w:rFonts w:ascii="宋体" w:hAnsi="宋体"/>
                <w:sz w:val="18"/>
              </w:rPr>
              <w:t>2023年宫颈癌筛查5000人，完成进度率100%，筛查低级病变2人，高级病变4人，</w:t>
            </w:r>
            <w:proofErr w:type="gramStart"/>
            <w:r>
              <w:rPr>
                <w:rFonts w:ascii="宋体" w:hAnsi="宋体"/>
                <w:sz w:val="18"/>
              </w:rPr>
              <w:t>随访率</w:t>
            </w:r>
            <w:proofErr w:type="gramEnd"/>
            <w:r>
              <w:rPr>
                <w:rFonts w:ascii="宋体" w:hAnsi="宋体"/>
                <w:sz w:val="18"/>
              </w:rPr>
              <w:t>100%，</w:t>
            </w:r>
            <w:proofErr w:type="gramStart"/>
            <w:r>
              <w:rPr>
                <w:rFonts w:ascii="宋体" w:hAnsi="宋体"/>
                <w:sz w:val="18"/>
              </w:rPr>
              <w:t>早诊率</w:t>
            </w:r>
            <w:proofErr w:type="gramEnd"/>
            <w:r>
              <w:rPr>
                <w:rFonts w:ascii="宋体" w:hAnsi="宋体"/>
                <w:sz w:val="18"/>
              </w:rPr>
              <w:t>90%。乳腺癌筛查1000人，完成进度率100%，筛查结果2级118人，3级40人，4级14人，确诊浸润性乳腺癌1人，</w:t>
            </w:r>
            <w:proofErr w:type="gramStart"/>
            <w:r>
              <w:rPr>
                <w:rFonts w:ascii="宋体" w:hAnsi="宋体"/>
                <w:sz w:val="18"/>
              </w:rPr>
              <w:t>随访率</w:t>
            </w:r>
            <w:proofErr w:type="gramEnd"/>
            <w:r>
              <w:rPr>
                <w:rFonts w:ascii="宋体" w:hAnsi="宋体"/>
                <w:sz w:val="18"/>
              </w:rPr>
              <w:t>100%，</w:t>
            </w:r>
            <w:proofErr w:type="gramStart"/>
            <w:r>
              <w:rPr>
                <w:rFonts w:ascii="宋体" w:hAnsi="宋体"/>
                <w:sz w:val="18"/>
              </w:rPr>
              <w:t>早诊率</w:t>
            </w:r>
            <w:proofErr w:type="gramEnd"/>
            <w:r>
              <w:rPr>
                <w:rFonts w:ascii="宋体" w:hAnsi="宋体"/>
                <w:sz w:val="18"/>
              </w:rPr>
              <w:t>60%。</w:t>
            </w:r>
          </w:p>
        </w:tc>
      </w:tr>
      <w:tr w:rsidR="00365E7D" w14:paraId="2907D95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B44B97" w14:textId="77777777" w:rsidR="00365E7D" w:rsidRDefault="00365E7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EC4B306"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B14DED9"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B5F35D"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1460A08"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6FBA72E"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49541F"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2CFCE2"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EE38DB"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65E7D" w14:paraId="47B4A37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D2A9A48"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66D794C" w14:textId="77777777" w:rsidR="00365E7D" w:rsidRDefault="00365E7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0D33AD7" w14:textId="77777777" w:rsidR="00365E7D" w:rsidRDefault="00365E7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8528F8" w14:textId="77777777" w:rsidR="00365E7D" w:rsidRDefault="00365E7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98163EC" w14:textId="77777777" w:rsidR="00365E7D" w:rsidRDefault="00365E7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E32690" w14:textId="77777777" w:rsidR="00365E7D" w:rsidRDefault="00365E7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C4B13EA" w14:textId="77777777" w:rsidR="00365E7D" w:rsidRDefault="00365E7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747DB4A" w14:textId="77777777" w:rsidR="00365E7D" w:rsidRDefault="00365E7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AB47336" w14:textId="77777777" w:rsidR="00365E7D" w:rsidRDefault="00365E7D">
            <w:pPr>
              <w:widowControl/>
              <w:jc w:val="left"/>
              <w:rPr>
                <w:rFonts w:ascii="宋体" w:hAnsi="宋体" w:cs="宋体" w:hint="eastAsia"/>
                <w:color w:val="000000"/>
                <w:kern w:val="0"/>
                <w:sz w:val="18"/>
                <w:szCs w:val="18"/>
              </w:rPr>
            </w:pPr>
          </w:p>
        </w:tc>
      </w:tr>
      <w:tr w:rsidR="00365E7D" w14:paraId="527EBEE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F05662" w14:textId="77777777" w:rsidR="00365E7D"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A2EF05A" w14:textId="77777777" w:rsidR="00365E7D" w:rsidRDefault="00000000">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5C7852F" w14:textId="77777777" w:rsidR="00365E7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4D49C4" w14:textId="77777777" w:rsidR="00365E7D" w:rsidRDefault="00000000">
            <w:pPr>
              <w:jc w:val="center"/>
            </w:pPr>
            <w:r>
              <w:rPr>
                <w:rFonts w:ascii="宋体" w:hAnsi="宋体"/>
                <w:sz w:val="18"/>
              </w:rPr>
              <w:t>宫颈癌检查人数（人次）</w:t>
            </w:r>
          </w:p>
        </w:tc>
        <w:tc>
          <w:tcPr>
            <w:tcW w:w="1177" w:type="dxa"/>
            <w:tcBorders>
              <w:top w:val="nil"/>
              <w:left w:val="nil"/>
              <w:bottom w:val="single" w:sz="4" w:space="0" w:color="auto"/>
              <w:right w:val="single" w:sz="4" w:space="0" w:color="auto"/>
            </w:tcBorders>
            <w:shd w:val="clear" w:color="auto" w:fill="auto"/>
            <w:vAlign w:val="center"/>
          </w:tcPr>
          <w:p w14:paraId="4A13E168" w14:textId="77777777" w:rsidR="00365E7D" w:rsidRDefault="00000000">
            <w:pPr>
              <w:jc w:val="center"/>
            </w:pPr>
            <w:r>
              <w:rPr>
                <w:rFonts w:ascii="宋体" w:hAnsi="宋体"/>
                <w:sz w:val="18"/>
              </w:rPr>
              <w:t>&gt;=5000人次</w:t>
            </w:r>
          </w:p>
        </w:tc>
        <w:tc>
          <w:tcPr>
            <w:tcW w:w="1177" w:type="dxa"/>
            <w:tcBorders>
              <w:top w:val="nil"/>
              <w:left w:val="nil"/>
              <w:bottom w:val="single" w:sz="4" w:space="0" w:color="auto"/>
              <w:right w:val="single" w:sz="4" w:space="0" w:color="auto"/>
            </w:tcBorders>
            <w:shd w:val="clear" w:color="auto" w:fill="auto"/>
            <w:vAlign w:val="center"/>
          </w:tcPr>
          <w:p w14:paraId="77BB40A0" w14:textId="77777777" w:rsidR="00365E7D" w:rsidRDefault="00000000">
            <w:pPr>
              <w:jc w:val="center"/>
            </w:pPr>
            <w:r>
              <w:rPr>
                <w:rFonts w:ascii="宋体" w:hAnsi="宋体"/>
                <w:sz w:val="18"/>
              </w:rPr>
              <w:t>5000人次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AB1EE7" w14:textId="77777777" w:rsidR="00365E7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CD6998" w14:textId="77777777" w:rsidR="00365E7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58D8B8" w14:textId="77777777" w:rsidR="00365E7D" w:rsidRDefault="00365E7D">
            <w:pPr>
              <w:jc w:val="center"/>
            </w:pPr>
          </w:p>
        </w:tc>
      </w:tr>
      <w:tr w:rsidR="00365E7D" w14:paraId="5991F8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6F206D"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3BD462" w14:textId="77777777" w:rsidR="00365E7D" w:rsidRDefault="00365E7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74F84D3" w14:textId="77777777" w:rsidR="00365E7D" w:rsidRDefault="00365E7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A76898" w14:textId="77777777" w:rsidR="00365E7D" w:rsidRDefault="00000000">
            <w:pPr>
              <w:jc w:val="center"/>
            </w:pPr>
            <w:r>
              <w:rPr>
                <w:rFonts w:ascii="宋体" w:hAnsi="宋体"/>
                <w:sz w:val="18"/>
              </w:rPr>
              <w:t>乳腺癌检查人数（人次）</w:t>
            </w:r>
          </w:p>
        </w:tc>
        <w:tc>
          <w:tcPr>
            <w:tcW w:w="1177" w:type="dxa"/>
            <w:tcBorders>
              <w:top w:val="nil"/>
              <w:left w:val="nil"/>
              <w:bottom w:val="single" w:sz="4" w:space="0" w:color="auto"/>
              <w:right w:val="single" w:sz="4" w:space="0" w:color="auto"/>
            </w:tcBorders>
            <w:shd w:val="clear" w:color="auto" w:fill="auto"/>
            <w:vAlign w:val="center"/>
          </w:tcPr>
          <w:p w14:paraId="4164762C" w14:textId="77777777" w:rsidR="00365E7D" w:rsidRDefault="00000000">
            <w:pPr>
              <w:jc w:val="center"/>
            </w:pPr>
            <w:r>
              <w:rPr>
                <w:rFonts w:ascii="宋体" w:hAnsi="宋体"/>
                <w:sz w:val="18"/>
              </w:rPr>
              <w:t>&gt;=1000人次</w:t>
            </w:r>
          </w:p>
        </w:tc>
        <w:tc>
          <w:tcPr>
            <w:tcW w:w="1177" w:type="dxa"/>
            <w:tcBorders>
              <w:top w:val="nil"/>
              <w:left w:val="nil"/>
              <w:bottom w:val="single" w:sz="4" w:space="0" w:color="auto"/>
              <w:right w:val="single" w:sz="4" w:space="0" w:color="auto"/>
            </w:tcBorders>
            <w:shd w:val="clear" w:color="auto" w:fill="auto"/>
            <w:vAlign w:val="center"/>
          </w:tcPr>
          <w:p w14:paraId="46163F7D" w14:textId="77777777" w:rsidR="00365E7D" w:rsidRDefault="00000000">
            <w:pPr>
              <w:jc w:val="center"/>
            </w:pPr>
            <w:r>
              <w:rPr>
                <w:rFonts w:ascii="宋体" w:hAnsi="宋体"/>
                <w:sz w:val="18"/>
              </w:rPr>
              <w:t>1000人次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8E7F84" w14:textId="77777777" w:rsidR="00365E7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BED461" w14:textId="77777777" w:rsidR="00365E7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E65686" w14:textId="77777777" w:rsidR="00365E7D" w:rsidRDefault="00365E7D">
            <w:pPr>
              <w:jc w:val="center"/>
            </w:pPr>
          </w:p>
        </w:tc>
      </w:tr>
      <w:tr w:rsidR="00365E7D" w14:paraId="4C8D4E8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F7D5BE"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CFB92E" w14:textId="77777777" w:rsidR="00365E7D" w:rsidRDefault="00365E7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9000DC6" w14:textId="77777777" w:rsidR="00365E7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1D4CB5" w14:textId="77777777" w:rsidR="00365E7D" w:rsidRDefault="00000000">
            <w:pPr>
              <w:jc w:val="center"/>
            </w:pPr>
            <w:r>
              <w:rPr>
                <w:rFonts w:ascii="宋体" w:hAnsi="宋体"/>
                <w:sz w:val="18"/>
              </w:rPr>
              <w:t>宫颈癌异常/可疑病例随访率（%）</w:t>
            </w:r>
          </w:p>
        </w:tc>
        <w:tc>
          <w:tcPr>
            <w:tcW w:w="1177" w:type="dxa"/>
            <w:tcBorders>
              <w:top w:val="nil"/>
              <w:left w:val="nil"/>
              <w:bottom w:val="single" w:sz="4" w:space="0" w:color="auto"/>
              <w:right w:val="single" w:sz="4" w:space="0" w:color="auto"/>
            </w:tcBorders>
            <w:shd w:val="clear" w:color="auto" w:fill="auto"/>
            <w:vAlign w:val="center"/>
          </w:tcPr>
          <w:p w14:paraId="5914852F" w14:textId="77777777" w:rsidR="00365E7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3463638" w14:textId="77777777" w:rsidR="00365E7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9AA32A" w14:textId="77777777" w:rsidR="00365E7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724B2A" w14:textId="77777777" w:rsidR="00365E7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BA70FC" w14:textId="77777777" w:rsidR="00365E7D" w:rsidRDefault="00000000">
            <w:pPr>
              <w:jc w:val="center"/>
            </w:pPr>
            <w:r>
              <w:rPr>
                <w:rFonts w:ascii="宋体" w:hAnsi="宋体"/>
                <w:sz w:val="18"/>
              </w:rPr>
              <w:t>宫颈癌异常/可疑病例</w:t>
            </w:r>
            <w:proofErr w:type="gramStart"/>
            <w:r>
              <w:rPr>
                <w:rFonts w:ascii="宋体" w:hAnsi="宋体"/>
                <w:sz w:val="18"/>
              </w:rPr>
              <w:t>随访率</w:t>
            </w:r>
            <w:proofErr w:type="gramEnd"/>
            <w:r>
              <w:rPr>
                <w:rFonts w:ascii="宋体" w:hAnsi="宋体"/>
                <w:sz w:val="18"/>
              </w:rPr>
              <w:t>达到100%</w:t>
            </w:r>
          </w:p>
        </w:tc>
      </w:tr>
      <w:tr w:rsidR="00365E7D" w14:paraId="5EA7B6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09BEB2"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E59AF6" w14:textId="77777777" w:rsidR="00365E7D" w:rsidRDefault="00365E7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76C993" w14:textId="77777777" w:rsidR="00365E7D" w:rsidRDefault="00365E7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1FF010" w14:textId="77777777" w:rsidR="00365E7D" w:rsidRDefault="00000000">
            <w:pPr>
              <w:jc w:val="center"/>
            </w:pPr>
            <w:r>
              <w:rPr>
                <w:rFonts w:ascii="宋体" w:hAnsi="宋体"/>
                <w:sz w:val="18"/>
              </w:rPr>
              <w:t>乳腺癌异常/可疑病例随访率（%）</w:t>
            </w:r>
          </w:p>
        </w:tc>
        <w:tc>
          <w:tcPr>
            <w:tcW w:w="1177" w:type="dxa"/>
            <w:tcBorders>
              <w:top w:val="nil"/>
              <w:left w:val="nil"/>
              <w:bottom w:val="single" w:sz="4" w:space="0" w:color="auto"/>
              <w:right w:val="single" w:sz="4" w:space="0" w:color="auto"/>
            </w:tcBorders>
            <w:shd w:val="clear" w:color="auto" w:fill="auto"/>
            <w:vAlign w:val="center"/>
          </w:tcPr>
          <w:p w14:paraId="7B493940" w14:textId="77777777" w:rsidR="00365E7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326493C" w14:textId="77777777" w:rsidR="00365E7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D44C74" w14:textId="77777777" w:rsidR="00365E7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85C6D3" w14:textId="77777777" w:rsidR="00365E7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294779" w14:textId="77777777" w:rsidR="00365E7D" w:rsidRDefault="00000000">
            <w:pPr>
              <w:jc w:val="center"/>
            </w:pPr>
            <w:r>
              <w:rPr>
                <w:rFonts w:ascii="宋体" w:hAnsi="宋体"/>
                <w:sz w:val="18"/>
              </w:rPr>
              <w:t>乳腺癌异常/可疑病例</w:t>
            </w:r>
            <w:proofErr w:type="gramStart"/>
            <w:r>
              <w:rPr>
                <w:rFonts w:ascii="宋体" w:hAnsi="宋体"/>
                <w:sz w:val="18"/>
              </w:rPr>
              <w:t>随访率</w:t>
            </w:r>
            <w:proofErr w:type="gramEnd"/>
            <w:r>
              <w:rPr>
                <w:rFonts w:ascii="宋体" w:hAnsi="宋体"/>
                <w:sz w:val="18"/>
              </w:rPr>
              <w:t>乳腺癌异常/可疑病例</w:t>
            </w:r>
            <w:proofErr w:type="gramStart"/>
            <w:r>
              <w:rPr>
                <w:rFonts w:ascii="宋体" w:hAnsi="宋体"/>
                <w:sz w:val="18"/>
              </w:rPr>
              <w:t>随访率</w:t>
            </w:r>
            <w:proofErr w:type="gramEnd"/>
          </w:p>
        </w:tc>
      </w:tr>
      <w:tr w:rsidR="00365E7D" w14:paraId="42701F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23CD11" w14:textId="77777777" w:rsidR="00365E7D" w:rsidRDefault="00365E7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F7EF81D" w14:textId="77777777" w:rsidR="00365E7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50162CC" w14:textId="77777777" w:rsidR="00365E7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382C76" w14:textId="77777777" w:rsidR="00365E7D" w:rsidRDefault="00000000">
            <w:pPr>
              <w:jc w:val="center"/>
            </w:pPr>
            <w:r>
              <w:rPr>
                <w:rFonts w:ascii="宋体" w:hAnsi="宋体"/>
                <w:sz w:val="18"/>
              </w:rPr>
              <w:t>防治宫颈癌早发</w:t>
            </w:r>
          </w:p>
        </w:tc>
        <w:tc>
          <w:tcPr>
            <w:tcW w:w="1177" w:type="dxa"/>
            <w:tcBorders>
              <w:top w:val="nil"/>
              <w:left w:val="nil"/>
              <w:bottom w:val="single" w:sz="4" w:space="0" w:color="auto"/>
              <w:right w:val="single" w:sz="4" w:space="0" w:color="auto"/>
            </w:tcBorders>
            <w:shd w:val="clear" w:color="auto" w:fill="auto"/>
            <w:vAlign w:val="center"/>
          </w:tcPr>
          <w:p w14:paraId="730E8A8C" w14:textId="77777777" w:rsidR="00365E7D" w:rsidRDefault="00000000">
            <w:pPr>
              <w:jc w:val="center"/>
            </w:pPr>
            <w:r>
              <w:rPr>
                <w:rFonts w:ascii="宋体" w:hAnsi="宋体"/>
                <w:sz w:val="18"/>
              </w:rPr>
              <w:t>有效防治</w:t>
            </w:r>
          </w:p>
        </w:tc>
        <w:tc>
          <w:tcPr>
            <w:tcW w:w="1177" w:type="dxa"/>
            <w:tcBorders>
              <w:top w:val="nil"/>
              <w:left w:val="nil"/>
              <w:bottom w:val="single" w:sz="4" w:space="0" w:color="auto"/>
              <w:right w:val="single" w:sz="4" w:space="0" w:color="auto"/>
            </w:tcBorders>
            <w:shd w:val="clear" w:color="auto" w:fill="auto"/>
            <w:vAlign w:val="center"/>
          </w:tcPr>
          <w:p w14:paraId="0FE61B57" w14:textId="77777777" w:rsidR="00365E7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B3A376" w14:textId="77777777" w:rsidR="00365E7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92AAF3" w14:textId="77777777" w:rsidR="00365E7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B51840" w14:textId="77777777" w:rsidR="00365E7D" w:rsidRDefault="00365E7D">
            <w:pPr>
              <w:jc w:val="center"/>
            </w:pPr>
          </w:p>
        </w:tc>
      </w:tr>
      <w:tr w:rsidR="00365E7D" w14:paraId="59677E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6C99F8"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5B9B41" w14:textId="77777777" w:rsidR="00365E7D" w:rsidRDefault="00365E7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5FF67E" w14:textId="77777777" w:rsidR="00365E7D" w:rsidRDefault="00365E7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7FE636" w14:textId="77777777" w:rsidR="00365E7D" w:rsidRDefault="00000000">
            <w:pPr>
              <w:jc w:val="center"/>
            </w:pPr>
            <w:r>
              <w:rPr>
                <w:rFonts w:ascii="宋体" w:hAnsi="宋体"/>
                <w:sz w:val="18"/>
              </w:rPr>
              <w:t>防治乳腺癌早发</w:t>
            </w:r>
          </w:p>
        </w:tc>
        <w:tc>
          <w:tcPr>
            <w:tcW w:w="1177" w:type="dxa"/>
            <w:tcBorders>
              <w:top w:val="nil"/>
              <w:left w:val="nil"/>
              <w:bottom w:val="single" w:sz="4" w:space="0" w:color="auto"/>
              <w:right w:val="single" w:sz="4" w:space="0" w:color="auto"/>
            </w:tcBorders>
            <w:shd w:val="clear" w:color="auto" w:fill="auto"/>
            <w:vAlign w:val="center"/>
          </w:tcPr>
          <w:p w14:paraId="75AF866C" w14:textId="77777777" w:rsidR="00365E7D" w:rsidRDefault="00000000">
            <w:pPr>
              <w:jc w:val="center"/>
            </w:pPr>
            <w:r>
              <w:rPr>
                <w:rFonts w:ascii="宋体" w:hAnsi="宋体"/>
                <w:sz w:val="18"/>
              </w:rPr>
              <w:t>有效防治</w:t>
            </w:r>
          </w:p>
        </w:tc>
        <w:tc>
          <w:tcPr>
            <w:tcW w:w="1177" w:type="dxa"/>
            <w:tcBorders>
              <w:top w:val="nil"/>
              <w:left w:val="nil"/>
              <w:bottom w:val="single" w:sz="4" w:space="0" w:color="auto"/>
              <w:right w:val="single" w:sz="4" w:space="0" w:color="auto"/>
            </w:tcBorders>
            <w:shd w:val="clear" w:color="auto" w:fill="auto"/>
            <w:vAlign w:val="center"/>
          </w:tcPr>
          <w:p w14:paraId="69C4D125" w14:textId="77777777" w:rsidR="00365E7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9878A5" w14:textId="77777777" w:rsidR="00365E7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59239C" w14:textId="77777777" w:rsidR="00365E7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B8176D" w14:textId="77777777" w:rsidR="00365E7D" w:rsidRDefault="00365E7D">
            <w:pPr>
              <w:jc w:val="center"/>
            </w:pPr>
          </w:p>
        </w:tc>
      </w:tr>
      <w:tr w:rsidR="00365E7D" w14:paraId="492F84C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7C1046" w14:textId="77777777" w:rsidR="00365E7D" w:rsidRDefault="00365E7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893BA7" w14:textId="77777777" w:rsidR="00365E7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7C230A3" w14:textId="77777777" w:rsidR="00365E7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D0B52E" w14:textId="77777777" w:rsidR="00365E7D"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14C388FE" w14:textId="77777777" w:rsidR="00365E7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C6B459A" w14:textId="77777777" w:rsidR="00365E7D"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59E9CE"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6B5AE7"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8B2C4D" w14:textId="77777777" w:rsidR="00365E7D" w:rsidRDefault="00365E7D">
            <w:pPr>
              <w:jc w:val="center"/>
            </w:pPr>
          </w:p>
        </w:tc>
      </w:tr>
      <w:tr w:rsidR="00365E7D" w14:paraId="44E3417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F04A07A" w14:textId="77777777" w:rsidR="00365E7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F8D4349" w14:textId="77777777" w:rsidR="00365E7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95B0EA0" w14:textId="77777777" w:rsidR="00365E7D" w:rsidRDefault="00000000">
            <w:pPr>
              <w:jc w:val="center"/>
            </w:pPr>
            <w:r>
              <w:rPr>
                <w:rFonts w:ascii="宋体" w:hAnsi="宋体"/>
                <w:sz w:val="18"/>
              </w:rPr>
              <w:t>91.58分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4CF86E" w14:textId="77777777" w:rsidR="00365E7D" w:rsidRDefault="00365E7D">
            <w:pPr>
              <w:jc w:val="center"/>
            </w:pPr>
          </w:p>
        </w:tc>
      </w:tr>
    </w:tbl>
    <w:p w14:paraId="0209DD60" w14:textId="77777777" w:rsidR="0023182C" w:rsidRDefault="0023182C">
      <w:pPr>
        <w:jc w:val="center"/>
        <w:rPr>
          <w:rFonts w:ascii="宋体" w:hAnsi="宋体" w:cs="宋体" w:hint="eastAsia"/>
          <w:b/>
          <w:bCs/>
          <w:kern w:val="0"/>
          <w:sz w:val="28"/>
          <w:szCs w:val="28"/>
        </w:rPr>
      </w:pPr>
    </w:p>
    <w:p w14:paraId="5D526FB4" w14:textId="357FC734" w:rsidR="00365E7D"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E943C8F" w14:textId="77777777" w:rsidR="00365E7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65E7D" w14:paraId="6A666F2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E41091"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35C639D" w14:textId="77777777" w:rsidR="00365E7D" w:rsidRDefault="00000000">
            <w:pPr>
              <w:jc w:val="center"/>
            </w:pPr>
            <w:r>
              <w:rPr>
                <w:rFonts w:ascii="宋体" w:hAnsi="宋体"/>
                <w:sz w:val="18"/>
              </w:rPr>
              <w:t>2023年度叶酸经费</w:t>
            </w:r>
          </w:p>
        </w:tc>
      </w:tr>
      <w:tr w:rsidR="00365E7D" w14:paraId="151F174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C3F5D3"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6BA8FBE" w14:textId="77777777" w:rsidR="00365E7D" w:rsidRDefault="00000000">
            <w:pPr>
              <w:jc w:val="center"/>
            </w:pPr>
            <w:r>
              <w:rPr>
                <w:rFonts w:ascii="宋体" w:hAnsi="宋体"/>
                <w:sz w:val="18"/>
              </w:rPr>
              <w:t>乌鲁木齐市米东区卫生健康委员会</w:t>
            </w:r>
          </w:p>
        </w:tc>
        <w:tc>
          <w:tcPr>
            <w:tcW w:w="1177" w:type="dxa"/>
            <w:tcBorders>
              <w:top w:val="nil"/>
              <w:left w:val="nil"/>
              <w:bottom w:val="single" w:sz="4" w:space="0" w:color="auto"/>
              <w:right w:val="single" w:sz="4" w:space="0" w:color="auto"/>
            </w:tcBorders>
            <w:shd w:val="clear" w:color="auto" w:fill="auto"/>
            <w:vAlign w:val="center"/>
          </w:tcPr>
          <w:p w14:paraId="4E296209"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4A2D055" w14:textId="77777777" w:rsidR="00365E7D" w:rsidRDefault="00000000">
            <w:pPr>
              <w:jc w:val="center"/>
            </w:pPr>
            <w:r>
              <w:rPr>
                <w:rFonts w:ascii="宋体" w:hAnsi="宋体"/>
                <w:sz w:val="18"/>
              </w:rPr>
              <w:t>米东区计划生育指导站</w:t>
            </w:r>
          </w:p>
        </w:tc>
      </w:tr>
      <w:tr w:rsidR="00365E7D" w14:paraId="54FBC9F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CD0D28"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7E95DE" w14:textId="77777777" w:rsidR="00365E7D" w:rsidRDefault="00365E7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848336C"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4E9A4E8"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26816B3"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3B9044"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1A663C"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5D0C3FF"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65E7D" w14:paraId="460417E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7F77F2"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72964BD"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0AA118" w14:textId="77777777" w:rsidR="00365E7D" w:rsidRDefault="00000000">
            <w:pPr>
              <w:jc w:val="center"/>
            </w:pPr>
            <w:r>
              <w:rPr>
                <w:rFonts w:ascii="宋体" w:hAnsi="宋体"/>
                <w:sz w:val="18"/>
              </w:rPr>
              <w:t>3.00</w:t>
            </w:r>
          </w:p>
        </w:tc>
        <w:tc>
          <w:tcPr>
            <w:tcW w:w="1177" w:type="dxa"/>
            <w:tcBorders>
              <w:top w:val="nil"/>
              <w:left w:val="nil"/>
              <w:bottom w:val="single" w:sz="4" w:space="0" w:color="auto"/>
              <w:right w:val="single" w:sz="4" w:space="0" w:color="auto"/>
            </w:tcBorders>
            <w:shd w:val="clear" w:color="auto" w:fill="auto"/>
            <w:noWrap/>
            <w:vAlign w:val="center"/>
          </w:tcPr>
          <w:p w14:paraId="44D2E7EA" w14:textId="77777777" w:rsidR="00365E7D" w:rsidRDefault="00000000">
            <w:pPr>
              <w:jc w:val="center"/>
            </w:pPr>
            <w:r>
              <w:rPr>
                <w:rFonts w:ascii="宋体" w:hAnsi="宋体"/>
                <w:sz w:val="18"/>
              </w:rPr>
              <w:t>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17DFCF" w14:textId="77777777" w:rsidR="00365E7D" w:rsidRDefault="00000000">
            <w:pPr>
              <w:jc w:val="center"/>
            </w:pPr>
            <w:r>
              <w:rPr>
                <w:rFonts w:ascii="宋体" w:hAnsi="宋体"/>
                <w:sz w:val="18"/>
              </w:rPr>
              <w:t>2.38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0F2064E" w14:textId="77777777" w:rsidR="00365E7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FE8ACB6" w14:textId="77777777" w:rsidR="00365E7D" w:rsidRDefault="00000000">
            <w:pPr>
              <w:jc w:val="center"/>
            </w:pPr>
            <w:r>
              <w:rPr>
                <w:rFonts w:ascii="宋体" w:hAnsi="宋体"/>
                <w:sz w:val="18"/>
              </w:rPr>
              <w:t>79.33%</w:t>
            </w:r>
          </w:p>
        </w:tc>
        <w:tc>
          <w:tcPr>
            <w:tcW w:w="1275" w:type="dxa"/>
            <w:tcBorders>
              <w:top w:val="nil"/>
              <w:left w:val="nil"/>
              <w:bottom w:val="single" w:sz="4" w:space="0" w:color="auto"/>
              <w:right w:val="single" w:sz="4" w:space="0" w:color="auto"/>
            </w:tcBorders>
            <w:shd w:val="clear" w:color="auto" w:fill="auto"/>
            <w:vAlign w:val="center"/>
          </w:tcPr>
          <w:p w14:paraId="2C369BCF" w14:textId="77777777" w:rsidR="00365E7D" w:rsidRDefault="00000000">
            <w:pPr>
              <w:jc w:val="center"/>
            </w:pPr>
            <w:r>
              <w:rPr>
                <w:rFonts w:ascii="宋体" w:hAnsi="宋体"/>
                <w:sz w:val="18"/>
              </w:rPr>
              <w:t>7.93分</w:t>
            </w:r>
          </w:p>
        </w:tc>
      </w:tr>
      <w:tr w:rsidR="00365E7D" w14:paraId="4326FF3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170D75"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6C0EFA"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8785FB" w14:textId="77777777" w:rsidR="00365E7D" w:rsidRDefault="00000000">
            <w:pPr>
              <w:jc w:val="center"/>
            </w:pPr>
            <w:r>
              <w:rPr>
                <w:rFonts w:ascii="宋体" w:hAnsi="宋体"/>
                <w:sz w:val="18"/>
              </w:rPr>
              <w:t>3.00</w:t>
            </w:r>
          </w:p>
        </w:tc>
        <w:tc>
          <w:tcPr>
            <w:tcW w:w="1177" w:type="dxa"/>
            <w:tcBorders>
              <w:top w:val="nil"/>
              <w:left w:val="nil"/>
              <w:bottom w:val="single" w:sz="4" w:space="0" w:color="auto"/>
              <w:right w:val="single" w:sz="4" w:space="0" w:color="auto"/>
            </w:tcBorders>
            <w:shd w:val="clear" w:color="auto" w:fill="auto"/>
            <w:noWrap/>
            <w:vAlign w:val="center"/>
          </w:tcPr>
          <w:p w14:paraId="0B2BBD03" w14:textId="77777777" w:rsidR="00365E7D" w:rsidRDefault="00000000">
            <w:pPr>
              <w:jc w:val="center"/>
            </w:pPr>
            <w:r>
              <w:rPr>
                <w:rFonts w:ascii="宋体" w:hAnsi="宋体"/>
                <w:sz w:val="18"/>
              </w:rPr>
              <w:t>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FED2DD" w14:textId="77777777" w:rsidR="00365E7D" w:rsidRDefault="00000000">
            <w:pPr>
              <w:jc w:val="center"/>
            </w:pPr>
            <w:r>
              <w:rPr>
                <w:rFonts w:ascii="宋体" w:hAnsi="宋体"/>
                <w:sz w:val="18"/>
              </w:rPr>
              <w:t>2.38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5EC39A8"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6CC5EA"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1F15A6E"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65E7D" w14:paraId="7836405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189B05"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CFFECB4"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287FB8" w14:textId="77777777" w:rsidR="00365E7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9B896E0" w14:textId="77777777" w:rsidR="00365E7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80F1E7" w14:textId="77777777" w:rsidR="00365E7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2CD25A6"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2A3F85"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6D3D8F0"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65E7D" w14:paraId="4412FB8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4EF237"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3AF1333"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E8088F6"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65E7D" w14:paraId="0B8EA85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748C37D" w14:textId="77777777" w:rsidR="00365E7D" w:rsidRDefault="00365E7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D804A88" w14:textId="77777777" w:rsidR="00365E7D" w:rsidRDefault="00000000">
            <w:pPr>
              <w:jc w:val="left"/>
            </w:pPr>
            <w:r>
              <w:rPr>
                <w:rFonts w:ascii="宋体" w:hAnsi="宋体"/>
                <w:sz w:val="18"/>
              </w:rPr>
              <w:t>该项目主要内容为购买增补叶酸宣传折页并进行相关知识宣传，该项目的实施可有效降低神经管缺陷发生率，提高出生人口素质。</w:t>
            </w:r>
          </w:p>
        </w:tc>
        <w:tc>
          <w:tcPr>
            <w:tcW w:w="4625" w:type="dxa"/>
            <w:gridSpan w:val="7"/>
            <w:tcBorders>
              <w:top w:val="single" w:sz="4" w:space="0" w:color="auto"/>
              <w:left w:val="nil"/>
              <w:bottom w:val="single" w:sz="4" w:space="0" w:color="auto"/>
              <w:right w:val="single" w:sz="4" w:space="0" w:color="000000"/>
            </w:tcBorders>
            <w:shd w:val="clear" w:color="auto" w:fill="auto"/>
          </w:tcPr>
          <w:p w14:paraId="2DB81F1F" w14:textId="77777777" w:rsidR="00365E7D" w:rsidRDefault="00000000">
            <w:pPr>
              <w:jc w:val="left"/>
            </w:pPr>
            <w:r>
              <w:rPr>
                <w:rFonts w:ascii="宋体" w:hAnsi="宋体"/>
                <w:sz w:val="18"/>
              </w:rPr>
              <w:t>2023年1-12月出生缺陷儿107例，其中≧28周80例，小于28周27例。围产儿数5428，死胎死产16例，0-6天死亡1人，围产儿死亡率3.13‰。1-12月婚检1494人，</w:t>
            </w:r>
            <w:proofErr w:type="gramStart"/>
            <w:r>
              <w:rPr>
                <w:rFonts w:ascii="宋体" w:hAnsi="宋体"/>
                <w:sz w:val="18"/>
              </w:rPr>
              <w:t>登婚人数</w:t>
            </w:r>
            <w:proofErr w:type="gramEnd"/>
            <w:r>
              <w:rPr>
                <w:rFonts w:ascii="宋体" w:hAnsi="宋体"/>
                <w:sz w:val="18"/>
              </w:rPr>
              <w:t>3060人，婚检率48.82%。1-12月叶酸新增服用人数2152人，云平台录入1852，300人次录入乌鲁木齐县账号，指标完成率100%。1-12月米东区产前筛查人数3048人，产妇数3106，筛查率98.13%。</w:t>
            </w:r>
          </w:p>
        </w:tc>
      </w:tr>
      <w:tr w:rsidR="00365E7D" w14:paraId="0B04687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ADC5D9A" w14:textId="77777777" w:rsidR="00365E7D" w:rsidRDefault="00365E7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2FFDAE6"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C7D906E"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1AB4EF"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39C2106"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7ABA1BE"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68E990"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D51699"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D0CAE4"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65E7D" w14:paraId="2F26B64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3287CB0"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3445584" w14:textId="77777777" w:rsidR="00365E7D" w:rsidRDefault="00365E7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F9159CE" w14:textId="77777777" w:rsidR="00365E7D" w:rsidRDefault="00365E7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62F1E2A" w14:textId="77777777" w:rsidR="00365E7D" w:rsidRDefault="00365E7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8A4F212" w14:textId="77777777" w:rsidR="00365E7D" w:rsidRDefault="00365E7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AE77AF2" w14:textId="77777777" w:rsidR="00365E7D" w:rsidRDefault="00365E7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D649106" w14:textId="77777777" w:rsidR="00365E7D" w:rsidRDefault="00365E7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1C5771" w14:textId="77777777" w:rsidR="00365E7D" w:rsidRDefault="00365E7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8534FBB" w14:textId="77777777" w:rsidR="00365E7D" w:rsidRDefault="00365E7D">
            <w:pPr>
              <w:widowControl/>
              <w:jc w:val="left"/>
              <w:rPr>
                <w:rFonts w:ascii="宋体" w:hAnsi="宋体" w:cs="宋体" w:hint="eastAsia"/>
                <w:color w:val="000000"/>
                <w:kern w:val="0"/>
                <w:sz w:val="18"/>
                <w:szCs w:val="18"/>
              </w:rPr>
            </w:pPr>
          </w:p>
        </w:tc>
      </w:tr>
      <w:tr w:rsidR="00365E7D" w14:paraId="3946096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2C0A5F" w14:textId="77777777" w:rsidR="00365E7D"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396E861" w14:textId="77777777" w:rsidR="00365E7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F5DB378" w14:textId="77777777" w:rsidR="00365E7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BAE174" w14:textId="77777777" w:rsidR="00365E7D" w:rsidRDefault="00000000">
            <w:pPr>
              <w:jc w:val="center"/>
            </w:pPr>
            <w:r>
              <w:rPr>
                <w:rFonts w:ascii="宋体" w:hAnsi="宋体"/>
                <w:sz w:val="18"/>
              </w:rPr>
              <w:t>增补叶酸宣传折页数量</w:t>
            </w:r>
          </w:p>
        </w:tc>
        <w:tc>
          <w:tcPr>
            <w:tcW w:w="1177" w:type="dxa"/>
            <w:tcBorders>
              <w:top w:val="nil"/>
              <w:left w:val="nil"/>
              <w:bottom w:val="single" w:sz="4" w:space="0" w:color="auto"/>
              <w:right w:val="single" w:sz="4" w:space="0" w:color="auto"/>
            </w:tcBorders>
            <w:shd w:val="clear" w:color="auto" w:fill="auto"/>
            <w:vAlign w:val="center"/>
          </w:tcPr>
          <w:p w14:paraId="7467F754" w14:textId="77777777" w:rsidR="00365E7D" w:rsidRDefault="00000000">
            <w:pPr>
              <w:jc w:val="center"/>
            </w:pPr>
            <w:r>
              <w:rPr>
                <w:rFonts w:ascii="宋体" w:hAnsi="宋体"/>
                <w:sz w:val="18"/>
              </w:rPr>
              <w:t>&gt;=5000张</w:t>
            </w:r>
          </w:p>
        </w:tc>
        <w:tc>
          <w:tcPr>
            <w:tcW w:w="1177" w:type="dxa"/>
            <w:tcBorders>
              <w:top w:val="nil"/>
              <w:left w:val="nil"/>
              <w:bottom w:val="single" w:sz="4" w:space="0" w:color="auto"/>
              <w:right w:val="single" w:sz="4" w:space="0" w:color="auto"/>
            </w:tcBorders>
            <w:shd w:val="clear" w:color="auto" w:fill="auto"/>
            <w:vAlign w:val="center"/>
          </w:tcPr>
          <w:p w14:paraId="538849B3" w14:textId="77777777" w:rsidR="00365E7D" w:rsidRDefault="00000000">
            <w:pPr>
              <w:jc w:val="center"/>
            </w:pPr>
            <w:r>
              <w:rPr>
                <w:rFonts w:ascii="宋体" w:hAnsi="宋体"/>
                <w:sz w:val="18"/>
              </w:rPr>
              <w:t>5000张</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803F5B"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0B4C0C"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710E80" w14:textId="77777777" w:rsidR="00365E7D" w:rsidRDefault="00365E7D">
            <w:pPr>
              <w:jc w:val="center"/>
            </w:pPr>
          </w:p>
        </w:tc>
      </w:tr>
      <w:tr w:rsidR="00365E7D" w14:paraId="6B88080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E4C55C"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7432B0" w14:textId="77777777" w:rsidR="00365E7D" w:rsidRDefault="00365E7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C962BA" w14:textId="77777777" w:rsidR="00365E7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DD5CC6" w14:textId="77777777" w:rsidR="00365E7D" w:rsidRDefault="00000000">
            <w:pPr>
              <w:jc w:val="center"/>
            </w:pPr>
            <w:r>
              <w:rPr>
                <w:rFonts w:ascii="宋体" w:hAnsi="宋体"/>
                <w:sz w:val="18"/>
              </w:rPr>
              <w:t>增补叶酸宣传折页验收合格率</w:t>
            </w:r>
          </w:p>
        </w:tc>
        <w:tc>
          <w:tcPr>
            <w:tcW w:w="1177" w:type="dxa"/>
            <w:tcBorders>
              <w:top w:val="nil"/>
              <w:left w:val="nil"/>
              <w:bottom w:val="single" w:sz="4" w:space="0" w:color="auto"/>
              <w:right w:val="single" w:sz="4" w:space="0" w:color="auto"/>
            </w:tcBorders>
            <w:shd w:val="clear" w:color="auto" w:fill="auto"/>
            <w:vAlign w:val="center"/>
          </w:tcPr>
          <w:p w14:paraId="303D04A7" w14:textId="77777777" w:rsidR="00365E7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FE843B9" w14:textId="77777777" w:rsidR="00365E7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7AEDDD" w14:textId="77777777" w:rsidR="00365E7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043970" w14:textId="77777777" w:rsidR="00365E7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1C44CC" w14:textId="77777777" w:rsidR="00365E7D" w:rsidRDefault="00000000">
            <w:pPr>
              <w:jc w:val="center"/>
            </w:pPr>
            <w:r>
              <w:rPr>
                <w:rFonts w:ascii="宋体" w:hAnsi="宋体"/>
                <w:sz w:val="18"/>
              </w:rPr>
              <w:t>增补叶酸宣传折页验收合格率为100%</w:t>
            </w:r>
          </w:p>
        </w:tc>
      </w:tr>
      <w:tr w:rsidR="00365E7D" w14:paraId="109E8B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A98834"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DB169E" w14:textId="77777777" w:rsidR="00365E7D" w:rsidRDefault="00365E7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FFA288" w14:textId="77777777" w:rsidR="00365E7D" w:rsidRDefault="00365E7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0B346B" w14:textId="77777777" w:rsidR="00365E7D"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17E6ADC3" w14:textId="77777777" w:rsidR="00365E7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7A4D0DC" w14:textId="77777777" w:rsidR="00365E7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ED322E"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AAF9A3"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379D69" w14:textId="77777777" w:rsidR="00365E7D"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率为100%</w:t>
            </w:r>
          </w:p>
        </w:tc>
      </w:tr>
      <w:tr w:rsidR="00365E7D" w14:paraId="467C00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605C96" w14:textId="77777777" w:rsidR="00365E7D" w:rsidRDefault="00365E7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CCB4F1" w14:textId="77777777" w:rsidR="00365E7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C466236" w14:textId="77777777" w:rsidR="00365E7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32713B" w14:textId="77777777" w:rsidR="00365E7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512EC670" w14:textId="77777777" w:rsidR="00365E7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A7FA702" w14:textId="77777777" w:rsidR="00365E7D" w:rsidRDefault="00000000">
            <w:pPr>
              <w:jc w:val="center"/>
            </w:pPr>
            <w:r>
              <w:rPr>
                <w:rFonts w:ascii="宋体" w:hAnsi="宋体"/>
                <w:sz w:val="18"/>
              </w:rPr>
              <w:t>79.33%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36B5EA" w14:textId="77777777" w:rsidR="00365E7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EDC911" w14:textId="77777777" w:rsidR="00365E7D" w:rsidRDefault="00000000">
            <w:pPr>
              <w:jc w:val="center"/>
            </w:pPr>
            <w:r>
              <w:rPr>
                <w:rFonts w:ascii="宋体" w:hAnsi="宋体"/>
                <w:sz w:val="18"/>
              </w:rPr>
              <w:t>15.87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478312" w14:textId="77777777" w:rsidR="00365E7D" w:rsidRDefault="00000000">
            <w:pPr>
              <w:jc w:val="center"/>
            </w:pPr>
            <w:r>
              <w:rPr>
                <w:rFonts w:ascii="宋体" w:hAnsi="宋体"/>
                <w:sz w:val="18"/>
              </w:rPr>
              <w:t>财政优先支出三保资金，故未完全拨付</w:t>
            </w:r>
          </w:p>
        </w:tc>
      </w:tr>
      <w:tr w:rsidR="00365E7D" w14:paraId="3281EC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304DEB" w14:textId="77777777" w:rsidR="00365E7D" w:rsidRDefault="00365E7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E2A03C4" w14:textId="77777777" w:rsidR="00365E7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CDF5669" w14:textId="77777777" w:rsidR="00365E7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02DCAD" w14:textId="77777777" w:rsidR="00365E7D" w:rsidRDefault="00000000">
            <w:pPr>
              <w:jc w:val="center"/>
            </w:pPr>
            <w:r>
              <w:rPr>
                <w:rFonts w:ascii="宋体" w:hAnsi="宋体"/>
                <w:sz w:val="18"/>
              </w:rPr>
              <w:t>提高全区出生人口素质</w:t>
            </w:r>
          </w:p>
        </w:tc>
        <w:tc>
          <w:tcPr>
            <w:tcW w:w="1177" w:type="dxa"/>
            <w:tcBorders>
              <w:top w:val="nil"/>
              <w:left w:val="nil"/>
              <w:bottom w:val="single" w:sz="4" w:space="0" w:color="auto"/>
              <w:right w:val="single" w:sz="4" w:space="0" w:color="auto"/>
            </w:tcBorders>
            <w:shd w:val="clear" w:color="auto" w:fill="auto"/>
            <w:vAlign w:val="center"/>
          </w:tcPr>
          <w:p w14:paraId="3BD8AD4B" w14:textId="77777777" w:rsidR="00365E7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027CE4ED" w14:textId="77777777" w:rsidR="00365E7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6700F0"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9BAA70"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E684CF" w14:textId="77777777" w:rsidR="00365E7D" w:rsidRDefault="00365E7D">
            <w:pPr>
              <w:jc w:val="center"/>
            </w:pPr>
          </w:p>
        </w:tc>
      </w:tr>
      <w:tr w:rsidR="00365E7D" w14:paraId="626770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6C8BA2"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359FC5" w14:textId="77777777" w:rsidR="00365E7D" w:rsidRDefault="00365E7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3EFAD9" w14:textId="77777777" w:rsidR="00365E7D" w:rsidRDefault="00365E7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2A05BC" w14:textId="77777777" w:rsidR="00365E7D" w:rsidRDefault="00000000">
            <w:pPr>
              <w:jc w:val="center"/>
            </w:pPr>
            <w:r>
              <w:rPr>
                <w:rFonts w:ascii="宋体" w:hAnsi="宋体"/>
                <w:sz w:val="18"/>
              </w:rPr>
              <w:t>降低神经管缺陷发生率</w:t>
            </w:r>
          </w:p>
        </w:tc>
        <w:tc>
          <w:tcPr>
            <w:tcW w:w="1177" w:type="dxa"/>
            <w:tcBorders>
              <w:top w:val="nil"/>
              <w:left w:val="nil"/>
              <w:bottom w:val="single" w:sz="4" w:space="0" w:color="auto"/>
              <w:right w:val="single" w:sz="4" w:space="0" w:color="auto"/>
            </w:tcBorders>
            <w:shd w:val="clear" w:color="auto" w:fill="auto"/>
            <w:vAlign w:val="center"/>
          </w:tcPr>
          <w:p w14:paraId="522AF242" w14:textId="77777777" w:rsidR="00365E7D" w:rsidRDefault="00000000">
            <w:pPr>
              <w:jc w:val="center"/>
            </w:pPr>
            <w:r>
              <w:rPr>
                <w:rFonts w:ascii="宋体" w:hAnsi="宋体"/>
                <w:sz w:val="18"/>
              </w:rPr>
              <w:t>有效降低</w:t>
            </w:r>
          </w:p>
        </w:tc>
        <w:tc>
          <w:tcPr>
            <w:tcW w:w="1177" w:type="dxa"/>
            <w:tcBorders>
              <w:top w:val="nil"/>
              <w:left w:val="nil"/>
              <w:bottom w:val="single" w:sz="4" w:space="0" w:color="auto"/>
              <w:right w:val="single" w:sz="4" w:space="0" w:color="auto"/>
            </w:tcBorders>
            <w:shd w:val="clear" w:color="auto" w:fill="auto"/>
            <w:vAlign w:val="center"/>
          </w:tcPr>
          <w:p w14:paraId="549CBC92" w14:textId="77777777" w:rsidR="00365E7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FB0AC7"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D930B0"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2D92DA" w14:textId="77777777" w:rsidR="00365E7D" w:rsidRDefault="00365E7D">
            <w:pPr>
              <w:jc w:val="center"/>
            </w:pPr>
          </w:p>
        </w:tc>
      </w:tr>
      <w:tr w:rsidR="00365E7D" w14:paraId="1630AA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553294" w14:textId="77777777" w:rsidR="00365E7D" w:rsidRDefault="00365E7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822671" w14:textId="77777777" w:rsidR="00365E7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C098C40" w14:textId="77777777" w:rsidR="00365E7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564CDD" w14:textId="77777777" w:rsidR="00365E7D"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6ACF9D6A" w14:textId="77777777" w:rsidR="00365E7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9D6D143" w14:textId="77777777" w:rsidR="00365E7D"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26C498"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50B91C"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DA425B" w14:textId="77777777" w:rsidR="00365E7D" w:rsidRDefault="00365E7D">
            <w:pPr>
              <w:jc w:val="center"/>
            </w:pPr>
          </w:p>
        </w:tc>
      </w:tr>
      <w:tr w:rsidR="00365E7D" w14:paraId="01B9286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190D8C" w14:textId="77777777" w:rsidR="00365E7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029A574" w14:textId="77777777" w:rsidR="00365E7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8BD14B4" w14:textId="77777777" w:rsidR="00365E7D" w:rsidRDefault="00000000">
            <w:pPr>
              <w:jc w:val="center"/>
            </w:pPr>
            <w:r>
              <w:rPr>
                <w:rFonts w:ascii="宋体" w:hAnsi="宋体"/>
                <w:sz w:val="18"/>
              </w:rPr>
              <w:t>93.80分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D014C2" w14:textId="77777777" w:rsidR="00365E7D" w:rsidRDefault="00365E7D">
            <w:pPr>
              <w:jc w:val="center"/>
            </w:pPr>
          </w:p>
        </w:tc>
      </w:tr>
    </w:tbl>
    <w:p w14:paraId="56C15794" w14:textId="77777777" w:rsidR="0023182C" w:rsidRDefault="0023182C">
      <w:pPr>
        <w:jc w:val="center"/>
        <w:rPr>
          <w:rFonts w:ascii="宋体" w:hAnsi="宋体" w:cs="宋体" w:hint="eastAsia"/>
          <w:b/>
          <w:bCs/>
          <w:kern w:val="0"/>
          <w:sz w:val="28"/>
          <w:szCs w:val="28"/>
        </w:rPr>
      </w:pPr>
    </w:p>
    <w:p w14:paraId="374EB2CF" w14:textId="3FC07E7D" w:rsidR="00365E7D"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12E7110" w14:textId="77777777" w:rsidR="00365E7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65E7D" w14:paraId="2170745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B456B1"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A6EA303" w14:textId="77777777" w:rsidR="00365E7D" w:rsidRDefault="00000000">
            <w:pPr>
              <w:jc w:val="center"/>
            </w:pPr>
            <w:r>
              <w:rPr>
                <w:rFonts w:ascii="宋体" w:hAnsi="宋体"/>
                <w:sz w:val="18"/>
              </w:rPr>
              <w:t>2023年度国</w:t>
            </w:r>
            <w:proofErr w:type="gramStart"/>
            <w:r>
              <w:rPr>
                <w:rFonts w:ascii="宋体" w:hAnsi="宋体"/>
                <w:sz w:val="18"/>
              </w:rPr>
              <w:t>免孕优经费</w:t>
            </w:r>
            <w:proofErr w:type="gramEnd"/>
          </w:p>
        </w:tc>
      </w:tr>
      <w:tr w:rsidR="00365E7D" w14:paraId="285CEDB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2C2E08"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3EECF7C" w14:textId="77777777" w:rsidR="00365E7D" w:rsidRDefault="00000000">
            <w:pPr>
              <w:jc w:val="center"/>
            </w:pPr>
            <w:r>
              <w:rPr>
                <w:rFonts w:ascii="宋体" w:hAnsi="宋体"/>
                <w:sz w:val="18"/>
              </w:rPr>
              <w:t>乌鲁木齐市米东区卫生健康委员会</w:t>
            </w:r>
          </w:p>
        </w:tc>
        <w:tc>
          <w:tcPr>
            <w:tcW w:w="1177" w:type="dxa"/>
            <w:tcBorders>
              <w:top w:val="nil"/>
              <w:left w:val="nil"/>
              <w:bottom w:val="single" w:sz="4" w:space="0" w:color="auto"/>
              <w:right w:val="single" w:sz="4" w:space="0" w:color="auto"/>
            </w:tcBorders>
            <w:shd w:val="clear" w:color="auto" w:fill="auto"/>
            <w:vAlign w:val="center"/>
          </w:tcPr>
          <w:p w14:paraId="1B9A9527"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458A920" w14:textId="77777777" w:rsidR="00365E7D" w:rsidRDefault="00000000">
            <w:pPr>
              <w:jc w:val="center"/>
            </w:pPr>
            <w:r>
              <w:rPr>
                <w:rFonts w:ascii="宋体" w:hAnsi="宋体"/>
                <w:sz w:val="18"/>
              </w:rPr>
              <w:t>米东区计划生育指导站</w:t>
            </w:r>
          </w:p>
        </w:tc>
      </w:tr>
      <w:tr w:rsidR="00365E7D" w14:paraId="236D623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177A91"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C5C94A" w14:textId="77777777" w:rsidR="00365E7D" w:rsidRDefault="00365E7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1C81A11"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49CAD28"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9ABAD19"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A1C828E"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2C95FB3"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2690EE6"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65E7D" w14:paraId="3FC6AC3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5E084A"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70C1B8"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C48A96" w14:textId="77777777" w:rsidR="00365E7D"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5F054EB1" w14:textId="77777777" w:rsidR="00365E7D"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9A8D0F6" w14:textId="77777777" w:rsidR="00365E7D" w:rsidRDefault="00000000">
            <w:pPr>
              <w:jc w:val="center"/>
            </w:pPr>
            <w:r>
              <w:rPr>
                <w:rFonts w:ascii="宋体" w:hAnsi="宋体"/>
                <w:sz w:val="18"/>
              </w:rPr>
              <w:t>15.33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C656674" w14:textId="77777777" w:rsidR="00365E7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183800" w14:textId="77777777" w:rsidR="00365E7D" w:rsidRDefault="00000000">
            <w:pPr>
              <w:jc w:val="center"/>
            </w:pPr>
            <w:r>
              <w:rPr>
                <w:rFonts w:ascii="宋体" w:hAnsi="宋体"/>
                <w:sz w:val="18"/>
              </w:rPr>
              <w:t>76.65%</w:t>
            </w:r>
          </w:p>
        </w:tc>
        <w:tc>
          <w:tcPr>
            <w:tcW w:w="1275" w:type="dxa"/>
            <w:tcBorders>
              <w:top w:val="nil"/>
              <w:left w:val="nil"/>
              <w:bottom w:val="single" w:sz="4" w:space="0" w:color="auto"/>
              <w:right w:val="single" w:sz="4" w:space="0" w:color="auto"/>
            </w:tcBorders>
            <w:shd w:val="clear" w:color="auto" w:fill="auto"/>
            <w:vAlign w:val="center"/>
          </w:tcPr>
          <w:p w14:paraId="212912E5" w14:textId="77777777" w:rsidR="00365E7D" w:rsidRDefault="00000000">
            <w:pPr>
              <w:jc w:val="center"/>
            </w:pPr>
            <w:r>
              <w:rPr>
                <w:rFonts w:ascii="宋体" w:hAnsi="宋体"/>
                <w:sz w:val="18"/>
              </w:rPr>
              <w:t>7.67分</w:t>
            </w:r>
          </w:p>
        </w:tc>
      </w:tr>
      <w:tr w:rsidR="00365E7D" w14:paraId="1516412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C894D7"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02C910"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E80CD4" w14:textId="77777777" w:rsidR="00365E7D"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7B410CAF" w14:textId="77777777" w:rsidR="00365E7D"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90A1EB" w14:textId="77777777" w:rsidR="00365E7D" w:rsidRDefault="00000000">
            <w:pPr>
              <w:jc w:val="center"/>
            </w:pPr>
            <w:r>
              <w:rPr>
                <w:rFonts w:ascii="宋体" w:hAnsi="宋体"/>
                <w:sz w:val="18"/>
              </w:rPr>
              <w:t>15.33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CA07018"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1F8F348"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699CB3A"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65E7D" w14:paraId="0A0E3BE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CE0774" w14:textId="77777777" w:rsidR="00365E7D" w:rsidRDefault="00365E7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00ACE8"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F609DD" w14:textId="77777777" w:rsidR="00365E7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5E524FF" w14:textId="77777777" w:rsidR="00365E7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C92FF2" w14:textId="77777777" w:rsidR="00365E7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B40FA34"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CB8BF1"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9C44815" w14:textId="77777777" w:rsidR="00365E7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65E7D" w14:paraId="04497B6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1DB4F5"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1B40E3F"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393484D"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65E7D" w14:paraId="6E07E5B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20FF88F" w14:textId="77777777" w:rsidR="00365E7D" w:rsidRDefault="00365E7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9BF4D22" w14:textId="77777777" w:rsidR="00365E7D" w:rsidRDefault="00000000">
            <w:pPr>
              <w:jc w:val="left"/>
            </w:pPr>
            <w:r>
              <w:rPr>
                <w:rFonts w:ascii="宋体" w:hAnsi="宋体"/>
                <w:sz w:val="18"/>
              </w:rPr>
              <w:t>为全区62110对计划怀孕夫妇提供免费孕前优生健康检查。（一）计划怀孕夫妇优生科学知识知晓率达到80%以上；（二）计划怀孕夫妇参加免费孕前优生健康检查的主动性和自觉性不断增强，农村目标人群覆盖率达到80%以上；（三）建立完善“政府主导、部门合作、专家支撑、群众参与”的工作机制。</w:t>
            </w:r>
          </w:p>
        </w:tc>
        <w:tc>
          <w:tcPr>
            <w:tcW w:w="4625" w:type="dxa"/>
            <w:gridSpan w:val="7"/>
            <w:tcBorders>
              <w:top w:val="single" w:sz="4" w:space="0" w:color="auto"/>
              <w:left w:val="nil"/>
              <w:bottom w:val="single" w:sz="4" w:space="0" w:color="auto"/>
              <w:right w:val="single" w:sz="4" w:space="0" w:color="000000"/>
            </w:tcBorders>
            <w:shd w:val="clear" w:color="auto" w:fill="auto"/>
          </w:tcPr>
          <w:p w14:paraId="0AFEDA43" w14:textId="77777777" w:rsidR="00365E7D" w:rsidRDefault="00000000">
            <w:pPr>
              <w:jc w:val="left"/>
            </w:pPr>
            <w:r>
              <w:rPr>
                <w:rFonts w:ascii="宋体" w:hAnsi="宋体"/>
                <w:sz w:val="18"/>
              </w:rPr>
              <w:t>2023年度乌鲁木齐市</w:t>
            </w:r>
            <w:proofErr w:type="gramStart"/>
            <w:r>
              <w:rPr>
                <w:rFonts w:ascii="宋体" w:hAnsi="宋体"/>
                <w:sz w:val="18"/>
              </w:rPr>
              <w:t>卫健委下达</w:t>
            </w:r>
            <w:proofErr w:type="gramEnd"/>
            <w:r>
              <w:rPr>
                <w:rFonts w:ascii="宋体" w:hAnsi="宋体"/>
                <w:sz w:val="18"/>
              </w:rPr>
              <w:t>免费孕前优生健康检查任务指标800对，截止目前完成建档801对，</w:t>
            </w:r>
            <w:proofErr w:type="gramStart"/>
            <w:r>
              <w:rPr>
                <w:rFonts w:ascii="宋体" w:hAnsi="宋体"/>
                <w:sz w:val="18"/>
              </w:rPr>
              <w:t>随访率</w:t>
            </w:r>
            <w:proofErr w:type="gramEnd"/>
            <w:r>
              <w:rPr>
                <w:rFonts w:ascii="宋体" w:hAnsi="宋体"/>
                <w:sz w:val="18"/>
              </w:rPr>
              <w:t>100%，优生科学知识知晓率达到85%以上。</w:t>
            </w:r>
          </w:p>
        </w:tc>
      </w:tr>
      <w:tr w:rsidR="00365E7D" w14:paraId="25A81ACE"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03E80F" w14:textId="77777777" w:rsidR="00365E7D" w:rsidRDefault="00365E7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0EA4DCE"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7B7C72D"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61068E"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5453D11"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C4499F3"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30B51"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660F00"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5A2E1F" w14:textId="77777777" w:rsidR="00365E7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65E7D" w14:paraId="5711B75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D190583"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3F540AB" w14:textId="77777777" w:rsidR="00365E7D" w:rsidRDefault="00365E7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2BE9DEF" w14:textId="77777777" w:rsidR="00365E7D" w:rsidRDefault="00365E7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5BDD469" w14:textId="77777777" w:rsidR="00365E7D" w:rsidRDefault="00365E7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E8A79EA" w14:textId="77777777" w:rsidR="00365E7D" w:rsidRDefault="00365E7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173E193" w14:textId="77777777" w:rsidR="00365E7D" w:rsidRDefault="00365E7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5A17688" w14:textId="77777777" w:rsidR="00365E7D" w:rsidRDefault="00365E7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E4D06BD" w14:textId="77777777" w:rsidR="00365E7D" w:rsidRDefault="00365E7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C085781" w14:textId="77777777" w:rsidR="00365E7D" w:rsidRDefault="00365E7D">
            <w:pPr>
              <w:widowControl/>
              <w:jc w:val="left"/>
              <w:rPr>
                <w:rFonts w:ascii="宋体" w:hAnsi="宋体" w:cs="宋体" w:hint="eastAsia"/>
                <w:color w:val="000000"/>
                <w:kern w:val="0"/>
                <w:sz w:val="18"/>
                <w:szCs w:val="18"/>
              </w:rPr>
            </w:pPr>
          </w:p>
        </w:tc>
      </w:tr>
      <w:tr w:rsidR="00365E7D" w14:paraId="778E105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B38FBF" w14:textId="77777777" w:rsidR="00365E7D"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C9E77FD" w14:textId="77777777" w:rsidR="00365E7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66E0A6F" w14:textId="77777777" w:rsidR="00365E7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93493E" w14:textId="77777777" w:rsidR="00365E7D" w:rsidRDefault="00000000">
            <w:pPr>
              <w:jc w:val="center"/>
            </w:pPr>
            <w:r>
              <w:rPr>
                <w:rFonts w:ascii="宋体" w:hAnsi="宋体"/>
                <w:sz w:val="18"/>
              </w:rPr>
              <w:t>免费孕前检查对象数量（对）</w:t>
            </w:r>
          </w:p>
        </w:tc>
        <w:tc>
          <w:tcPr>
            <w:tcW w:w="1177" w:type="dxa"/>
            <w:tcBorders>
              <w:top w:val="nil"/>
              <w:left w:val="nil"/>
              <w:bottom w:val="single" w:sz="4" w:space="0" w:color="auto"/>
              <w:right w:val="single" w:sz="4" w:space="0" w:color="auto"/>
            </w:tcBorders>
            <w:shd w:val="clear" w:color="auto" w:fill="auto"/>
            <w:vAlign w:val="center"/>
          </w:tcPr>
          <w:p w14:paraId="0B6DD8B8" w14:textId="77777777" w:rsidR="00365E7D" w:rsidRDefault="00000000">
            <w:pPr>
              <w:jc w:val="center"/>
            </w:pPr>
            <w:r>
              <w:rPr>
                <w:rFonts w:ascii="宋体" w:hAnsi="宋体"/>
                <w:sz w:val="18"/>
              </w:rPr>
              <w:t>&gt;=800人次</w:t>
            </w:r>
          </w:p>
        </w:tc>
        <w:tc>
          <w:tcPr>
            <w:tcW w:w="1177" w:type="dxa"/>
            <w:tcBorders>
              <w:top w:val="nil"/>
              <w:left w:val="nil"/>
              <w:bottom w:val="single" w:sz="4" w:space="0" w:color="auto"/>
              <w:right w:val="single" w:sz="4" w:space="0" w:color="auto"/>
            </w:tcBorders>
            <w:shd w:val="clear" w:color="auto" w:fill="auto"/>
            <w:vAlign w:val="center"/>
          </w:tcPr>
          <w:p w14:paraId="101FD4CD" w14:textId="77777777" w:rsidR="00365E7D" w:rsidRDefault="00000000">
            <w:pPr>
              <w:jc w:val="center"/>
            </w:pPr>
            <w:r>
              <w:rPr>
                <w:rFonts w:ascii="宋体" w:hAnsi="宋体"/>
                <w:sz w:val="18"/>
              </w:rPr>
              <w:t>801人次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337AAA" w14:textId="77777777" w:rsidR="00365E7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F59C75" w14:textId="77777777" w:rsidR="00365E7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800009" w14:textId="77777777" w:rsidR="00365E7D" w:rsidRDefault="00000000">
            <w:pPr>
              <w:jc w:val="center"/>
            </w:pPr>
            <w:r>
              <w:rPr>
                <w:rFonts w:ascii="宋体" w:hAnsi="宋体"/>
                <w:sz w:val="18"/>
              </w:rPr>
              <w:t>免费孕前检查对象数量达到800对</w:t>
            </w:r>
          </w:p>
        </w:tc>
      </w:tr>
      <w:tr w:rsidR="00365E7D" w14:paraId="56EBCE6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15C6DA"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7A6CBD" w14:textId="77777777" w:rsidR="00365E7D" w:rsidRDefault="00365E7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AA7CCE" w14:textId="77777777" w:rsidR="00365E7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82C546" w14:textId="77777777" w:rsidR="00365E7D" w:rsidRDefault="00000000">
            <w:pPr>
              <w:jc w:val="center"/>
            </w:pPr>
            <w:r>
              <w:rPr>
                <w:rFonts w:ascii="宋体" w:hAnsi="宋体"/>
                <w:sz w:val="18"/>
              </w:rPr>
              <w:t>优生科学知识知晓率（%）</w:t>
            </w:r>
          </w:p>
        </w:tc>
        <w:tc>
          <w:tcPr>
            <w:tcW w:w="1177" w:type="dxa"/>
            <w:tcBorders>
              <w:top w:val="nil"/>
              <w:left w:val="nil"/>
              <w:bottom w:val="single" w:sz="4" w:space="0" w:color="auto"/>
              <w:right w:val="single" w:sz="4" w:space="0" w:color="auto"/>
            </w:tcBorders>
            <w:shd w:val="clear" w:color="auto" w:fill="auto"/>
            <w:vAlign w:val="center"/>
          </w:tcPr>
          <w:p w14:paraId="1FD6F17D" w14:textId="77777777" w:rsidR="00365E7D" w:rsidRDefault="00000000">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13FB00D6" w14:textId="77777777" w:rsidR="00365E7D" w:rsidRDefault="00000000">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5BBC9A"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5F35E4"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A32C6A" w14:textId="77777777" w:rsidR="00365E7D" w:rsidRDefault="00000000">
            <w:pPr>
              <w:jc w:val="center"/>
            </w:pPr>
            <w:r>
              <w:rPr>
                <w:rFonts w:ascii="宋体" w:hAnsi="宋体"/>
                <w:sz w:val="18"/>
              </w:rPr>
              <w:t>优生科学知识知晓率达到100%</w:t>
            </w:r>
          </w:p>
        </w:tc>
      </w:tr>
      <w:tr w:rsidR="00365E7D" w14:paraId="5F6AEA5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5919FC"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469B9D" w14:textId="77777777" w:rsidR="00365E7D" w:rsidRDefault="00365E7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7CC78F4" w14:textId="77777777" w:rsidR="00365E7D" w:rsidRDefault="00365E7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48F4D8" w14:textId="77777777" w:rsidR="00365E7D" w:rsidRDefault="00000000">
            <w:pPr>
              <w:jc w:val="center"/>
            </w:pPr>
            <w:r>
              <w:rPr>
                <w:rFonts w:ascii="宋体" w:hAnsi="宋体"/>
                <w:sz w:val="18"/>
              </w:rPr>
              <w:t>孕前优生检查覆盖率（%）</w:t>
            </w:r>
          </w:p>
        </w:tc>
        <w:tc>
          <w:tcPr>
            <w:tcW w:w="1177" w:type="dxa"/>
            <w:tcBorders>
              <w:top w:val="nil"/>
              <w:left w:val="nil"/>
              <w:bottom w:val="single" w:sz="4" w:space="0" w:color="auto"/>
              <w:right w:val="single" w:sz="4" w:space="0" w:color="auto"/>
            </w:tcBorders>
            <w:shd w:val="clear" w:color="auto" w:fill="auto"/>
            <w:vAlign w:val="center"/>
          </w:tcPr>
          <w:p w14:paraId="7BE5D1E4" w14:textId="77777777" w:rsidR="00365E7D" w:rsidRDefault="00000000">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3AB20659" w14:textId="77777777" w:rsidR="00365E7D" w:rsidRDefault="00000000">
            <w:pPr>
              <w:jc w:val="center"/>
            </w:pPr>
            <w:r>
              <w:rPr>
                <w:rFonts w:ascii="宋体" w:hAnsi="宋体"/>
                <w:sz w:val="18"/>
              </w:rPr>
              <w:t>98.13%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AA5B2C"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7894D4"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F26DCC" w14:textId="77777777" w:rsidR="00365E7D" w:rsidRDefault="00365E7D">
            <w:pPr>
              <w:jc w:val="center"/>
            </w:pPr>
          </w:p>
        </w:tc>
      </w:tr>
      <w:tr w:rsidR="00365E7D" w14:paraId="532DAF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AD3DDD"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2AFF7B" w14:textId="77777777" w:rsidR="00365E7D" w:rsidRDefault="00365E7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97F45D" w14:textId="77777777" w:rsidR="00365E7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867617" w14:textId="77777777" w:rsidR="00365E7D" w:rsidRDefault="00000000">
            <w:pPr>
              <w:jc w:val="center"/>
            </w:pPr>
            <w:r>
              <w:rPr>
                <w:rFonts w:ascii="宋体" w:hAnsi="宋体"/>
                <w:sz w:val="18"/>
              </w:rPr>
              <w:t>资金支出时效性（年）</w:t>
            </w:r>
          </w:p>
        </w:tc>
        <w:tc>
          <w:tcPr>
            <w:tcW w:w="1177" w:type="dxa"/>
            <w:tcBorders>
              <w:top w:val="nil"/>
              <w:left w:val="nil"/>
              <w:bottom w:val="single" w:sz="4" w:space="0" w:color="auto"/>
              <w:right w:val="single" w:sz="4" w:space="0" w:color="auto"/>
            </w:tcBorders>
            <w:shd w:val="clear" w:color="auto" w:fill="auto"/>
            <w:vAlign w:val="center"/>
          </w:tcPr>
          <w:p w14:paraId="756D362E" w14:textId="77777777" w:rsidR="00365E7D" w:rsidRDefault="00000000">
            <w:pPr>
              <w:jc w:val="center"/>
            </w:pPr>
            <w:r>
              <w:rPr>
                <w:rFonts w:ascii="宋体" w:hAnsi="宋体"/>
                <w:sz w:val="18"/>
              </w:rPr>
              <w:t>&lt;=1年</w:t>
            </w:r>
          </w:p>
        </w:tc>
        <w:tc>
          <w:tcPr>
            <w:tcW w:w="1177" w:type="dxa"/>
            <w:tcBorders>
              <w:top w:val="nil"/>
              <w:left w:val="nil"/>
              <w:bottom w:val="single" w:sz="4" w:space="0" w:color="auto"/>
              <w:right w:val="single" w:sz="4" w:space="0" w:color="auto"/>
            </w:tcBorders>
            <w:shd w:val="clear" w:color="auto" w:fill="auto"/>
            <w:vAlign w:val="center"/>
          </w:tcPr>
          <w:p w14:paraId="79C47D24" w14:textId="77777777" w:rsidR="00365E7D" w:rsidRDefault="00000000">
            <w:pPr>
              <w:jc w:val="center"/>
            </w:pPr>
            <w:r>
              <w:rPr>
                <w:rFonts w:ascii="宋体" w:hAnsi="宋体"/>
                <w:sz w:val="18"/>
              </w:rPr>
              <w:t>1年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01C6CB"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33FED7"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C42E35" w14:textId="77777777" w:rsidR="00365E7D" w:rsidRDefault="00365E7D">
            <w:pPr>
              <w:jc w:val="center"/>
            </w:pPr>
          </w:p>
        </w:tc>
      </w:tr>
      <w:tr w:rsidR="00365E7D" w14:paraId="11A5EE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B75715" w14:textId="77777777" w:rsidR="00365E7D" w:rsidRDefault="00365E7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6947ED3" w14:textId="77777777" w:rsidR="00365E7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9D20EFE" w14:textId="77777777" w:rsidR="00365E7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95CB70" w14:textId="77777777" w:rsidR="00365E7D" w:rsidRDefault="00000000">
            <w:pPr>
              <w:jc w:val="center"/>
            </w:pPr>
            <w:r>
              <w:rPr>
                <w:rFonts w:ascii="宋体" w:hAnsi="宋体"/>
                <w:sz w:val="18"/>
              </w:rPr>
              <w:t>减少出生缺陷发生的影响程度</w:t>
            </w:r>
          </w:p>
        </w:tc>
        <w:tc>
          <w:tcPr>
            <w:tcW w:w="1177" w:type="dxa"/>
            <w:tcBorders>
              <w:top w:val="nil"/>
              <w:left w:val="nil"/>
              <w:bottom w:val="single" w:sz="4" w:space="0" w:color="auto"/>
              <w:right w:val="single" w:sz="4" w:space="0" w:color="auto"/>
            </w:tcBorders>
            <w:shd w:val="clear" w:color="auto" w:fill="auto"/>
            <w:vAlign w:val="center"/>
          </w:tcPr>
          <w:p w14:paraId="3FAA6520" w14:textId="77777777" w:rsidR="00365E7D" w:rsidRDefault="00000000">
            <w:pPr>
              <w:jc w:val="center"/>
            </w:pPr>
            <w:r>
              <w:rPr>
                <w:rFonts w:ascii="宋体" w:hAnsi="宋体"/>
                <w:sz w:val="18"/>
              </w:rPr>
              <w:t>有效减少</w:t>
            </w:r>
          </w:p>
        </w:tc>
        <w:tc>
          <w:tcPr>
            <w:tcW w:w="1177" w:type="dxa"/>
            <w:tcBorders>
              <w:top w:val="nil"/>
              <w:left w:val="nil"/>
              <w:bottom w:val="single" w:sz="4" w:space="0" w:color="auto"/>
              <w:right w:val="single" w:sz="4" w:space="0" w:color="auto"/>
            </w:tcBorders>
            <w:shd w:val="clear" w:color="auto" w:fill="auto"/>
            <w:vAlign w:val="center"/>
          </w:tcPr>
          <w:p w14:paraId="06F64383" w14:textId="77777777" w:rsidR="00365E7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88A59F" w14:textId="77777777" w:rsidR="00365E7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46A4F9" w14:textId="77777777" w:rsidR="00365E7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33A0A1" w14:textId="77777777" w:rsidR="00365E7D" w:rsidRDefault="00365E7D">
            <w:pPr>
              <w:jc w:val="center"/>
            </w:pPr>
          </w:p>
        </w:tc>
      </w:tr>
      <w:tr w:rsidR="00365E7D" w14:paraId="190512A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BB45D9" w14:textId="77777777" w:rsidR="00365E7D" w:rsidRDefault="00365E7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7359CB" w14:textId="77777777" w:rsidR="00365E7D" w:rsidRDefault="00365E7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04890EC" w14:textId="77777777" w:rsidR="00365E7D" w:rsidRDefault="00365E7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EC6ED9" w14:textId="77777777" w:rsidR="00365E7D" w:rsidRDefault="00000000">
            <w:pPr>
              <w:jc w:val="center"/>
            </w:pPr>
            <w:r>
              <w:rPr>
                <w:rFonts w:ascii="宋体" w:hAnsi="宋体"/>
                <w:sz w:val="18"/>
              </w:rPr>
              <w:t>减轻检查对象家庭负担1</w:t>
            </w:r>
          </w:p>
        </w:tc>
        <w:tc>
          <w:tcPr>
            <w:tcW w:w="1177" w:type="dxa"/>
            <w:tcBorders>
              <w:top w:val="nil"/>
              <w:left w:val="nil"/>
              <w:bottom w:val="single" w:sz="4" w:space="0" w:color="auto"/>
              <w:right w:val="single" w:sz="4" w:space="0" w:color="auto"/>
            </w:tcBorders>
            <w:shd w:val="clear" w:color="auto" w:fill="auto"/>
            <w:vAlign w:val="center"/>
          </w:tcPr>
          <w:p w14:paraId="6B654EC0" w14:textId="77777777" w:rsidR="00365E7D" w:rsidRDefault="00000000">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288B0660" w14:textId="77777777" w:rsidR="00365E7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8056A1" w14:textId="77777777" w:rsidR="00365E7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8862CF" w14:textId="77777777" w:rsidR="00365E7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439704" w14:textId="77777777" w:rsidR="00365E7D" w:rsidRDefault="00365E7D">
            <w:pPr>
              <w:jc w:val="center"/>
            </w:pPr>
          </w:p>
        </w:tc>
      </w:tr>
      <w:tr w:rsidR="00365E7D" w14:paraId="31E4C5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A94BDC" w14:textId="77777777" w:rsidR="00365E7D" w:rsidRDefault="00365E7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D02F4B" w14:textId="77777777" w:rsidR="00365E7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4B335EC" w14:textId="77777777" w:rsidR="00365E7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288B3B" w14:textId="77777777" w:rsidR="00365E7D"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707230DF" w14:textId="77777777" w:rsidR="00365E7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7C9BE11" w14:textId="77777777" w:rsidR="00365E7D"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8D711C" w14:textId="77777777" w:rsidR="00365E7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391E54" w14:textId="77777777" w:rsidR="00365E7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4D7095" w14:textId="77777777" w:rsidR="00365E7D" w:rsidRDefault="00365E7D">
            <w:pPr>
              <w:jc w:val="center"/>
            </w:pPr>
          </w:p>
        </w:tc>
      </w:tr>
      <w:tr w:rsidR="00365E7D" w14:paraId="7D301D3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0784F0E" w14:textId="77777777" w:rsidR="00365E7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27DAA59" w14:textId="77777777" w:rsidR="00365E7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9FCDF23" w14:textId="77777777" w:rsidR="00365E7D" w:rsidRDefault="00000000">
            <w:pPr>
              <w:jc w:val="center"/>
            </w:pPr>
            <w:r>
              <w:rPr>
                <w:rFonts w:ascii="宋体" w:hAnsi="宋体"/>
                <w:sz w:val="18"/>
              </w:rPr>
              <w:t>97.67分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093481" w14:textId="77777777" w:rsidR="00365E7D" w:rsidRDefault="00365E7D">
            <w:pPr>
              <w:jc w:val="center"/>
            </w:pPr>
          </w:p>
        </w:tc>
      </w:tr>
    </w:tbl>
    <w:p w14:paraId="39DCC308" w14:textId="52499E42" w:rsidR="00365E7D" w:rsidRDefault="00365E7D">
      <w:pPr>
        <w:jc w:val="left"/>
        <w:rPr>
          <w:rFonts w:ascii="宋体" w:hAnsi="宋体" w:cs="宋体" w:hint="eastAsia"/>
          <w:b/>
          <w:bCs/>
          <w:kern w:val="0"/>
          <w:sz w:val="18"/>
          <w:szCs w:val="18"/>
        </w:rPr>
      </w:pPr>
    </w:p>
    <w:p w14:paraId="6532E8D7" w14:textId="77777777" w:rsidR="00365E7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D1B5F43" w14:textId="77777777" w:rsidR="00365E7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p>
    <w:p w14:paraId="4E228167" w14:textId="77777777" w:rsidR="00365E7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1CCB3432"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A9E2B98"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0FB405B"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1E0D09B"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8AF9337"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2AF74B5"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01D016B"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3CC5285"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867A7A"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2158311" w14:textId="77777777" w:rsidR="00365E7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E5220FB" w14:textId="77777777" w:rsidR="00365E7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FC8161F" w14:textId="77777777" w:rsidR="00365E7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A059467" w14:textId="77777777" w:rsidR="00365E7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31B180B" w14:textId="77777777" w:rsidR="00365E7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1765C06" w14:textId="77777777" w:rsidR="00365E7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4B54019" w14:textId="77777777" w:rsidR="00365E7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868EAE8" w14:textId="77777777" w:rsidR="00365E7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C08885F" w14:textId="77777777" w:rsidR="00365E7D"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3E645FEE" w14:textId="77777777" w:rsidR="00365E7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2BC108E0" w14:textId="77777777" w:rsidR="00365E7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277E43EE" w14:textId="77777777" w:rsidR="00365E7D"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3200D109" w14:textId="77777777" w:rsidR="00365E7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64601C5C" w14:textId="77777777" w:rsidR="00365E7D"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562CEA4F" w14:textId="77777777" w:rsidR="00365E7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425C054" w14:textId="77777777" w:rsidR="00365E7D" w:rsidRDefault="00365E7D">
      <w:pPr>
        <w:ind w:firstLineChars="200" w:firstLine="640"/>
        <w:rPr>
          <w:rFonts w:ascii="仿宋_GB2312" w:eastAsia="仿宋_GB2312"/>
          <w:sz w:val="32"/>
          <w:szCs w:val="32"/>
        </w:rPr>
      </w:pPr>
    </w:p>
    <w:p w14:paraId="07501203" w14:textId="77777777" w:rsidR="00365E7D" w:rsidRDefault="00365E7D">
      <w:pPr>
        <w:ind w:firstLineChars="200" w:firstLine="640"/>
        <w:outlineLvl w:val="1"/>
        <w:rPr>
          <w:rFonts w:ascii="黑体" w:eastAsia="黑体" w:hAnsi="黑体" w:cs="宋体" w:hint="eastAsia"/>
          <w:bCs/>
          <w:kern w:val="0"/>
          <w:sz w:val="32"/>
          <w:szCs w:val="32"/>
        </w:rPr>
      </w:pPr>
    </w:p>
    <w:sectPr w:rsidR="00365E7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9DF04" w14:textId="77777777" w:rsidR="00B10034" w:rsidRDefault="00B10034">
      <w:r>
        <w:separator/>
      </w:r>
    </w:p>
  </w:endnote>
  <w:endnote w:type="continuationSeparator" w:id="0">
    <w:p w14:paraId="61DB4D31" w14:textId="77777777" w:rsidR="00B10034" w:rsidRDefault="00B10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01BB7" w14:textId="77777777" w:rsidR="00365E7D" w:rsidRDefault="00000000">
    <w:pPr>
      <w:pStyle w:val="a4"/>
    </w:pPr>
    <w:r>
      <w:rPr>
        <w:noProof/>
      </w:rPr>
      <mc:AlternateContent>
        <mc:Choice Requires="wps">
          <w:drawing>
            <wp:anchor distT="0" distB="0" distL="114300" distR="114300" simplePos="0" relativeHeight="251659264" behindDoc="0" locked="0" layoutInCell="1" allowOverlap="1" wp14:anchorId="38C32000" wp14:editId="30AF6CB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EAF569" w14:textId="77777777" w:rsidR="00365E7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8C3200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4EAF569" w14:textId="77777777" w:rsidR="00365E7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51AF6" w14:textId="77777777" w:rsidR="00B10034" w:rsidRDefault="00B10034">
      <w:r>
        <w:separator/>
      </w:r>
    </w:p>
  </w:footnote>
  <w:footnote w:type="continuationSeparator" w:id="0">
    <w:p w14:paraId="7096070E" w14:textId="77777777" w:rsidR="00B10034" w:rsidRDefault="00B10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44141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460FF1"/>
    <w:rsid w:val="00035F51"/>
    <w:rsid w:val="00161467"/>
    <w:rsid w:val="00213C59"/>
    <w:rsid w:val="0023182C"/>
    <w:rsid w:val="003210CE"/>
    <w:rsid w:val="00365E7D"/>
    <w:rsid w:val="003C7616"/>
    <w:rsid w:val="00460FF1"/>
    <w:rsid w:val="00513873"/>
    <w:rsid w:val="0053378A"/>
    <w:rsid w:val="00674FC4"/>
    <w:rsid w:val="00B10034"/>
    <w:rsid w:val="00B70D59"/>
    <w:rsid w:val="00C83B0C"/>
    <w:rsid w:val="00D5560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7597B"/>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CC0559"/>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A65EF2"/>
    <w:rsid w:val="42C10D7B"/>
    <w:rsid w:val="433B1FA6"/>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E15514"/>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83E86C"/>
  <w15:docId w15:val="{DBB16646-3A9B-4F85-AD9E-7CDA18CB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20</Pages>
  <Words>1772</Words>
  <Characters>10106</Characters>
  <Application>Microsoft Office Word</Application>
  <DocSecurity>0</DocSecurity>
  <Lines>84</Lines>
  <Paragraphs>23</Paragraphs>
  <ScaleCrop>false</ScaleCrop>
  <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