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2CD7AC" w14:textId="77777777" w:rsidR="000543C0" w:rsidRDefault="000543C0">
      <w:pPr>
        <w:rPr>
          <w:rFonts w:ascii="黑体" w:eastAsia="黑体" w:hAnsi="黑体" w:hint="eastAsia"/>
          <w:sz w:val="32"/>
          <w:szCs w:val="32"/>
        </w:rPr>
      </w:pPr>
    </w:p>
    <w:p w14:paraId="155AA54C" w14:textId="77777777" w:rsidR="000543C0" w:rsidRDefault="000543C0">
      <w:pPr>
        <w:jc w:val="center"/>
        <w:rPr>
          <w:rFonts w:ascii="方正小标宋_GBK" w:eastAsia="方正小标宋_GBK" w:hAnsi="宋体" w:hint="eastAsia"/>
          <w:sz w:val="44"/>
          <w:szCs w:val="44"/>
        </w:rPr>
      </w:pPr>
    </w:p>
    <w:p w14:paraId="518416D8" w14:textId="77777777" w:rsidR="000543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乌鲁木齐市第107小学</w:t>
      </w:r>
    </w:p>
    <w:p w14:paraId="536D4C30" w14:textId="77777777" w:rsidR="000543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310A09C" w14:textId="77777777" w:rsidR="000543C0"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4FEE4BF9" w14:textId="77777777" w:rsidR="000543C0"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03E57E5B" w14:textId="77777777" w:rsidR="000543C0"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62D15F2" w14:textId="77777777" w:rsidR="000543C0"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0543C0">
          <w:rPr>
            <w:rFonts w:ascii="仿宋_GB2312" w:eastAsia="仿宋_GB2312" w:hAnsi="仿宋_GB2312" w:cs="仿宋_GB2312" w:hint="eastAsia"/>
            <w:b/>
            <w:bCs/>
            <w:sz w:val="32"/>
            <w:szCs w:val="32"/>
          </w:rPr>
          <w:t>第一部分 单位概况</w:t>
        </w:r>
      </w:hyperlink>
    </w:p>
    <w:p w14:paraId="5AAF90D2"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C53B310"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209406F" w14:textId="77777777" w:rsidR="000543C0" w:rsidRDefault="000543C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7F9B113"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10AFC12"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D751409"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F8E5A68"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32F5061"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92B51D0"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EE515C"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AB40420"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570F00F6" w14:textId="77777777" w:rsidR="000543C0" w:rsidRDefault="000543C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5A4C630"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D54240F" w14:textId="77777777" w:rsidR="000543C0" w:rsidRDefault="000543C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FF840C5" w14:textId="77777777" w:rsidR="000543C0" w:rsidRDefault="000543C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61D99FEE" w14:textId="77777777" w:rsidR="000543C0" w:rsidRDefault="000543C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D9498B"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4EE762C4" w14:textId="77777777" w:rsidR="000543C0"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DC4CA0E" w14:textId="77777777" w:rsidR="000543C0" w:rsidRDefault="000543C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21882E30" w14:textId="77777777" w:rsidR="000543C0" w:rsidRDefault="000543C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060BCA3"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A315A7C"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2691366"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41A1BC8"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38A8B115"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A9E3BE9"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36D25D8" w14:textId="77777777" w:rsidR="000543C0" w:rsidRDefault="000543C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D51C541" w14:textId="77777777" w:rsidR="000543C0" w:rsidRDefault="000543C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5093D21" w14:textId="77777777" w:rsidR="000543C0"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E7B1831" w14:textId="77777777" w:rsidR="000543C0" w:rsidRDefault="00000000">
      <w:r>
        <w:rPr>
          <w:rFonts w:ascii="仿宋_GB2312" w:eastAsia="仿宋_GB2312" w:hAnsi="仿宋_GB2312" w:cs="仿宋_GB2312" w:hint="eastAsia"/>
          <w:sz w:val="32"/>
          <w:szCs w:val="32"/>
        </w:rPr>
        <w:fldChar w:fldCharType="end"/>
      </w:r>
    </w:p>
    <w:p w14:paraId="535BFDB8" w14:textId="77777777" w:rsidR="000543C0" w:rsidRDefault="00000000">
      <w:pPr>
        <w:rPr>
          <w:rFonts w:ascii="仿宋_GB2312" w:eastAsia="仿宋_GB2312"/>
          <w:sz w:val="32"/>
          <w:szCs w:val="32"/>
        </w:rPr>
      </w:pPr>
      <w:r>
        <w:rPr>
          <w:rFonts w:ascii="仿宋_GB2312" w:eastAsia="仿宋_GB2312" w:hint="eastAsia"/>
          <w:sz w:val="32"/>
          <w:szCs w:val="32"/>
        </w:rPr>
        <w:br w:type="page"/>
      </w:r>
    </w:p>
    <w:p w14:paraId="0B2167AB" w14:textId="77777777" w:rsidR="000543C0"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1B92CD36" w14:textId="77777777" w:rsidR="000543C0"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9D74C08"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1、全面贯彻党和国家的路线、方针、政策、法规，全面实施素质教育，认真执行上级党委和教育行政部门的指示，依法治校，努力提高学校的办学水平和办学效益。</w:t>
      </w:r>
    </w:p>
    <w:p w14:paraId="038CD0B0"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2、全面规划，统一安排学校的各项工作，组织制定和实施学校发展规划、工作计划。</w:t>
      </w:r>
    </w:p>
    <w:p w14:paraId="4C2E9421"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3、负责健全学校行政指挥系统，健全各项规章制度，保证学校正常的工作秩序。</w:t>
      </w:r>
    </w:p>
    <w:p w14:paraId="31F58590"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4按照学校经费使用计划，负责教育教学及办公用品、维修设备的采购、发放和管理工作。</w:t>
      </w:r>
    </w:p>
    <w:p w14:paraId="3311BB68"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5、根据预算安排，拟定收支计划，并组织实施、管理和监督。</w:t>
      </w:r>
    </w:p>
    <w:p w14:paraId="4A4F534E"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6、规范会计行为；组织执行国家统一的会计制度和自治区相关补充规定；组织管理会计人员的业务培训。</w:t>
      </w:r>
    </w:p>
    <w:p w14:paraId="603BBEF6"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7、负责维护学校、师生的合法权益，有权拒绝任何组织和个人对教育教学活动进行非法干涉。</w:t>
      </w:r>
    </w:p>
    <w:p w14:paraId="6F19C539"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8、依法接受各级教育行政部门的检查指导和人民群众的监督。</w:t>
      </w:r>
    </w:p>
    <w:p w14:paraId="4AAFFE16"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9、提供社会服务。现代学校着眼于社会的需要，为社会的发展与进步提供各种可能的服务。</w:t>
      </w:r>
    </w:p>
    <w:p w14:paraId="5CB37EDD" w14:textId="77777777" w:rsidR="000543C0"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D16BB33" w14:textId="77777777" w:rsidR="000543C0"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lastRenderedPageBreak/>
        <w:t>乌鲁木齐市第107小学2023年度，实有人数</w:t>
      </w:r>
      <w:r>
        <w:rPr>
          <w:rFonts w:ascii="仿宋_GB2312" w:eastAsia="仿宋_GB2312" w:hint="eastAsia"/>
          <w:sz w:val="32"/>
          <w:szCs w:val="32"/>
          <w:lang w:val="zh-CN"/>
        </w:rPr>
        <w:t>40</w:t>
      </w:r>
      <w:r>
        <w:rPr>
          <w:rFonts w:ascii="仿宋_GB2312" w:eastAsia="仿宋_GB2312" w:hint="eastAsia"/>
          <w:sz w:val="32"/>
          <w:szCs w:val="32"/>
        </w:rPr>
        <w:t>人，其中：在职人员</w:t>
      </w:r>
      <w:r>
        <w:rPr>
          <w:rFonts w:ascii="仿宋_GB2312" w:eastAsia="仿宋_GB2312" w:hint="eastAsia"/>
          <w:sz w:val="32"/>
          <w:szCs w:val="32"/>
          <w:lang w:val="zh-CN"/>
        </w:rPr>
        <w:t>24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16</w:t>
      </w:r>
      <w:r>
        <w:rPr>
          <w:rFonts w:ascii="仿宋_GB2312" w:eastAsia="仿宋_GB2312" w:hint="eastAsia"/>
          <w:sz w:val="32"/>
          <w:szCs w:val="32"/>
        </w:rPr>
        <w:t>人。</w:t>
      </w:r>
    </w:p>
    <w:p w14:paraId="1C188858" w14:textId="77777777" w:rsidR="000543C0" w:rsidRDefault="00000000">
      <w:pPr>
        <w:ind w:firstLineChars="200" w:firstLine="640"/>
        <w:rPr>
          <w:rFonts w:ascii="仿宋_GB2312" w:eastAsia="仿宋_GB2312" w:hAnsi="宋体" w:cs="宋体" w:hint="eastAsia"/>
          <w:kern w:val="0"/>
          <w:sz w:val="32"/>
          <w:szCs w:val="32"/>
        </w:rPr>
        <w:sectPr w:rsidR="000543C0">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办公室、总务室、教研室、美术室、音乐室、舞蹈室、体育器材室、计算机室、图书室、阅览室、广播室、多媒体教室、财务室。</w:t>
      </w:r>
    </w:p>
    <w:p w14:paraId="74335256" w14:textId="77777777" w:rsidR="000543C0"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FEA9A2F" w14:textId="77777777" w:rsidR="000543C0"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62A017A"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2023年度收入总计527.52万元，其中：本年收入合计496.94万元，使用非财政拨款结余0.00万元，年初结转和结余30.58万元。</w:t>
      </w:r>
    </w:p>
    <w:p w14:paraId="6487574C"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2023年度支出总计527.52万元，其中：本年支出合计497.58万元，结余分配0.00万元，年末结转和结余29.94万元。</w:t>
      </w:r>
    </w:p>
    <w:p w14:paraId="372CDE5E" w14:textId="26A859A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减少28.44万元</w:t>
      </w:r>
      <w:r>
        <w:rPr>
          <w:rFonts w:ascii="仿宋_GB2312" w:eastAsia="仿宋_GB2312" w:hint="eastAsia"/>
          <w:sz w:val="32"/>
          <w:szCs w:val="32"/>
        </w:rPr>
        <w:t>，下降5.12%，主要原因是：本年代课教师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、同工同酬代课费，保安工资等经费减少。</w:t>
      </w:r>
    </w:p>
    <w:p w14:paraId="4F5B9B3B" w14:textId="77777777" w:rsidR="000543C0"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085F1388"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本年收入496.94万元，其中：财政拨款收入</w:t>
      </w:r>
      <w:r>
        <w:rPr>
          <w:rFonts w:ascii="仿宋_GB2312" w:eastAsia="仿宋_GB2312" w:hint="eastAsia"/>
          <w:sz w:val="32"/>
          <w:szCs w:val="32"/>
          <w:lang w:val="zh-CN"/>
        </w:rPr>
        <w:t>486.60</w:t>
      </w:r>
      <w:r>
        <w:rPr>
          <w:rFonts w:ascii="仿宋_GB2312" w:eastAsia="仿宋_GB2312" w:hint="eastAsia"/>
          <w:sz w:val="32"/>
          <w:szCs w:val="32"/>
        </w:rPr>
        <w:t>万元，占</w:t>
      </w:r>
      <w:r>
        <w:rPr>
          <w:rFonts w:ascii="仿宋_GB2312" w:eastAsia="仿宋_GB2312" w:hint="eastAsia"/>
          <w:sz w:val="32"/>
          <w:szCs w:val="32"/>
          <w:lang w:val="zh-CN"/>
        </w:rPr>
        <w:t>97.92%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10.34</w:t>
      </w:r>
      <w:r>
        <w:rPr>
          <w:rFonts w:ascii="仿宋_GB2312" w:eastAsia="仿宋_GB2312" w:hint="eastAsia"/>
          <w:sz w:val="32"/>
          <w:szCs w:val="32"/>
        </w:rPr>
        <w:t>万元，占</w:t>
      </w:r>
      <w:r>
        <w:rPr>
          <w:rFonts w:ascii="仿宋_GB2312" w:eastAsia="仿宋_GB2312" w:hint="eastAsia"/>
          <w:sz w:val="32"/>
          <w:szCs w:val="32"/>
          <w:lang w:val="zh-CN"/>
        </w:rPr>
        <w:t>2.08%</w:t>
      </w:r>
      <w:r>
        <w:rPr>
          <w:rFonts w:ascii="仿宋_GB2312" w:eastAsia="仿宋_GB2312" w:hint="eastAsia"/>
          <w:sz w:val="32"/>
          <w:szCs w:val="32"/>
        </w:rPr>
        <w:t>。</w:t>
      </w:r>
    </w:p>
    <w:p w14:paraId="427D0DDD" w14:textId="77777777" w:rsidR="000543C0"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289BFBC" w14:textId="77777777" w:rsidR="000543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本年支出497.58万元，其中：基本支出450.64万元，占90.57%；项目支出46.94万元，占9.43%；上缴上级支出0.00万元，占0.00%；经营支出0.00万元，占0.00%；对附属单位补助支出0.00万元，占0.00%。</w:t>
      </w:r>
    </w:p>
    <w:p w14:paraId="098D7115" w14:textId="77777777" w:rsidR="000543C0"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237E7AE"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516.99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30.39</w:t>
      </w:r>
      <w:r>
        <w:rPr>
          <w:rFonts w:ascii="仿宋_GB2312" w:eastAsia="仿宋_GB2312" w:hint="eastAsia"/>
          <w:sz w:val="32"/>
          <w:szCs w:val="32"/>
        </w:rPr>
        <w:t>万元，本年财政拨款收入</w:t>
      </w:r>
      <w:r>
        <w:rPr>
          <w:rFonts w:ascii="仿宋_GB2312" w:eastAsia="仿宋_GB2312" w:hint="eastAsia"/>
          <w:sz w:val="32"/>
          <w:szCs w:val="32"/>
          <w:lang w:val="zh-CN"/>
        </w:rPr>
        <w:t>486.60</w:t>
      </w:r>
      <w:r>
        <w:rPr>
          <w:rFonts w:ascii="仿宋_GB2312" w:eastAsia="仿宋_GB2312" w:hint="eastAsia"/>
          <w:sz w:val="32"/>
          <w:szCs w:val="32"/>
        </w:rPr>
        <w:t>万元。财政拨款支出总计</w:t>
      </w:r>
      <w:r>
        <w:rPr>
          <w:rFonts w:ascii="仿宋_GB2312" w:eastAsia="仿宋_GB2312" w:hint="eastAsia"/>
          <w:sz w:val="32"/>
          <w:szCs w:val="32"/>
          <w:lang w:val="zh-CN"/>
        </w:rPr>
        <w:t>516.99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29.79</w:t>
      </w:r>
      <w:r>
        <w:rPr>
          <w:rFonts w:ascii="仿宋_GB2312" w:eastAsia="仿宋_GB2312" w:hint="eastAsia"/>
          <w:sz w:val="32"/>
          <w:szCs w:val="32"/>
        </w:rPr>
        <w:t>万元，本年财政拨款支出</w:t>
      </w:r>
      <w:r>
        <w:rPr>
          <w:rFonts w:ascii="仿宋_GB2312" w:eastAsia="仿宋_GB2312" w:hint="eastAsia"/>
          <w:sz w:val="32"/>
          <w:szCs w:val="32"/>
          <w:lang w:val="zh-CN"/>
        </w:rPr>
        <w:t>487.20</w:t>
      </w:r>
      <w:r>
        <w:rPr>
          <w:rFonts w:ascii="仿宋_GB2312" w:eastAsia="仿宋_GB2312" w:hint="eastAsia"/>
          <w:sz w:val="32"/>
          <w:szCs w:val="32"/>
        </w:rPr>
        <w:t>万元。</w:t>
      </w:r>
    </w:p>
    <w:p w14:paraId="05BFC8C5" w14:textId="1CE6C8E0"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减少15.78万元</w:t>
      </w:r>
      <w:r>
        <w:rPr>
          <w:rFonts w:ascii="仿宋_GB2312" w:eastAsia="仿宋_GB2312" w:hint="eastAsia"/>
          <w:sz w:val="32"/>
          <w:szCs w:val="32"/>
        </w:rPr>
        <w:t>，下降2.96%,主要原因是：本年代课教师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、同工同酬代课费，保安工资等经费减少。与年初预算相比，年初预算数</w:t>
      </w:r>
      <w:r>
        <w:rPr>
          <w:rFonts w:ascii="仿宋_GB2312" w:eastAsia="仿宋_GB2312" w:hint="eastAsia"/>
          <w:sz w:val="32"/>
          <w:szCs w:val="32"/>
          <w:lang w:val="zh-CN"/>
        </w:rPr>
        <w:t>538.99</w:t>
      </w:r>
      <w:r>
        <w:rPr>
          <w:rFonts w:ascii="仿宋_GB2312" w:eastAsia="仿宋_GB2312" w:hint="eastAsia"/>
          <w:sz w:val="32"/>
          <w:szCs w:val="32"/>
        </w:rPr>
        <w:t>万元，决算数</w:t>
      </w:r>
      <w:r>
        <w:rPr>
          <w:rFonts w:ascii="仿宋_GB2312" w:eastAsia="仿宋_GB2312" w:hint="eastAsia"/>
          <w:sz w:val="32"/>
          <w:szCs w:val="32"/>
          <w:lang w:val="zh-CN"/>
        </w:rPr>
        <w:t>516.99</w:t>
      </w:r>
      <w:r>
        <w:rPr>
          <w:rFonts w:ascii="仿宋_GB2312" w:eastAsia="仿宋_GB2312" w:hint="eastAsia"/>
          <w:sz w:val="32"/>
          <w:szCs w:val="32"/>
        </w:rPr>
        <w:t>万元，预决算差异率-4.08%，主要原因是：本年实际代课教师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、同工同酬代课费，保安工资等经费小于年初预算安排金额。</w:t>
      </w:r>
    </w:p>
    <w:p w14:paraId="2985D6C7" w14:textId="77777777" w:rsidR="000543C0"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E8D6664" w14:textId="77777777" w:rsidR="000543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19DB27D" w14:textId="23C6FAAE" w:rsidR="000543C0"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2023年度一般公共预算财政拨款支出487.20万元，占本年支出合计的</w:t>
      </w:r>
      <w:r>
        <w:rPr>
          <w:rFonts w:ascii="仿宋_GB2312" w:eastAsia="仿宋_GB2312" w:hint="eastAsia"/>
          <w:sz w:val="32"/>
          <w:szCs w:val="32"/>
          <w:lang w:val="zh-CN"/>
        </w:rPr>
        <w:t>97.91%</w:t>
      </w:r>
      <w:r>
        <w:rPr>
          <w:rFonts w:ascii="仿宋_GB2312" w:eastAsia="仿宋_GB2312" w:hint="eastAsia"/>
          <w:sz w:val="32"/>
          <w:szCs w:val="32"/>
        </w:rPr>
        <w:t>。与上年相比，</w:t>
      </w:r>
      <w:r>
        <w:rPr>
          <w:rFonts w:ascii="仿宋_GB2312" w:eastAsia="仿宋_GB2312" w:hint="eastAsia"/>
          <w:sz w:val="32"/>
          <w:szCs w:val="32"/>
          <w:lang w:val="zh-CN"/>
        </w:rPr>
        <w:t>减少15.18万元</w:t>
      </w:r>
      <w:r>
        <w:rPr>
          <w:rFonts w:ascii="仿宋_GB2312" w:eastAsia="仿宋_GB2312" w:hint="eastAsia"/>
          <w:sz w:val="32"/>
          <w:szCs w:val="32"/>
        </w:rPr>
        <w:t>，下降3.02%,主要原因是：本年代课教师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、同工同酬代课费，保安工资等经费减少。与年初预算相比，年初预算数</w:t>
      </w:r>
      <w:r>
        <w:rPr>
          <w:rFonts w:ascii="仿宋_GB2312" w:eastAsia="仿宋_GB2312" w:hint="eastAsia"/>
          <w:sz w:val="32"/>
          <w:szCs w:val="32"/>
          <w:lang w:val="zh-CN"/>
        </w:rPr>
        <w:t>538.99</w:t>
      </w:r>
      <w:r>
        <w:rPr>
          <w:rFonts w:ascii="仿宋_GB2312" w:eastAsia="仿宋_GB2312" w:hint="eastAsia"/>
          <w:sz w:val="32"/>
          <w:szCs w:val="32"/>
        </w:rPr>
        <w:t>万元，决算数</w:t>
      </w:r>
      <w:r>
        <w:rPr>
          <w:rFonts w:ascii="仿宋_GB2312" w:eastAsia="仿宋_GB2312" w:hint="eastAsia"/>
          <w:sz w:val="32"/>
          <w:szCs w:val="32"/>
          <w:lang w:val="zh-CN"/>
        </w:rPr>
        <w:t>487.20</w:t>
      </w:r>
      <w:r>
        <w:rPr>
          <w:rFonts w:ascii="仿宋_GB2312" w:eastAsia="仿宋_GB2312" w:hint="eastAsia"/>
          <w:sz w:val="32"/>
          <w:szCs w:val="32"/>
        </w:rPr>
        <w:t>万元，预决算差异率</w:t>
      </w:r>
      <w:r>
        <w:rPr>
          <w:rFonts w:ascii="仿宋_GB2312" w:eastAsia="仿宋_GB2312" w:hint="eastAsia"/>
          <w:sz w:val="32"/>
          <w:szCs w:val="32"/>
          <w:lang w:val="zh-CN"/>
        </w:rPr>
        <w:t>-9.61%</w:t>
      </w:r>
      <w:r>
        <w:rPr>
          <w:rFonts w:ascii="仿宋_GB2312" w:eastAsia="仿宋_GB2312" w:hint="eastAsia"/>
          <w:sz w:val="32"/>
          <w:szCs w:val="32"/>
        </w:rPr>
        <w:t>，主要原因是：本年实际代课教师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、同工同酬代课费，保安工资等经费小于年初预算安排金额。</w:t>
      </w:r>
    </w:p>
    <w:p w14:paraId="79D54D08" w14:textId="77777777" w:rsidR="000543C0"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6F93421" w14:textId="77777777" w:rsidR="000543C0"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.教育支出（类）</w:t>
      </w:r>
      <w:r>
        <w:rPr>
          <w:rFonts w:ascii="仿宋_GB2312" w:eastAsia="仿宋_GB2312" w:hint="eastAsia"/>
          <w:kern w:val="2"/>
          <w:sz w:val="32"/>
          <w:szCs w:val="32"/>
          <w:lang w:val="zh-CN"/>
        </w:rPr>
        <w:t>487.20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21519228" w14:textId="77777777" w:rsidR="000543C0"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5160DCE6" w14:textId="238BAB92" w:rsidR="000543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1.教育支出（类）普通教育（款）小学教育（项）:支出决算数为487.20万元，比上年决算减少14.19万元，下降2.83%，主要原因是：</w:t>
      </w:r>
      <w:r>
        <w:rPr>
          <w:rFonts w:ascii="仿宋_GB2312" w:eastAsia="仿宋_GB2312" w:hint="eastAsia"/>
          <w:sz w:val="32"/>
          <w:szCs w:val="32"/>
        </w:rPr>
        <w:t>本年代课教师</w:t>
      </w:r>
      <w:r w:rsidR="00E27249">
        <w:rPr>
          <w:rFonts w:ascii="仿宋_GB2312" w:eastAsia="仿宋_GB2312" w:hint="eastAsia"/>
          <w:sz w:val="32"/>
          <w:szCs w:val="32"/>
        </w:rPr>
        <w:t>薪资</w:t>
      </w:r>
      <w:r>
        <w:rPr>
          <w:rFonts w:ascii="仿宋_GB2312" w:eastAsia="仿宋_GB2312" w:hint="eastAsia"/>
          <w:sz w:val="32"/>
          <w:szCs w:val="32"/>
        </w:rPr>
        <w:t>、同工同酬代课费，保安工资等经费减少</w:t>
      </w:r>
      <w:r>
        <w:rPr>
          <w:rFonts w:ascii="仿宋_GB2312" w:eastAsia="仿宋_GB2312" w:hAnsi="仿宋_GB2312" w:cs="仿宋_GB2312" w:hint="eastAsia"/>
          <w:sz w:val="32"/>
          <w:szCs w:val="32"/>
          <w:lang w:val="zh-CN"/>
        </w:rPr>
        <w:t>。</w:t>
      </w:r>
    </w:p>
    <w:p w14:paraId="0C0751A1" w14:textId="248D0C42" w:rsidR="000543C0"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2.社会保障和就业支出（类）行政事业单位养老支出（款）机关事业单位基本养老保险缴费支出（项）:支出决算数为0.00万元，比上年决算减少0.99万元，下降100%，主要原因是：</w:t>
      </w:r>
      <w:bookmarkStart w:id="18" w:name="_Hlk179646291"/>
      <w:r>
        <w:rPr>
          <w:rFonts w:ascii="仿宋_GB2312" w:eastAsia="仿宋_GB2312" w:hAnsi="仿宋_GB2312" w:cs="仿宋_GB2312" w:hint="eastAsia"/>
          <w:sz w:val="32"/>
          <w:szCs w:val="32"/>
          <w:lang w:val="zh-CN"/>
        </w:rPr>
        <w:t>本年</w:t>
      </w:r>
      <w:bookmarkEnd w:id="18"/>
      <w:r w:rsidR="00255FD3">
        <w:rPr>
          <w:rFonts w:ascii="仿宋_GB2312" w:eastAsia="仿宋_GB2312" w:hAnsi="仿宋_GB2312" w:cs="仿宋_GB2312" w:hint="eastAsia"/>
          <w:sz w:val="32"/>
          <w:szCs w:val="32"/>
          <w:lang w:val="zh-CN"/>
        </w:rPr>
        <w:t>科目调整，养老保险缴费调整至主款，因此本科目减少</w:t>
      </w:r>
      <w:r>
        <w:rPr>
          <w:rFonts w:ascii="仿宋_GB2312" w:eastAsia="仿宋_GB2312" w:hAnsi="仿宋_GB2312" w:cs="仿宋_GB2312" w:hint="eastAsia"/>
          <w:sz w:val="32"/>
          <w:szCs w:val="32"/>
          <w:lang w:val="zh-CN"/>
        </w:rPr>
        <w:t>。</w:t>
      </w:r>
    </w:p>
    <w:p w14:paraId="0FD33A73" w14:textId="77777777" w:rsidR="000543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357600A8"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450.64万元，其中：人员经费426.28万元，包括：基本工资、津贴补贴、奖金、绩效工资、机关事业单位基本养老保险缴费、职工基本医疗保险缴费、公务员医疗补助缴费、其他社会保障缴费、住房公积金。</w:t>
      </w:r>
    </w:p>
    <w:p w14:paraId="0B03ED53"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公用经费24.36万元，包括：办公费、水费、电费、邮电费、取暖费、劳务费、工会经费、福利费、其他商品和服务支出。</w:t>
      </w:r>
    </w:p>
    <w:p w14:paraId="30B436C9" w14:textId="77777777" w:rsidR="000543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CA68840" w14:textId="77777777" w:rsidR="000543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w:t>
      </w:r>
      <w:r>
        <w:rPr>
          <w:rFonts w:ascii="仿宋_GB2312" w:eastAsia="仿宋_GB2312" w:hint="eastAsia"/>
          <w:sz w:val="32"/>
          <w:szCs w:val="32"/>
          <w:lang w:val="zh-CN"/>
        </w:rPr>
        <w:lastRenderedPageBreak/>
        <w:t>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6BC5C0CF" w14:textId="77777777" w:rsidR="000543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C82C2EE" w14:textId="77777777" w:rsidR="000543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5F7CF681" w14:textId="1E37B255"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4400A3" w:rsidRPr="004400A3">
        <w:rPr>
          <w:rFonts w:ascii="仿宋_GB2312" w:eastAsia="仿宋_GB2312" w:hint="eastAsia"/>
          <w:sz w:val="32"/>
          <w:szCs w:val="32"/>
        </w:rPr>
        <w:t>差异车辆为一般业务用车</w:t>
      </w:r>
      <w:r w:rsidR="004400A3">
        <w:rPr>
          <w:rFonts w:ascii="仿宋_GB2312" w:eastAsia="仿宋_GB2312" w:hint="eastAsia"/>
          <w:sz w:val="32"/>
          <w:szCs w:val="32"/>
        </w:rPr>
        <w:t>1</w:t>
      </w:r>
      <w:r w:rsidR="004400A3" w:rsidRPr="004400A3">
        <w:rPr>
          <w:rFonts w:ascii="仿宋_GB2312" w:eastAsia="仿宋_GB2312" w:hint="eastAsia"/>
          <w:sz w:val="32"/>
          <w:szCs w:val="32"/>
        </w:rPr>
        <w:t>辆，车辆费用未使用财政拨款公务用车运行维护费支付</w:t>
      </w:r>
      <w:r>
        <w:rPr>
          <w:rFonts w:ascii="仿宋_GB2312" w:eastAsia="仿宋_GB2312" w:hint="eastAsia"/>
          <w:sz w:val="32"/>
          <w:szCs w:val="32"/>
          <w:lang w:val="zh-CN"/>
        </w:rPr>
        <w:t>。</w:t>
      </w:r>
    </w:p>
    <w:p w14:paraId="5809AF18" w14:textId="77777777" w:rsidR="000543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068F0BB5" w14:textId="77777777" w:rsidR="000543C0"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w:t>
      </w:r>
      <w:r>
        <w:rPr>
          <w:rFonts w:ascii="仿宋_GB2312" w:eastAsia="仿宋_GB2312" w:hint="eastAsia"/>
          <w:sz w:val="32"/>
          <w:szCs w:val="32"/>
          <w:lang w:val="zh-CN"/>
        </w:rPr>
        <w:lastRenderedPageBreak/>
        <w:t>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38C0C604" w14:textId="77777777" w:rsidR="000543C0"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5679682F"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0A9EC006" w14:textId="77777777" w:rsidR="000543C0"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07395DB5"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ECC8CB8" w14:textId="77777777" w:rsidR="000543C0"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483F4FE0" w14:textId="77777777" w:rsidR="000543C0"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3FE826D5" w14:textId="77777777" w:rsidR="000543C0"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乌鲁木齐市第107小学（事业单位）公用经费支出24.36万元，</w:t>
      </w:r>
      <w:r>
        <w:rPr>
          <w:rFonts w:ascii="仿宋_GB2312" w:eastAsia="仿宋_GB2312" w:hAnsi="仿宋_GB2312" w:cs="仿宋_GB2312" w:hint="eastAsia"/>
          <w:sz w:val="32"/>
          <w:szCs w:val="32"/>
          <w:lang w:val="zh-CN"/>
        </w:rPr>
        <w:t>比上年减少23.98万元，下降49.61%，主要原因是：本年取暖费，劳务费和工会经费等减少。</w:t>
      </w:r>
    </w:p>
    <w:p w14:paraId="482686C8" w14:textId="77777777" w:rsidR="000543C0"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5"/>
      <w:bookmarkEnd w:id="26"/>
    </w:p>
    <w:p w14:paraId="090D727D" w14:textId="77777777" w:rsidR="000543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63EDD1FE" w14:textId="77777777" w:rsidR="000543C0"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359DDA09" w14:textId="77777777" w:rsidR="000543C0"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03C2602B" w14:textId="77777777" w:rsidR="000543C0"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1,868.15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屋6,004.00平方米，价值1,573.36万元。车辆1辆，价值3.73万元，其中：副部（省）级及以上领导用车0辆、主要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2EFFD61" w14:textId="77777777" w:rsidR="000543C0"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5BD84F13" w14:textId="77777777" w:rsidR="000543C0"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527.52</w:t>
      </w:r>
      <w:r>
        <w:rPr>
          <w:rFonts w:ascii="仿宋_GB2312" w:eastAsia="仿宋_GB2312" w:hint="eastAsia"/>
          <w:sz w:val="32"/>
          <w:szCs w:val="32"/>
        </w:rPr>
        <w:t>万元，实际执行总额</w:t>
      </w:r>
      <w:r>
        <w:rPr>
          <w:rFonts w:ascii="仿宋_GB2312" w:eastAsia="仿宋_GB2312"/>
          <w:sz w:val="32"/>
          <w:szCs w:val="32"/>
        </w:rPr>
        <w:t>497.57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46.52</w:t>
      </w:r>
      <w:r>
        <w:rPr>
          <w:rFonts w:ascii="仿宋_GB2312" w:eastAsia="仿宋_GB2312" w:hint="eastAsia"/>
          <w:sz w:val="32"/>
          <w:szCs w:val="32"/>
        </w:rPr>
        <w:t>万元，全年执行数</w:t>
      </w:r>
      <w:r>
        <w:rPr>
          <w:rFonts w:ascii="仿宋_GB2312" w:eastAsia="仿宋_GB2312"/>
          <w:sz w:val="32"/>
          <w:szCs w:val="32"/>
        </w:rPr>
        <w:t>36.5</w:t>
      </w:r>
      <w:r>
        <w:rPr>
          <w:rFonts w:ascii="仿宋_GB2312" w:eastAsia="仿宋_GB2312" w:hint="eastAsia"/>
          <w:sz w:val="32"/>
          <w:szCs w:val="32"/>
        </w:rPr>
        <w:t>0万元。预算绩效管理取得的成效：一是使我校的各项教育教学工作能有序开展，保障教师的各项教学需要，提升了学校的社会影响力；二是</w:t>
      </w:r>
      <w:r>
        <w:rPr>
          <w:rFonts w:ascii="仿宋_GB2312" w:eastAsia="仿宋_GB2312" w:hint="eastAsia"/>
          <w:sz w:val="32"/>
          <w:szCs w:val="32"/>
        </w:rPr>
        <w:lastRenderedPageBreak/>
        <w:t>办学条件进一步改善，优化教育资源配置，教师业务水平进一步提升，群众满意度进一步提高。发现的问题及原因：一是义务教育薄弱学校改造地方资金配套存在困难；二是学校无任何收费同时公用经费用途明确不能用于人员经费支出，教师值班加班相关支出没有明确支出渠道，既要满足实际需要同时又要避开政策红线，导致学校工作开展十分困难。下一步改进措施：一是加强预算管理，严格执行《预算法》。应严格《预算法》执行部门预算，按照财政批复的部门预算和绩效目标的项目和用途使用资金，不得擅自调剂使用；二是加强项目资金管理，严格规范项目资金使用。严格规范专项资金的审批程序，切实做好专项资金专款专用，严禁专项资金挪作他用。设置专项资金科目进行核算，真实反馈专项资金使用情况，严禁专项资金在项目间自行调剂。具体项目自评情况附绩效自评表及自评报告。</w:t>
      </w:r>
    </w:p>
    <w:p w14:paraId="145E67C4" w14:textId="77777777" w:rsidR="000543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04BF9835" w14:textId="77777777" w:rsidR="000543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543C0" w14:paraId="1364BC61" w14:textId="77777777">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3EE01A"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18281DCA" w14:textId="77777777" w:rsidR="000543C0" w:rsidRDefault="00000000">
            <w:pPr>
              <w:jc w:val="center"/>
            </w:pPr>
            <w:r>
              <w:rPr>
                <w:rFonts w:ascii="宋体" w:hAnsi="宋体"/>
                <w:sz w:val="18"/>
              </w:rPr>
              <w:t>第107小学</w:t>
            </w:r>
          </w:p>
        </w:tc>
        <w:tc>
          <w:tcPr>
            <w:tcW w:w="284" w:type="dxa"/>
            <w:tcBorders>
              <w:top w:val="nil"/>
              <w:left w:val="nil"/>
              <w:bottom w:val="nil"/>
              <w:right w:val="nil"/>
            </w:tcBorders>
            <w:shd w:val="clear" w:color="auto" w:fill="auto"/>
            <w:noWrap/>
            <w:vAlign w:val="center"/>
          </w:tcPr>
          <w:p w14:paraId="560B87C7" w14:textId="77777777" w:rsidR="000543C0" w:rsidRDefault="000543C0">
            <w:pPr>
              <w:widowControl/>
              <w:jc w:val="left"/>
              <w:rPr>
                <w:rFonts w:ascii="宋体" w:hAnsi="宋体" w:cs="宋体" w:hint="eastAsia"/>
                <w:b/>
                <w:bCs/>
                <w:kern w:val="0"/>
                <w:sz w:val="18"/>
                <w:szCs w:val="18"/>
              </w:rPr>
            </w:pPr>
          </w:p>
        </w:tc>
      </w:tr>
      <w:tr w:rsidR="000543C0" w14:paraId="2D020437"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A9B9BF9"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EBB64EA"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561B4D75"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70776348"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F28C2EF"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49CB1561"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0EFFF9D1"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0D1F76A9"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B17D98F" w14:textId="77777777" w:rsidR="000543C0" w:rsidRDefault="000543C0">
            <w:pPr>
              <w:widowControl/>
              <w:jc w:val="center"/>
              <w:rPr>
                <w:rFonts w:ascii="宋体" w:hAnsi="宋体" w:cs="宋体" w:hint="eastAsia"/>
                <w:b/>
                <w:bCs/>
                <w:kern w:val="0"/>
                <w:sz w:val="18"/>
                <w:szCs w:val="18"/>
              </w:rPr>
            </w:pPr>
          </w:p>
        </w:tc>
      </w:tr>
      <w:tr w:rsidR="000543C0" w14:paraId="1B6D45F9"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1686D79"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5E3C9D56"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66CD909" w14:textId="77777777" w:rsidR="000543C0" w:rsidRDefault="00000000">
            <w:pPr>
              <w:jc w:val="center"/>
            </w:pPr>
            <w:r>
              <w:rPr>
                <w:rFonts w:ascii="宋体" w:hAnsi="宋体"/>
                <w:sz w:val="18"/>
              </w:rPr>
              <w:t>551.72</w:t>
            </w:r>
          </w:p>
        </w:tc>
        <w:tc>
          <w:tcPr>
            <w:tcW w:w="1134" w:type="dxa"/>
            <w:tcBorders>
              <w:top w:val="nil"/>
              <w:left w:val="nil"/>
              <w:bottom w:val="single" w:sz="4" w:space="0" w:color="auto"/>
              <w:right w:val="single" w:sz="4" w:space="0" w:color="auto"/>
            </w:tcBorders>
            <w:shd w:val="clear" w:color="auto" w:fill="auto"/>
            <w:vAlign w:val="center"/>
          </w:tcPr>
          <w:p w14:paraId="28CF2495" w14:textId="77777777" w:rsidR="000543C0" w:rsidRDefault="00000000">
            <w:pPr>
              <w:jc w:val="center"/>
            </w:pPr>
            <w:r>
              <w:rPr>
                <w:rFonts w:ascii="宋体" w:hAnsi="宋体"/>
                <w:sz w:val="18"/>
              </w:rPr>
              <w:t>527.52</w:t>
            </w:r>
          </w:p>
        </w:tc>
        <w:tc>
          <w:tcPr>
            <w:tcW w:w="2126" w:type="dxa"/>
            <w:tcBorders>
              <w:top w:val="nil"/>
              <w:left w:val="nil"/>
              <w:bottom w:val="single" w:sz="4" w:space="0" w:color="auto"/>
              <w:right w:val="single" w:sz="4" w:space="0" w:color="auto"/>
            </w:tcBorders>
            <w:shd w:val="clear" w:color="auto" w:fill="auto"/>
            <w:vAlign w:val="center"/>
          </w:tcPr>
          <w:p w14:paraId="2DBB3AB4" w14:textId="77777777" w:rsidR="000543C0" w:rsidRDefault="00000000">
            <w:pPr>
              <w:jc w:val="center"/>
            </w:pPr>
            <w:r>
              <w:rPr>
                <w:rFonts w:ascii="宋体" w:hAnsi="宋体"/>
                <w:sz w:val="18"/>
              </w:rPr>
              <w:t>497.57</w:t>
            </w:r>
          </w:p>
        </w:tc>
        <w:tc>
          <w:tcPr>
            <w:tcW w:w="1004" w:type="dxa"/>
            <w:tcBorders>
              <w:top w:val="nil"/>
              <w:left w:val="nil"/>
              <w:bottom w:val="single" w:sz="4" w:space="0" w:color="auto"/>
              <w:right w:val="single" w:sz="4" w:space="0" w:color="auto"/>
            </w:tcBorders>
            <w:shd w:val="clear" w:color="auto" w:fill="auto"/>
            <w:vAlign w:val="center"/>
          </w:tcPr>
          <w:p w14:paraId="02C7C550" w14:textId="77777777" w:rsidR="000543C0"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4E95133" w14:textId="77777777" w:rsidR="000543C0" w:rsidRDefault="00000000">
            <w:pPr>
              <w:jc w:val="center"/>
            </w:pPr>
            <w:r>
              <w:rPr>
                <w:rFonts w:ascii="宋体" w:hAnsi="宋体"/>
                <w:sz w:val="18"/>
              </w:rPr>
              <w:t>94.32%</w:t>
            </w:r>
          </w:p>
        </w:tc>
        <w:tc>
          <w:tcPr>
            <w:tcW w:w="720" w:type="dxa"/>
            <w:tcBorders>
              <w:top w:val="nil"/>
              <w:left w:val="nil"/>
              <w:bottom w:val="single" w:sz="4" w:space="0" w:color="auto"/>
              <w:right w:val="single" w:sz="4" w:space="0" w:color="auto"/>
            </w:tcBorders>
            <w:shd w:val="clear" w:color="auto" w:fill="auto"/>
            <w:vAlign w:val="center"/>
          </w:tcPr>
          <w:p w14:paraId="45DCE1C7" w14:textId="77777777" w:rsidR="000543C0" w:rsidRDefault="00000000">
            <w:pPr>
              <w:jc w:val="center"/>
            </w:pPr>
            <w:r>
              <w:rPr>
                <w:rFonts w:ascii="宋体" w:hAnsi="宋体"/>
                <w:sz w:val="18"/>
              </w:rPr>
              <w:t>9.43</w:t>
            </w:r>
          </w:p>
        </w:tc>
        <w:tc>
          <w:tcPr>
            <w:tcW w:w="284" w:type="dxa"/>
            <w:tcBorders>
              <w:top w:val="nil"/>
              <w:left w:val="nil"/>
              <w:bottom w:val="nil"/>
              <w:right w:val="nil"/>
            </w:tcBorders>
            <w:shd w:val="clear" w:color="auto" w:fill="auto"/>
            <w:noWrap/>
            <w:vAlign w:val="center"/>
          </w:tcPr>
          <w:p w14:paraId="45CE6E60" w14:textId="77777777" w:rsidR="000543C0" w:rsidRDefault="000543C0">
            <w:pPr>
              <w:widowControl/>
              <w:jc w:val="center"/>
              <w:rPr>
                <w:rFonts w:ascii="宋体" w:hAnsi="宋体" w:cs="宋体" w:hint="eastAsia"/>
                <w:b/>
                <w:bCs/>
                <w:kern w:val="0"/>
                <w:sz w:val="18"/>
                <w:szCs w:val="18"/>
              </w:rPr>
            </w:pPr>
          </w:p>
        </w:tc>
      </w:tr>
      <w:tr w:rsidR="000543C0" w14:paraId="1265FED8"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A2226EA"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B3BC776"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5F5FB549" w14:textId="77777777" w:rsidR="000543C0" w:rsidRDefault="00000000">
            <w:pPr>
              <w:jc w:val="center"/>
            </w:pPr>
            <w:r>
              <w:rPr>
                <w:rFonts w:ascii="宋体" w:hAnsi="宋体"/>
                <w:sz w:val="18"/>
              </w:rPr>
              <w:t>37.41</w:t>
            </w:r>
          </w:p>
        </w:tc>
        <w:tc>
          <w:tcPr>
            <w:tcW w:w="1134" w:type="dxa"/>
            <w:tcBorders>
              <w:top w:val="nil"/>
              <w:left w:val="nil"/>
              <w:bottom w:val="single" w:sz="4" w:space="0" w:color="auto"/>
              <w:right w:val="single" w:sz="4" w:space="0" w:color="auto"/>
            </w:tcBorders>
            <w:shd w:val="clear" w:color="auto" w:fill="auto"/>
            <w:vAlign w:val="center"/>
          </w:tcPr>
          <w:p w14:paraId="75BA8CEE" w14:textId="77777777" w:rsidR="000543C0" w:rsidRDefault="00000000">
            <w:pPr>
              <w:jc w:val="center"/>
            </w:pPr>
            <w:r>
              <w:rPr>
                <w:rFonts w:ascii="宋体" w:hAnsi="宋体"/>
                <w:sz w:val="18"/>
              </w:rPr>
              <w:t>37.42</w:t>
            </w:r>
          </w:p>
        </w:tc>
        <w:tc>
          <w:tcPr>
            <w:tcW w:w="2126" w:type="dxa"/>
            <w:tcBorders>
              <w:top w:val="nil"/>
              <w:left w:val="nil"/>
              <w:bottom w:val="single" w:sz="4" w:space="0" w:color="auto"/>
              <w:right w:val="single" w:sz="4" w:space="0" w:color="auto"/>
            </w:tcBorders>
            <w:shd w:val="clear" w:color="auto" w:fill="auto"/>
            <w:vAlign w:val="center"/>
          </w:tcPr>
          <w:p w14:paraId="10BD7762" w14:textId="77777777" w:rsidR="000543C0" w:rsidRDefault="00000000">
            <w:pPr>
              <w:jc w:val="center"/>
            </w:pPr>
            <w:r>
              <w:rPr>
                <w:rFonts w:ascii="宋体" w:hAnsi="宋体"/>
                <w:sz w:val="18"/>
              </w:rPr>
              <w:t>36.05</w:t>
            </w:r>
          </w:p>
        </w:tc>
        <w:tc>
          <w:tcPr>
            <w:tcW w:w="1004" w:type="dxa"/>
            <w:tcBorders>
              <w:top w:val="nil"/>
              <w:left w:val="nil"/>
              <w:bottom w:val="single" w:sz="4" w:space="0" w:color="auto"/>
              <w:right w:val="single" w:sz="4" w:space="0" w:color="auto"/>
            </w:tcBorders>
            <w:shd w:val="clear" w:color="auto" w:fill="auto"/>
            <w:vAlign w:val="center"/>
          </w:tcPr>
          <w:p w14:paraId="4F9993E3"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1CB4886"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EAA2D71"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19E566A" w14:textId="77777777" w:rsidR="000543C0" w:rsidRDefault="000543C0">
            <w:pPr>
              <w:widowControl/>
              <w:jc w:val="center"/>
              <w:rPr>
                <w:rFonts w:ascii="宋体" w:hAnsi="宋体" w:cs="宋体" w:hint="eastAsia"/>
                <w:kern w:val="0"/>
                <w:sz w:val="18"/>
                <w:szCs w:val="18"/>
              </w:rPr>
            </w:pPr>
          </w:p>
        </w:tc>
      </w:tr>
      <w:tr w:rsidR="000543C0" w14:paraId="726B0DFD"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DEE723E"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FA1A331"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6FE7395" w14:textId="77777777" w:rsidR="000543C0" w:rsidRDefault="00000000">
            <w:pPr>
              <w:jc w:val="center"/>
            </w:pPr>
            <w:r>
              <w:rPr>
                <w:rFonts w:ascii="宋体" w:hAnsi="宋体"/>
                <w:sz w:val="18"/>
              </w:rPr>
              <w:t>1.22</w:t>
            </w:r>
          </w:p>
        </w:tc>
        <w:tc>
          <w:tcPr>
            <w:tcW w:w="1134" w:type="dxa"/>
            <w:tcBorders>
              <w:top w:val="nil"/>
              <w:left w:val="nil"/>
              <w:bottom w:val="single" w:sz="4" w:space="0" w:color="auto"/>
              <w:right w:val="single" w:sz="4" w:space="0" w:color="auto"/>
            </w:tcBorders>
            <w:shd w:val="clear" w:color="auto" w:fill="auto"/>
            <w:vAlign w:val="center"/>
          </w:tcPr>
          <w:p w14:paraId="0AA4DA72" w14:textId="77777777" w:rsidR="000543C0" w:rsidRDefault="00000000">
            <w:pPr>
              <w:jc w:val="center"/>
            </w:pPr>
            <w:r>
              <w:rPr>
                <w:rFonts w:ascii="宋体" w:hAnsi="宋体"/>
                <w:sz w:val="18"/>
              </w:rPr>
              <w:t>0.50</w:t>
            </w:r>
          </w:p>
        </w:tc>
        <w:tc>
          <w:tcPr>
            <w:tcW w:w="2126" w:type="dxa"/>
            <w:tcBorders>
              <w:top w:val="nil"/>
              <w:left w:val="nil"/>
              <w:bottom w:val="single" w:sz="4" w:space="0" w:color="auto"/>
              <w:right w:val="single" w:sz="4" w:space="0" w:color="auto"/>
            </w:tcBorders>
            <w:shd w:val="clear" w:color="auto" w:fill="auto"/>
            <w:vAlign w:val="center"/>
          </w:tcPr>
          <w:p w14:paraId="715D0D8B" w14:textId="77777777" w:rsidR="000543C0" w:rsidRDefault="00000000">
            <w:pPr>
              <w:jc w:val="center"/>
            </w:pPr>
            <w:r>
              <w:rPr>
                <w:rFonts w:ascii="宋体" w:hAnsi="宋体"/>
                <w:sz w:val="18"/>
              </w:rPr>
              <w:t>0.50</w:t>
            </w:r>
          </w:p>
        </w:tc>
        <w:tc>
          <w:tcPr>
            <w:tcW w:w="1004" w:type="dxa"/>
            <w:tcBorders>
              <w:top w:val="nil"/>
              <w:left w:val="nil"/>
              <w:bottom w:val="single" w:sz="4" w:space="0" w:color="auto"/>
              <w:right w:val="single" w:sz="4" w:space="0" w:color="auto"/>
            </w:tcBorders>
            <w:shd w:val="clear" w:color="auto" w:fill="auto"/>
            <w:vAlign w:val="center"/>
          </w:tcPr>
          <w:p w14:paraId="19DD8E4D"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3A8DCBD"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0292469" w14:textId="77777777" w:rsidR="000543C0"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2566C39C" w14:textId="77777777" w:rsidR="000543C0" w:rsidRDefault="000543C0">
            <w:pPr>
              <w:widowControl/>
              <w:jc w:val="center"/>
              <w:rPr>
                <w:rFonts w:ascii="宋体" w:hAnsi="宋体" w:cs="宋体" w:hint="eastAsia"/>
                <w:kern w:val="0"/>
                <w:sz w:val="18"/>
                <w:szCs w:val="18"/>
              </w:rPr>
            </w:pPr>
          </w:p>
        </w:tc>
      </w:tr>
      <w:tr w:rsidR="000543C0" w14:paraId="5CE46113"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0048658"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8A292F2"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FEC1180" w14:textId="77777777" w:rsidR="000543C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682F33" w14:textId="77777777" w:rsidR="000543C0"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DE766E2" w14:textId="77777777" w:rsidR="000543C0"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4162BE26"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4258DAD"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B8DF78"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6261CC38" w14:textId="77777777" w:rsidR="000543C0" w:rsidRDefault="000543C0">
            <w:pPr>
              <w:widowControl/>
              <w:jc w:val="center"/>
              <w:rPr>
                <w:rFonts w:ascii="宋体" w:hAnsi="宋体" w:cs="宋体" w:hint="eastAsia"/>
                <w:kern w:val="0"/>
                <w:sz w:val="18"/>
                <w:szCs w:val="18"/>
              </w:rPr>
            </w:pPr>
          </w:p>
        </w:tc>
      </w:tr>
      <w:tr w:rsidR="000543C0" w14:paraId="0084906C"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06D02D9"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31131CB8"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541892C" w14:textId="77777777" w:rsidR="000543C0" w:rsidRDefault="00000000">
            <w:pPr>
              <w:jc w:val="center"/>
            </w:pPr>
            <w:r>
              <w:rPr>
                <w:rFonts w:ascii="宋体" w:hAnsi="宋体"/>
                <w:sz w:val="18"/>
              </w:rPr>
              <w:t>513.09</w:t>
            </w:r>
          </w:p>
        </w:tc>
        <w:tc>
          <w:tcPr>
            <w:tcW w:w="1134" w:type="dxa"/>
            <w:tcBorders>
              <w:top w:val="nil"/>
              <w:left w:val="nil"/>
              <w:bottom w:val="single" w:sz="4" w:space="0" w:color="auto"/>
              <w:right w:val="single" w:sz="4" w:space="0" w:color="auto"/>
            </w:tcBorders>
            <w:shd w:val="clear" w:color="auto" w:fill="auto"/>
            <w:vAlign w:val="center"/>
          </w:tcPr>
          <w:p w14:paraId="7E383E03" w14:textId="77777777" w:rsidR="000543C0" w:rsidRDefault="00000000">
            <w:pPr>
              <w:jc w:val="center"/>
            </w:pPr>
            <w:r>
              <w:rPr>
                <w:rFonts w:ascii="宋体" w:hAnsi="宋体"/>
                <w:sz w:val="18"/>
              </w:rPr>
              <w:t>479.07</w:t>
            </w:r>
          </w:p>
        </w:tc>
        <w:tc>
          <w:tcPr>
            <w:tcW w:w="2126" w:type="dxa"/>
            <w:tcBorders>
              <w:top w:val="nil"/>
              <w:left w:val="nil"/>
              <w:bottom w:val="single" w:sz="4" w:space="0" w:color="auto"/>
              <w:right w:val="single" w:sz="4" w:space="0" w:color="auto"/>
            </w:tcBorders>
            <w:shd w:val="clear" w:color="auto" w:fill="auto"/>
            <w:vAlign w:val="center"/>
          </w:tcPr>
          <w:p w14:paraId="4EB001E9" w14:textId="77777777" w:rsidR="000543C0" w:rsidRDefault="00000000">
            <w:pPr>
              <w:jc w:val="center"/>
            </w:pPr>
            <w:r>
              <w:rPr>
                <w:rFonts w:ascii="宋体" w:hAnsi="宋体"/>
                <w:sz w:val="18"/>
              </w:rPr>
              <w:t>450.64</w:t>
            </w:r>
          </w:p>
        </w:tc>
        <w:tc>
          <w:tcPr>
            <w:tcW w:w="1004" w:type="dxa"/>
            <w:tcBorders>
              <w:top w:val="nil"/>
              <w:left w:val="nil"/>
              <w:bottom w:val="single" w:sz="4" w:space="0" w:color="auto"/>
              <w:right w:val="single" w:sz="4" w:space="0" w:color="auto"/>
            </w:tcBorders>
            <w:shd w:val="clear" w:color="auto" w:fill="auto"/>
            <w:vAlign w:val="center"/>
          </w:tcPr>
          <w:p w14:paraId="51461532"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8A7F8EF"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2F058D2A"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30561C6" w14:textId="77777777" w:rsidR="000543C0" w:rsidRDefault="000543C0">
            <w:pPr>
              <w:widowControl/>
              <w:jc w:val="center"/>
              <w:rPr>
                <w:rFonts w:ascii="宋体" w:hAnsi="宋体" w:cs="宋体" w:hint="eastAsia"/>
                <w:kern w:val="0"/>
                <w:sz w:val="18"/>
                <w:szCs w:val="18"/>
              </w:rPr>
            </w:pPr>
          </w:p>
        </w:tc>
      </w:tr>
      <w:tr w:rsidR="000543C0" w14:paraId="42BB7180"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78A52825" w14:textId="77777777" w:rsidR="000543C0" w:rsidRDefault="000543C0">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3020B05"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06DA818" w14:textId="77777777" w:rsidR="000543C0"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9D65C22" w14:textId="77777777" w:rsidR="000543C0" w:rsidRDefault="00000000">
            <w:pPr>
              <w:jc w:val="center"/>
            </w:pPr>
            <w:r>
              <w:rPr>
                <w:rFonts w:ascii="宋体" w:hAnsi="宋体"/>
                <w:sz w:val="18"/>
              </w:rPr>
              <w:t>10.53</w:t>
            </w:r>
          </w:p>
        </w:tc>
        <w:tc>
          <w:tcPr>
            <w:tcW w:w="2126" w:type="dxa"/>
            <w:tcBorders>
              <w:top w:val="nil"/>
              <w:left w:val="nil"/>
              <w:bottom w:val="single" w:sz="4" w:space="0" w:color="auto"/>
              <w:right w:val="single" w:sz="4" w:space="0" w:color="auto"/>
            </w:tcBorders>
            <w:shd w:val="clear" w:color="auto" w:fill="auto"/>
            <w:vAlign w:val="center"/>
          </w:tcPr>
          <w:p w14:paraId="2F998621" w14:textId="77777777" w:rsidR="000543C0" w:rsidRDefault="00000000">
            <w:pPr>
              <w:jc w:val="center"/>
            </w:pPr>
            <w:r>
              <w:rPr>
                <w:rFonts w:ascii="宋体" w:hAnsi="宋体"/>
                <w:sz w:val="18"/>
              </w:rPr>
              <w:t>10.38</w:t>
            </w:r>
          </w:p>
        </w:tc>
        <w:tc>
          <w:tcPr>
            <w:tcW w:w="1004" w:type="dxa"/>
            <w:tcBorders>
              <w:top w:val="nil"/>
              <w:left w:val="nil"/>
              <w:bottom w:val="single" w:sz="4" w:space="0" w:color="auto"/>
              <w:right w:val="single" w:sz="4" w:space="0" w:color="auto"/>
            </w:tcBorders>
            <w:shd w:val="clear" w:color="auto" w:fill="auto"/>
            <w:vAlign w:val="center"/>
          </w:tcPr>
          <w:p w14:paraId="2FBB6A8B"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3F32612"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20856A1" w14:textId="77777777" w:rsidR="000543C0"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74F05360" w14:textId="77777777" w:rsidR="000543C0" w:rsidRDefault="000543C0">
            <w:pPr>
              <w:widowControl/>
              <w:jc w:val="center"/>
              <w:rPr>
                <w:rFonts w:ascii="宋体" w:hAnsi="宋体" w:cs="宋体" w:hint="eastAsia"/>
                <w:kern w:val="0"/>
                <w:sz w:val="18"/>
                <w:szCs w:val="18"/>
              </w:rPr>
            </w:pPr>
          </w:p>
        </w:tc>
      </w:tr>
      <w:tr w:rsidR="000543C0" w14:paraId="0F94979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BFE1D6F"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4EBBEE4F"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1AB23560"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41B67433" w14:textId="77777777" w:rsidR="000543C0" w:rsidRDefault="000543C0">
            <w:pPr>
              <w:widowControl/>
              <w:jc w:val="left"/>
              <w:rPr>
                <w:rFonts w:ascii="宋体" w:hAnsi="宋体" w:cs="宋体" w:hint="eastAsia"/>
                <w:b/>
                <w:bCs/>
                <w:kern w:val="0"/>
                <w:sz w:val="18"/>
                <w:szCs w:val="18"/>
              </w:rPr>
            </w:pPr>
          </w:p>
        </w:tc>
      </w:tr>
      <w:tr w:rsidR="000543C0" w14:paraId="7191AB7F"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287D471" w14:textId="77777777" w:rsidR="000543C0" w:rsidRDefault="000543C0">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FEDDE6C" w14:textId="77777777" w:rsidR="000543C0" w:rsidRDefault="00000000">
            <w:pPr>
              <w:jc w:val="left"/>
            </w:pPr>
            <w:r>
              <w:rPr>
                <w:rFonts w:ascii="宋体" w:hAnsi="宋体"/>
                <w:sz w:val="18"/>
              </w:rPr>
              <w:t>保障正常开展各项日常教育教学活动为重点，为学校日常运转提供有力保障，各类教育教学活动有序开展，办学水平不断提升。有城乡义务教育经费做保障，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89" w:type="dxa"/>
            <w:gridSpan w:val="4"/>
            <w:tcBorders>
              <w:top w:val="single" w:sz="4" w:space="0" w:color="auto"/>
              <w:left w:val="nil"/>
              <w:bottom w:val="single" w:sz="4" w:space="0" w:color="auto"/>
              <w:right w:val="single" w:sz="4" w:space="0" w:color="auto"/>
            </w:tcBorders>
            <w:shd w:val="clear" w:color="auto" w:fill="auto"/>
          </w:tcPr>
          <w:p w14:paraId="237ABA3D" w14:textId="77777777" w:rsidR="000543C0" w:rsidRDefault="00000000">
            <w:pPr>
              <w:jc w:val="left"/>
            </w:pPr>
            <w:r>
              <w:rPr>
                <w:rFonts w:ascii="宋体" w:hAnsi="宋体"/>
                <w:sz w:val="18"/>
              </w:rPr>
              <w:t>本年共支出资金497.57万元。1、工资福利支出434.40万元，用于发放工资，奖金，绩效，社保公积金等，提高了教师的业务能力，带动了全体教师工作积极性，有效改善了我单位的整体教育教学水平。2.商品服务支出57.86万元，用于支付办公费电费取暖费，工行经费和福利费，保障学校的正常运转的水、电、暖、电话费、网络等，提高了办公环境。3.对个人家庭补助5.31万元，用于家庭困难学生生活补助，促进教育均衡化，完善义务教育保障机制。</w:t>
            </w:r>
          </w:p>
        </w:tc>
        <w:tc>
          <w:tcPr>
            <w:tcW w:w="284" w:type="dxa"/>
            <w:tcBorders>
              <w:top w:val="nil"/>
              <w:left w:val="nil"/>
              <w:bottom w:val="nil"/>
              <w:right w:val="nil"/>
            </w:tcBorders>
            <w:shd w:val="clear" w:color="auto" w:fill="auto"/>
            <w:noWrap/>
            <w:vAlign w:val="center"/>
          </w:tcPr>
          <w:p w14:paraId="36478A4E" w14:textId="77777777" w:rsidR="000543C0" w:rsidRDefault="000543C0">
            <w:pPr>
              <w:widowControl/>
              <w:jc w:val="left"/>
              <w:rPr>
                <w:rFonts w:ascii="宋体" w:hAnsi="宋体" w:cs="宋体" w:hint="eastAsia"/>
                <w:kern w:val="0"/>
                <w:sz w:val="18"/>
                <w:szCs w:val="18"/>
              </w:rPr>
            </w:pPr>
          </w:p>
        </w:tc>
      </w:tr>
      <w:tr w:rsidR="000543C0" w14:paraId="26C8E95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C6D2D2E"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036B3C45"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3F3CE9A"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7B49B1E0"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539C699"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484CEE6"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160215F0"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69105D7E" w14:textId="77777777" w:rsidR="000543C0"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33DFABA7" w14:textId="77777777" w:rsidR="000543C0" w:rsidRDefault="000543C0">
            <w:pPr>
              <w:widowControl/>
              <w:jc w:val="left"/>
              <w:rPr>
                <w:rFonts w:ascii="宋体" w:hAnsi="宋体" w:cs="宋体" w:hint="eastAsia"/>
                <w:b/>
                <w:bCs/>
                <w:kern w:val="0"/>
                <w:sz w:val="18"/>
                <w:szCs w:val="18"/>
              </w:rPr>
            </w:pPr>
          </w:p>
        </w:tc>
      </w:tr>
      <w:tr w:rsidR="000543C0" w14:paraId="27D3D63F"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4AC162F" w14:textId="77777777" w:rsidR="000543C0" w:rsidRDefault="00000000">
            <w:pPr>
              <w:jc w:val="center"/>
            </w:pPr>
            <w:r>
              <w:rPr>
                <w:rFonts w:ascii="宋体" w:hAnsi="宋体"/>
                <w:sz w:val="18"/>
              </w:rPr>
              <w:t>运行成本</w:t>
            </w:r>
          </w:p>
        </w:tc>
        <w:tc>
          <w:tcPr>
            <w:tcW w:w="1417" w:type="dxa"/>
            <w:vMerge w:val="restart"/>
            <w:tcBorders>
              <w:top w:val="nil"/>
              <w:left w:val="nil"/>
              <w:bottom w:val="single" w:sz="4" w:space="0" w:color="auto"/>
              <w:right w:val="single" w:sz="4" w:space="0" w:color="auto"/>
            </w:tcBorders>
            <w:shd w:val="clear" w:color="auto" w:fill="auto"/>
            <w:noWrap/>
            <w:vAlign w:val="center"/>
          </w:tcPr>
          <w:p w14:paraId="58DBB44F" w14:textId="77777777" w:rsidR="000543C0"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7FA10D1E" w14:textId="77777777" w:rsidR="000543C0"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6081309B" w14:textId="77777777" w:rsidR="000543C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7329C20" w14:textId="77777777" w:rsidR="000543C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B9C4E18" w14:textId="77777777" w:rsidR="000543C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66CB9B9" w14:textId="77777777" w:rsidR="000543C0" w:rsidRDefault="00000000">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541DC13A" w14:textId="77777777" w:rsidR="000543C0" w:rsidRDefault="00000000">
            <w:pPr>
              <w:jc w:val="center"/>
            </w:pPr>
            <w:r>
              <w:rPr>
                <w:rFonts w:ascii="宋体" w:hAnsi="宋体"/>
                <w:sz w:val="18"/>
              </w:rPr>
              <w:t>10</w:t>
            </w:r>
          </w:p>
        </w:tc>
        <w:tc>
          <w:tcPr>
            <w:tcW w:w="284" w:type="dxa"/>
            <w:tcBorders>
              <w:top w:val="nil"/>
              <w:left w:val="nil"/>
              <w:bottom w:val="nil"/>
              <w:right w:val="nil"/>
            </w:tcBorders>
            <w:shd w:val="clear" w:color="auto" w:fill="auto"/>
            <w:noWrap/>
            <w:vAlign w:val="center"/>
          </w:tcPr>
          <w:p w14:paraId="148AB1CE" w14:textId="77777777" w:rsidR="000543C0" w:rsidRDefault="000543C0">
            <w:pPr>
              <w:widowControl/>
              <w:jc w:val="center"/>
              <w:rPr>
                <w:rFonts w:ascii="宋体" w:hAnsi="宋体" w:cs="宋体" w:hint="eastAsia"/>
                <w:kern w:val="0"/>
                <w:sz w:val="18"/>
                <w:szCs w:val="18"/>
              </w:rPr>
            </w:pPr>
          </w:p>
        </w:tc>
      </w:tr>
      <w:tr w:rsidR="000543C0" w14:paraId="0FC380A7"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4CF0163" w14:textId="77777777" w:rsidR="000543C0" w:rsidRDefault="000543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474E5EB" w14:textId="77777777" w:rsidR="000543C0" w:rsidRDefault="000543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3A52FA0" w14:textId="77777777" w:rsidR="000543C0" w:rsidRDefault="00000000">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5321035C" w14:textId="77777777" w:rsidR="000543C0" w:rsidRDefault="00000000">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348AD264" w14:textId="77777777" w:rsidR="000543C0"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CB6045E" w14:textId="77777777" w:rsidR="000543C0" w:rsidRDefault="00000000">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7DD27345" w14:textId="77777777" w:rsidR="000543C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0D9D1834" w14:textId="77777777" w:rsidR="000543C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5EB6395D" w14:textId="77777777" w:rsidR="000543C0" w:rsidRDefault="000543C0">
            <w:pPr>
              <w:widowControl/>
              <w:jc w:val="center"/>
              <w:rPr>
                <w:rFonts w:ascii="宋体" w:hAnsi="宋体" w:cs="宋体" w:hint="eastAsia"/>
                <w:kern w:val="0"/>
                <w:sz w:val="18"/>
                <w:szCs w:val="18"/>
              </w:rPr>
            </w:pPr>
          </w:p>
        </w:tc>
      </w:tr>
      <w:tr w:rsidR="000543C0" w14:paraId="1D0F5500"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A2B2E4E" w14:textId="77777777" w:rsidR="000543C0" w:rsidRDefault="000543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59C438C" w14:textId="77777777" w:rsidR="000543C0" w:rsidRDefault="000543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6D82A34" w14:textId="77777777" w:rsidR="000543C0"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DD7C648" w14:textId="77777777" w:rsidR="000543C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9DEBD9A" w14:textId="77777777" w:rsidR="000543C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511CAA1D" w14:textId="77777777" w:rsidR="000543C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3B70D53" w14:textId="77777777" w:rsidR="000543C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30870D7C" w14:textId="77777777" w:rsidR="000543C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481D09D7" w14:textId="77777777" w:rsidR="000543C0" w:rsidRDefault="000543C0">
            <w:pPr>
              <w:widowControl/>
              <w:jc w:val="center"/>
              <w:rPr>
                <w:rFonts w:ascii="宋体" w:hAnsi="宋体" w:cs="宋体" w:hint="eastAsia"/>
                <w:kern w:val="0"/>
                <w:sz w:val="18"/>
                <w:szCs w:val="18"/>
              </w:rPr>
            </w:pPr>
          </w:p>
        </w:tc>
      </w:tr>
      <w:tr w:rsidR="000543C0" w14:paraId="3344B6E6"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703C96F2" w14:textId="77777777" w:rsidR="000543C0" w:rsidRDefault="000543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F77B9B9" w14:textId="77777777" w:rsidR="000543C0" w:rsidRDefault="000543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F1CD922" w14:textId="77777777" w:rsidR="000543C0"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60C2A88B" w14:textId="77777777" w:rsidR="000543C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6C8C95E" w14:textId="77777777" w:rsidR="000543C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7FE1F210" w14:textId="77777777" w:rsidR="000543C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A1044A1" w14:textId="77777777" w:rsidR="000543C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7D258EDB" w14:textId="77777777" w:rsidR="000543C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24E65482" w14:textId="77777777" w:rsidR="000543C0" w:rsidRDefault="000543C0">
            <w:pPr>
              <w:widowControl/>
              <w:jc w:val="center"/>
              <w:rPr>
                <w:rFonts w:ascii="宋体" w:hAnsi="宋体" w:cs="宋体" w:hint="eastAsia"/>
                <w:kern w:val="0"/>
                <w:sz w:val="18"/>
                <w:szCs w:val="18"/>
              </w:rPr>
            </w:pPr>
          </w:p>
        </w:tc>
      </w:tr>
      <w:tr w:rsidR="000543C0" w14:paraId="3E9C97E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E296DD1" w14:textId="77777777" w:rsidR="000543C0" w:rsidRDefault="000543C0">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666EA14" w14:textId="77777777" w:rsidR="000543C0" w:rsidRDefault="000543C0">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52EE48B" w14:textId="77777777" w:rsidR="000543C0"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23029C30" w14:textId="77777777" w:rsidR="000543C0"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62EA24C" w14:textId="77777777" w:rsidR="000543C0"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61514AD" w14:textId="77777777" w:rsidR="000543C0"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1C70D3C" w14:textId="77777777" w:rsidR="000543C0"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C538F37" w14:textId="77777777" w:rsidR="000543C0" w:rsidRDefault="00000000">
            <w:pPr>
              <w:jc w:val="center"/>
            </w:pPr>
            <w:r>
              <w:rPr>
                <w:rFonts w:ascii="宋体" w:hAnsi="宋体"/>
                <w:sz w:val="18"/>
              </w:rPr>
              <w:t>20</w:t>
            </w:r>
          </w:p>
        </w:tc>
        <w:tc>
          <w:tcPr>
            <w:tcW w:w="284" w:type="dxa"/>
            <w:tcBorders>
              <w:top w:val="nil"/>
              <w:left w:val="nil"/>
              <w:bottom w:val="nil"/>
              <w:right w:val="nil"/>
            </w:tcBorders>
            <w:shd w:val="clear" w:color="auto" w:fill="auto"/>
            <w:noWrap/>
            <w:vAlign w:val="center"/>
          </w:tcPr>
          <w:p w14:paraId="1CA9F159" w14:textId="77777777" w:rsidR="000543C0" w:rsidRDefault="000543C0">
            <w:pPr>
              <w:widowControl/>
              <w:jc w:val="center"/>
              <w:rPr>
                <w:rFonts w:ascii="宋体" w:hAnsi="宋体" w:cs="宋体" w:hint="eastAsia"/>
                <w:kern w:val="0"/>
                <w:sz w:val="18"/>
                <w:szCs w:val="18"/>
              </w:rPr>
            </w:pPr>
          </w:p>
        </w:tc>
      </w:tr>
      <w:tr w:rsidR="000543C0" w14:paraId="20C3823D"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87D72EF" w14:textId="77777777" w:rsidR="000543C0"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FAEFCC3" w14:textId="77777777" w:rsidR="000543C0"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72398B0" w14:textId="77777777" w:rsidR="000543C0" w:rsidRDefault="00000000">
            <w:pPr>
              <w:jc w:val="center"/>
            </w:pPr>
            <w:r>
              <w:rPr>
                <w:rFonts w:ascii="宋体" w:hAnsi="宋体"/>
                <w:sz w:val="18"/>
              </w:rPr>
              <w:t>99.43分</w:t>
            </w:r>
          </w:p>
        </w:tc>
        <w:tc>
          <w:tcPr>
            <w:tcW w:w="284" w:type="dxa"/>
            <w:tcBorders>
              <w:top w:val="nil"/>
              <w:left w:val="nil"/>
              <w:bottom w:val="nil"/>
              <w:right w:val="nil"/>
            </w:tcBorders>
            <w:shd w:val="clear" w:color="auto" w:fill="auto"/>
            <w:noWrap/>
            <w:vAlign w:val="center"/>
          </w:tcPr>
          <w:p w14:paraId="4BA5553A" w14:textId="77777777" w:rsidR="000543C0" w:rsidRDefault="000543C0">
            <w:pPr>
              <w:widowControl/>
              <w:jc w:val="left"/>
              <w:rPr>
                <w:rFonts w:ascii="宋体" w:hAnsi="宋体" w:cs="宋体" w:hint="eastAsia"/>
                <w:kern w:val="0"/>
                <w:sz w:val="18"/>
                <w:szCs w:val="18"/>
              </w:rPr>
            </w:pPr>
          </w:p>
        </w:tc>
      </w:tr>
    </w:tbl>
    <w:p w14:paraId="076834C8" w14:textId="77777777" w:rsidR="000543C0" w:rsidRDefault="000543C0">
      <w:pPr>
        <w:rPr>
          <w:rFonts w:ascii="宋体" w:hAnsi="宋体" w:cs="宋体" w:hint="eastAsia"/>
          <w:b/>
          <w:bCs/>
          <w:kern w:val="0"/>
          <w:sz w:val="18"/>
          <w:szCs w:val="18"/>
        </w:rPr>
      </w:pPr>
    </w:p>
    <w:p w14:paraId="43BD8F3C" w14:textId="77777777" w:rsidR="000543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A2CBB93" w14:textId="77777777" w:rsidR="000543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43C0" w14:paraId="28CA900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124DAE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7DEDD9D4" w14:textId="77777777" w:rsidR="000543C0" w:rsidRDefault="00000000">
            <w:pPr>
              <w:jc w:val="center"/>
            </w:pPr>
            <w:r>
              <w:rPr>
                <w:rFonts w:ascii="宋体" w:hAnsi="宋体"/>
                <w:sz w:val="18"/>
              </w:rPr>
              <w:t>乌财科教【2023】106号-关于拨付2023年中小学和幼儿园自聘教师补助资金的通知</w:t>
            </w:r>
          </w:p>
        </w:tc>
      </w:tr>
      <w:tr w:rsidR="000543C0" w14:paraId="014CB5C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E04453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04E045AC" w14:textId="77777777" w:rsidR="000543C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2ADD802C"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0E8AE3AA" w14:textId="77777777" w:rsidR="000543C0" w:rsidRDefault="00000000">
            <w:pPr>
              <w:jc w:val="center"/>
            </w:pPr>
            <w:r>
              <w:rPr>
                <w:rFonts w:ascii="宋体" w:hAnsi="宋体"/>
                <w:sz w:val="18"/>
              </w:rPr>
              <w:t>第107小学</w:t>
            </w:r>
          </w:p>
        </w:tc>
      </w:tr>
      <w:tr w:rsidR="000543C0" w14:paraId="05227F7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E6053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1629666" w14:textId="77777777" w:rsidR="000543C0" w:rsidRDefault="000543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E30ABD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5C3CF00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28D235A9"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3614F7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7315A9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B6E64EB"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543C0" w14:paraId="02B2443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7FAD1A"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82087E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3097684" w14:textId="77777777" w:rsidR="000543C0" w:rsidRDefault="00000000">
            <w:pPr>
              <w:jc w:val="center"/>
            </w:pPr>
            <w:r>
              <w:rPr>
                <w:rFonts w:ascii="宋体" w:hAnsi="宋体"/>
                <w:sz w:val="18"/>
              </w:rPr>
              <w:t>7.84</w:t>
            </w:r>
          </w:p>
        </w:tc>
        <w:tc>
          <w:tcPr>
            <w:tcW w:w="1177" w:type="dxa"/>
            <w:tcBorders>
              <w:top w:val="nil"/>
              <w:left w:val="nil"/>
              <w:bottom w:val="single" w:sz="4" w:space="0" w:color="auto"/>
              <w:right w:val="single" w:sz="4" w:space="0" w:color="auto"/>
            </w:tcBorders>
            <w:shd w:val="clear" w:color="auto" w:fill="auto"/>
            <w:noWrap/>
            <w:vAlign w:val="center"/>
          </w:tcPr>
          <w:p w14:paraId="0D146D23" w14:textId="77777777" w:rsidR="000543C0" w:rsidRDefault="00000000">
            <w:pPr>
              <w:jc w:val="center"/>
            </w:pPr>
            <w:r>
              <w:rPr>
                <w:rFonts w:ascii="宋体" w:hAnsi="宋体"/>
                <w:sz w:val="18"/>
              </w:rPr>
              <w:t>17.14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3ABA09E" w14:textId="77777777" w:rsidR="000543C0" w:rsidRDefault="00000000">
            <w:pPr>
              <w:jc w:val="center"/>
            </w:pPr>
            <w:r>
              <w:rPr>
                <w:rFonts w:ascii="宋体" w:hAnsi="宋体"/>
                <w:sz w:val="18"/>
              </w:rPr>
              <w:t>15.88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A3DC37C" w14:textId="77777777" w:rsidR="000543C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815014" w14:textId="77777777" w:rsidR="000543C0" w:rsidRDefault="00000000">
            <w:pPr>
              <w:jc w:val="center"/>
            </w:pPr>
            <w:r>
              <w:rPr>
                <w:rFonts w:ascii="宋体" w:hAnsi="宋体"/>
                <w:sz w:val="18"/>
              </w:rPr>
              <w:t>92.65%</w:t>
            </w:r>
          </w:p>
        </w:tc>
        <w:tc>
          <w:tcPr>
            <w:tcW w:w="1275" w:type="dxa"/>
            <w:tcBorders>
              <w:top w:val="nil"/>
              <w:left w:val="nil"/>
              <w:bottom w:val="single" w:sz="4" w:space="0" w:color="auto"/>
              <w:right w:val="single" w:sz="4" w:space="0" w:color="auto"/>
            </w:tcBorders>
            <w:shd w:val="clear" w:color="auto" w:fill="auto"/>
            <w:vAlign w:val="center"/>
          </w:tcPr>
          <w:p w14:paraId="01E9D58D" w14:textId="77777777" w:rsidR="000543C0" w:rsidRDefault="00000000">
            <w:pPr>
              <w:jc w:val="center"/>
            </w:pPr>
            <w:r>
              <w:rPr>
                <w:rFonts w:ascii="宋体" w:hAnsi="宋体"/>
                <w:sz w:val="18"/>
              </w:rPr>
              <w:t>9.27分</w:t>
            </w:r>
          </w:p>
        </w:tc>
      </w:tr>
      <w:tr w:rsidR="000543C0" w14:paraId="0839E9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F08C9E"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64F333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6C31BE" w14:textId="77777777" w:rsidR="000543C0" w:rsidRDefault="00000000">
            <w:pPr>
              <w:jc w:val="center"/>
            </w:pPr>
            <w:r>
              <w:rPr>
                <w:rFonts w:ascii="宋体" w:hAnsi="宋体"/>
                <w:sz w:val="18"/>
              </w:rPr>
              <w:t>7.84</w:t>
            </w:r>
          </w:p>
        </w:tc>
        <w:tc>
          <w:tcPr>
            <w:tcW w:w="1177" w:type="dxa"/>
            <w:tcBorders>
              <w:top w:val="nil"/>
              <w:left w:val="nil"/>
              <w:bottom w:val="single" w:sz="4" w:space="0" w:color="auto"/>
              <w:right w:val="single" w:sz="4" w:space="0" w:color="auto"/>
            </w:tcBorders>
            <w:shd w:val="clear" w:color="auto" w:fill="auto"/>
            <w:noWrap/>
            <w:vAlign w:val="center"/>
          </w:tcPr>
          <w:p w14:paraId="1CBD2436" w14:textId="77777777" w:rsidR="000543C0" w:rsidRDefault="00000000">
            <w:pPr>
              <w:jc w:val="center"/>
            </w:pPr>
            <w:r>
              <w:rPr>
                <w:rFonts w:ascii="宋体" w:hAnsi="宋体"/>
                <w:sz w:val="18"/>
              </w:rPr>
              <w:t>7.84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22EB75" w14:textId="77777777" w:rsidR="000543C0" w:rsidRDefault="00000000">
            <w:pPr>
              <w:jc w:val="center"/>
            </w:pPr>
            <w:r>
              <w:rPr>
                <w:rFonts w:ascii="宋体" w:hAnsi="宋体"/>
                <w:sz w:val="18"/>
              </w:rPr>
              <w:t>6.58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9AFB80E"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534AEAE"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511E0886"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7F88C1E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B33DCA"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67562B1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BF56AF" w14:textId="77777777" w:rsidR="000543C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A6D6F2A" w14:textId="77777777" w:rsidR="000543C0" w:rsidRDefault="00000000">
            <w:pPr>
              <w:jc w:val="center"/>
            </w:pPr>
            <w:r>
              <w:rPr>
                <w:rFonts w:ascii="宋体" w:hAnsi="宋体"/>
                <w:sz w:val="18"/>
              </w:rPr>
              <w:t>9.30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4E4DD6" w14:textId="77777777" w:rsidR="000543C0" w:rsidRDefault="00000000">
            <w:pPr>
              <w:jc w:val="center"/>
            </w:pPr>
            <w:r>
              <w:rPr>
                <w:rFonts w:ascii="宋体" w:hAnsi="宋体"/>
                <w:sz w:val="18"/>
              </w:rPr>
              <w:t>9.30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E0CF1B2"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1A10351"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49092978"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22B82100"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C84791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1253E3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CD1ABC9"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543C0" w14:paraId="3C5FF05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CD6D4D2" w14:textId="77777777" w:rsidR="000543C0" w:rsidRDefault="000543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28AF2B45" w14:textId="77777777" w:rsidR="000543C0" w:rsidRDefault="00000000">
            <w:pPr>
              <w:jc w:val="left"/>
            </w:pPr>
            <w:r>
              <w:rPr>
                <w:rFonts w:ascii="宋体" w:hAnsi="宋体"/>
                <w:sz w:val="18"/>
              </w:rPr>
              <w:t>聘用代课教师，弥补现有师资力量的不足，保障学校各项正常教学工作的完成；提高教师的工作效率，提高受益对象的满意度。</w:t>
            </w:r>
          </w:p>
        </w:tc>
        <w:tc>
          <w:tcPr>
            <w:tcW w:w="4625" w:type="dxa"/>
            <w:gridSpan w:val="7"/>
            <w:tcBorders>
              <w:top w:val="single" w:sz="4" w:space="0" w:color="auto"/>
              <w:left w:val="nil"/>
              <w:bottom w:val="single" w:sz="4" w:space="0" w:color="auto"/>
              <w:right w:val="single" w:sz="4" w:space="0" w:color="000000"/>
            </w:tcBorders>
            <w:shd w:val="clear" w:color="auto" w:fill="auto"/>
          </w:tcPr>
          <w:p w14:paraId="631BCBA2" w14:textId="77777777" w:rsidR="000543C0" w:rsidRDefault="00000000">
            <w:pPr>
              <w:jc w:val="left"/>
            </w:pPr>
            <w:r>
              <w:rPr>
                <w:rFonts w:ascii="宋体" w:hAnsi="宋体"/>
                <w:sz w:val="18"/>
              </w:rPr>
              <w:t>该项目全额发放我单位1-12月非在编教师4人工资，改善了非在编教师的生活质量，提高了非在编教师工作积极性。</w:t>
            </w:r>
          </w:p>
        </w:tc>
      </w:tr>
      <w:tr w:rsidR="000543C0" w14:paraId="7B4917A1"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7937E43" w14:textId="77777777" w:rsidR="000543C0" w:rsidRDefault="000543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005FAF9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71DF6F12"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3B4E91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6E601B8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80E19DB"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002EFC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BB48912"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FB35B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543C0" w14:paraId="650DF59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E1C6D74"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39FDF9E" w14:textId="77777777" w:rsidR="000543C0" w:rsidRDefault="000543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752A07F" w14:textId="77777777" w:rsidR="000543C0" w:rsidRDefault="000543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7E3D16D"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9E5F94C"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699A304" w14:textId="77777777" w:rsidR="000543C0" w:rsidRDefault="000543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F0F9218" w14:textId="77777777" w:rsidR="000543C0" w:rsidRDefault="000543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3645AB1" w14:textId="77777777" w:rsidR="000543C0" w:rsidRDefault="000543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BF80614" w14:textId="77777777" w:rsidR="000543C0" w:rsidRDefault="000543C0">
            <w:pPr>
              <w:widowControl/>
              <w:jc w:val="left"/>
              <w:rPr>
                <w:rFonts w:ascii="宋体" w:hAnsi="宋体" w:cs="宋体" w:hint="eastAsia"/>
                <w:color w:val="000000"/>
                <w:kern w:val="0"/>
                <w:sz w:val="18"/>
                <w:szCs w:val="18"/>
              </w:rPr>
            </w:pPr>
          </w:p>
        </w:tc>
      </w:tr>
      <w:tr w:rsidR="000543C0" w14:paraId="503B7A79"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392C6BE" w14:textId="77777777" w:rsidR="000543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DF45A9" w14:textId="77777777" w:rsidR="000543C0"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08027AE" w14:textId="77777777" w:rsidR="000543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7F1C66" w14:textId="77777777" w:rsidR="000543C0" w:rsidRDefault="00000000">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3A7134E5" w14:textId="77777777" w:rsidR="000543C0" w:rsidRDefault="00000000">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240705BE" w14:textId="77777777" w:rsidR="000543C0" w:rsidRDefault="00000000">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C74079D"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4F7B6"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8AFED9D" w14:textId="77777777" w:rsidR="000543C0" w:rsidRDefault="000543C0">
            <w:pPr>
              <w:jc w:val="center"/>
            </w:pPr>
          </w:p>
        </w:tc>
      </w:tr>
      <w:tr w:rsidR="000543C0" w14:paraId="1BE69DD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D65704"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DD4ECDF" w14:textId="77777777" w:rsidR="000543C0" w:rsidRDefault="000543C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C901E98" w14:textId="77777777" w:rsidR="000543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F2A986" w14:textId="77777777" w:rsidR="000543C0" w:rsidRDefault="00000000">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4B5E60B5" w14:textId="77777777" w:rsidR="000543C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7EB0D04C"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33FDED"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A152ED"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F7222A" w14:textId="77777777" w:rsidR="000543C0" w:rsidRDefault="000543C0">
            <w:pPr>
              <w:jc w:val="center"/>
            </w:pPr>
          </w:p>
        </w:tc>
      </w:tr>
      <w:tr w:rsidR="000543C0" w14:paraId="01F6609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9413EBA"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71063AC"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ACCB24D"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E0EE45" w14:textId="77777777" w:rsidR="000543C0"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shd w:val="clear" w:color="auto" w:fill="auto"/>
            <w:vAlign w:val="center"/>
          </w:tcPr>
          <w:p w14:paraId="15218CAF" w14:textId="77777777" w:rsidR="000543C0"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431ED138" w14:textId="77777777" w:rsidR="000543C0" w:rsidRDefault="00000000">
            <w:pPr>
              <w:jc w:val="center"/>
            </w:pPr>
            <w:r>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4D1B4D"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1D1729"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0E76F4" w14:textId="77777777" w:rsidR="000543C0" w:rsidRDefault="000543C0">
            <w:pPr>
              <w:jc w:val="center"/>
            </w:pPr>
          </w:p>
        </w:tc>
      </w:tr>
      <w:tr w:rsidR="000543C0" w14:paraId="5DB9E62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3E4FEC9"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0F551D" w14:textId="77777777" w:rsidR="000543C0" w:rsidRDefault="000543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41202F" w14:textId="77777777" w:rsidR="000543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37CA570" w14:textId="77777777" w:rsidR="000543C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FE35E8D" w14:textId="77777777" w:rsidR="000543C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0AF2F26" w14:textId="77777777" w:rsidR="000543C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B09C2C"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16415E1"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A84709" w14:textId="77777777" w:rsidR="000543C0" w:rsidRDefault="000543C0">
            <w:pPr>
              <w:jc w:val="center"/>
            </w:pPr>
          </w:p>
        </w:tc>
      </w:tr>
      <w:tr w:rsidR="000543C0" w14:paraId="3E91D65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BE733A"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575FDA" w14:textId="77777777" w:rsidR="000543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1B04D144" w14:textId="77777777" w:rsidR="000543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DCD17B" w14:textId="77777777" w:rsidR="000543C0" w:rsidRDefault="00000000">
            <w:pPr>
              <w:jc w:val="center"/>
            </w:pPr>
            <w:r>
              <w:rPr>
                <w:rFonts w:ascii="宋体" w:hAnsi="宋体"/>
                <w:sz w:val="18"/>
              </w:rPr>
              <w:t>代课教师月工资</w:t>
            </w:r>
          </w:p>
        </w:tc>
        <w:tc>
          <w:tcPr>
            <w:tcW w:w="1177" w:type="dxa"/>
            <w:tcBorders>
              <w:top w:val="nil"/>
              <w:left w:val="nil"/>
              <w:bottom w:val="single" w:sz="4" w:space="0" w:color="auto"/>
              <w:right w:val="single" w:sz="4" w:space="0" w:color="auto"/>
            </w:tcBorders>
            <w:shd w:val="clear" w:color="auto" w:fill="auto"/>
            <w:vAlign w:val="center"/>
          </w:tcPr>
          <w:p w14:paraId="0C5D22DE" w14:textId="77777777" w:rsidR="000543C0" w:rsidRDefault="00000000">
            <w:pPr>
              <w:jc w:val="center"/>
            </w:pPr>
            <w:r>
              <w:rPr>
                <w:rFonts w:ascii="宋体" w:hAnsi="宋体"/>
                <w:sz w:val="18"/>
              </w:rPr>
              <w:t>=4200元/月/人</w:t>
            </w:r>
          </w:p>
        </w:tc>
        <w:tc>
          <w:tcPr>
            <w:tcW w:w="1177" w:type="dxa"/>
            <w:tcBorders>
              <w:top w:val="nil"/>
              <w:left w:val="nil"/>
              <w:bottom w:val="single" w:sz="4" w:space="0" w:color="auto"/>
              <w:right w:val="single" w:sz="4" w:space="0" w:color="auto"/>
            </w:tcBorders>
            <w:shd w:val="clear" w:color="auto" w:fill="auto"/>
            <w:vAlign w:val="center"/>
          </w:tcPr>
          <w:p w14:paraId="6C0F678D" w14:textId="77777777" w:rsidR="000543C0" w:rsidRDefault="00000000">
            <w:pPr>
              <w:jc w:val="center"/>
            </w:pPr>
            <w:r>
              <w:rPr>
                <w:rFonts w:ascii="宋体" w:hAnsi="宋体"/>
                <w:sz w:val="18"/>
              </w:rPr>
              <w:t>4600元/月/人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6048250"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07F4BB" w14:textId="77777777" w:rsidR="000543C0"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A447037" w14:textId="77777777" w:rsidR="000543C0" w:rsidRDefault="00000000">
            <w:pPr>
              <w:jc w:val="center"/>
            </w:pPr>
            <w:r>
              <w:rPr>
                <w:rFonts w:ascii="宋体" w:hAnsi="宋体"/>
                <w:sz w:val="18"/>
              </w:rPr>
              <w:t>聘用教师每年正常晋升工资增资。</w:t>
            </w:r>
          </w:p>
        </w:tc>
      </w:tr>
      <w:tr w:rsidR="000543C0" w14:paraId="413113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D93BDE"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7DAB98B" w14:textId="77777777" w:rsidR="000543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D0CFA1C" w14:textId="77777777" w:rsidR="000543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E40499" w14:textId="77777777" w:rsidR="000543C0" w:rsidRDefault="00000000">
            <w:pPr>
              <w:jc w:val="center"/>
            </w:pPr>
            <w:r>
              <w:rPr>
                <w:rFonts w:ascii="宋体" w:hAnsi="宋体"/>
                <w:sz w:val="18"/>
              </w:rPr>
              <w:t>调动代课教师积极性，提高教学质量</w:t>
            </w:r>
          </w:p>
        </w:tc>
        <w:tc>
          <w:tcPr>
            <w:tcW w:w="1177" w:type="dxa"/>
            <w:tcBorders>
              <w:top w:val="nil"/>
              <w:left w:val="nil"/>
              <w:bottom w:val="single" w:sz="4" w:space="0" w:color="auto"/>
              <w:right w:val="single" w:sz="4" w:space="0" w:color="auto"/>
            </w:tcBorders>
            <w:shd w:val="clear" w:color="auto" w:fill="auto"/>
            <w:vAlign w:val="center"/>
          </w:tcPr>
          <w:p w14:paraId="4791484F" w14:textId="77777777" w:rsidR="000543C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B8FD9BD" w14:textId="77777777" w:rsidR="000543C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A0F5BC"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001179" w14:textId="77777777" w:rsidR="000543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AB498A" w14:textId="77777777" w:rsidR="000543C0" w:rsidRDefault="000543C0">
            <w:pPr>
              <w:jc w:val="center"/>
            </w:pPr>
          </w:p>
        </w:tc>
      </w:tr>
      <w:tr w:rsidR="000543C0" w14:paraId="38C32CA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2BCF345"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5CD5031" w14:textId="77777777" w:rsidR="000543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8A557E" w14:textId="77777777" w:rsidR="000543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5FEBFFB" w14:textId="77777777" w:rsidR="000543C0" w:rsidRDefault="00000000">
            <w:pPr>
              <w:jc w:val="center"/>
            </w:pPr>
            <w:r>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0917C7AB" w14:textId="77777777" w:rsidR="000543C0"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053A989" w14:textId="77777777" w:rsidR="000543C0"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9BD25F"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E26C09"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579A32" w14:textId="77777777" w:rsidR="000543C0" w:rsidRDefault="000543C0">
            <w:pPr>
              <w:jc w:val="center"/>
            </w:pPr>
          </w:p>
        </w:tc>
      </w:tr>
      <w:tr w:rsidR="000543C0" w14:paraId="0597C09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32940CBB" w14:textId="77777777" w:rsidR="000543C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4B93F84" w14:textId="77777777" w:rsidR="000543C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1C6A624" w14:textId="77777777" w:rsidR="000543C0" w:rsidRDefault="00000000">
            <w:pPr>
              <w:jc w:val="center"/>
            </w:pPr>
            <w:r>
              <w:rPr>
                <w:rFonts w:ascii="宋体" w:hAnsi="宋体"/>
                <w:sz w:val="18"/>
              </w:rPr>
              <w:t>79.27分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E057DE" w14:textId="77777777" w:rsidR="000543C0" w:rsidRDefault="000543C0">
            <w:pPr>
              <w:jc w:val="center"/>
            </w:pPr>
          </w:p>
        </w:tc>
      </w:tr>
    </w:tbl>
    <w:p w14:paraId="29C4ECCD" w14:textId="77777777" w:rsidR="000543C0" w:rsidRDefault="000543C0">
      <w:pPr>
        <w:rPr>
          <w:rFonts w:ascii="宋体" w:hAnsi="宋体" w:cs="宋体" w:hint="eastAsia"/>
          <w:b/>
          <w:bCs/>
          <w:kern w:val="0"/>
          <w:sz w:val="18"/>
          <w:szCs w:val="18"/>
        </w:rPr>
      </w:pPr>
    </w:p>
    <w:p w14:paraId="02BD3CEF" w14:textId="77777777" w:rsidR="000543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0D742BD" w14:textId="77777777" w:rsidR="000543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43C0" w14:paraId="7B12B8B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D28230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17D5AB20" w14:textId="77777777" w:rsidR="000543C0" w:rsidRDefault="00000000">
            <w:pPr>
              <w:jc w:val="center"/>
            </w:pPr>
            <w:r>
              <w:rPr>
                <w:rFonts w:ascii="宋体" w:hAnsi="宋体"/>
                <w:sz w:val="18"/>
              </w:rPr>
              <w:t>公用经费（5%教师培训费-小学）乌财科教【2022】67、75号-关于提前下达2023年自治区教育直达资金预算的通知</w:t>
            </w:r>
          </w:p>
        </w:tc>
      </w:tr>
      <w:tr w:rsidR="000543C0" w14:paraId="727A831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18448F36"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936B88D" w14:textId="77777777" w:rsidR="000543C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6352B9F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7B4E9CE" w14:textId="77777777" w:rsidR="000543C0" w:rsidRDefault="00000000">
            <w:pPr>
              <w:jc w:val="center"/>
            </w:pPr>
            <w:r>
              <w:rPr>
                <w:rFonts w:ascii="宋体" w:hAnsi="宋体"/>
                <w:sz w:val="18"/>
              </w:rPr>
              <w:t>第107小学</w:t>
            </w:r>
          </w:p>
        </w:tc>
      </w:tr>
      <w:tr w:rsidR="000543C0" w14:paraId="582B3DC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102E722"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769F9F7" w14:textId="77777777" w:rsidR="000543C0" w:rsidRDefault="000543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47A740D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66E3B5C"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7DE8236B"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DA3A86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A80138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3E798D3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543C0" w14:paraId="37B29A7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EE3AD0"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752FB88"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5884C34" w14:textId="77777777" w:rsidR="000543C0" w:rsidRDefault="00000000">
            <w:pPr>
              <w:jc w:val="center"/>
            </w:pPr>
            <w:r>
              <w:rPr>
                <w:rFonts w:ascii="宋体" w:hAnsi="宋体"/>
                <w:sz w:val="18"/>
              </w:rPr>
              <w:t>0.81</w:t>
            </w:r>
          </w:p>
        </w:tc>
        <w:tc>
          <w:tcPr>
            <w:tcW w:w="1177" w:type="dxa"/>
            <w:tcBorders>
              <w:top w:val="nil"/>
              <w:left w:val="nil"/>
              <w:bottom w:val="single" w:sz="4" w:space="0" w:color="auto"/>
              <w:right w:val="single" w:sz="4" w:space="0" w:color="auto"/>
            </w:tcBorders>
            <w:shd w:val="clear" w:color="auto" w:fill="auto"/>
            <w:noWrap/>
            <w:vAlign w:val="center"/>
          </w:tcPr>
          <w:p w14:paraId="28E0186C" w14:textId="77777777" w:rsidR="000543C0" w:rsidRDefault="00000000">
            <w:pPr>
              <w:jc w:val="center"/>
            </w:pPr>
            <w:r>
              <w:rPr>
                <w:rFonts w:ascii="宋体" w:hAnsi="宋体"/>
                <w:sz w:val="18"/>
              </w:rPr>
              <w:t>1.61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159D2F" w14:textId="77777777" w:rsidR="000543C0"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03BE586" w14:textId="77777777" w:rsidR="000543C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4E10A2B" w14:textId="77777777" w:rsidR="000543C0" w:rsidRDefault="00000000">
            <w:pPr>
              <w:jc w:val="center"/>
            </w:pPr>
            <w:r>
              <w:rPr>
                <w:rFonts w:ascii="宋体" w:hAnsi="宋体"/>
                <w:sz w:val="18"/>
              </w:rPr>
              <w:t>86.96%</w:t>
            </w:r>
          </w:p>
        </w:tc>
        <w:tc>
          <w:tcPr>
            <w:tcW w:w="1275" w:type="dxa"/>
            <w:tcBorders>
              <w:top w:val="nil"/>
              <w:left w:val="nil"/>
              <w:bottom w:val="single" w:sz="4" w:space="0" w:color="auto"/>
              <w:right w:val="single" w:sz="4" w:space="0" w:color="auto"/>
            </w:tcBorders>
            <w:shd w:val="clear" w:color="auto" w:fill="auto"/>
            <w:vAlign w:val="center"/>
          </w:tcPr>
          <w:p w14:paraId="484FC7D9" w14:textId="77777777" w:rsidR="000543C0" w:rsidRDefault="00000000">
            <w:pPr>
              <w:jc w:val="center"/>
            </w:pPr>
            <w:r>
              <w:rPr>
                <w:rFonts w:ascii="宋体" w:hAnsi="宋体"/>
                <w:sz w:val="18"/>
              </w:rPr>
              <w:t>8.70分</w:t>
            </w:r>
          </w:p>
        </w:tc>
      </w:tr>
      <w:tr w:rsidR="000543C0" w14:paraId="25986C2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DC7768"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79DDC91D"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C7952CC" w14:textId="77777777" w:rsidR="000543C0" w:rsidRDefault="00000000">
            <w:pPr>
              <w:jc w:val="center"/>
            </w:pPr>
            <w:r>
              <w:rPr>
                <w:rFonts w:ascii="宋体" w:hAnsi="宋体"/>
                <w:sz w:val="18"/>
              </w:rPr>
              <w:t>0.81</w:t>
            </w:r>
          </w:p>
        </w:tc>
        <w:tc>
          <w:tcPr>
            <w:tcW w:w="1177" w:type="dxa"/>
            <w:tcBorders>
              <w:top w:val="nil"/>
              <w:left w:val="nil"/>
              <w:bottom w:val="single" w:sz="4" w:space="0" w:color="auto"/>
              <w:right w:val="single" w:sz="4" w:space="0" w:color="auto"/>
            </w:tcBorders>
            <w:shd w:val="clear" w:color="auto" w:fill="auto"/>
            <w:noWrap/>
            <w:vAlign w:val="center"/>
          </w:tcPr>
          <w:p w14:paraId="656A4049" w14:textId="77777777" w:rsidR="000543C0" w:rsidRDefault="00000000">
            <w:pPr>
              <w:jc w:val="center"/>
            </w:pPr>
            <w:r>
              <w:rPr>
                <w:rFonts w:ascii="宋体" w:hAnsi="宋体"/>
                <w:sz w:val="18"/>
              </w:rPr>
              <w:t>0.81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8312B1A" w14:textId="77777777" w:rsidR="000543C0" w:rsidRDefault="00000000">
            <w:pPr>
              <w:jc w:val="center"/>
            </w:pPr>
            <w:r>
              <w:rPr>
                <w:rFonts w:ascii="宋体" w:hAnsi="宋体"/>
                <w:sz w:val="18"/>
              </w:rPr>
              <w:t>0.60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14F6494"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DD25D53"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3A533802"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0A20D99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793229"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3B86389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736EA8E" w14:textId="77777777" w:rsidR="000543C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0D1054F" w14:textId="77777777" w:rsidR="000543C0" w:rsidRDefault="00000000">
            <w:pPr>
              <w:jc w:val="center"/>
            </w:pPr>
            <w:r>
              <w:rPr>
                <w:rFonts w:ascii="宋体" w:hAnsi="宋体"/>
                <w:sz w:val="18"/>
              </w:rPr>
              <w:t>0.80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C55242" w14:textId="77777777" w:rsidR="000543C0" w:rsidRDefault="00000000">
            <w:pPr>
              <w:jc w:val="center"/>
            </w:pPr>
            <w:r>
              <w:rPr>
                <w:rFonts w:ascii="宋体" w:hAnsi="宋体"/>
                <w:sz w:val="18"/>
              </w:rPr>
              <w:t>0.80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5F18E69"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EF12ED4"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659E6F4D"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541D99B9"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2947DF3B"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454B937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7F64ABB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543C0" w14:paraId="50DA0FA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E9F383C" w14:textId="77777777" w:rsidR="000543C0" w:rsidRDefault="000543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0D3D0A1A" w14:textId="77777777" w:rsidR="000543C0" w:rsidRDefault="00000000">
            <w:pPr>
              <w:jc w:val="left"/>
            </w:pPr>
            <w:r>
              <w:rPr>
                <w:rFonts w:ascii="宋体" w:hAnsi="宋体"/>
                <w:sz w:val="18"/>
              </w:rPr>
              <w:t>本项目教师继续教育全年培训2次左右，提高学校的教学质量,改善我校教师教师自身的教学水平和能力，充分调动教师学习的积极性，在教学改革中实现真正的成长。提高教职工专业素质，更好的服务学生。</w:t>
            </w:r>
          </w:p>
        </w:tc>
        <w:tc>
          <w:tcPr>
            <w:tcW w:w="4625" w:type="dxa"/>
            <w:gridSpan w:val="7"/>
            <w:tcBorders>
              <w:top w:val="single" w:sz="4" w:space="0" w:color="auto"/>
              <w:left w:val="nil"/>
              <w:bottom w:val="single" w:sz="4" w:space="0" w:color="auto"/>
              <w:right w:val="single" w:sz="4" w:space="0" w:color="000000"/>
            </w:tcBorders>
            <w:shd w:val="clear" w:color="auto" w:fill="auto"/>
          </w:tcPr>
          <w:p w14:paraId="79B932AD" w14:textId="77777777" w:rsidR="000543C0" w:rsidRDefault="00000000">
            <w:pPr>
              <w:jc w:val="left"/>
            </w:pPr>
            <w:r>
              <w:rPr>
                <w:rFonts w:ascii="宋体" w:hAnsi="宋体"/>
                <w:sz w:val="18"/>
              </w:rPr>
              <w:t>该项目的实施，提高学校的教学质量,改善我校教师教师自身的教学水平和能力，充分调动教师学习的积极性，在教学改革中实现真正的成长。</w:t>
            </w:r>
          </w:p>
        </w:tc>
      </w:tr>
      <w:tr w:rsidR="000543C0" w14:paraId="642D4E24"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8968C32" w14:textId="77777777" w:rsidR="000543C0" w:rsidRDefault="000543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228D4BE8"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21A5D2C8"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19411C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87AF84D"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0094894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6414F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384C78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E6969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543C0" w14:paraId="5F8962FC"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1BA900"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2F2A61" w14:textId="77777777" w:rsidR="000543C0" w:rsidRDefault="000543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D79D316" w14:textId="77777777" w:rsidR="000543C0" w:rsidRDefault="000543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5A3B29B"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407C650"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4FDB62" w14:textId="77777777" w:rsidR="000543C0" w:rsidRDefault="000543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79FFCCB" w14:textId="77777777" w:rsidR="000543C0" w:rsidRDefault="000543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B1C872" w14:textId="77777777" w:rsidR="000543C0" w:rsidRDefault="000543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26388F2" w14:textId="77777777" w:rsidR="000543C0" w:rsidRDefault="000543C0">
            <w:pPr>
              <w:widowControl/>
              <w:jc w:val="left"/>
              <w:rPr>
                <w:rFonts w:ascii="宋体" w:hAnsi="宋体" w:cs="宋体" w:hint="eastAsia"/>
                <w:color w:val="000000"/>
                <w:kern w:val="0"/>
                <w:sz w:val="18"/>
                <w:szCs w:val="18"/>
              </w:rPr>
            </w:pPr>
          </w:p>
        </w:tc>
      </w:tr>
      <w:tr w:rsidR="000543C0" w14:paraId="27CD545A"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4A74ACB" w14:textId="77777777" w:rsidR="000543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10ED2125" w14:textId="77777777" w:rsidR="000543C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41D4248" w14:textId="77777777" w:rsidR="000543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84CD0D" w14:textId="77777777" w:rsidR="000543C0" w:rsidRDefault="00000000">
            <w:pPr>
              <w:jc w:val="center"/>
            </w:pPr>
            <w:r>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7EBB402A" w14:textId="77777777" w:rsidR="000543C0" w:rsidRDefault="00000000">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7099804B" w14:textId="77777777" w:rsidR="000543C0" w:rsidRDefault="00000000">
            <w:pPr>
              <w:jc w:val="center"/>
            </w:pPr>
            <w:r>
              <w:rPr>
                <w:rFonts w:ascii="宋体" w:hAnsi="宋体"/>
                <w:sz w:val="18"/>
              </w:rPr>
              <w:t>26人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DBB2F5"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6D48A1"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882A58" w14:textId="77777777" w:rsidR="000543C0" w:rsidRDefault="00000000">
            <w:pPr>
              <w:jc w:val="center"/>
            </w:pPr>
            <w:r>
              <w:rPr>
                <w:rFonts w:ascii="宋体" w:hAnsi="宋体"/>
                <w:sz w:val="18"/>
              </w:rPr>
              <w:t>信息技术2.0培训全体教师都必须参与培训，所以参加培训人数较多</w:t>
            </w:r>
          </w:p>
        </w:tc>
      </w:tr>
      <w:tr w:rsidR="000543C0" w14:paraId="0304FA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29C722"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CC90CEF"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80225C3"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6F63C2" w14:textId="77777777" w:rsidR="000543C0" w:rsidRDefault="00000000">
            <w:pPr>
              <w:jc w:val="center"/>
            </w:pPr>
            <w:r>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4D52F2FA" w14:textId="77777777" w:rsidR="000543C0" w:rsidRDefault="00000000">
            <w:pPr>
              <w:jc w:val="center"/>
            </w:pPr>
            <w:r>
              <w:rPr>
                <w:rFonts w:ascii="宋体" w:hAnsi="宋体"/>
                <w:sz w:val="18"/>
              </w:rPr>
              <w:t>=2次</w:t>
            </w:r>
          </w:p>
        </w:tc>
        <w:tc>
          <w:tcPr>
            <w:tcW w:w="1177" w:type="dxa"/>
            <w:tcBorders>
              <w:top w:val="nil"/>
              <w:left w:val="nil"/>
              <w:bottom w:val="single" w:sz="4" w:space="0" w:color="auto"/>
              <w:right w:val="single" w:sz="4" w:space="0" w:color="auto"/>
            </w:tcBorders>
            <w:shd w:val="clear" w:color="auto" w:fill="auto"/>
            <w:vAlign w:val="center"/>
          </w:tcPr>
          <w:p w14:paraId="02403113" w14:textId="77777777" w:rsidR="000543C0" w:rsidRDefault="00000000">
            <w:pPr>
              <w:jc w:val="center"/>
            </w:pPr>
            <w:r>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3A7479E"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36E8F"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6565F4" w14:textId="77777777" w:rsidR="000543C0" w:rsidRDefault="000543C0">
            <w:pPr>
              <w:jc w:val="center"/>
            </w:pPr>
          </w:p>
        </w:tc>
      </w:tr>
      <w:tr w:rsidR="000543C0" w14:paraId="713219F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16C7BD"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F99720" w14:textId="77777777" w:rsidR="000543C0" w:rsidRDefault="000543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F275B9A" w14:textId="77777777" w:rsidR="000543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3F1E689" w14:textId="77777777" w:rsidR="000543C0" w:rsidRDefault="00000000">
            <w:pPr>
              <w:jc w:val="center"/>
            </w:pPr>
            <w:r>
              <w:rPr>
                <w:rFonts w:ascii="宋体" w:hAnsi="宋体"/>
                <w:sz w:val="18"/>
              </w:rPr>
              <w:t>参加培训人员结业率</w:t>
            </w:r>
          </w:p>
        </w:tc>
        <w:tc>
          <w:tcPr>
            <w:tcW w:w="1177" w:type="dxa"/>
            <w:tcBorders>
              <w:top w:val="nil"/>
              <w:left w:val="nil"/>
              <w:bottom w:val="single" w:sz="4" w:space="0" w:color="auto"/>
              <w:right w:val="single" w:sz="4" w:space="0" w:color="auto"/>
            </w:tcBorders>
            <w:shd w:val="clear" w:color="auto" w:fill="auto"/>
            <w:vAlign w:val="center"/>
          </w:tcPr>
          <w:p w14:paraId="4225C31A" w14:textId="77777777" w:rsidR="000543C0" w:rsidRDefault="00000000">
            <w:pPr>
              <w:jc w:val="center"/>
            </w:pPr>
            <w:r>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3DBA922A"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86274E"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9EB134"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500F7DF" w14:textId="77777777" w:rsidR="000543C0" w:rsidRDefault="00000000">
            <w:pPr>
              <w:jc w:val="center"/>
            </w:pPr>
            <w:r>
              <w:rPr>
                <w:rFonts w:ascii="宋体" w:hAnsi="宋体"/>
                <w:sz w:val="18"/>
              </w:rPr>
              <w:t>所有参加培训的教师全部都顺利结业，所以结业率为100%。</w:t>
            </w:r>
          </w:p>
        </w:tc>
      </w:tr>
      <w:tr w:rsidR="000543C0" w14:paraId="08CE663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1C52BC"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B9EBCF5" w14:textId="77777777" w:rsidR="000543C0" w:rsidRDefault="000543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3C3C17F" w14:textId="77777777" w:rsidR="000543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E2EB57" w14:textId="77777777" w:rsidR="000543C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76B7060" w14:textId="77777777" w:rsidR="000543C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4FC2F1CF" w14:textId="77777777" w:rsidR="000543C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4C3715D"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E0A41F"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0520F7" w14:textId="77777777" w:rsidR="000543C0" w:rsidRDefault="000543C0">
            <w:pPr>
              <w:jc w:val="center"/>
            </w:pPr>
          </w:p>
        </w:tc>
      </w:tr>
      <w:tr w:rsidR="000543C0" w14:paraId="7252831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33440F"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6C6E09E" w14:textId="77777777" w:rsidR="000543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26A40044" w14:textId="77777777" w:rsidR="000543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AAF5A2" w14:textId="77777777" w:rsidR="000543C0" w:rsidRDefault="00000000">
            <w:pPr>
              <w:jc w:val="center"/>
            </w:pPr>
            <w:r>
              <w:rPr>
                <w:rFonts w:ascii="宋体" w:hAnsi="宋体"/>
                <w:sz w:val="18"/>
              </w:rPr>
              <w:t>继续教育培训标准</w:t>
            </w:r>
          </w:p>
        </w:tc>
        <w:tc>
          <w:tcPr>
            <w:tcW w:w="1177" w:type="dxa"/>
            <w:tcBorders>
              <w:top w:val="nil"/>
              <w:left w:val="nil"/>
              <w:bottom w:val="single" w:sz="4" w:space="0" w:color="auto"/>
              <w:right w:val="single" w:sz="4" w:space="0" w:color="auto"/>
            </w:tcBorders>
            <w:shd w:val="clear" w:color="auto" w:fill="auto"/>
            <w:vAlign w:val="center"/>
          </w:tcPr>
          <w:p w14:paraId="459E4C40" w14:textId="77777777" w:rsidR="000543C0" w:rsidRDefault="00000000">
            <w:pPr>
              <w:jc w:val="center"/>
            </w:pPr>
            <w:r>
              <w:rPr>
                <w:rFonts w:ascii="宋体" w:hAnsi="宋体"/>
                <w:sz w:val="18"/>
              </w:rPr>
              <w:t>&lt;=608元/次</w:t>
            </w:r>
          </w:p>
        </w:tc>
        <w:tc>
          <w:tcPr>
            <w:tcW w:w="1177" w:type="dxa"/>
            <w:tcBorders>
              <w:top w:val="nil"/>
              <w:left w:val="nil"/>
              <w:bottom w:val="single" w:sz="4" w:space="0" w:color="auto"/>
              <w:right w:val="single" w:sz="4" w:space="0" w:color="auto"/>
            </w:tcBorders>
            <w:shd w:val="clear" w:color="auto" w:fill="auto"/>
            <w:vAlign w:val="center"/>
          </w:tcPr>
          <w:p w14:paraId="64E00B97" w14:textId="77777777" w:rsidR="000543C0" w:rsidRDefault="00000000">
            <w:pPr>
              <w:jc w:val="center"/>
            </w:pPr>
            <w:r>
              <w:rPr>
                <w:rFonts w:ascii="宋体" w:hAnsi="宋体"/>
                <w:sz w:val="18"/>
              </w:rPr>
              <w:t>608元/次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297F9E"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11891F" w14:textId="77777777" w:rsidR="000543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C630FE" w14:textId="77777777" w:rsidR="000543C0" w:rsidRDefault="000543C0">
            <w:pPr>
              <w:jc w:val="center"/>
            </w:pPr>
          </w:p>
        </w:tc>
      </w:tr>
      <w:tr w:rsidR="000543C0" w14:paraId="17A8972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7BD99A"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457D777" w14:textId="77777777" w:rsidR="000543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F1C6FF" w14:textId="77777777" w:rsidR="000543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E6C0B83" w14:textId="77777777" w:rsidR="000543C0" w:rsidRDefault="00000000">
            <w:pPr>
              <w:jc w:val="center"/>
            </w:pPr>
            <w:r>
              <w:rPr>
                <w:rFonts w:ascii="宋体" w:hAnsi="宋体"/>
                <w:sz w:val="18"/>
              </w:rPr>
              <w:t>参训教师教育教学能力</w:t>
            </w:r>
          </w:p>
        </w:tc>
        <w:tc>
          <w:tcPr>
            <w:tcW w:w="1177" w:type="dxa"/>
            <w:tcBorders>
              <w:top w:val="nil"/>
              <w:left w:val="nil"/>
              <w:bottom w:val="single" w:sz="4" w:space="0" w:color="auto"/>
              <w:right w:val="single" w:sz="4" w:space="0" w:color="auto"/>
            </w:tcBorders>
            <w:shd w:val="clear" w:color="auto" w:fill="auto"/>
            <w:vAlign w:val="center"/>
          </w:tcPr>
          <w:p w14:paraId="42028991" w14:textId="77777777" w:rsidR="000543C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76644595" w14:textId="77777777" w:rsidR="000543C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CE5106"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907429A" w14:textId="77777777" w:rsidR="000543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692C552" w14:textId="77777777" w:rsidR="000543C0" w:rsidRDefault="000543C0">
            <w:pPr>
              <w:jc w:val="center"/>
            </w:pPr>
          </w:p>
        </w:tc>
      </w:tr>
      <w:tr w:rsidR="000543C0" w14:paraId="6DDB16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BCA8FC"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5ABAD42" w14:textId="77777777" w:rsidR="000543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6226B0E" w14:textId="77777777" w:rsidR="000543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1ED20" w14:textId="77777777" w:rsidR="000543C0" w:rsidRDefault="00000000">
            <w:pPr>
              <w:jc w:val="center"/>
            </w:pPr>
            <w:r>
              <w:rPr>
                <w:rFonts w:ascii="宋体" w:hAnsi="宋体"/>
                <w:sz w:val="18"/>
              </w:rPr>
              <w:t>培训对象满意度</w:t>
            </w:r>
          </w:p>
        </w:tc>
        <w:tc>
          <w:tcPr>
            <w:tcW w:w="1177" w:type="dxa"/>
            <w:tcBorders>
              <w:top w:val="nil"/>
              <w:left w:val="nil"/>
              <w:bottom w:val="single" w:sz="4" w:space="0" w:color="auto"/>
              <w:right w:val="single" w:sz="4" w:space="0" w:color="auto"/>
            </w:tcBorders>
            <w:shd w:val="clear" w:color="auto" w:fill="auto"/>
            <w:vAlign w:val="center"/>
          </w:tcPr>
          <w:p w14:paraId="2AA2B3FA" w14:textId="77777777" w:rsidR="000543C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EDF3F02" w14:textId="77777777" w:rsidR="000543C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5810A9E"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2810F8A"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3DE730" w14:textId="77777777" w:rsidR="000543C0" w:rsidRDefault="000543C0">
            <w:pPr>
              <w:jc w:val="center"/>
            </w:pPr>
          </w:p>
        </w:tc>
      </w:tr>
      <w:tr w:rsidR="000543C0" w14:paraId="1C4FB0B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8F23C65" w14:textId="77777777" w:rsidR="000543C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5003B4C0" w14:textId="77777777" w:rsidR="000543C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939FD39" w14:textId="77777777" w:rsidR="000543C0" w:rsidRDefault="00000000">
            <w:pPr>
              <w:jc w:val="center"/>
            </w:pPr>
            <w:r>
              <w:rPr>
                <w:rFonts w:ascii="宋体" w:hAnsi="宋体"/>
                <w:sz w:val="18"/>
              </w:rPr>
              <w:t>98.70分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0B43486" w14:textId="77777777" w:rsidR="000543C0" w:rsidRDefault="000543C0">
            <w:pPr>
              <w:jc w:val="center"/>
            </w:pPr>
          </w:p>
        </w:tc>
      </w:tr>
    </w:tbl>
    <w:p w14:paraId="383BA451" w14:textId="77777777" w:rsidR="000543C0" w:rsidRDefault="000543C0">
      <w:pPr>
        <w:rPr>
          <w:rFonts w:ascii="宋体" w:hAnsi="宋体" w:cs="宋体" w:hint="eastAsia"/>
          <w:b/>
          <w:bCs/>
          <w:kern w:val="0"/>
          <w:sz w:val="18"/>
          <w:szCs w:val="18"/>
        </w:rPr>
      </w:pPr>
    </w:p>
    <w:p w14:paraId="631B871C" w14:textId="77777777" w:rsidR="000543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321B30DD" w14:textId="77777777" w:rsidR="000543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43C0" w14:paraId="08001C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582E532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04388983" w14:textId="77777777" w:rsidR="000543C0" w:rsidRDefault="00000000">
            <w:pPr>
              <w:jc w:val="center"/>
            </w:pPr>
            <w:r>
              <w:rPr>
                <w:rFonts w:ascii="宋体" w:hAnsi="宋体"/>
                <w:sz w:val="18"/>
              </w:rPr>
              <w:t>公用经费（小学）乌财科教【2022】67号、75号-关于提前下达2023年自治区教育直达资金预算的通知</w:t>
            </w:r>
          </w:p>
        </w:tc>
      </w:tr>
      <w:tr w:rsidR="000543C0" w14:paraId="7EBB758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7568B7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1E30A182" w14:textId="77777777" w:rsidR="000543C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4AB0ACD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76E3081F" w14:textId="77777777" w:rsidR="000543C0" w:rsidRDefault="00000000">
            <w:pPr>
              <w:jc w:val="center"/>
            </w:pPr>
            <w:r>
              <w:rPr>
                <w:rFonts w:ascii="宋体" w:hAnsi="宋体"/>
                <w:sz w:val="18"/>
              </w:rPr>
              <w:t>第107小学</w:t>
            </w:r>
          </w:p>
        </w:tc>
      </w:tr>
      <w:tr w:rsidR="000543C0" w14:paraId="2F519113"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899E92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3928743" w14:textId="77777777" w:rsidR="000543C0" w:rsidRDefault="000543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675BE62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4B9A98E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04E8AB1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CF93F2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0F920F9"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6072CDE4"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543C0" w14:paraId="2C7F184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37594C"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516998D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B186C75" w14:textId="77777777" w:rsidR="000543C0" w:rsidRDefault="00000000">
            <w:pPr>
              <w:jc w:val="center"/>
            </w:pPr>
            <w:r>
              <w:rPr>
                <w:rFonts w:ascii="宋体" w:hAnsi="宋体"/>
                <w:sz w:val="18"/>
              </w:rPr>
              <w:t>19.51</w:t>
            </w:r>
          </w:p>
        </w:tc>
        <w:tc>
          <w:tcPr>
            <w:tcW w:w="1177" w:type="dxa"/>
            <w:tcBorders>
              <w:top w:val="nil"/>
              <w:left w:val="nil"/>
              <w:bottom w:val="single" w:sz="4" w:space="0" w:color="auto"/>
              <w:right w:val="single" w:sz="4" w:space="0" w:color="auto"/>
            </w:tcBorders>
            <w:shd w:val="clear" w:color="auto" w:fill="auto"/>
            <w:noWrap/>
            <w:vAlign w:val="center"/>
          </w:tcPr>
          <w:p w14:paraId="530598DF" w14:textId="77777777" w:rsidR="000543C0" w:rsidRDefault="00000000">
            <w:pPr>
              <w:jc w:val="center"/>
            </w:pPr>
            <w:r>
              <w:rPr>
                <w:rFonts w:ascii="宋体" w:hAnsi="宋体"/>
                <w:sz w:val="18"/>
              </w:rPr>
              <w:t>21.29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8C69116" w14:textId="77777777" w:rsidR="000543C0" w:rsidRDefault="00000000">
            <w:pPr>
              <w:jc w:val="center"/>
            </w:pPr>
            <w:r>
              <w:rPr>
                <w:rFonts w:ascii="宋体" w:hAnsi="宋体"/>
                <w:sz w:val="18"/>
              </w:rPr>
              <w:t>13.91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4B8A5F4" w14:textId="77777777" w:rsidR="000543C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C33485" w14:textId="77777777" w:rsidR="000543C0" w:rsidRDefault="00000000">
            <w:pPr>
              <w:jc w:val="center"/>
            </w:pPr>
            <w:r>
              <w:rPr>
                <w:rFonts w:ascii="宋体" w:hAnsi="宋体"/>
                <w:sz w:val="18"/>
              </w:rPr>
              <w:t>65.34%</w:t>
            </w:r>
          </w:p>
        </w:tc>
        <w:tc>
          <w:tcPr>
            <w:tcW w:w="1275" w:type="dxa"/>
            <w:tcBorders>
              <w:top w:val="nil"/>
              <w:left w:val="nil"/>
              <w:bottom w:val="single" w:sz="4" w:space="0" w:color="auto"/>
              <w:right w:val="single" w:sz="4" w:space="0" w:color="auto"/>
            </w:tcBorders>
            <w:shd w:val="clear" w:color="auto" w:fill="auto"/>
            <w:vAlign w:val="center"/>
          </w:tcPr>
          <w:p w14:paraId="7DC2929A" w14:textId="77777777" w:rsidR="000543C0" w:rsidRDefault="00000000">
            <w:pPr>
              <w:jc w:val="center"/>
            </w:pPr>
            <w:r>
              <w:rPr>
                <w:rFonts w:ascii="宋体" w:hAnsi="宋体"/>
                <w:sz w:val="18"/>
              </w:rPr>
              <w:t>6.53分</w:t>
            </w:r>
          </w:p>
        </w:tc>
      </w:tr>
      <w:tr w:rsidR="000543C0" w14:paraId="6EE9863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2D433A4"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1CDE31C"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28E7C6C" w14:textId="77777777" w:rsidR="000543C0" w:rsidRDefault="00000000">
            <w:pPr>
              <w:jc w:val="center"/>
            </w:pPr>
            <w:r>
              <w:rPr>
                <w:rFonts w:ascii="宋体" w:hAnsi="宋体"/>
                <w:sz w:val="18"/>
              </w:rPr>
              <w:t>19.51</w:t>
            </w:r>
          </w:p>
        </w:tc>
        <w:tc>
          <w:tcPr>
            <w:tcW w:w="1177" w:type="dxa"/>
            <w:tcBorders>
              <w:top w:val="nil"/>
              <w:left w:val="nil"/>
              <w:bottom w:val="single" w:sz="4" w:space="0" w:color="auto"/>
              <w:right w:val="single" w:sz="4" w:space="0" w:color="auto"/>
            </w:tcBorders>
            <w:shd w:val="clear" w:color="auto" w:fill="auto"/>
            <w:noWrap/>
            <w:vAlign w:val="center"/>
          </w:tcPr>
          <w:p w14:paraId="7F47E724" w14:textId="77777777" w:rsidR="000543C0" w:rsidRDefault="00000000">
            <w:pPr>
              <w:jc w:val="center"/>
            </w:pPr>
            <w:r>
              <w:rPr>
                <w:rFonts w:ascii="宋体" w:hAnsi="宋体"/>
                <w:sz w:val="18"/>
              </w:rPr>
              <w:t>19.51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47B3ADB" w14:textId="77777777" w:rsidR="000543C0" w:rsidRDefault="00000000">
            <w:pPr>
              <w:jc w:val="center"/>
            </w:pPr>
            <w:r>
              <w:rPr>
                <w:rFonts w:ascii="宋体" w:hAnsi="宋体"/>
                <w:sz w:val="18"/>
              </w:rPr>
              <w:t>12.28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68D90E5"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FFC508B"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DAADCE9"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3B37FEF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CF1FA9"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7FE600D"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4B79B68" w14:textId="77777777" w:rsidR="000543C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2D19F99" w14:textId="77777777" w:rsidR="000543C0" w:rsidRDefault="00000000">
            <w:pPr>
              <w:jc w:val="center"/>
            </w:pPr>
            <w:r>
              <w:rPr>
                <w:rFonts w:ascii="宋体" w:hAnsi="宋体"/>
                <w:sz w:val="18"/>
              </w:rPr>
              <w:t>1.78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EE4A0FA" w14:textId="77777777" w:rsidR="000543C0" w:rsidRDefault="00000000">
            <w:pPr>
              <w:jc w:val="center"/>
            </w:pPr>
            <w:r>
              <w:rPr>
                <w:rFonts w:ascii="宋体" w:hAnsi="宋体"/>
                <w:sz w:val="18"/>
              </w:rPr>
              <w:t>1.</w:t>
            </w:r>
            <w:r>
              <w:rPr>
                <w:rFonts w:ascii="宋体" w:hAnsi="宋体" w:hint="eastAsia"/>
                <w:sz w:val="18"/>
              </w:rPr>
              <w:t>63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4005BFB"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CD578C2"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04869CBF"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095CE33D" w14:textId="77777777">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6E3C15D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121E3B4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2CD52E4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543C0" w14:paraId="724AF118"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B864A4A" w14:textId="77777777" w:rsidR="000543C0" w:rsidRDefault="000543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79DCDC62" w14:textId="77777777" w:rsidR="000543C0" w:rsidRDefault="00000000">
            <w:pPr>
              <w:jc w:val="left"/>
            </w:pPr>
            <w:r>
              <w:rPr>
                <w:rFonts w:ascii="宋体" w:hAnsi="宋体"/>
                <w:sz w:val="18"/>
              </w:rPr>
              <w:t>可改善我校办学硬件设施，有效改善校园环境，明显提高办学条件，推动义务教育均衡化发展。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tcPr>
          <w:p w14:paraId="28FFA433" w14:textId="77777777" w:rsidR="000543C0" w:rsidRDefault="00000000">
            <w:pPr>
              <w:jc w:val="left"/>
            </w:pPr>
            <w:r>
              <w:rPr>
                <w:rFonts w:ascii="宋体" w:hAnsi="宋体"/>
                <w:sz w:val="18"/>
              </w:rPr>
              <w:t>该项目支付本单位11个月学校水费、电费、电话费以及维修学校设施，改善我校办学硬件设施，有效改善校园环境，明显提高办学条件，推动义务教育均衡化发展</w:t>
            </w:r>
          </w:p>
        </w:tc>
      </w:tr>
      <w:tr w:rsidR="000543C0" w14:paraId="4D587A42" w14:textId="77777777">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0102B3E" w14:textId="77777777" w:rsidR="000543C0" w:rsidRDefault="000543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757B76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0B22AD2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596B6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D7993F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5C2E9D9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3604D1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79939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320D356"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543C0" w14:paraId="6A2F9D3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6572518"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836F1DE" w14:textId="77777777" w:rsidR="000543C0" w:rsidRDefault="000543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EE9BDEC" w14:textId="77777777" w:rsidR="000543C0" w:rsidRDefault="000543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827CC46"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9D43C1E"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134EEC" w14:textId="77777777" w:rsidR="000543C0" w:rsidRDefault="000543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5C78FAC" w14:textId="77777777" w:rsidR="000543C0" w:rsidRDefault="000543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3DF8E73" w14:textId="77777777" w:rsidR="000543C0" w:rsidRDefault="000543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268D13B" w14:textId="77777777" w:rsidR="000543C0" w:rsidRDefault="000543C0">
            <w:pPr>
              <w:widowControl/>
              <w:jc w:val="left"/>
              <w:rPr>
                <w:rFonts w:ascii="宋体" w:hAnsi="宋体" w:cs="宋体" w:hint="eastAsia"/>
                <w:color w:val="000000"/>
                <w:kern w:val="0"/>
                <w:sz w:val="18"/>
                <w:szCs w:val="18"/>
              </w:rPr>
            </w:pPr>
          </w:p>
        </w:tc>
      </w:tr>
      <w:tr w:rsidR="000543C0" w14:paraId="7F9B41C1" w14:textId="77777777">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3FAF76EA" w14:textId="77777777" w:rsidR="000543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971B55D" w14:textId="77777777" w:rsidR="000543C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47A021" w14:textId="77777777" w:rsidR="000543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8D6E8AF" w14:textId="77777777" w:rsidR="000543C0"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07A93B1F" w14:textId="77777777" w:rsidR="000543C0" w:rsidRDefault="00000000">
            <w:pPr>
              <w:jc w:val="center"/>
            </w:pPr>
            <w:r>
              <w:rPr>
                <w:rFonts w:ascii="宋体" w:hAnsi="宋体"/>
                <w:sz w:val="18"/>
              </w:rPr>
              <w:t>&gt;=260人</w:t>
            </w:r>
          </w:p>
        </w:tc>
        <w:tc>
          <w:tcPr>
            <w:tcW w:w="1177" w:type="dxa"/>
            <w:tcBorders>
              <w:top w:val="nil"/>
              <w:left w:val="nil"/>
              <w:bottom w:val="single" w:sz="4" w:space="0" w:color="auto"/>
              <w:right w:val="single" w:sz="4" w:space="0" w:color="auto"/>
            </w:tcBorders>
            <w:shd w:val="clear" w:color="auto" w:fill="auto"/>
            <w:vAlign w:val="center"/>
          </w:tcPr>
          <w:p w14:paraId="024DDAEC" w14:textId="77777777" w:rsidR="000543C0" w:rsidRDefault="00000000">
            <w:pPr>
              <w:jc w:val="center"/>
            </w:pPr>
            <w:r>
              <w:rPr>
                <w:rFonts w:ascii="宋体" w:hAnsi="宋体"/>
                <w:sz w:val="18"/>
              </w:rPr>
              <w:t>246人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FD44E39"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EC9CD49" w14:textId="77777777" w:rsidR="000543C0" w:rsidRDefault="00000000">
            <w:pPr>
              <w:jc w:val="center"/>
            </w:pPr>
            <w:r>
              <w:rPr>
                <w:rFonts w:ascii="宋体" w:hAnsi="宋体"/>
                <w:sz w:val="18"/>
              </w:rPr>
              <w:t>9.46</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ED51533" w14:textId="77777777" w:rsidR="000543C0" w:rsidRDefault="00000000">
            <w:pPr>
              <w:jc w:val="center"/>
            </w:pPr>
            <w:r>
              <w:rPr>
                <w:rFonts w:ascii="宋体" w:hAnsi="宋体"/>
                <w:sz w:val="18"/>
              </w:rPr>
              <w:t xml:space="preserve">23年6月毕业人数大于23年9月招生人数 </w:t>
            </w:r>
          </w:p>
        </w:tc>
      </w:tr>
      <w:tr w:rsidR="000543C0" w14:paraId="029BC7A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368F9D"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302F50"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D93C92A"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99041A" w14:textId="77777777" w:rsidR="000543C0" w:rsidRDefault="00000000">
            <w:pPr>
              <w:jc w:val="center"/>
            </w:pPr>
            <w:r>
              <w:rPr>
                <w:rFonts w:ascii="宋体" w:hAnsi="宋体"/>
                <w:sz w:val="18"/>
              </w:rPr>
              <w:t>聘用保安人数</w:t>
            </w:r>
          </w:p>
        </w:tc>
        <w:tc>
          <w:tcPr>
            <w:tcW w:w="1177" w:type="dxa"/>
            <w:tcBorders>
              <w:top w:val="nil"/>
              <w:left w:val="nil"/>
              <w:bottom w:val="single" w:sz="4" w:space="0" w:color="auto"/>
              <w:right w:val="single" w:sz="4" w:space="0" w:color="auto"/>
            </w:tcBorders>
            <w:shd w:val="clear" w:color="auto" w:fill="auto"/>
            <w:vAlign w:val="center"/>
          </w:tcPr>
          <w:p w14:paraId="7E3F4655" w14:textId="77777777" w:rsidR="000543C0" w:rsidRDefault="00000000">
            <w:pPr>
              <w:jc w:val="center"/>
            </w:pPr>
            <w:r>
              <w:rPr>
                <w:rFonts w:ascii="宋体" w:hAnsi="宋体"/>
                <w:sz w:val="18"/>
              </w:rPr>
              <w:t>=6人</w:t>
            </w:r>
          </w:p>
        </w:tc>
        <w:tc>
          <w:tcPr>
            <w:tcW w:w="1177" w:type="dxa"/>
            <w:tcBorders>
              <w:top w:val="nil"/>
              <w:left w:val="nil"/>
              <w:bottom w:val="single" w:sz="4" w:space="0" w:color="auto"/>
              <w:right w:val="single" w:sz="4" w:space="0" w:color="auto"/>
            </w:tcBorders>
            <w:shd w:val="clear" w:color="auto" w:fill="auto"/>
            <w:vAlign w:val="center"/>
          </w:tcPr>
          <w:p w14:paraId="5C7A2071" w14:textId="77777777" w:rsidR="000543C0" w:rsidRDefault="00000000">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3B68BD"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62E04C3"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79681C" w14:textId="77777777" w:rsidR="000543C0" w:rsidRDefault="000543C0">
            <w:pPr>
              <w:jc w:val="center"/>
            </w:pPr>
          </w:p>
        </w:tc>
      </w:tr>
      <w:tr w:rsidR="000543C0" w14:paraId="1F481A7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46FE1A"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8EFA46"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3241D34"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81428E" w14:textId="77777777" w:rsidR="000543C0" w:rsidRDefault="00000000">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28E34CA8" w14:textId="77777777" w:rsidR="000543C0" w:rsidRDefault="00000000">
            <w:pPr>
              <w:jc w:val="center"/>
            </w:pPr>
            <w:r>
              <w:rPr>
                <w:rFonts w:ascii="宋体" w:hAnsi="宋体"/>
                <w:sz w:val="18"/>
              </w:rPr>
              <w:t>=5420平方米</w:t>
            </w:r>
          </w:p>
        </w:tc>
        <w:tc>
          <w:tcPr>
            <w:tcW w:w="1177" w:type="dxa"/>
            <w:tcBorders>
              <w:top w:val="nil"/>
              <w:left w:val="nil"/>
              <w:bottom w:val="single" w:sz="4" w:space="0" w:color="auto"/>
              <w:right w:val="single" w:sz="4" w:space="0" w:color="auto"/>
            </w:tcBorders>
            <w:shd w:val="clear" w:color="auto" w:fill="auto"/>
            <w:vAlign w:val="center"/>
          </w:tcPr>
          <w:p w14:paraId="3300814E" w14:textId="77777777" w:rsidR="000543C0" w:rsidRDefault="00000000">
            <w:pPr>
              <w:jc w:val="center"/>
            </w:pPr>
            <w:r>
              <w:rPr>
                <w:rFonts w:ascii="宋体" w:hAnsi="宋体"/>
                <w:sz w:val="18"/>
              </w:rPr>
              <w:t>5420平方米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6D509F" w14:textId="77777777" w:rsidR="000543C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BAC1F2" w14:textId="77777777" w:rsidR="000543C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AF471E" w14:textId="77777777" w:rsidR="000543C0" w:rsidRDefault="000543C0">
            <w:pPr>
              <w:jc w:val="center"/>
            </w:pPr>
          </w:p>
        </w:tc>
      </w:tr>
      <w:tr w:rsidR="000543C0" w14:paraId="3FF5F9D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C2B6B5F"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C2DAD4" w14:textId="77777777" w:rsidR="000543C0" w:rsidRDefault="000543C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651BD27" w14:textId="77777777" w:rsidR="000543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8D2353F" w14:textId="77777777" w:rsidR="000543C0" w:rsidRDefault="00000000">
            <w:pPr>
              <w:jc w:val="center"/>
            </w:pPr>
            <w:r>
              <w:rPr>
                <w:rFonts w:ascii="宋体" w:hAnsi="宋体"/>
                <w:sz w:val="18"/>
              </w:rPr>
              <w:t>聘用保安持证上岗率</w:t>
            </w:r>
          </w:p>
        </w:tc>
        <w:tc>
          <w:tcPr>
            <w:tcW w:w="1177" w:type="dxa"/>
            <w:tcBorders>
              <w:top w:val="nil"/>
              <w:left w:val="nil"/>
              <w:bottom w:val="single" w:sz="4" w:space="0" w:color="auto"/>
              <w:right w:val="single" w:sz="4" w:space="0" w:color="auto"/>
            </w:tcBorders>
            <w:shd w:val="clear" w:color="auto" w:fill="auto"/>
            <w:vAlign w:val="center"/>
          </w:tcPr>
          <w:p w14:paraId="03516E95" w14:textId="77777777" w:rsidR="000543C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60C028C"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CAAC72" w14:textId="77777777" w:rsidR="000543C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467E5B" w14:textId="77777777" w:rsidR="000543C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A6A6D75" w14:textId="77777777" w:rsidR="000543C0" w:rsidRDefault="000543C0">
            <w:pPr>
              <w:jc w:val="center"/>
            </w:pPr>
          </w:p>
        </w:tc>
      </w:tr>
      <w:tr w:rsidR="000543C0" w14:paraId="2A58F5C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7EB33A"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AE9727"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9E9A043"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B6162A" w14:textId="77777777" w:rsidR="000543C0" w:rsidRDefault="00000000">
            <w:pPr>
              <w:jc w:val="center"/>
            </w:pPr>
            <w:r>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3E7D0B58" w14:textId="77777777" w:rsidR="000543C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E2910C0"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8747129"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2622CF"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125524" w14:textId="77777777" w:rsidR="000543C0" w:rsidRDefault="000543C0">
            <w:pPr>
              <w:jc w:val="center"/>
            </w:pPr>
          </w:p>
        </w:tc>
      </w:tr>
      <w:tr w:rsidR="000543C0" w14:paraId="39985D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DAD4BA"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1FA4D5" w14:textId="77777777" w:rsidR="000543C0" w:rsidRDefault="000543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03613C" w14:textId="77777777" w:rsidR="000543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CB61D2D" w14:textId="77777777" w:rsidR="000543C0"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718A3424" w14:textId="77777777" w:rsidR="000543C0" w:rsidRDefault="00000000">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DFF3F63" w14:textId="77777777" w:rsidR="000543C0"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42FB1FA"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CB84B5"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EAEF922" w14:textId="77777777" w:rsidR="000543C0" w:rsidRDefault="000543C0">
            <w:pPr>
              <w:jc w:val="center"/>
            </w:pPr>
          </w:p>
        </w:tc>
      </w:tr>
      <w:tr w:rsidR="000543C0" w14:paraId="1C855D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55A0462"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966DECC" w14:textId="77777777" w:rsidR="000543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A7DFE9E" w14:textId="77777777" w:rsidR="000543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9DCA50" w14:textId="77777777" w:rsidR="000543C0" w:rsidRDefault="00000000">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666753E0" w14:textId="77777777" w:rsidR="000543C0"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5099909" w14:textId="77777777" w:rsidR="000543C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C40ADE1" w14:textId="77777777" w:rsidR="000543C0"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5B991B" w14:textId="77777777" w:rsidR="000543C0"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D0D9120" w14:textId="77777777" w:rsidR="000543C0" w:rsidRDefault="000543C0">
            <w:pPr>
              <w:jc w:val="center"/>
            </w:pPr>
          </w:p>
        </w:tc>
      </w:tr>
      <w:tr w:rsidR="000543C0" w14:paraId="215D27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547E69"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824DAD" w14:textId="77777777" w:rsidR="000543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0EA9CEB" w14:textId="77777777" w:rsidR="000543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392D09D" w14:textId="77777777" w:rsidR="000543C0" w:rsidRDefault="00000000">
            <w:pPr>
              <w:jc w:val="center"/>
            </w:pPr>
            <w:r>
              <w:rPr>
                <w:rFonts w:ascii="宋体" w:hAnsi="宋体"/>
                <w:sz w:val="18"/>
              </w:rPr>
              <w:t>师生满意度</w:t>
            </w:r>
          </w:p>
        </w:tc>
        <w:tc>
          <w:tcPr>
            <w:tcW w:w="1177" w:type="dxa"/>
            <w:tcBorders>
              <w:top w:val="nil"/>
              <w:left w:val="nil"/>
              <w:bottom w:val="single" w:sz="4" w:space="0" w:color="auto"/>
              <w:right w:val="single" w:sz="4" w:space="0" w:color="auto"/>
            </w:tcBorders>
            <w:shd w:val="clear" w:color="auto" w:fill="auto"/>
            <w:vAlign w:val="center"/>
          </w:tcPr>
          <w:p w14:paraId="625A10F1" w14:textId="77777777" w:rsidR="000543C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448DBC5" w14:textId="77777777" w:rsidR="000543C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23F5D2"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9A70A7"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E077B5" w14:textId="77777777" w:rsidR="000543C0" w:rsidRDefault="000543C0">
            <w:pPr>
              <w:jc w:val="center"/>
            </w:pPr>
          </w:p>
        </w:tc>
      </w:tr>
      <w:tr w:rsidR="000543C0" w14:paraId="5C03E93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0DC91E9A" w14:textId="77777777" w:rsidR="000543C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7A7B73C" w14:textId="77777777" w:rsidR="000543C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2D68F6" w14:textId="77777777" w:rsidR="000543C0" w:rsidRDefault="00000000">
            <w:pPr>
              <w:jc w:val="center"/>
            </w:pPr>
            <w:r>
              <w:rPr>
                <w:rFonts w:ascii="宋体" w:hAnsi="宋体"/>
                <w:sz w:val="18"/>
              </w:rPr>
              <w:t>95.99分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20A26D" w14:textId="77777777" w:rsidR="000543C0" w:rsidRDefault="000543C0">
            <w:pPr>
              <w:jc w:val="center"/>
            </w:pPr>
          </w:p>
        </w:tc>
      </w:tr>
    </w:tbl>
    <w:p w14:paraId="1D16D6F9" w14:textId="77777777" w:rsidR="000543C0" w:rsidRDefault="000543C0">
      <w:pPr>
        <w:rPr>
          <w:rFonts w:ascii="宋体" w:hAnsi="宋体" w:cs="宋体" w:hint="eastAsia"/>
          <w:b/>
          <w:bCs/>
          <w:kern w:val="0"/>
          <w:sz w:val="18"/>
          <w:szCs w:val="18"/>
        </w:rPr>
      </w:pPr>
    </w:p>
    <w:p w14:paraId="1041D44B" w14:textId="77777777" w:rsidR="000543C0"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879FFD0" w14:textId="77777777" w:rsidR="000543C0"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43C0" w14:paraId="5058E939" w14:textId="77777777" w:rsidTr="0045750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0B579BB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tcPr>
          <w:p w14:paraId="3AFE7EF2" w14:textId="77777777" w:rsidR="000543C0" w:rsidRDefault="00000000">
            <w:pPr>
              <w:jc w:val="center"/>
            </w:pPr>
            <w:r>
              <w:rPr>
                <w:rFonts w:ascii="宋体" w:hAnsi="宋体"/>
                <w:sz w:val="18"/>
              </w:rPr>
              <w:t>生活补助（小学）乌财科教【2022】67号、75号--关于提前下达2023年自治区教育直达资金预算的通知</w:t>
            </w:r>
          </w:p>
        </w:tc>
      </w:tr>
      <w:tr w:rsidR="000543C0" w14:paraId="56CC72A1" w14:textId="77777777" w:rsidTr="00457503">
        <w:trPr>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7DF80B57"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tcPr>
          <w:p w14:paraId="2FD80E6E" w14:textId="77777777" w:rsidR="000543C0"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tcPr>
          <w:p w14:paraId="0EAE555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tcPr>
          <w:p w14:paraId="510C0FF1" w14:textId="77777777" w:rsidR="000543C0" w:rsidRDefault="00000000">
            <w:pPr>
              <w:jc w:val="center"/>
            </w:pPr>
            <w:r>
              <w:rPr>
                <w:rFonts w:ascii="宋体" w:hAnsi="宋体"/>
                <w:sz w:val="18"/>
              </w:rPr>
              <w:t>第107小学</w:t>
            </w:r>
          </w:p>
        </w:tc>
      </w:tr>
      <w:tr w:rsidR="000543C0" w14:paraId="77389427" w14:textId="77777777" w:rsidTr="00457503">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C5681C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1DBD695D" w14:textId="77777777" w:rsidR="000543C0" w:rsidRDefault="000543C0">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tcPr>
          <w:p w14:paraId="067FE5F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tcPr>
          <w:p w14:paraId="73A4D0CC"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tcPr>
          <w:p w14:paraId="14EB0D2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8658D48"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0AE9C865"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tcPr>
          <w:p w14:paraId="45B977E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0543C0" w14:paraId="23D1F44A" w14:textId="77777777" w:rsidTr="0045750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989CD2"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09C4F97C"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4A3D1AD" w14:textId="77777777" w:rsidR="000543C0" w:rsidRDefault="00000000">
            <w:pPr>
              <w:jc w:val="center"/>
            </w:pPr>
            <w:r>
              <w:rPr>
                <w:rFonts w:ascii="宋体" w:hAnsi="宋体"/>
                <w:sz w:val="18"/>
              </w:rPr>
              <w:t>4.38</w:t>
            </w:r>
          </w:p>
        </w:tc>
        <w:tc>
          <w:tcPr>
            <w:tcW w:w="1177" w:type="dxa"/>
            <w:tcBorders>
              <w:top w:val="nil"/>
              <w:left w:val="nil"/>
              <w:bottom w:val="single" w:sz="4" w:space="0" w:color="auto"/>
              <w:right w:val="single" w:sz="4" w:space="0" w:color="auto"/>
            </w:tcBorders>
            <w:shd w:val="clear" w:color="auto" w:fill="auto"/>
            <w:noWrap/>
            <w:vAlign w:val="center"/>
          </w:tcPr>
          <w:p w14:paraId="7BAFCC8F" w14:textId="77777777" w:rsidR="000543C0" w:rsidRDefault="00000000">
            <w:pPr>
              <w:jc w:val="center"/>
            </w:pPr>
            <w:r>
              <w:rPr>
                <w:rFonts w:ascii="宋体" w:hAnsi="宋体"/>
                <w:sz w:val="18"/>
              </w:rPr>
              <w:t>6.48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2478DAD" w14:textId="77777777" w:rsidR="000543C0" w:rsidRDefault="00000000">
            <w:pPr>
              <w:jc w:val="center"/>
            </w:pPr>
            <w:r>
              <w:rPr>
                <w:rFonts w:ascii="宋体" w:hAnsi="宋体"/>
                <w:sz w:val="18"/>
              </w:rPr>
              <w:t>5.31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E12E5EA" w14:textId="77777777" w:rsidR="000543C0"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60B0119" w14:textId="77777777" w:rsidR="000543C0" w:rsidRDefault="00000000">
            <w:pPr>
              <w:jc w:val="center"/>
            </w:pPr>
            <w:r>
              <w:rPr>
                <w:rFonts w:ascii="宋体" w:hAnsi="宋体"/>
                <w:sz w:val="18"/>
              </w:rPr>
              <w:t>81.94%</w:t>
            </w:r>
          </w:p>
        </w:tc>
        <w:tc>
          <w:tcPr>
            <w:tcW w:w="1275" w:type="dxa"/>
            <w:tcBorders>
              <w:top w:val="nil"/>
              <w:left w:val="nil"/>
              <w:bottom w:val="single" w:sz="4" w:space="0" w:color="auto"/>
              <w:right w:val="single" w:sz="4" w:space="0" w:color="auto"/>
            </w:tcBorders>
            <w:shd w:val="clear" w:color="auto" w:fill="auto"/>
            <w:vAlign w:val="center"/>
          </w:tcPr>
          <w:p w14:paraId="0F35F3AD" w14:textId="77777777" w:rsidR="000543C0" w:rsidRDefault="00000000">
            <w:pPr>
              <w:jc w:val="center"/>
            </w:pPr>
            <w:r>
              <w:rPr>
                <w:rFonts w:ascii="宋体" w:hAnsi="宋体"/>
                <w:sz w:val="18"/>
              </w:rPr>
              <w:t>8.19分</w:t>
            </w:r>
          </w:p>
        </w:tc>
      </w:tr>
      <w:tr w:rsidR="000543C0" w14:paraId="724FBE72" w14:textId="77777777" w:rsidTr="0045750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57673"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28EE032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FACB4D" w14:textId="77777777" w:rsidR="000543C0" w:rsidRDefault="00000000">
            <w:pPr>
              <w:jc w:val="center"/>
            </w:pPr>
            <w:r>
              <w:rPr>
                <w:rFonts w:ascii="宋体" w:hAnsi="宋体"/>
                <w:sz w:val="18"/>
              </w:rPr>
              <w:t>4.38</w:t>
            </w:r>
          </w:p>
        </w:tc>
        <w:tc>
          <w:tcPr>
            <w:tcW w:w="1177" w:type="dxa"/>
            <w:tcBorders>
              <w:top w:val="nil"/>
              <w:left w:val="nil"/>
              <w:bottom w:val="single" w:sz="4" w:space="0" w:color="auto"/>
              <w:right w:val="single" w:sz="4" w:space="0" w:color="auto"/>
            </w:tcBorders>
            <w:shd w:val="clear" w:color="auto" w:fill="auto"/>
            <w:noWrap/>
            <w:vAlign w:val="center"/>
          </w:tcPr>
          <w:p w14:paraId="2956194C" w14:textId="77777777" w:rsidR="000543C0" w:rsidRDefault="00000000">
            <w:pPr>
              <w:jc w:val="center"/>
            </w:pPr>
            <w:r>
              <w:rPr>
                <w:rFonts w:ascii="宋体" w:hAnsi="宋体"/>
                <w:sz w:val="18"/>
              </w:rPr>
              <w:t>4.38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71547A8" w14:textId="77777777" w:rsidR="000543C0" w:rsidRDefault="00000000">
            <w:pPr>
              <w:jc w:val="center"/>
            </w:pPr>
            <w:r>
              <w:rPr>
                <w:rFonts w:ascii="宋体" w:hAnsi="宋体"/>
                <w:sz w:val="18"/>
              </w:rPr>
              <w:t>3.21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66AEA13"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3EA29FE9"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7FDD92A5"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5B1EB17C" w14:textId="77777777" w:rsidTr="00457503">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84A1B04" w14:textId="77777777" w:rsidR="000543C0" w:rsidRDefault="000543C0">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tcPr>
          <w:p w14:paraId="4DFB4F2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D1972C0" w14:textId="77777777" w:rsidR="000543C0"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1453FDD4" w14:textId="77777777" w:rsidR="000543C0" w:rsidRDefault="00000000">
            <w:pPr>
              <w:jc w:val="center"/>
            </w:pPr>
            <w:r>
              <w:rPr>
                <w:rFonts w:ascii="宋体" w:hAnsi="宋体"/>
                <w:sz w:val="18"/>
              </w:rPr>
              <w:t>2.10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3D6BD4" w14:textId="77777777" w:rsidR="000543C0" w:rsidRDefault="00000000">
            <w:pPr>
              <w:jc w:val="center"/>
            </w:pPr>
            <w:r>
              <w:rPr>
                <w:rFonts w:ascii="宋体" w:hAnsi="宋体"/>
                <w:sz w:val="18"/>
              </w:rPr>
              <w:t>2.10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05E9E99"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58F733B7"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tcPr>
          <w:p w14:paraId="1E87CF0C" w14:textId="77777777" w:rsidR="000543C0"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0543C0" w14:paraId="3CC944C4" w14:textId="77777777" w:rsidTr="00457503">
        <w:trPr>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438BCFBE"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tcPr>
          <w:p w14:paraId="65AD82DD"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tcPr>
          <w:p w14:paraId="4C824621"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0543C0" w14:paraId="031BA4A7" w14:textId="77777777" w:rsidTr="00457503">
        <w:trPr>
          <w:trHeight w:val="703"/>
        </w:trPr>
        <w:tc>
          <w:tcPr>
            <w:tcW w:w="598" w:type="dxa"/>
            <w:vMerge/>
            <w:tcBorders>
              <w:top w:val="nil"/>
              <w:left w:val="single" w:sz="4" w:space="0" w:color="auto"/>
              <w:bottom w:val="single" w:sz="4" w:space="0" w:color="auto"/>
              <w:right w:val="single" w:sz="4" w:space="0" w:color="auto"/>
            </w:tcBorders>
            <w:vAlign w:val="center"/>
          </w:tcPr>
          <w:p w14:paraId="105FF8CF" w14:textId="77777777" w:rsidR="000543C0" w:rsidRDefault="000543C0">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tcPr>
          <w:p w14:paraId="4CD8DC5D" w14:textId="77777777" w:rsidR="000543C0" w:rsidRDefault="00000000">
            <w:pPr>
              <w:jc w:val="left"/>
            </w:pPr>
            <w:r>
              <w:rPr>
                <w:rFonts w:ascii="宋体" w:hAnsi="宋体"/>
                <w:sz w:val="18"/>
              </w:rPr>
              <w:t>我校贫困生资助管理专干根据贫困生资助管理平台，提供人数70人，预计2023年的实际需求，非寄宿生家庭困难生活补助标准，小学每生312.5元/学期，支付全年贫困生生活补助，可改善贫困生家庭经济条件，帮助贫困生顺利完成学业。</w:t>
            </w:r>
          </w:p>
        </w:tc>
        <w:tc>
          <w:tcPr>
            <w:tcW w:w="4625" w:type="dxa"/>
            <w:gridSpan w:val="7"/>
            <w:tcBorders>
              <w:top w:val="single" w:sz="4" w:space="0" w:color="auto"/>
              <w:left w:val="nil"/>
              <w:bottom w:val="single" w:sz="4" w:space="0" w:color="auto"/>
              <w:right w:val="single" w:sz="4" w:space="0" w:color="000000"/>
            </w:tcBorders>
            <w:shd w:val="clear" w:color="auto" w:fill="auto"/>
          </w:tcPr>
          <w:p w14:paraId="368ABA58" w14:textId="77777777" w:rsidR="000543C0" w:rsidRDefault="00000000">
            <w:pPr>
              <w:jc w:val="left"/>
            </w:pPr>
            <w:r>
              <w:rPr>
                <w:rFonts w:ascii="宋体" w:hAnsi="宋体"/>
                <w:sz w:val="18"/>
              </w:rPr>
              <w:t>该项目全额发放2023年63人贫困生补助，该项目的实施可改善学生生活水平，提高学生生活质量，小学标准为625元/年。</w:t>
            </w:r>
          </w:p>
        </w:tc>
      </w:tr>
      <w:tr w:rsidR="000543C0" w14:paraId="57817FBF" w14:textId="77777777" w:rsidTr="00457503">
        <w:trPr>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688569C" w14:textId="77777777" w:rsidR="000543C0" w:rsidRDefault="000543C0">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tcPr>
          <w:p w14:paraId="476F8480"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tcPr>
          <w:p w14:paraId="1C3B0D9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20848989"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179D0B0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tcPr>
          <w:p w14:paraId="7EBD2FEF"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AE4D198"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49921A"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C76E023" w14:textId="77777777" w:rsidR="000543C0"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0543C0" w14:paraId="38242AA7" w14:textId="77777777" w:rsidTr="00457503">
        <w:trPr>
          <w:trHeight w:val="345"/>
        </w:trPr>
        <w:tc>
          <w:tcPr>
            <w:tcW w:w="598" w:type="dxa"/>
            <w:vMerge/>
            <w:tcBorders>
              <w:top w:val="nil"/>
              <w:left w:val="single" w:sz="4" w:space="0" w:color="auto"/>
              <w:bottom w:val="single" w:sz="4" w:space="0" w:color="auto"/>
              <w:right w:val="single" w:sz="4" w:space="0" w:color="auto"/>
            </w:tcBorders>
            <w:vAlign w:val="center"/>
          </w:tcPr>
          <w:p w14:paraId="1E0EA4D8"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2D6BFDF" w14:textId="77777777" w:rsidR="000543C0" w:rsidRDefault="000543C0">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8B99D6" w14:textId="77777777" w:rsidR="000543C0" w:rsidRDefault="000543C0">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D99A00D"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99DEF90" w14:textId="77777777" w:rsidR="000543C0" w:rsidRDefault="000543C0">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FC1CCF" w14:textId="77777777" w:rsidR="000543C0" w:rsidRDefault="000543C0">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EA2591" w14:textId="77777777" w:rsidR="000543C0" w:rsidRDefault="000543C0">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5AFE285" w14:textId="77777777" w:rsidR="000543C0" w:rsidRDefault="000543C0">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7920704" w14:textId="77777777" w:rsidR="000543C0" w:rsidRDefault="000543C0">
            <w:pPr>
              <w:widowControl/>
              <w:jc w:val="left"/>
              <w:rPr>
                <w:rFonts w:ascii="宋体" w:hAnsi="宋体" w:cs="宋体" w:hint="eastAsia"/>
                <w:color w:val="000000"/>
                <w:kern w:val="0"/>
                <w:sz w:val="18"/>
                <w:szCs w:val="18"/>
              </w:rPr>
            </w:pPr>
          </w:p>
        </w:tc>
      </w:tr>
      <w:tr w:rsidR="000543C0" w14:paraId="71E968B5" w14:textId="77777777" w:rsidTr="00457503">
        <w:trPr>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tcPr>
          <w:p w14:paraId="5E85086E" w14:textId="77777777" w:rsidR="000543C0"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0A153E8" w14:textId="77777777" w:rsidR="000543C0"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381CACFF" w14:textId="77777777" w:rsidR="000543C0"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F257194" w14:textId="77777777" w:rsidR="000543C0" w:rsidRDefault="00000000">
            <w:pPr>
              <w:jc w:val="center"/>
            </w:pPr>
            <w:r>
              <w:rPr>
                <w:rFonts w:ascii="宋体" w:hAnsi="宋体"/>
                <w:sz w:val="18"/>
              </w:rPr>
              <w:t>开展资助工作检查、调研人次</w:t>
            </w:r>
          </w:p>
        </w:tc>
        <w:tc>
          <w:tcPr>
            <w:tcW w:w="1177" w:type="dxa"/>
            <w:tcBorders>
              <w:top w:val="nil"/>
              <w:left w:val="nil"/>
              <w:bottom w:val="single" w:sz="4" w:space="0" w:color="auto"/>
              <w:right w:val="single" w:sz="4" w:space="0" w:color="auto"/>
            </w:tcBorders>
            <w:shd w:val="clear" w:color="auto" w:fill="auto"/>
            <w:vAlign w:val="center"/>
          </w:tcPr>
          <w:p w14:paraId="1A83046C" w14:textId="77777777" w:rsidR="000543C0" w:rsidRDefault="00000000">
            <w:pPr>
              <w:jc w:val="center"/>
            </w:pPr>
            <w:r>
              <w:rPr>
                <w:rFonts w:ascii="宋体" w:hAnsi="宋体"/>
                <w:sz w:val="18"/>
              </w:rPr>
              <w:t>=8人</w:t>
            </w:r>
          </w:p>
        </w:tc>
        <w:tc>
          <w:tcPr>
            <w:tcW w:w="1177" w:type="dxa"/>
            <w:tcBorders>
              <w:top w:val="nil"/>
              <w:left w:val="nil"/>
              <w:bottom w:val="single" w:sz="4" w:space="0" w:color="auto"/>
              <w:right w:val="single" w:sz="4" w:space="0" w:color="auto"/>
            </w:tcBorders>
            <w:shd w:val="clear" w:color="auto" w:fill="auto"/>
            <w:vAlign w:val="center"/>
          </w:tcPr>
          <w:p w14:paraId="2F4D6BEB" w14:textId="77777777" w:rsidR="000543C0"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31D131"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A330ED5"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CCC689" w14:textId="77777777" w:rsidR="000543C0" w:rsidRDefault="000543C0">
            <w:pPr>
              <w:jc w:val="center"/>
            </w:pPr>
          </w:p>
        </w:tc>
      </w:tr>
      <w:tr w:rsidR="000543C0" w14:paraId="4658F349"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2262DA06"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52CBCE"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4617D73"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64F8F" w14:textId="77777777" w:rsidR="000543C0" w:rsidRDefault="00000000">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shd w:val="clear" w:color="auto" w:fill="auto"/>
            <w:vAlign w:val="center"/>
          </w:tcPr>
          <w:p w14:paraId="21F7164A" w14:textId="77777777" w:rsidR="000543C0" w:rsidRDefault="00000000">
            <w:pPr>
              <w:jc w:val="center"/>
            </w:pPr>
            <w:r>
              <w:rPr>
                <w:rFonts w:ascii="宋体" w:hAnsi="宋体"/>
                <w:sz w:val="18"/>
              </w:rPr>
              <w:t>&gt;=70人</w:t>
            </w:r>
          </w:p>
        </w:tc>
        <w:tc>
          <w:tcPr>
            <w:tcW w:w="1177" w:type="dxa"/>
            <w:tcBorders>
              <w:top w:val="nil"/>
              <w:left w:val="nil"/>
              <w:bottom w:val="single" w:sz="4" w:space="0" w:color="auto"/>
              <w:right w:val="single" w:sz="4" w:space="0" w:color="auto"/>
            </w:tcBorders>
            <w:shd w:val="clear" w:color="auto" w:fill="auto"/>
            <w:vAlign w:val="center"/>
          </w:tcPr>
          <w:p w14:paraId="1F1ED9BF" w14:textId="77777777" w:rsidR="000543C0" w:rsidRDefault="00000000">
            <w:pPr>
              <w:jc w:val="center"/>
            </w:pPr>
            <w:r>
              <w:rPr>
                <w:rFonts w:ascii="宋体" w:hAnsi="宋体"/>
                <w:sz w:val="18"/>
              </w:rPr>
              <w:t>125人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D942516"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75FBFBE"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4BB483" w14:textId="77777777" w:rsidR="000543C0" w:rsidRDefault="00000000">
            <w:pPr>
              <w:jc w:val="center"/>
            </w:pPr>
            <w:r>
              <w:rPr>
                <w:rFonts w:ascii="宋体" w:hAnsi="宋体"/>
                <w:sz w:val="18"/>
              </w:rPr>
              <w:t>新转入学生及一年级招生中系统推送建档立卡户学生较多。</w:t>
            </w:r>
          </w:p>
        </w:tc>
      </w:tr>
      <w:tr w:rsidR="000543C0" w14:paraId="793C1BFC"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5D7A0E5C"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85CD45" w14:textId="77777777" w:rsidR="000543C0" w:rsidRDefault="000543C0">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208E7B" w14:textId="77777777" w:rsidR="000543C0"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06EA4A" w14:textId="77777777" w:rsidR="000543C0" w:rsidRDefault="00000000">
            <w:pPr>
              <w:jc w:val="center"/>
            </w:pPr>
            <w:r>
              <w:rPr>
                <w:rFonts w:ascii="宋体" w:hAnsi="宋体"/>
                <w:sz w:val="18"/>
              </w:rPr>
              <w:t>学生资助政策知晓率</w:t>
            </w:r>
          </w:p>
        </w:tc>
        <w:tc>
          <w:tcPr>
            <w:tcW w:w="1177" w:type="dxa"/>
            <w:tcBorders>
              <w:top w:val="nil"/>
              <w:left w:val="nil"/>
              <w:bottom w:val="single" w:sz="4" w:space="0" w:color="auto"/>
              <w:right w:val="single" w:sz="4" w:space="0" w:color="auto"/>
            </w:tcBorders>
            <w:shd w:val="clear" w:color="auto" w:fill="auto"/>
            <w:vAlign w:val="center"/>
          </w:tcPr>
          <w:p w14:paraId="7E56D80B" w14:textId="77777777" w:rsidR="000543C0" w:rsidRDefault="00000000">
            <w:pPr>
              <w:jc w:val="center"/>
            </w:pPr>
            <w:r>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64AB22EB"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77434" w14:textId="77777777" w:rsidR="000543C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E1B8C5" w14:textId="77777777" w:rsidR="000543C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7A3B26" w14:textId="77777777" w:rsidR="000543C0" w:rsidRDefault="000543C0">
            <w:pPr>
              <w:jc w:val="center"/>
            </w:pPr>
          </w:p>
        </w:tc>
      </w:tr>
      <w:tr w:rsidR="000543C0" w14:paraId="634B28D3"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120A8411"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8793AD8" w14:textId="77777777" w:rsidR="000543C0" w:rsidRDefault="000543C0">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DD352ED" w14:textId="77777777" w:rsidR="000543C0"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F211B7F" w14:textId="77777777" w:rsidR="000543C0" w:rsidRDefault="00000000">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4428C954" w14:textId="77777777" w:rsidR="000543C0" w:rsidRDefault="00000000">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6BC06E75" w14:textId="77777777" w:rsidR="000543C0" w:rsidRDefault="00000000">
            <w:pPr>
              <w:jc w:val="center"/>
            </w:pPr>
            <w:r>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5A81A1" w14:textId="77777777" w:rsidR="000543C0"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2BD288" w14:textId="77777777" w:rsidR="000543C0"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388B78" w14:textId="77777777" w:rsidR="000543C0" w:rsidRDefault="000543C0">
            <w:pPr>
              <w:jc w:val="center"/>
            </w:pPr>
          </w:p>
        </w:tc>
      </w:tr>
      <w:tr w:rsidR="000543C0" w14:paraId="3C4032B2"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556A0343" w14:textId="77777777" w:rsidR="000543C0" w:rsidRDefault="000543C0">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F0C0EA9" w14:textId="77777777" w:rsidR="000543C0" w:rsidRDefault="000543C0">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C9B43C1" w14:textId="77777777" w:rsidR="000543C0" w:rsidRDefault="000543C0">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B834591" w14:textId="77777777" w:rsidR="000543C0" w:rsidRDefault="00000000">
            <w:pPr>
              <w:jc w:val="center"/>
            </w:pPr>
            <w:r>
              <w:rPr>
                <w:rFonts w:ascii="宋体" w:hAnsi="宋体"/>
                <w:sz w:val="18"/>
              </w:rPr>
              <w:t>贫困生发放及时率</w:t>
            </w:r>
          </w:p>
        </w:tc>
        <w:tc>
          <w:tcPr>
            <w:tcW w:w="1177" w:type="dxa"/>
            <w:tcBorders>
              <w:top w:val="nil"/>
              <w:left w:val="nil"/>
              <w:bottom w:val="single" w:sz="4" w:space="0" w:color="auto"/>
              <w:right w:val="single" w:sz="4" w:space="0" w:color="auto"/>
            </w:tcBorders>
            <w:shd w:val="clear" w:color="auto" w:fill="auto"/>
            <w:vAlign w:val="center"/>
          </w:tcPr>
          <w:p w14:paraId="1610884C" w14:textId="77777777" w:rsidR="000543C0"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3497D11" w14:textId="77777777" w:rsidR="000543C0"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54FA429"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B596819"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FB718F" w14:textId="77777777" w:rsidR="000543C0" w:rsidRDefault="000543C0">
            <w:pPr>
              <w:jc w:val="center"/>
            </w:pPr>
          </w:p>
        </w:tc>
      </w:tr>
      <w:tr w:rsidR="000543C0" w14:paraId="352E9DE5"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05E5B5E7"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8800D39" w14:textId="77777777" w:rsidR="000543C0"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43882749" w14:textId="77777777" w:rsidR="000543C0"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5804B8" w14:textId="77777777" w:rsidR="000543C0" w:rsidRDefault="00000000">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20B9E196" w14:textId="77777777" w:rsidR="000543C0" w:rsidRDefault="00000000">
            <w:pPr>
              <w:jc w:val="center"/>
            </w:pPr>
            <w:r>
              <w:rPr>
                <w:rFonts w:ascii="宋体" w:hAnsi="宋体"/>
                <w:sz w:val="18"/>
              </w:rPr>
              <w:t>=625元/生/年</w:t>
            </w:r>
          </w:p>
        </w:tc>
        <w:tc>
          <w:tcPr>
            <w:tcW w:w="1177" w:type="dxa"/>
            <w:tcBorders>
              <w:top w:val="nil"/>
              <w:left w:val="nil"/>
              <w:bottom w:val="single" w:sz="4" w:space="0" w:color="auto"/>
              <w:right w:val="single" w:sz="4" w:space="0" w:color="auto"/>
            </w:tcBorders>
            <w:shd w:val="clear" w:color="auto" w:fill="auto"/>
            <w:vAlign w:val="center"/>
          </w:tcPr>
          <w:p w14:paraId="160FE9B2" w14:textId="77777777" w:rsidR="000543C0" w:rsidRDefault="00000000">
            <w:pPr>
              <w:jc w:val="center"/>
            </w:pPr>
            <w:r>
              <w:rPr>
                <w:rFonts w:ascii="宋体" w:hAnsi="宋体"/>
                <w:sz w:val="18"/>
              </w:rPr>
              <w:t>625元/生/年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851FF6"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D281974" w14:textId="77777777" w:rsidR="000543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6653EFF" w14:textId="77777777" w:rsidR="000543C0" w:rsidRDefault="000543C0">
            <w:pPr>
              <w:jc w:val="center"/>
            </w:pPr>
          </w:p>
        </w:tc>
      </w:tr>
      <w:tr w:rsidR="000543C0" w14:paraId="1CE03C7C"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586C2B30"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48C1B7D7" w14:textId="77777777" w:rsidR="000543C0"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AB6800E" w14:textId="77777777" w:rsidR="000543C0"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65B87D4" w14:textId="77777777" w:rsidR="000543C0" w:rsidRDefault="00000000">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1076BBB1" w14:textId="77777777" w:rsidR="000543C0"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360B2974" w14:textId="77777777" w:rsidR="000543C0" w:rsidRDefault="00000000">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5420ACD" w14:textId="77777777" w:rsidR="000543C0"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A53523" w14:textId="77777777" w:rsidR="000543C0"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F45150" w14:textId="77777777" w:rsidR="000543C0" w:rsidRDefault="000543C0">
            <w:pPr>
              <w:jc w:val="center"/>
            </w:pPr>
          </w:p>
        </w:tc>
      </w:tr>
      <w:tr w:rsidR="000543C0" w14:paraId="418DA920" w14:textId="77777777" w:rsidTr="00457503">
        <w:trPr>
          <w:trHeight w:val="600"/>
        </w:trPr>
        <w:tc>
          <w:tcPr>
            <w:tcW w:w="598" w:type="dxa"/>
            <w:vMerge/>
            <w:tcBorders>
              <w:top w:val="nil"/>
              <w:left w:val="single" w:sz="4" w:space="0" w:color="auto"/>
              <w:bottom w:val="single" w:sz="4" w:space="0" w:color="auto"/>
              <w:right w:val="single" w:sz="4" w:space="0" w:color="auto"/>
            </w:tcBorders>
            <w:vAlign w:val="center"/>
          </w:tcPr>
          <w:p w14:paraId="617D3364" w14:textId="77777777" w:rsidR="000543C0" w:rsidRDefault="000543C0">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B297512" w14:textId="77777777" w:rsidR="000543C0"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07D030A" w14:textId="77777777" w:rsidR="000543C0"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EA65C1" w14:textId="77777777" w:rsidR="000543C0"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194E9620" w14:textId="77777777" w:rsidR="000543C0"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6E20A96" w14:textId="77777777" w:rsidR="000543C0"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BD08D6" w14:textId="77777777" w:rsidR="000543C0"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08ECC1" w14:textId="77777777" w:rsidR="000543C0"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C6FA159" w14:textId="77777777" w:rsidR="000543C0" w:rsidRDefault="000543C0">
            <w:pPr>
              <w:jc w:val="center"/>
            </w:pPr>
          </w:p>
        </w:tc>
      </w:tr>
      <w:tr w:rsidR="000543C0" w14:paraId="214DE3AF" w14:textId="77777777" w:rsidTr="00457503">
        <w:trPr>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tcPr>
          <w:p w14:paraId="729E09A3" w14:textId="77777777" w:rsidR="000543C0"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3E4AA53" w14:textId="77777777" w:rsidR="000543C0"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6671295" w14:textId="77777777" w:rsidR="000543C0" w:rsidRDefault="00000000">
            <w:pPr>
              <w:jc w:val="center"/>
            </w:pPr>
            <w:r>
              <w:rPr>
                <w:rFonts w:ascii="宋体" w:hAnsi="宋体"/>
                <w:sz w:val="18"/>
              </w:rPr>
              <w:t>98.19分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40D591" w14:textId="77777777" w:rsidR="000543C0" w:rsidRDefault="000543C0">
            <w:pPr>
              <w:jc w:val="center"/>
            </w:pPr>
          </w:p>
        </w:tc>
      </w:tr>
    </w:tbl>
    <w:p w14:paraId="44247968" w14:textId="77777777" w:rsidR="000543C0" w:rsidRDefault="000543C0">
      <w:pPr>
        <w:jc w:val="left"/>
        <w:rPr>
          <w:rFonts w:ascii="宋体" w:hAnsi="宋体" w:cs="宋体" w:hint="eastAsia"/>
          <w:b/>
          <w:bCs/>
          <w:kern w:val="0"/>
          <w:sz w:val="18"/>
          <w:szCs w:val="18"/>
        </w:rPr>
      </w:pPr>
    </w:p>
    <w:p w14:paraId="46525389" w14:textId="77777777" w:rsidR="000543C0"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F5B96EB" w14:textId="77777777" w:rsidR="000543C0"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7B9A1A4" w14:textId="77777777" w:rsidR="000543C0"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077AFC7B"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4349D61"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1864989"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7BFE88E"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497CFA"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64C8A84"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16AC1FF"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7A11785"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A1038E3"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B6321B3" w14:textId="77777777" w:rsidR="000543C0"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510A393" w14:textId="77777777" w:rsidR="000543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A60062F" w14:textId="77777777" w:rsidR="000543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0DA135D" w14:textId="77777777" w:rsidR="000543C0"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925ABE8" w14:textId="77777777" w:rsidR="000543C0"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540A3F1" w14:textId="77777777" w:rsidR="000543C0"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BDE4B63" w14:textId="77777777" w:rsidR="000543C0" w:rsidRDefault="00000000">
      <w:pPr>
        <w:ind w:firstLineChars="200" w:firstLine="640"/>
        <w:outlineLvl w:val="1"/>
        <w:rPr>
          <w:rFonts w:ascii="黑体" w:eastAsia="仿宋_GB2312" w:hAnsi="黑体" w:cs="宋体" w:hint="eastAsia"/>
          <w:bCs/>
          <w:kern w:val="0"/>
          <w:sz w:val="32"/>
          <w:szCs w:val="32"/>
        </w:rPr>
      </w:pPr>
      <w:bookmarkStart w:id="33" w:name="_Toc2183"/>
      <w:bookmarkStart w:id="34" w:name="_Toc6062"/>
      <w:r>
        <w:rPr>
          <w:rFonts w:ascii="黑体" w:eastAsia="仿宋_GB2312" w:hAnsi="黑体" w:cs="宋体" w:hint="eastAsia"/>
          <w:bCs/>
          <w:kern w:val="0"/>
          <w:sz w:val="32"/>
          <w:szCs w:val="32"/>
        </w:rPr>
        <w:t>一、《收入支出决算总表》</w:t>
      </w:r>
      <w:bookmarkEnd w:id="33"/>
      <w:bookmarkEnd w:id="34"/>
    </w:p>
    <w:p w14:paraId="29FEF21A" w14:textId="77777777" w:rsidR="000543C0"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49AA0D2" w14:textId="77777777" w:rsidR="000543C0"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B1855CF" w14:textId="77777777" w:rsidR="000543C0"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5FA09E8B" w14:textId="77777777" w:rsidR="000543C0"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2FEF2B1D" w14:textId="77777777" w:rsidR="000543C0"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555D19A" w14:textId="77777777" w:rsidR="000543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4856C129" w14:textId="77777777" w:rsidR="000543C0"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33D0EEC" w14:textId="77777777" w:rsidR="000543C0"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8724316" w14:textId="77777777" w:rsidR="000543C0" w:rsidRDefault="000543C0">
      <w:pPr>
        <w:ind w:firstLineChars="200" w:firstLine="640"/>
        <w:rPr>
          <w:rFonts w:ascii="仿宋_GB2312" w:eastAsia="仿宋_GB2312"/>
          <w:sz w:val="32"/>
          <w:szCs w:val="32"/>
        </w:rPr>
      </w:pPr>
    </w:p>
    <w:p w14:paraId="7284642D" w14:textId="77777777" w:rsidR="000543C0" w:rsidRDefault="000543C0">
      <w:pPr>
        <w:ind w:firstLineChars="200" w:firstLine="640"/>
        <w:outlineLvl w:val="1"/>
        <w:rPr>
          <w:rFonts w:ascii="黑体" w:eastAsia="黑体" w:hAnsi="黑体" w:cs="宋体" w:hint="eastAsia"/>
          <w:bCs/>
          <w:kern w:val="0"/>
          <w:sz w:val="32"/>
          <w:szCs w:val="32"/>
        </w:rPr>
      </w:pPr>
    </w:p>
    <w:sectPr w:rsidR="000543C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715CA3" w14:textId="77777777" w:rsidR="00DB50C6" w:rsidRDefault="00DB50C6">
      <w:r>
        <w:separator/>
      </w:r>
    </w:p>
  </w:endnote>
  <w:endnote w:type="continuationSeparator" w:id="0">
    <w:p w14:paraId="6D013679" w14:textId="77777777" w:rsidR="00DB50C6" w:rsidRDefault="00DB50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30FD9" w14:textId="77777777" w:rsidR="000543C0" w:rsidRDefault="00000000">
    <w:pPr>
      <w:pStyle w:val="a4"/>
    </w:pPr>
    <w:r>
      <w:rPr>
        <w:noProof/>
      </w:rPr>
      <mc:AlternateContent>
        <mc:Choice Requires="wps">
          <w:drawing>
            <wp:anchor distT="0" distB="0" distL="114300" distR="114300" simplePos="0" relativeHeight="251659264" behindDoc="0" locked="0" layoutInCell="1" allowOverlap="1" wp14:anchorId="71AAA443" wp14:editId="3A6C952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2A3BC7B" w14:textId="77777777" w:rsidR="000543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1AAA44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2A3BC7B" w14:textId="77777777" w:rsidR="000543C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8C6264" w14:textId="77777777" w:rsidR="00DB50C6" w:rsidRDefault="00DB50C6">
      <w:r>
        <w:separator/>
      </w:r>
    </w:p>
  </w:footnote>
  <w:footnote w:type="continuationSeparator" w:id="0">
    <w:p w14:paraId="08AA4B4B" w14:textId="77777777" w:rsidR="00DB50C6" w:rsidRDefault="00DB50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184479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D314F9"/>
    <w:rsid w:val="00035D01"/>
    <w:rsid w:val="000543C0"/>
    <w:rsid w:val="00213C59"/>
    <w:rsid w:val="00255FD3"/>
    <w:rsid w:val="002B4EE5"/>
    <w:rsid w:val="003210CE"/>
    <w:rsid w:val="003B1D23"/>
    <w:rsid w:val="004400A3"/>
    <w:rsid w:val="00457503"/>
    <w:rsid w:val="00AC5805"/>
    <w:rsid w:val="00B40FD8"/>
    <w:rsid w:val="00B70D59"/>
    <w:rsid w:val="00C25D9B"/>
    <w:rsid w:val="00D314F9"/>
    <w:rsid w:val="00D55605"/>
    <w:rsid w:val="00DB50C6"/>
    <w:rsid w:val="00E27249"/>
    <w:rsid w:val="00E37DD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B3318C"/>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5F2140"/>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5991206"/>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6A6C5C"/>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5B2A6E7"/>
  <w15:docId w15:val="{76960E76-72C4-4B7A-829E-D9039AA8B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20</Pages>
  <Words>1618</Words>
  <Characters>9229</Characters>
  <Application>Microsoft Office Word</Application>
  <DocSecurity>0</DocSecurity>
  <Lines>76</Lines>
  <Paragraphs>21</Paragraphs>
  <ScaleCrop>false</ScaleCrop>
  <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6</cp:revision>
  <dcterms:created xsi:type="dcterms:W3CDTF">2014-10-29T12:08:00Z</dcterms:created>
  <dcterms:modified xsi:type="dcterms:W3CDTF">2024-11-08T09:04:00Z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