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5DC2C6" w14:textId="77777777" w:rsidR="00223DFB" w:rsidRDefault="00223DFB">
      <w:pPr>
        <w:widowControl/>
        <w:jc w:val="left"/>
        <w:rPr>
          <w:rFonts w:ascii="宋体" w:eastAsia="宋体"/>
          <w:sz w:val="32"/>
          <w:szCs w:val="32"/>
        </w:rPr>
      </w:pPr>
    </w:p>
    <w:p w14:paraId="0431C738" w14:textId="77777777" w:rsidR="00223DFB" w:rsidRDefault="00223DFB">
      <w:pPr>
        <w:widowControl/>
        <w:jc w:val="left"/>
        <w:rPr>
          <w:rFonts w:ascii="宋体" w:eastAsia="宋体"/>
          <w:sz w:val="44"/>
          <w:szCs w:val="44"/>
        </w:rPr>
      </w:pPr>
    </w:p>
    <w:p w14:paraId="4FECF6AD" w14:textId="77777777" w:rsidR="00223DFB" w:rsidRDefault="00223DFB">
      <w:pPr>
        <w:widowControl/>
        <w:jc w:val="left"/>
        <w:rPr>
          <w:rFonts w:ascii="宋体" w:eastAsia="宋体"/>
          <w:sz w:val="44"/>
          <w:szCs w:val="44"/>
        </w:rPr>
      </w:pPr>
    </w:p>
    <w:p w14:paraId="46E5AC37" w14:textId="77777777" w:rsidR="00223DFB" w:rsidRDefault="00223DFB">
      <w:pPr>
        <w:widowControl/>
        <w:jc w:val="left"/>
        <w:rPr>
          <w:rFonts w:ascii="宋体" w:eastAsia="宋体"/>
          <w:sz w:val="44"/>
          <w:szCs w:val="44"/>
        </w:rPr>
      </w:pPr>
    </w:p>
    <w:p w14:paraId="04CBF09E" w14:textId="77777777" w:rsidR="00223DFB" w:rsidRDefault="00000000">
      <w:pPr>
        <w:widowControl/>
        <w:jc w:val="center"/>
        <w:outlineLvl w:val="0"/>
        <w:rPr>
          <w:rFonts w:ascii="宋体" w:eastAsia="黑体"/>
          <w:sz w:val="44"/>
          <w:szCs w:val="44"/>
        </w:rPr>
      </w:pPr>
      <w:r>
        <w:rPr>
          <w:rFonts w:ascii="宋体" w:eastAsia="黑体"/>
          <w:sz w:val="44"/>
          <w:szCs w:val="44"/>
        </w:rPr>
        <w:t>乌鲁木齐市第六十一中学</w:t>
      </w:r>
    </w:p>
    <w:p w14:paraId="4C2F9190" w14:textId="77777777" w:rsidR="00223DFB"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43812A4C" w14:textId="77777777" w:rsidR="00223DFB" w:rsidRDefault="00000000">
      <w:pPr>
        <w:widowControl/>
      </w:pPr>
      <w:r>
        <w:rPr>
          <w:sz w:val="0"/>
          <w:szCs w:val="0"/>
        </w:rPr>
        <w:br w:type="page"/>
      </w:r>
    </w:p>
    <w:p w14:paraId="17B9FB37" w14:textId="77777777" w:rsidR="00223DFB"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6E7274A0" w14:textId="77777777" w:rsidR="00223DFB" w:rsidRDefault="00000000">
      <w:pPr>
        <w:widowControl/>
        <w:jc w:val="left"/>
        <w:rPr>
          <w:rFonts w:ascii="仿宋_GB2312" w:eastAsia="仿宋_GB2312"/>
          <w:sz w:val="32"/>
          <w:szCs w:val="32"/>
        </w:rPr>
      </w:pPr>
      <w:r>
        <w:rPr>
          <w:rFonts w:ascii="仿宋_GB2312" w:eastAsia="仿宋_GB2312"/>
          <w:b/>
          <w:sz w:val="32"/>
          <w:szCs w:val="32"/>
        </w:rPr>
        <w:t>第一部分单位概况</w:t>
      </w:r>
    </w:p>
    <w:p w14:paraId="3EDFEE12" w14:textId="77777777" w:rsidR="00223DFB" w:rsidRDefault="00000000">
      <w:pPr>
        <w:widowControl/>
        <w:jc w:val="left"/>
        <w:rPr>
          <w:rFonts w:ascii="仿宋_GB2312" w:eastAsia="仿宋_GB2312"/>
          <w:sz w:val="32"/>
          <w:szCs w:val="32"/>
        </w:rPr>
      </w:pPr>
      <w:r>
        <w:rPr>
          <w:rFonts w:ascii="仿宋_GB2312" w:eastAsia="仿宋_GB2312"/>
          <w:sz w:val="32"/>
          <w:szCs w:val="32"/>
        </w:rPr>
        <w:t>一、主要职能</w:t>
      </w:r>
    </w:p>
    <w:p w14:paraId="2E045A2E" w14:textId="77777777" w:rsidR="00223DFB"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690B11C8" w14:textId="77777777" w:rsidR="00223DFB"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2B2C4BC0" w14:textId="77777777" w:rsidR="00223DFB"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3EB978D0" w14:textId="77777777" w:rsidR="00223DFB"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36F8D536" w14:textId="77777777" w:rsidR="00223DFB"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263B2DC5" w14:textId="77777777" w:rsidR="00223DFB"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06BCC66A" w14:textId="77777777" w:rsidR="00223DFB"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1F2AE417" w14:textId="77777777" w:rsidR="00223DFB"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28731690" w14:textId="77777777" w:rsidR="00223DFB"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6F43624B" w14:textId="77777777" w:rsidR="00223DFB"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4576D7CF" w14:textId="77777777" w:rsidR="00223DFB"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六、一般公共预算财政拨款基本支出决算情况说明</w:t>
      </w:r>
    </w:p>
    <w:p w14:paraId="20FA69D6" w14:textId="77777777" w:rsidR="00223DFB"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42EBA1CD" w14:textId="77777777" w:rsidR="00223DFB"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55D01042" w14:textId="77777777" w:rsidR="00223DFB"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3EC047F6" w14:textId="77777777" w:rsidR="00223DFB"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十、其他重要事项的情况说明</w:t>
      </w:r>
    </w:p>
    <w:p w14:paraId="5BAB8778" w14:textId="77777777" w:rsidR="00223DFB"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7EBF2B38" w14:textId="77777777" w:rsidR="00223DFB" w:rsidRDefault="00000000">
      <w:pPr>
        <w:widowControl/>
        <w:jc w:val="left"/>
        <w:rPr>
          <w:rFonts w:ascii="仿宋_GB2312" w:eastAsia="仿宋_GB2312"/>
          <w:sz w:val="32"/>
          <w:szCs w:val="32"/>
        </w:rPr>
      </w:pPr>
      <w:r>
        <w:rPr>
          <w:rFonts w:ascii="仿宋_GB2312" w:eastAsia="仿宋_GB2312"/>
          <w:sz w:val="32"/>
          <w:szCs w:val="32"/>
        </w:rPr>
        <w:t>（二）政府采购情况</w:t>
      </w:r>
    </w:p>
    <w:p w14:paraId="11AA5F4D" w14:textId="77777777" w:rsidR="00223DFB"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195F31B5" w14:textId="77777777" w:rsidR="00223DFB"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213D32D1" w14:textId="77777777" w:rsidR="00223DFB"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1812DCC7" w14:textId="77777777" w:rsidR="00223DFB"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2329DBFB" w14:textId="77777777" w:rsidR="00223DFB"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5F97C460" w14:textId="77777777" w:rsidR="00223DFB"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2122A2A9" w14:textId="77777777" w:rsidR="00223DFB" w:rsidRDefault="00000000">
      <w:pPr>
        <w:widowControl/>
        <w:jc w:val="left"/>
        <w:rPr>
          <w:rFonts w:ascii="仿宋_GB2312" w:eastAsia="仿宋_GB2312"/>
          <w:sz w:val="32"/>
          <w:szCs w:val="32"/>
        </w:rPr>
      </w:pPr>
      <w:r>
        <w:rPr>
          <w:rFonts w:ascii="仿宋_GB2312" w:eastAsia="仿宋_GB2312"/>
          <w:sz w:val="32"/>
          <w:szCs w:val="32"/>
        </w:rPr>
        <w:t>二、《收入决算表》</w:t>
      </w:r>
    </w:p>
    <w:p w14:paraId="5F85B7D1" w14:textId="77777777" w:rsidR="00223DFB" w:rsidRDefault="00000000">
      <w:pPr>
        <w:widowControl/>
        <w:jc w:val="left"/>
        <w:rPr>
          <w:rFonts w:ascii="仿宋_GB2312" w:eastAsia="仿宋_GB2312"/>
          <w:sz w:val="32"/>
          <w:szCs w:val="32"/>
        </w:rPr>
      </w:pPr>
      <w:r>
        <w:rPr>
          <w:rFonts w:ascii="仿宋_GB2312" w:eastAsia="仿宋_GB2312"/>
          <w:sz w:val="32"/>
          <w:szCs w:val="32"/>
        </w:rPr>
        <w:t>三、《支出决算表》</w:t>
      </w:r>
    </w:p>
    <w:p w14:paraId="0537FE7F" w14:textId="77777777" w:rsidR="00223DFB"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74445180" w14:textId="77777777" w:rsidR="00223DFB"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4EFFDD6E" w14:textId="77777777" w:rsidR="00223DFB"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07F7139A" w14:textId="77777777" w:rsidR="00223DFB"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4CEB9445" w14:textId="77777777" w:rsidR="00223DFB"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36A40407" w14:textId="77777777" w:rsidR="00223DFB"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14749844" w14:textId="77777777" w:rsidR="00223DFB" w:rsidRDefault="00000000">
      <w:pPr>
        <w:widowControl/>
      </w:pPr>
      <w:r>
        <w:rPr>
          <w:sz w:val="0"/>
          <w:szCs w:val="0"/>
        </w:rPr>
        <w:br w:type="page"/>
      </w:r>
    </w:p>
    <w:p w14:paraId="2E0009C4" w14:textId="77777777" w:rsidR="00223DFB"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38110E84" w14:textId="77777777" w:rsidR="00223DFB" w:rsidRDefault="00000000">
      <w:pPr>
        <w:widowControl/>
        <w:ind w:firstLineChars="200" w:firstLine="640"/>
        <w:jc w:val="left"/>
        <w:outlineLvl w:val="1"/>
        <w:rPr>
          <w:rFonts w:ascii="黑体" w:eastAsia="黑体"/>
          <w:sz w:val="32"/>
          <w:szCs w:val="32"/>
        </w:rPr>
      </w:pPr>
      <w:r>
        <w:rPr>
          <w:rFonts w:ascii="黑体" w:eastAsia="黑体"/>
          <w:sz w:val="32"/>
          <w:szCs w:val="32"/>
        </w:rPr>
        <w:t> </w:t>
      </w:r>
      <w:r>
        <w:rPr>
          <w:rFonts w:ascii="黑体" w:eastAsia="黑体"/>
          <w:sz w:val="32"/>
          <w:szCs w:val="32"/>
        </w:rPr>
        <w:t>一、主要职能</w:t>
      </w:r>
    </w:p>
    <w:p w14:paraId="04D4479A" w14:textId="77777777" w:rsidR="00223DFB" w:rsidRDefault="00000000">
      <w:pPr>
        <w:widowControl/>
        <w:ind w:firstLineChars="200" w:firstLine="640"/>
        <w:rPr>
          <w:rFonts w:ascii="仿宋_GB2312" w:eastAsia="仿宋_GB2312"/>
          <w:sz w:val="32"/>
          <w:szCs w:val="32"/>
        </w:rPr>
      </w:pPr>
      <w:r>
        <w:rPr>
          <w:rFonts w:ascii="仿宋_GB2312" w:eastAsia="仿宋_GB2312" w:hint="eastAsia"/>
          <w:sz w:val="32"/>
          <w:szCs w:val="32"/>
        </w:rPr>
        <w:t>（一）正确贯彻执行党和国家的教育方针、政策、法规。</w:t>
      </w:r>
    </w:p>
    <w:p w14:paraId="6ED35143" w14:textId="77777777" w:rsidR="00223DFB" w:rsidRDefault="00000000">
      <w:pPr>
        <w:widowControl/>
        <w:ind w:firstLineChars="200" w:firstLine="640"/>
        <w:rPr>
          <w:rFonts w:ascii="仿宋_GB2312" w:eastAsia="仿宋_GB2312"/>
          <w:sz w:val="32"/>
          <w:szCs w:val="32"/>
        </w:rPr>
      </w:pPr>
      <w:r>
        <w:rPr>
          <w:rFonts w:ascii="仿宋_GB2312" w:eastAsia="仿宋_GB2312" w:hint="eastAsia"/>
          <w:sz w:val="32"/>
          <w:szCs w:val="32"/>
        </w:rPr>
        <w:t>（二）维护学校的教学秩序，为学生创造良好的学习环境。</w:t>
      </w:r>
    </w:p>
    <w:p w14:paraId="2797A65B" w14:textId="77777777" w:rsidR="00223DFB" w:rsidRDefault="00000000">
      <w:pPr>
        <w:widowControl/>
        <w:ind w:firstLineChars="200" w:firstLine="640"/>
        <w:rPr>
          <w:rFonts w:ascii="仿宋_GB2312" w:eastAsia="仿宋_GB2312"/>
          <w:sz w:val="32"/>
          <w:szCs w:val="32"/>
        </w:rPr>
      </w:pPr>
      <w:r>
        <w:rPr>
          <w:rFonts w:ascii="仿宋_GB2312" w:eastAsia="仿宋_GB2312" w:hint="eastAsia"/>
          <w:sz w:val="32"/>
          <w:szCs w:val="32"/>
        </w:rPr>
        <w:t>（三）积极稳妥地推进教育改革，按教育规律办事，不断提高教育质量。</w:t>
      </w:r>
    </w:p>
    <w:p w14:paraId="575EE4F9" w14:textId="77777777" w:rsidR="00223DFB" w:rsidRDefault="00000000">
      <w:pPr>
        <w:widowControl/>
        <w:ind w:firstLineChars="200" w:firstLine="640"/>
        <w:rPr>
          <w:rFonts w:ascii="仿宋_GB2312" w:eastAsia="仿宋_GB2312"/>
          <w:sz w:val="32"/>
          <w:szCs w:val="32"/>
        </w:rPr>
      </w:pPr>
      <w:r>
        <w:rPr>
          <w:rFonts w:ascii="仿宋_GB2312" w:eastAsia="仿宋_GB2312" w:hint="eastAsia"/>
          <w:sz w:val="32"/>
          <w:szCs w:val="32"/>
        </w:rPr>
        <w:t>（四）根据学校规模，设置学校管理机构，建立健全各项规章制度和岗位责任制。</w:t>
      </w:r>
    </w:p>
    <w:p w14:paraId="1A16EBE0" w14:textId="77777777" w:rsidR="00223DFB" w:rsidRDefault="00000000">
      <w:pPr>
        <w:widowControl/>
        <w:ind w:firstLineChars="200" w:firstLine="640"/>
        <w:rPr>
          <w:rFonts w:ascii="仿宋_GB2312" w:eastAsia="仿宋_GB2312"/>
          <w:sz w:val="32"/>
          <w:szCs w:val="32"/>
        </w:rPr>
      </w:pPr>
      <w:r>
        <w:rPr>
          <w:rFonts w:ascii="仿宋_GB2312" w:eastAsia="仿宋_GB2312" w:hint="eastAsia"/>
          <w:sz w:val="32"/>
          <w:szCs w:val="32"/>
        </w:rPr>
        <w:t>（五）坚持教书育人，服务育人，环境育人方针，加强对学生的思想品德教育，使学生的德智体全面发展。</w:t>
      </w:r>
    </w:p>
    <w:p w14:paraId="3DFA692B" w14:textId="77777777" w:rsidR="00223DFB" w:rsidRDefault="00000000">
      <w:pPr>
        <w:widowControl/>
        <w:ind w:firstLineChars="200" w:firstLine="640"/>
        <w:rPr>
          <w:rFonts w:ascii="仿宋_GB2312" w:eastAsia="仿宋_GB2312"/>
          <w:sz w:val="32"/>
          <w:szCs w:val="32"/>
        </w:rPr>
      </w:pPr>
      <w:r>
        <w:rPr>
          <w:rFonts w:ascii="仿宋_GB2312" w:eastAsia="仿宋_GB2312" w:hint="eastAsia"/>
          <w:sz w:val="32"/>
          <w:szCs w:val="32"/>
        </w:rPr>
        <w:t>（六）抓好教师队伍建设，使每个教师都热心于教育事业。</w:t>
      </w:r>
    </w:p>
    <w:p w14:paraId="1BDAE68A" w14:textId="77777777" w:rsidR="00223DFB" w:rsidRDefault="00000000">
      <w:pPr>
        <w:widowControl/>
        <w:ind w:firstLineChars="200" w:firstLine="640"/>
        <w:rPr>
          <w:rFonts w:ascii="仿宋_GB2312" w:eastAsia="仿宋_GB2312"/>
          <w:sz w:val="32"/>
          <w:szCs w:val="32"/>
        </w:rPr>
      </w:pPr>
      <w:r>
        <w:rPr>
          <w:rFonts w:ascii="仿宋_GB2312" w:eastAsia="仿宋_GB2312" w:hint="eastAsia"/>
          <w:sz w:val="32"/>
          <w:szCs w:val="32"/>
        </w:rPr>
        <w:t>（七）做好安全防范，保证学生的人身安全。</w:t>
      </w:r>
    </w:p>
    <w:p w14:paraId="59C601C7" w14:textId="77777777" w:rsidR="00223DFB"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1A67772F"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t>乌鲁木齐市第六十一中学2024年度，实有人数216人，其中：在职人员134人，增加1人；离休人员0人，较上年无变化；退休人员82人，增加2人。</w:t>
      </w:r>
    </w:p>
    <w:p w14:paraId="0CA5E1C7"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t>乌鲁木齐市第六十一中学无下属预算单位，下设5个科室，分别是：党政办、教研科、总务科、教务科、德育科。</w:t>
      </w:r>
    </w:p>
    <w:p w14:paraId="3205B9F6" w14:textId="77777777" w:rsidR="00223DFB" w:rsidRDefault="00000000">
      <w:pPr>
        <w:widowControl/>
      </w:pPr>
      <w:r>
        <w:rPr>
          <w:sz w:val="0"/>
          <w:szCs w:val="0"/>
        </w:rPr>
        <w:br w:type="page"/>
      </w:r>
    </w:p>
    <w:p w14:paraId="238E4AB7" w14:textId="77777777" w:rsidR="00223DFB"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1C1BCDDA" w14:textId="77777777" w:rsidR="00223DFB"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24602428"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2024年度收入总计2,857.55万元，其中：本年收入合计2,797.80万元，使用非财政拨款结余（含专用结余）0.00万元，年初结转和结余59.76万元。</w:t>
      </w:r>
    </w:p>
    <w:p w14:paraId="63FC07B9"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2024年度支出总计2,857.55万元，其中：本年支出合计2,796.03万元，结余分配0.00万元，年末结转和结余61.53万元。</w:t>
      </w:r>
    </w:p>
    <w:p w14:paraId="34657032"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收入支出总体与上年相比，减少893.38万元，下降23.82%，主要原因是：</w:t>
      </w:r>
      <w:r>
        <w:rPr>
          <w:rFonts w:ascii="仿宋_GB2312" w:eastAsia="仿宋_GB2312" w:hint="eastAsia"/>
          <w:sz w:val="32"/>
          <w:szCs w:val="32"/>
        </w:rPr>
        <w:t>改善普通高中办学条件资金、新建综合教学楼等项目经费减少。</w:t>
      </w:r>
    </w:p>
    <w:p w14:paraId="6DA0AC44" w14:textId="77777777" w:rsidR="00223DFB"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0E5A8592"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t>本年收入2,797.80万元，其中：财政拨款收入2,716.56万元,占97.10%；上级补助收入0.00万元,占0.00%；事业收入81.24万元，占2.90%；经营收入0.00万元,占0.00%；附属单位上缴收入0.00万元，占0.00%；其他收入0.00万元，占0.00%。</w:t>
      </w:r>
    </w:p>
    <w:p w14:paraId="784C62CE" w14:textId="77777777" w:rsidR="00223DFB"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28742510"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t>本年支出2,796.03万元，其中：基本支出2,523.07万元，占90.24%；项目支出272.96万元，占9.76%；上缴上级支出0.00万元，占0.00%；经营支出0.00万元，占0.00%；对附属单位补助支出0.00万元，占0.00%。</w:t>
      </w:r>
    </w:p>
    <w:p w14:paraId="35228418" w14:textId="77777777" w:rsidR="00223DFB"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4E888DB9"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2,776.31万元，其中：年初财政拨款结转和结余59.76万元，本年财政拨款收入2,716.56万元。财政拨款支出总计2,776.31万元，其中：年末财政拨款结转和结余61.53万元，本年财政拨款支出2,714.79万元。</w:t>
      </w:r>
    </w:p>
    <w:p w14:paraId="65488512" w14:textId="71D9FDCC" w:rsidR="00223DFB"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财政拨款收入支出总体与上年相比，减少974.62万元，下降25.98%，主要原因是：</w:t>
      </w:r>
      <w:r>
        <w:rPr>
          <w:rFonts w:ascii="仿宋_GB2312" w:eastAsia="仿宋_GB2312" w:hint="eastAsia"/>
          <w:sz w:val="32"/>
          <w:szCs w:val="32"/>
        </w:rPr>
        <w:t>改善普通高中办学条件资金、新</w:t>
      </w:r>
      <w:r>
        <w:rPr>
          <w:rFonts w:ascii="仿宋_GB2312" w:eastAsia="仿宋_GB2312" w:hint="eastAsia"/>
          <w:sz w:val="32"/>
          <w:szCs w:val="32"/>
        </w:rPr>
        <w:lastRenderedPageBreak/>
        <w:t>建综合教学楼等项目经费减少。</w:t>
      </w:r>
      <w:r>
        <w:rPr>
          <w:rFonts w:ascii="仿宋_GB2312" w:eastAsia="仿宋_GB2312"/>
          <w:sz w:val="32"/>
          <w:szCs w:val="32"/>
        </w:rPr>
        <w:t>与年初预算相比，年初预算数3,057.45万元，决算数2,776.31万元，预决算差异率-9.20%，主要原因是：</w:t>
      </w:r>
      <w:proofErr w:type="gramStart"/>
      <w:r w:rsidR="00AE13C3">
        <w:rPr>
          <w:rFonts w:ascii="仿宋_GB2312" w:eastAsia="仿宋_GB2312" w:hint="eastAsia"/>
          <w:sz w:val="32"/>
          <w:szCs w:val="32"/>
        </w:rPr>
        <w:t>较预算</w:t>
      </w:r>
      <w:proofErr w:type="gramEnd"/>
      <w:r w:rsidR="00AE13C3">
        <w:rPr>
          <w:rFonts w:ascii="仿宋_GB2312" w:eastAsia="仿宋_GB2312" w:hint="eastAsia"/>
          <w:sz w:val="32"/>
          <w:szCs w:val="32"/>
        </w:rPr>
        <w:t>减少改善普通高中办学条件资金、新建综合教学楼等项目经费</w:t>
      </w:r>
      <w:r>
        <w:rPr>
          <w:rFonts w:ascii="仿宋_GB2312" w:eastAsia="仿宋_GB2312" w:hint="eastAsia"/>
          <w:sz w:val="32"/>
          <w:szCs w:val="32"/>
        </w:rPr>
        <w:t>。</w:t>
      </w:r>
    </w:p>
    <w:p w14:paraId="08934C39" w14:textId="77777777" w:rsidR="00223DFB"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2BD6F6EE" w14:textId="77777777" w:rsidR="00223DFB" w:rsidRDefault="00000000">
      <w:pPr>
        <w:widowControl/>
        <w:ind w:firstLineChars="200" w:firstLine="640"/>
        <w:jc w:val="left"/>
        <w:outlineLvl w:val="2"/>
        <w:rPr>
          <w:rFonts w:ascii="黑体" w:eastAsia="黑体"/>
          <w:sz w:val="32"/>
          <w:szCs w:val="32"/>
        </w:rPr>
      </w:pPr>
      <w:r>
        <w:rPr>
          <w:rFonts w:ascii="黑体" w:eastAsia="黑体"/>
          <w:sz w:val="32"/>
          <w:szCs w:val="32"/>
        </w:rPr>
        <w:t>（一）一般公共预算财政拨款支出决算总体情况</w:t>
      </w:r>
    </w:p>
    <w:p w14:paraId="15C9DDE8" w14:textId="1E38C1D1" w:rsidR="00223DFB"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2024年度一般公共预算财政拨款支出2,561.58万元，占本年支出合计的91.61%。与上年相比，减少1,078.60万元，下降29.63%，主要原因是：</w:t>
      </w:r>
      <w:r>
        <w:rPr>
          <w:rFonts w:ascii="仿宋_GB2312" w:eastAsia="仿宋_GB2312" w:hint="eastAsia"/>
          <w:sz w:val="32"/>
          <w:szCs w:val="32"/>
        </w:rPr>
        <w:t>改善普通高中办学条件资金、新建综合教学楼等项目经费减少。</w:t>
      </w:r>
      <w:r>
        <w:rPr>
          <w:rFonts w:ascii="仿宋_GB2312" w:eastAsia="仿宋_GB2312"/>
          <w:sz w:val="32"/>
          <w:szCs w:val="32"/>
        </w:rPr>
        <w:t>与年初预算相比，年初预算数3,057.45万元，决算数2,561.58万元，预决算差异率-16.22%，主要原因是：</w:t>
      </w:r>
      <w:proofErr w:type="gramStart"/>
      <w:r w:rsidR="00AE13C3">
        <w:rPr>
          <w:rFonts w:ascii="仿宋_GB2312" w:eastAsia="仿宋_GB2312" w:hint="eastAsia"/>
          <w:sz w:val="32"/>
          <w:szCs w:val="32"/>
        </w:rPr>
        <w:t>较预算</w:t>
      </w:r>
      <w:proofErr w:type="gramEnd"/>
      <w:r w:rsidR="00AE13C3">
        <w:rPr>
          <w:rFonts w:ascii="仿宋_GB2312" w:eastAsia="仿宋_GB2312" w:hint="eastAsia"/>
          <w:sz w:val="32"/>
          <w:szCs w:val="32"/>
        </w:rPr>
        <w:t>减少改善普通高中办学条件资金、新建综合教学楼等项目经费</w:t>
      </w:r>
      <w:r>
        <w:rPr>
          <w:rFonts w:ascii="仿宋_GB2312" w:eastAsia="仿宋_GB2312" w:hint="eastAsia"/>
          <w:sz w:val="32"/>
          <w:szCs w:val="32"/>
        </w:rPr>
        <w:t>。</w:t>
      </w:r>
    </w:p>
    <w:p w14:paraId="534BAF55" w14:textId="77777777" w:rsidR="00223DFB" w:rsidRDefault="00000000">
      <w:pPr>
        <w:widowControl/>
        <w:ind w:firstLineChars="200" w:firstLine="640"/>
        <w:jc w:val="left"/>
        <w:outlineLvl w:val="2"/>
        <w:rPr>
          <w:rFonts w:ascii="黑体" w:eastAsia="黑体"/>
          <w:sz w:val="32"/>
          <w:szCs w:val="32"/>
        </w:rPr>
      </w:pPr>
      <w:r>
        <w:rPr>
          <w:rFonts w:ascii="黑体" w:eastAsia="黑体"/>
          <w:sz w:val="32"/>
          <w:szCs w:val="32"/>
        </w:rPr>
        <w:t>（二）一般公共预算财政拨款支出决算结构情况</w:t>
      </w:r>
    </w:p>
    <w:p w14:paraId="56997A48" w14:textId="77777777" w:rsidR="00223DFB"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教育支出（类）2,561.58万元，占100.00%。</w:t>
      </w:r>
    </w:p>
    <w:p w14:paraId="767FA257" w14:textId="77777777" w:rsidR="00223DFB" w:rsidRDefault="00000000">
      <w:pPr>
        <w:widowControl/>
        <w:ind w:firstLineChars="200" w:firstLine="640"/>
        <w:jc w:val="left"/>
        <w:outlineLvl w:val="2"/>
        <w:rPr>
          <w:rFonts w:ascii="黑体" w:eastAsia="黑体"/>
          <w:sz w:val="32"/>
          <w:szCs w:val="32"/>
        </w:rPr>
      </w:pPr>
      <w:r>
        <w:rPr>
          <w:rFonts w:ascii="黑体" w:eastAsia="黑体"/>
          <w:sz w:val="32"/>
          <w:szCs w:val="32"/>
        </w:rPr>
        <w:t>（三）一般公共预算财政拨款支出决算具体情况</w:t>
      </w:r>
    </w:p>
    <w:p w14:paraId="166E8FFE"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t>1、教育支出（类）普通教育（款）高中教育（项）：支出决算数为2,561.58万元，比上年决算减少1,078.60万元，下降29.63%，主要原因是：</w:t>
      </w:r>
      <w:r>
        <w:rPr>
          <w:rFonts w:ascii="仿宋_GB2312" w:eastAsia="仿宋_GB2312" w:hint="eastAsia"/>
          <w:sz w:val="32"/>
          <w:szCs w:val="32"/>
        </w:rPr>
        <w:t>改善普通高中办学条件资金、新建综合教学楼等项目经费减少。</w:t>
      </w:r>
    </w:p>
    <w:p w14:paraId="6B9A30F8" w14:textId="77777777" w:rsidR="00223DFB"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6481F0B0"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2,523.07万元，其中：人员经费2,308.49万元，包括：基本工资、津贴补贴、奖金、绩效工资、机关事业单位基本养老保险缴费、职工基本医疗保险缴费、公务员医疗补助缴费、其他社会保障缴费和住房公积金。</w:t>
      </w:r>
    </w:p>
    <w:p w14:paraId="3B2C0842"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t>公用经费214.58万元，包括：办公费、水费、电费、邮电费、取暖费、维修（护）费、培训费、专用材料费、工会经费、福利费、公务用车运行维护费、其他商品和服务支出和办公设备购置。</w:t>
      </w:r>
    </w:p>
    <w:p w14:paraId="367E8F25" w14:textId="77777777" w:rsidR="00223DFB"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62AE0B12"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本单位本年度无政府性基金预算财政拨款收入、支出及结转和结余，政府性基金预算财政拨款收入支出决算表为空表。</w:t>
      </w:r>
    </w:p>
    <w:p w14:paraId="2F6C8EF9" w14:textId="77777777" w:rsidR="00223DFB"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6055848F"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t>2024年度国有资本经营预算财政拨款收入总计153.21万元，其中：年初结转和结余0.00万元，本年收入153.21万元。国有资本经营预算财政拨款支出总计153.21万元，其中：年末结转和结余0.00万元，本年支出153.21万元。</w:t>
      </w:r>
    </w:p>
    <w:p w14:paraId="312397E2"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t>国有资本经营预算财政拨款收入支出总体与上年相比，增加153.21万元，增长100%，主要原因是：</w:t>
      </w:r>
      <w:r>
        <w:rPr>
          <w:rFonts w:ascii="仿宋_GB2312" w:eastAsia="仿宋_GB2312" w:hint="eastAsia"/>
          <w:sz w:val="32"/>
          <w:szCs w:val="32"/>
        </w:rPr>
        <w:t>单位本年新增退休企业移交人员经费</w:t>
      </w:r>
      <w:r>
        <w:rPr>
          <w:rFonts w:ascii="仿宋_GB2312" w:eastAsia="仿宋_GB2312"/>
          <w:sz w:val="32"/>
          <w:szCs w:val="32"/>
        </w:rPr>
        <w:t>。与年初预算相比，年初预算数0.00万元，决算数153.21万元，预决算差异率100%，主要原因是：年中</w:t>
      </w:r>
      <w:r>
        <w:rPr>
          <w:rFonts w:ascii="仿宋_GB2312" w:eastAsia="仿宋_GB2312" w:hint="eastAsia"/>
          <w:sz w:val="32"/>
          <w:szCs w:val="32"/>
        </w:rPr>
        <w:t>追加退休企业移交人员经费</w:t>
      </w:r>
      <w:r>
        <w:rPr>
          <w:rFonts w:ascii="仿宋_GB2312" w:eastAsia="仿宋_GB2312"/>
          <w:sz w:val="32"/>
          <w:szCs w:val="32"/>
        </w:rPr>
        <w:t>。</w:t>
      </w:r>
    </w:p>
    <w:p w14:paraId="787F723B"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t>国有资本经营预算财政拨款支出153.21万元。</w:t>
      </w:r>
    </w:p>
    <w:p w14:paraId="4F9FAA6E"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t>1、国有资本经营预算支出（类）解决历史遗留问题及改革成本支出（款）国有企业退休人员社会化管理补助支出（项）：支出决算数为153.21万元，比上年决算增加153.21万元，增长100.00%，主要原因是：</w:t>
      </w:r>
      <w:r>
        <w:rPr>
          <w:rFonts w:ascii="仿宋_GB2312" w:eastAsia="仿宋_GB2312" w:hint="eastAsia"/>
          <w:sz w:val="32"/>
          <w:szCs w:val="32"/>
        </w:rPr>
        <w:t>单位本年新增退休企业移交人员经费。</w:t>
      </w:r>
    </w:p>
    <w:p w14:paraId="05041031" w14:textId="77777777" w:rsidR="00223DFB"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7432A0B6"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经费支出4.85万元，比上年增加4.35万元，增长870.00%，主要原因是：</w:t>
      </w:r>
      <w:r>
        <w:rPr>
          <w:rFonts w:ascii="仿宋_GB2312" w:eastAsia="仿宋_GB2312" w:hint="eastAsia"/>
          <w:sz w:val="32"/>
          <w:szCs w:val="32"/>
        </w:rPr>
        <w:t>单位本年车辆出行次数增加，车辆维修维护费、燃油费增加。</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；公务用车购置及运行维护费支出4.85万元，占100.00%，比上年增加4.35万元，增长870.00%，主要原因是：</w:t>
      </w:r>
      <w:r>
        <w:rPr>
          <w:rFonts w:ascii="仿宋_GB2312" w:eastAsia="仿宋_GB2312" w:hint="eastAsia"/>
          <w:sz w:val="32"/>
          <w:szCs w:val="32"/>
        </w:rPr>
        <w:t>单位本年车辆出行次数增加，车辆维修维护费、燃油费增加</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0B0A5E02" w14:textId="77777777" w:rsidR="00223DFB"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01243F6E"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因公出国（境）费支出0.00万元，开支内容包括单位本年无</w:t>
      </w:r>
      <w:r>
        <w:rPr>
          <w:rFonts w:ascii="仿宋_GB2312" w:eastAsia="仿宋_GB2312" w:hint="eastAsia"/>
          <w:sz w:val="32"/>
          <w:szCs w:val="32"/>
        </w:rPr>
        <w:t>因公出国（境）费</w:t>
      </w:r>
      <w:r>
        <w:rPr>
          <w:rFonts w:ascii="仿宋_GB2312" w:eastAsia="仿宋_GB2312"/>
          <w:sz w:val="32"/>
          <w:szCs w:val="32"/>
        </w:rPr>
        <w:t>。单位全年安排的因公出国（境）团组0个，因公出国（境）0人次。</w:t>
      </w:r>
    </w:p>
    <w:p w14:paraId="4AA02645"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公务用车购置及运行维护费4.85万元，其中：公务用车购置费0.00万元，公务用车运行维护费4.85万元。公务用车运行维护费开支内容包括</w:t>
      </w:r>
      <w:r>
        <w:rPr>
          <w:rFonts w:ascii="仿宋_GB2312" w:eastAsia="仿宋_GB2312" w:hint="eastAsia"/>
          <w:sz w:val="32"/>
          <w:szCs w:val="32"/>
        </w:rPr>
        <w:t>公务用车维修维护费、燃油费、保险费、过路费等</w:t>
      </w:r>
      <w:r>
        <w:rPr>
          <w:rFonts w:ascii="仿宋_GB2312" w:eastAsia="仿宋_GB2312"/>
          <w:sz w:val="32"/>
          <w:szCs w:val="32"/>
        </w:rPr>
        <w:t>。公务用车购置数0辆，公务用车保有量2辆。国有资产占用情况中固定资产车辆3辆，与公务用车保有量差异原因是：</w:t>
      </w:r>
      <w:r>
        <w:rPr>
          <w:rFonts w:ascii="仿宋_GB2312" w:eastAsia="仿宋_GB2312" w:hint="eastAsia"/>
          <w:sz w:val="32"/>
          <w:szCs w:val="32"/>
        </w:rPr>
        <w:t>差异车辆为一般业务用车1辆，车辆费用未使用财政拨款公务用车运行维护费支付</w:t>
      </w:r>
      <w:r>
        <w:rPr>
          <w:rFonts w:ascii="仿宋_GB2312" w:eastAsia="仿宋_GB2312"/>
          <w:sz w:val="32"/>
          <w:szCs w:val="32"/>
        </w:rPr>
        <w:t>。</w:t>
      </w:r>
    </w:p>
    <w:p w14:paraId="7E050D81"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w:t>
      </w:r>
      <w:r>
        <w:rPr>
          <w:rFonts w:ascii="仿宋_GB2312" w:eastAsia="仿宋_GB2312" w:hint="eastAsia"/>
          <w:sz w:val="32"/>
          <w:szCs w:val="32"/>
        </w:rPr>
        <w:t>公务接待费</w:t>
      </w:r>
      <w:r>
        <w:rPr>
          <w:rFonts w:ascii="仿宋_GB2312" w:eastAsia="仿宋_GB2312"/>
          <w:sz w:val="32"/>
          <w:szCs w:val="32"/>
        </w:rPr>
        <w:t>。单位全年安排的国内公务接待0批次，0人次。</w:t>
      </w:r>
    </w:p>
    <w:p w14:paraId="6C69D08E"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经费支出全年预算数4.85万元，决算数4.85万元，预决算差异率0.00%，主要原因是：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；公务用车运行维护费全年预算数4.85万元，决算数4.85万元，预决算差异率0.00%，主要原因是：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6DB4D52A" w14:textId="77777777" w:rsidR="00223DFB"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537794D9" w14:textId="77777777" w:rsidR="00223DFB" w:rsidRDefault="00000000">
      <w:pPr>
        <w:widowControl/>
        <w:ind w:firstLineChars="200" w:firstLine="640"/>
        <w:jc w:val="left"/>
        <w:outlineLvl w:val="2"/>
        <w:rPr>
          <w:rFonts w:ascii="黑体" w:eastAsia="黑体"/>
          <w:sz w:val="32"/>
          <w:szCs w:val="32"/>
        </w:rPr>
      </w:pPr>
      <w:r>
        <w:rPr>
          <w:rFonts w:ascii="黑体" w:eastAsia="黑体"/>
          <w:sz w:val="32"/>
          <w:szCs w:val="32"/>
        </w:rPr>
        <w:t>（一）机关运行经费及公用经费支出情况</w:t>
      </w:r>
    </w:p>
    <w:p w14:paraId="33D77052"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t>2024年度乌鲁木齐市第六十一中学单位（事业单位）公用经费支出214.58万元，比上年减少207.73万元，下降49.19%，主要原因是：</w:t>
      </w:r>
      <w:r>
        <w:rPr>
          <w:rFonts w:ascii="仿宋_GB2312" w:eastAsia="仿宋_GB2312" w:hint="eastAsia"/>
          <w:sz w:val="32"/>
          <w:szCs w:val="32"/>
        </w:rPr>
        <w:t>单位本年电费、取暖费、培训费等经费</w:t>
      </w:r>
      <w:r>
        <w:rPr>
          <w:rFonts w:ascii="仿宋_GB2312" w:eastAsia="仿宋_GB2312"/>
          <w:sz w:val="32"/>
          <w:szCs w:val="32"/>
        </w:rPr>
        <w:t>减少。</w:t>
      </w:r>
    </w:p>
    <w:p w14:paraId="066C964C" w14:textId="77777777" w:rsidR="00223DFB" w:rsidRDefault="00000000">
      <w:pPr>
        <w:widowControl/>
        <w:ind w:firstLineChars="200" w:firstLine="640"/>
        <w:jc w:val="left"/>
        <w:outlineLvl w:val="2"/>
        <w:rPr>
          <w:rFonts w:ascii="黑体" w:eastAsia="黑体"/>
          <w:sz w:val="32"/>
          <w:szCs w:val="32"/>
        </w:rPr>
      </w:pPr>
      <w:r>
        <w:rPr>
          <w:rFonts w:ascii="黑体" w:eastAsia="黑体"/>
          <w:sz w:val="32"/>
          <w:szCs w:val="32"/>
        </w:rPr>
        <w:t>（二）政府采购情况</w:t>
      </w:r>
    </w:p>
    <w:p w14:paraId="6DD01F4B"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2024年度政府采购支出总额0.00万元，其中：政府采购货物支出0.00万元、政府采购工程支出0.00万元、政府采购服务支出0.00万元。</w:t>
      </w:r>
    </w:p>
    <w:p w14:paraId="7888152E"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授予中小企业合同金额0.00万元，占政府采购支出总额的0.00%，其中：授予小</w:t>
      </w:r>
      <w:proofErr w:type="gramStart"/>
      <w:r>
        <w:rPr>
          <w:rFonts w:ascii="仿宋_GB2312" w:eastAsia="仿宋_GB2312"/>
          <w:sz w:val="32"/>
          <w:szCs w:val="32"/>
        </w:rPr>
        <w:t>微企业</w:t>
      </w:r>
      <w:proofErr w:type="gramEnd"/>
      <w:r>
        <w:rPr>
          <w:rFonts w:ascii="仿宋_GB2312" w:eastAsia="仿宋_GB2312"/>
          <w:sz w:val="32"/>
          <w:szCs w:val="32"/>
        </w:rPr>
        <w:t>合同金额0.00万元，占政府采购支出总额的0.00%。</w:t>
      </w:r>
    </w:p>
    <w:p w14:paraId="4B2D0CD8" w14:textId="77777777" w:rsidR="00223DFB" w:rsidRDefault="00000000">
      <w:pPr>
        <w:widowControl/>
        <w:ind w:firstLineChars="200" w:firstLine="640"/>
        <w:jc w:val="left"/>
        <w:outlineLvl w:val="2"/>
        <w:rPr>
          <w:rFonts w:ascii="黑体" w:eastAsia="黑体"/>
          <w:sz w:val="32"/>
          <w:szCs w:val="32"/>
        </w:rPr>
      </w:pPr>
      <w:r>
        <w:rPr>
          <w:rFonts w:ascii="黑体" w:eastAsia="黑体"/>
          <w:sz w:val="32"/>
          <w:szCs w:val="32"/>
        </w:rPr>
        <w:t>（三）国有资产占用情况说明</w:t>
      </w:r>
    </w:p>
    <w:p w14:paraId="0B420920"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35,225.14平方米，价值9,332.74万元。车辆3辆，价值36.00万元，其中：副部（省）级及以上领导用车0辆、主要负责人用车0辆、机要通信用车0辆、应急保障用车0辆、执法执勤用车0辆、特种专业技术用车0辆、离退休干部服务用车0辆、其他用车3辆，其他用车主要是：校车;单价100万元（含）以上设备（不含车辆）1台（套）。</w:t>
      </w:r>
    </w:p>
    <w:p w14:paraId="5F4489C3" w14:textId="77777777" w:rsidR="00223DFB"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1CE02486" w14:textId="77777777" w:rsidR="00223DFB"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根据预算绩效管理要求，本单位2024年度预算绩效管理形成整体支出绩效自评表1个，全年预算总额2,857.55万元，实际执行总额</w:t>
      </w:r>
      <w:r>
        <w:rPr>
          <w:rFonts w:ascii="仿宋_GB2312" w:eastAsia="仿宋_GB2312" w:hint="eastAsia"/>
          <w:sz w:val="32"/>
          <w:szCs w:val="32"/>
        </w:rPr>
        <w:t>2,796.03</w:t>
      </w:r>
      <w:r>
        <w:rPr>
          <w:rFonts w:ascii="仿宋_GB2312" w:eastAsia="仿宋_GB2312"/>
          <w:sz w:val="32"/>
          <w:szCs w:val="32"/>
        </w:rPr>
        <w:t>万元；预算绩效评价项目</w:t>
      </w:r>
      <w:r>
        <w:rPr>
          <w:rFonts w:ascii="仿宋_GB2312" w:eastAsia="仿宋_GB2312" w:hint="eastAsia"/>
          <w:sz w:val="32"/>
          <w:szCs w:val="32"/>
        </w:rPr>
        <w:t>4</w:t>
      </w:r>
      <w:r>
        <w:rPr>
          <w:rFonts w:ascii="仿宋_GB2312" w:eastAsia="仿宋_GB2312"/>
          <w:sz w:val="32"/>
          <w:szCs w:val="32"/>
        </w:rPr>
        <w:t>个，全年预算数</w:t>
      </w:r>
      <w:r>
        <w:rPr>
          <w:rFonts w:ascii="仿宋_GB2312" w:eastAsia="仿宋_GB2312" w:hint="eastAsia"/>
          <w:sz w:val="32"/>
          <w:szCs w:val="32"/>
        </w:rPr>
        <w:t>148.76</w:t>
      </w:r>
      <w:r>
        <w:rPr>
          <w:rFonts w:ascii="仿宋_GB2312" w:eastAsia="仿宋_GB2312"/>
          <w:sz w:val="32"/>
          <w:szCs w:val="32"/>
        </w:rPr>
        <w:t>万元，全年执行数</w:t>
      </w:r>
      <w:r>
        <w:rPr>
          <w:rFonts w:ascii="仿宋_GB2312" w:eastAsia="仿宋_GB2312" w:hint="eastAsia"/>
          <w:sz w:val="32"/>
          <w:szCs w:val="32"/>
        </w:rPr>
        <w:t>111.20</w:t>
      </w:r>
      <w:r>
        <w:rPr>
          <w:rFonts w:ascii="仿宋_GB2312" w:eastAsia="仿宋_GB2312"/>
          <w:sz w:val="32"/>
          <w:szCs w:val="32"/>
        </w:rPr>
        <w:t>万元。预算绩效管理取得的成效：</w:t>
      </w:r>
      <w:r>
        <w:rPr>
          <w:rFonts w:ascii="仿宋_GB2312" w:eastAsia="仿宋_GB2312" w:hint="eastAsia"/>
          <w:sz w:val="32"/>
          <w:szCs w:val="32"/>
        </w:rPr>
        <w:t>一是绩效目标</w:t>
      </w:r>
      <w:proofErr w:type="gramStart"/>
      <w:r>
        <w:rPr>
          <w:rFonts w:ascii="仿宋_GB2312" w:eastAsia="仿宋_GB2312" w:hint="eastAsia"/>
          <w:sz w:val="32"/>
          <w:szCs w:val="32"/>
        </w:rPr>
        <w:t>编制全</w:t>
      </w:r>
      <w:proofErr w:type="gramEnd"/>
      <w:r>
        <w:rPr>
          <w:rFonts w:ascii="仿宋_GB2312" w:eastAsia="仿宋_GB2312" w:hint="eastAsia"/>
          <w:sz w:val="32"/>
          <w:szCs w:val="32"/>
        </w:rPr>
        <w:t>覆盖，年初预算、追加预算、重点项目等都进行了绩效目标编制；二是预算绩效动态监控成为常态，从资金支付进度、使用方向和具体用途等方面进行定期监控，对预算执行绩效加强监控跟踪，确保预算资金高效安全。</w:t>
      </w:r>
      <w:r>
        <w:rPr>
          <w:rFonts w:ascii="仿宋_GB2312" w:eastAsia="仿宋_GB2312"/>
          <w:sz w:val="32"/>
          <w:szCs w:val="32"/>
        </w:rPr>
        <w:t>发现的问题及原因：一是我校正处于全面巩固提高、科学跨越发展的关键时期，同时面临高中改革和人才培养建设的挑战，任务艰巨。目前存在一些短板，如增强教职工全员德育意识、提高教师教研积极性、主动性方面有待进一步完善相关激励机制，提高物质保障基础</w:t>
      </w:r>
      <w:r>
        <w:rPr>
          <w:rFonts w:ascii="仿宋_GB2312" w:eastAsia="仿宋_GB2312" w:hint="eastAsia"/>
          <w:sz w:val="32"/>
          <w:szCs w:val="32"/>
        </w:rPr>
        <w:t>；</w:t>
      </w:r>
      <w:r>
        <w:rPr>
          <w:rFonts w:ascii="仿宋_GB2312" w:eastAsia="仿宋_GB2312"/>
          <w:sz w:val="32"/>
          <w:szCs w:val="32"/>
        </w:rPr>
        <w:t>二是预算编制前瞻性的问题。对于预算经费的前瞻性估计不足，不能站在全局高度合理统筹及编制预算指标，以至于预算指标不能做到</w:t>
      </w:r>
      <w:r>
        <w:rPr>
          <w:rFonts w:ascii="仿宋_GB2312" w:eastAsia="仿宋_GB2312"/>
          <w:sz w:val="32"/>
          <w:szCs w:val="32"/>
        </w:rPr>
        <w:t>“</w:t>
      </w:r>
      <w:r>
        <w:rPr>
          <w:rFonts w:ascii="仿宋_GB2312" w:eastAsia="仿宋_GB2312"/>
          <w:sz w:val="32"/>
          <w:szCs w:val="32"/>
        </w:rPr>
        <w:t>钱尽其用</w:t>
      </w:r>
      <w:r>
        <w:rPr>
          <w:rFonts w:ascii="仿宋_GB2312" w:eastAsia="仿宋_GB2312"/>
          <w:sz w:val="32"/>
          <w:szCs w:val="32"/>
        </w:rPr>
        <w:t>”</w:t>
      </w:r>
      <w:r>
        <w:rPr>
          <w:rFonts w:ascii="仿宋_GB2312" w:eastAsia="仿宋_GB2312"/>
          <w:sz w:val="32"/>
          <w:szCs w:val="32"/>
        </w:rPr>
        <w:t>，这也是造成我校目前实验室和室内运动场不足的原因之一。下一步改</w:t>
      </w:r>
      <w:r>
        <w:rPr>
          <w:rFonts w:ascii="仿宋_GB2312" w:eastAsia="仿宋_GB2312"/>
          <w:sz w:val="32"/>
          <w:szCs w:val="32"/>
        </w:rPr>
        <w:lastRenderedPageBreak/>
        <w:t>进措施：一是目前面临高中改革和人才培养建设的关键时期，增强教职工全员德育意识、提高教师教研积极性、主动性方面有待进一步完善相关激励机制，提高物质保障基础的现状，将在后期增加现有教师培训力度，积极引进高质量人才，进一步完善相关激励机制，提高教师待遇水平，留住高水平人才，为学校整体向上向好发展提供物质保障</w:t>
      </w:r>
      <w:r>
        <w:rPr>
          <w:rFonts w:ascii="仿宋_GB2312" w:eastAsia="仿宋_GB2312" w:hint="eastAsia"/>
          <w:sz w:val="32"/>
          <w:szCs w:val="32"/>
        </w:rPr>
        <w:t>；</w:t>
      </w:r>
      <w:r>
        <w:rPr>
          <w:rFonts w:ascii="仿宋_GB2312" w:eastAsia="仿宋_GB2312"/>
          <w:sz w:val="32"/>
          <w:szCs w:val="32"/>
        </w:rPr>
        <w:t>二是进一步提高经费预算的全局观和前瞻性。在编制预算前期做好基础调研工作，使基本预算指标与实际需求相符，做好项目预算指标的调研和立项相关工作，使项目预算指标全面落地实施，做到预算指标的高效使用。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整体支出绩效自评表，项目支出绩效自评表和部门评价报告。</w:t>
      </w:r>
    </w:p>
    <w:p w14:paraId="26FBDC89" w14:textId="4E74AEDC" w:rsidR="00223DFB" w:rsidRDefault="000A38AD">
      <w:pPr>
        <w:jc w:val="center"/>
        <w:rPr>
          <w:rFonts w:ascii="宋体" w:eastAsia="宋体" w:hAnsi="宋体" w:cs="宋体" w:hint="eastAsia"/>
          <w:b/>
          <w:bCs/>
          <w:sz w:val="28"/>
          <w:szCs w:val="28"/>
        </w:rPr>
      </w:pPr>
      <w:r>
        <w:rPr>
          <w:rFonts w:ascii="宋体" w:eastAsia="宋体" w:hAnsi="宋体" w:cs="宋体" w:hint="eastAsia"/>
          <w:b/>
          <w:bCs/>
          <w:sz w:val="28"/>
          <w:szCs w:val="28"/>
        </w:rPr>
        <w:br w:type="page"/>
      </w:r>
      <w:r w:rsidR="00000000">
        <w:rPr>
          <w:rFonts w:ascii="宋体" w:eastAsia="宋体" w:hAnsi="宋体" w:cs="宋体" w:hint="eastAsia"/>
          <w:b/>
          <w:bCs/>
          <w:sz w:val="28"/>
          <w:szCs w:val="28"/>
        </w:rPr>
        <w:lastRenderedPageBreak/>
        <w:t>部门（单位）整体支出绩效目标自评表</w:t>
      </w:r>
    </w:p>
    <w:p w14:paraId="66CEC278" w14:textId="77777777" w:rsidR="00223DF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223DFB" w14:paraId="52429B4D"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0BBECA41"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7CC7A529"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乌鲁木齐市第六十一中学</w:t>
            </w:r>
          </w:p>
        </w:tc>
        <w:tc>
          <w:tcPr>
            <w:tcW w:w="284" w:type="dxa"/>
            <w:tcBorders>
              <w:top w:val="nil"/>
              <w:left w:val="nil"/>
              <w:bottom w:val="nil"/>
              <w:right w:val="nil"/>
            </w:tcBorders>
            <w:noWrap/>
            <w:vAlign w:val="center"/>
          </w:tcPr>
          <w:p w14:paraId="2F16C971" w14:textId="77777777" w:rsidR="00223DFB" w:rsidRDefault="00223DFB">
            <w:pPr>
              <w:widowControl/>
              <w:jc w:val="left"/>
              <w:rPr>
                <w:rFonts w:ascii="宋体" w:eastAsia="宋体" w:hAnsi="宋体" w:cs="宋体" w:hint="eastAsia"/>
                <w:b/>
                <w:bCs/>
                <w:sz w:val="18"/>
                <w:szCs w:val="18"/>
              </w:rPr>
            </w:pPr>
          </w:p>
        </w:tc>
      </w:tr>
      <w:tr w:rsidR="00223DFB" w14:paraId="1D5C4615"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4020225"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1713EE4E"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421D4E16"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tcPr>
          <w:p w14:paraId="1A60F119"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701" w:type="dxa"/>
            <w:tcBorders>
              <w:top w:val="nil"/>
              <w:left w:val="nil"/>
              <w:bottom w:val="single" w:sz="4" w:space="0" w:color="auto"/>
              <w:right w:val="single" w:sz="4" w:space="0" w:color="auto"/>
            </w:tcBorders>
            <w:vAlign w:val="center"/>
          </w:tcPr>
          <w:p w14:paraId="7FD20B93"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6D8B72CB"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14:paraId="6762D724"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39CB270F"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5571F7C4" w14:textId="77777777" w:rsidR="00223DFB" w:rsidRDefault="00223DFB">
            <w:pPr>
              <w:widowControl/>
              <w:jc w:val="center"/>
              <w:rPr>
                <w:rFonts w:ascii="宋体" w:eastAsia="宋体" w:hAnsi="宋体" w:cs="宋体" w:hint="eastAsia"/>
                <w:b/>
                <w:bCs/>
                <w:sz w:val="18"/>
                <w:szCs w:val="18"/>
              </w:rPr>
            </w:pPr>
          </w:p>
        </w:tc>
      </w:tr>
      <w:tr w:rsidR="00223DFB" w14:paraId="37F55281"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97B945C" w14:textId="77777777" w:rsidR="00223DFB" w:rsidRDefault="00223DFB">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3E0F2140"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年度总资金</w:t>
            </w:r>
          </w:p>
        </w:tc>
        <w:tc>
          <w:tcPr>
            <w:tcW w:w="1418" w:type="dxa"/>
            <w:tcBorders>
              <w:top w:val="nil"/>
              <w:left w:val="nil"/>
              <w:bottom w:val="single" w:sz="4" w:space="0" w:color="auto"/>
              <w:right w:val="single" w:sz="4" w:space="0" w:color="auto"/>
            </w:tcBorders>
            <w:vAlign w:val="center"/>
          </w:tcPr>
          <w:p w14:paraId="222073F4"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3,157.45</w:t>
            </w:r>
          </w:p>
        </w:tc>
        <w:tc>
          <w:tcPr>
            <w:tcW w:w="1276" w:type="dxa"/>
            <w:tcBorders>
              <w:top w:val="nil"/>
              <w:left w:val="nil"/>
              <w:bottom w:val="single" w:sz="4" w:space="0" w:color="auto"/>
              <w:right w:val="single" w:sz="4" w:space="0" w:color="auto"/>
            </w:tcBorders>
            <w:vAlign w:val="center"/>
          </w:tcPr>
          <w:p w14:paraId="672E0890"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2,857.55</w:t>
            </w:r>
          </w:p>
        </w:tc>
        <w:tc>
          <w:tcPr>
            <w:tcW w:w="1701" w:type="dxa"/>
            <w:tcBorders>
              <w:top w:val="nil"/>
              <w:left w:val="nil"/>
              <w:bottom w:val="single" w:sz="4" w:space="0" w:color="auto"/>
              <w:right w:val="single" w:sz="4" w:space="0" w:color="auto"/>
            </w:tcBorders>
            <w:vAlign w:val="center"/>
          </w:tcPr>
          <w:p w14:paraId="4DABD4C7"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2,796.03</w:t>
            </w:r>
          </w:p>
        </w:tc>
        <w:tc>
          <w:tcPr>
            <w:tcW w:w="1134" w:type="dxa"/>
            <w:tcBorders>
              <w:top w:val="nil"/>
              <w:left w:val="nil"/>
              <w:bottom w:val="single" w:sz="4" w:space="0" w:color="auto"/>
              <w:right w:val="single" w:sz="4" w:space="0" w:color="auto"/>
            </w:tcBorders>
            <w:vAlign w:val="center"/>
          </w:tcPr>
          <w:p w14:paraId="37E73D0C"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3DC6C471"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97.85%</w:t>
            </w:r>
          </w:p>
        </w:tc>
        <w:tc>
          <w:tcPr>
            <w:tcW w:w="720" w:type="dxa"/>
            <w:tcBorders>
              <w:top w:val="nil"/>
              <w:left w:val="nil"/>
              <w:bottom w:val="single" w:sz="4" w:space="0" w:color="auto"/>
              <w:right w:val="single" w:sz="4" w:space="0" w:color="auto"/>
            </w:tcBorders>
            <w:vAlign w:val="center"/>
          </w:tcPr>
          <w:p w14:paraId="114AEE12"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9.79</w:t>
            </w:r>
          </w:p>
        </w:tc>
        <w:tc>
          <w:tcPr>
            <w:tcW w:w="284" w:type="dxa"/>
            <w:tcBorders>
              <w:top w:val="nil"/>
              <w:left w:val="nil"/>
              <w:bottom w:val="nil"/>
              <w:right w:val="nil"/>
            </w:tcBorders>
            <w:noWrap/>
            <w:vAlign w:val="center"/>
          </w:tcPr>
          <w:p w14:paraId="0B02A168" w14:textId="77777777" w:rsidR="00223DFB" w:rsidRDefault="00223DFB">
            <w:pPr>
              <w:widowControl/>
              <w:jc w:val="center"/>
              <w:rPr>
                <w:rFonts w:ascii="宋体" w:eastAsia="宋体" w:hAnsi="宋体" w:cs="宋体" w:hint="eastAsia"/>
                <w:b/>
                <w:bCs/>
                <w:sz w:val="18"/>
                <w:szCs w:val="18"/>
              </w:rPr>
            </w:pPr>
          </w:p>
        </w:tc>
      </w:tr>
      <w:tr w:rsidR="00223DFB" w14:paraId="7417BA2C"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0580EAE" w14:textId="77777777" w:rsidR="00223DFB" w:rsidRDefault="00223DFB">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B3ECD15"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其中:上级资金（万元）</w:t>
            </w:r>
          </w:p>
        </w:tc>
        <w:tc>
          <w:tcPr>
            <w:tcW w:w="1418" w:type="dxa"/>
            <w:tcBorders>
              <w:top w:val="nil"/>
              <w:left w:val="nil"/>
              <w:bottom w:val="single" w:sz="4" w:space="0" w:color="auto"/>
              <w:right w:val="single" w:sz="4" w:space="0" w:color="auto"/>
            </w:tcBorders>
            <w:vAlign w:val="center"/>
          </w:tcPr>
          <w:p w14:paraId="3057578B"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48.28</w:t>
            </w:r>
          </w:p>
        </w:tc>
        <w:tc>
          <w:tcPr>
            <w:tcW w:w="1276" w:type="dxa"/>
            <w:tcBorders>
              <w:top w:val="nil"/>
              <w:left w:val="nil"/>
              <w:bottom w:val="single" w:sz="4" w:space="0" w:color="auto"/>
              <w:right w:val="single" w:sz="4" w:space="0" w:color="auto"/>
            </w:tcBorders>
            <w:vAlign w:val="center"/>
          </w:tcPr>
          <w:p w14:paraId="2A30B17A"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31.33</w:t>
            </w:r>
          </w:p>
        </w:tc>
        <w:tc>
          <w:tcPr>
            <w:tcW w:w="1701" w:type="dxa"/>
            <w:tcBorders>
              <w:top w:val="nil"/>
              <w:left w:val="nil"/>
              <w:bottom w:val="single" w:sz="4" w:space="0" w:color="auto"/>
              <w:right w:val="single" w:sz="4" w:space="0" w:color="auto"/>
            </w:tcBorders>
            <w:vAlign w:val="center"/>
          </w:tcPr>
          <w:p w14:paraId="1304447D"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31.33</w:t>
            </w:r>
          </w:p>
        </w:tc>
        <w:tc>
          <w:tcPr>
            <w:tcW w:w="1134" w:type="dxa"/>
            <w:tcBorders>
              <w:top w:val="nil"/>
              <w:left w:val="nil"/>
              <w:bottom w:val="single" w:sz="4" w:space="0" w:color="auto"/>
              <w:right w:val="single" w:sz="4" w:space="0" w:color="auto"/>
            </w:tcBorders>
            <w:vAlign w:val="center"/>
          </w:tcPr>
          <w:p w14:paraId="659C5A1A" w14:textId="77777777" w:rsidR="00223DF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6746ED1F" w14:textId="77777777" w:rsidR="00223DF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6749980E" w14:textId="77777777" w:rsidR="00223DF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1043B6C0" w14:textId="77777777" w:rsidR="00223DFB" w:rsidRDefault="00223DFB">
            <w:pPr>
              <w:widowControl/>
              <w:jc w:val="center"/>
              <w:rPr>
                <w:rFonts w:ascii="宋体" w:eastAsia="宋体" w:hAnsi="宋体" w:cs="宋体" w:hint="eastAsia"/>
                <w:sz w:val="18"/>
                <w:szCs w:val="18"/>
              </w:rPr>
            </w:pPr>
          </w:p>
        </w:tc>
      </w:tr>
      <w:tr w:rsidR="00223DFB" w14:paraId="3F332C13"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B4FCAE6" w14:textId="77777777" w:rsidR="00223DFB" w:rsidRDefault="00223DFB">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FFBB6B1"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本级资金（万元）</w:t>
            </w:r>
          </w:p>
        </w:tc>
        <w:tc>
          <w:tcPr>
            <w:tcW w:w="1418" w:type="dxa"/>
            <w:tcBorders>
              <w:top w:val="nil"/>
              <w:left w:val="nil"/>
              <w:bottom w:val="single" w:sz="4" w:space="0" w:color="auto"/>
              <w:right w:val="single" w:sz="4" w:space="0" w:color="auto"/>
            </w:tcBorders>
            <w:vAlign w:val="center"/>
          </w:tcPr>
          <w:p w14:paraId="6056837A"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3,008.83</w:t>
            </w:r>
          </w:p>
        </w:tc>
        <w:tc>
          <w:tcPr>
            <w:tcW w:w="1276" w:type="dxa"/>
            <w:tcBorders>
              <w:top w:val="nil"/>
              <w:left w:val="nil"/>
              <w:bottom w:val="single" w:sz="4" w:space="0" w:color="auto"/>
              <w:right w:val="single" w:sz="4" w:space="0" w:color="auto"/>
            </w:tcBorders>
            <w:vAlign w:val="center"/>
          </w:tcPr>
          <w:p w14:paraId="11EB4D1D"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2,584.25</w:t>
            </w:r>
          </w:p>
        </w:tc>
        <w:tc>
          <w:tcPr>
            <w:tcW w:w="1701" w:type="dxa"/>
            <w:tcBorders>
              <w:top w:val="nil"/>
              <w:left w:val="nil"/>
              <w:bottom w:val="single" w:sz="4" w:space="0" w:color="auto"/>
              <w:right w:val="single" w:sz="4" w:space="0" w:color="auto"/>
            </w:tcBorders>
            <w:vAlign w:val="center"/>
          </w:tcPr>
          <w:p w14:paraId="5C87C7E2"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2,522.73</w:t>
            </w:r>
          </w:p>
        </w:tc>
        <w:tc>
          <w:tcPr>
            <w:tcW w:w="1134" w:type="dxa"/>
            <w:tcBorders>
              <w:top w:val="nil"/>
              <w:left w:val="nil"/>
              <w:bottom w:val="single" w:sz="4" w:space="0" w:color="auto"/>
              <w:right w:val="single" w:sz="4" w:space="0" w:color="auto"/>
            </w:tcBorders>
            <w:vAlign w:val="center"/>
          </w:tcPr>
          <w:p w14:paraId="2C1AEBFE" w14:textId="77777777" w:rsidR="00223DF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77541CA5" w14:textId="77777777" w:rsidR="00223DF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6D1FE8E7" w14:textId="77777777" w:rsidR="00223DFB"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0BDD4A19" w14:textId="77777777" w:rsidR="00223DFB" w:rsidRDefault="00223DFB">
            <w:pPr>
              <w:widowControl/>
              <w:jc w:val="center"/>
              <w:rPr>
                <w:rFonts w:ascii="宋体" w:eastAsia="宋体" w:hAnsi="宋体" w:cs="宋体" w:hint="eastAsia"/>
                <w:sz w:val="18"/>
                <w:szCs w:val="18"/>
              </w:rPr>
            </w:pPr>
          </w:p>
        </w:tc>
      </w:tr>
      <w:tr w:rsidR="00223DFB" w14:paraId="401DEC27"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1BDB6521" w14:textId="77777777" w:rsidR="00223DFB" w:rsidRDefault="00223DFB">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1F5EF47"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其他资金（万元）</w:t>
            </w:r>
          </w:p>
        </w:tc>
        <w:tc>
          <w:tcPr>
            <w:tcW w:w="1418" w:type="dxa"/>
            <w:tcBorders>
              <w:top w:val="nil"/>
              <w:left w:val="nil"/>
              <w:bottom w:val="single" w:sz="4" w:space="0" w:color="auto"/>
              <w:right w:val="single" w:sz="4" w:space="0" w:color="auto"/>
            </w:tcBorders>
            <w:vAlign w:val="center"/>
          </w:tcPr>
          <w:p w14:paraId="4D14A886"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100.34</w:t>
            </w:r>
          </w:p>
        </w:tc>
        <w:tc>
          <w:tcPr>
            <w:tcW w:w="1276" w:type="dxa"/>
            <w:tcBorders>
              <w:top w:val="nil"/>
              <w:left w:val="nil"/>
              <w:bottom w:val="single" w:sz="4" w:space="0" w:color="auto"/>
              <w:right w:val="single" w:sz="4" w:space="0" w:color="auto"/>
            </w:tcBorders>
            <w:vAlign w:val="center"/>
          </w:tcPr>
          <w:p w14:paraId="143D83FB"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241.97</w:t>
            </w:r>
          </w:p>
        </w:tc>
        <w:tc>
          <w:tcPr>
            <w:tcW w:w="1701" w:type="dxa"/>
            <w:tcBorders>
              <w:top w:val="nil"/>
              <w:left w:val="nil"/>
              <w:bottom w:val="single" w:sz="4" w:space="0" w:color="auto"/>
              <w:right w:val="single" w:sz="4" w:space="0" w:color="auto"/>
            </w:tcBorders>
            <w:vAlign w:val="center"/>
          </w:tcPr>
          <w:p w14:paraId="73156697"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241.97</w:t>
            </w:r>
          </w:p>
        </w:tc>
        <w:tc>
          <w:tcPr>
            <w:tcW w:w="1134" w:type="dxa"/>
            <w:tcBorders>
              <w:top w:val="nil"/>
              <w:left w:val="nil"/>
              <w:bottom w:val="single" w:sz="4" w:space="0" w:color="auto"/>
              <w:right w:val="single" w:sz="4" w:space="0" w:color="auto"/>
            </w:tcBorders>
            <w:vAlign w:val="center"/>
          </w:tcPr>
          <w:p w14:paraId="36F7355A"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29684F5E"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68057D12"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03A02258" w14:textId="77777777" w:rsidR="00223DFB" w:rsidRDefault="00223DFB">
            <w:pPr>
              <w:widowControl/>
              <w:jc w:val="center"/>
              <w:rPr>
                <w:rFonts w:ascii="宋体" w:eastAsia="宋体" w:hAnsi="宋体" w:cs="宋体" w:hint="eastAsia"/>
                <w:sz w:val="18"/>
                <w:szCs w:val="18"/>
              </w:rPr>
            </w:pPr>
          </w:p>
        </w:tc>
      </w:tr>
      <w:tr w:rsidR="00223DFB" w14:paraId="7C74FB1B"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9C17722"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4B658696"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3DF84BAD"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7B975E49" w14:textId="77777777" w:rsidR="00223DFB" w:rsidRDefault="00223DFB">
            <w:pPr>
              <w:widowControl/>
              <w:jc w:val="left"/>
              <w:rPr>
                <w:rFonts w:ascii="宋体" w:eastAsia="宋体" w:hAnsi="宋体" w:cs="宋体" w:hint="eastAsia"/>
                <w:b/>
                <w:bCs/>
                <w:sz w:val="18"/>
                <w:szCs w:val="18"/>
              </w:rPr>
            </w:pPr>
          </w:p>
        </w:tc>
      </w:tr>
      <w:tr w:rsidR="00223DFB" w14:paraId="4C1D6DBE"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14FAC1C0" w14:textId="77777777" w:rsidR="00223DFB" w:rsidRDefault="00223DFB">
            <w:pPr>
              <w:widowControl/>
              <w:jc w:val="left"/>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00F4ADCB" w14:textId="77777777" w:rsidR="00223DF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1.单位职责：帮助学生顺利完成高中学业，拿到高中毕业证。2.2024年重点工作：①保障我单位各项人员经费及公用经费的使用。②保障学生享受高中教育，促进教育发展，学校为学生提高质量教学，提供高质量平台，开拓学生视野。③有效保障高中建档立</w:t>
            </w:r>
            <w:proofErr w:type="gramStart"/>
            <w:r>
              <w:rPr>
                <w:rFonts w:ascii="宋体" w:eastAsia="宋体" w:hAnsi="宋体" w:cs="宋体" w:hint="eastAsia"/>
                <w:sz w:val="18"/>
                <w:szCs w:val="18"/>
              </w:rPr>
              <w:t>卡贫困</w:t>
            </w:r>
            <w:proofErr w:type="gramEnd"/>
            <w:r>
              <w:rPr>
                <w:rFonts w:ascii="宋体" w:eastAsia="宋体" w:hAnsi="宋体" w:cs="宋体" w:hint="eastAsia"/>
                <w:sz w:val="18"/>
                <w:szCs w:val="18"/>
              </w:rPr>
              <w:t>学生助学金的发放帮助他们顺利完成学业。④县域普通高中学校基本办学条件得到改善，按照“五项管理”相关要求，立足图书室建设的建、配、管、用，开拓进取，扎实工作，努力提高我校图书室建设水平，</w:t>
            </w:r>
            <w:proofErr w:type="gramStart"/>
            <w:r>
              <w:rPr>
                <w:rFonts w:ascii="宋体" w:eastAsia="宋体" w:hAnsi="宋体" w:cs="宋体" w:hint="eastAsia"/>
                <w:sz w:val="18"/>
                <w:szCs w:val="18"/>
              </w:rPr>
              <w:t>实现馆设水平</w:t>
            </w:r>
            <w:proofErr w:type="gramEnd"/>
            <w:r>
              <w:rPr>
                <w:rFonts w:ascii="宋体" w:eastAsia="宋体" w:hAnsi="宋体" w:cs="宋体" w:hint="eastAsia"/>
                <w:sz w:val="18"/>
                <w:szCs w:val="18"/>
              </w:rPr>
              <w:t>，</w:t>
            </w:r>
            <w:proofErr w:type="gramStart"/>
            <w:r>
              <w:rPr>
                <w:rFonts w:ascii="宋体" w:eastAsia="宋体" w:hAnsi="宋体" w:cs="宋体" w:hint="eastAsia"/>
                <w:sz w:val="18"/>
                <w:szCs w:val="18"/>
              </w:rPr>
              <w:t>实现馆设配套</w:t>
            </w:r>
            <w:proofErr w:type="gramEnd"/>
            <w:r>
              <w:rPr>
                <w:rFonts w:ascii="宋体" w:eastAsia="宋体" w:hAnsi="宋体" w:cs="宋体" w:hint="eastAsia"/>
                <w:sz w:val="18"/>
                <w:szCs w:val="18"/>
              </w:rPr>
              <w:t>、管理机制完善、管理人员素质较高、藏书充足、藏书种类丰富的适应现代教学发展的合格图书馆的总体目标。</w:t>
            </w:r>
          </w:p>
        </w:tc>
        <w:tc>
          <w:tcPr>
            <w:tcW w:w="4547" w:type="dxa"/>
            <w:gridSpan w:val="4"/>
            <w:tcBorders>
              <w:top w:val="single" w:sz="4" w:space="0" w:color="auto"/>
              <w:left w:val="nil"/>
              <w:bottom w:val="single" w:sz="4" w:space="0" w:color="auto"/>
              <w:right w:val="single" w:sz="4" w:space="0" w:color="auto"/>
            </w:tcBorders>
          </w:tcPr>
          <w:p w14:paraId="38D1C1DC" w14:textId="77777777" w:rsidR="00223DF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1.在职人员及退休人员待遇基本得到保障，工资及时发放到位。福利待遇基本得到保障。2.2024年高三高考本科上线率超70%，较去年大幅提高20%，高一高二年级在</w:t>
            </w:r>
            <w:proofErr w:type="gramStart"/>
            <w:r>
              <w:rPr>
                <w:rFonts w:ascii="宋体" w:eastAsia="宋体" w:hAnsi="宋体" w:cs="宋体" w:hint="eastAsia"/>
                <w:sz w:val="18"/>
                <w:szCs w:val="18"/>
              </w:rPr>
              <w:t>五校联考中</w:t>
            </w:r>
            <w:proofErr w:type="gramEnd"/>
            <w:r>
              <w:rPr>
                <w:rFonts w:ascii="宋体" w:eastAsia="宋体" w:hAnsi="宋体" w:cs="宋体" w:hint="eastAsia"/>
                <w:sz w:val="18"/>
                <w:szCs w:val="18"/>
              </w:rPr>
              <w:t>成绩优异，新高</w:t>
            </w:r>
            <w:proofErr w:type="gramStart"/>
            <w:r>
              <w:rPr>
                <w:rFonts w:ascii="宋体" w:eastAsia="宋体" w:hAnsi="宋体" w:cs="宋体" w:hint="eastAsia"/>
                <w:sz w:val="18"/>
                <w:szCs w:val="18"/>
              </w:rPr>
              <w:t>一</w:t>
            </w:r>
            <w:proofErr w:type="gramEnd"/>
            <w:r>
              <w:rPr>
                <w:rFonts w:ascii="宋体" w:eastAsia="宋体" w:hAnsi="宋体" w:cs="宋体" w:hint="eastAsia"/>
                <w:sz w:val="18"/>
                <w:szCs w:val="18"/>
              </w:rPr>
              <w:t>录取分数线逐年上升。3.建档立</w:t>
            </w:r>
            <w:proofErr w:type="gramStart"/>
            <w:r>
              <w:rPr>
                <w:rFonts w:ascii="宋体" w:eastAsia="宋体" w:hAnsi="宋体" w:cs="宋体" w:hint="eastAsia"/>
                <w:sz w:val="18"/>
                <w:szCs w:val="18"/>
              </w:rPr>
              <w:t>卡贫困</w:t>
            </w:r>
            <w:proofErr w:type="gramEnd"/>
            <w:r>
              <w:rPr>
                <w:rFonts w:ascii="宋体" w:eastAsia="宋体" w:hAnsi="宋体" w:cs="宋体" w:hint="eastAsia"/>
                <w:sz w:val="18"/>
                <w:szCs w:val="18"/>
              </w:rPr>
              <w:t>生助学金发</w:t>
            </w:r>
            <w:proofErr w:type="gramStart"/>
            <w:r>
              <w:rPr>
                <w:rFonts w:ascii="宋体" w:eastAsia="宋体" w:hAnsi="宋体" w:cs="宋体" w:hint="eastAsia"/>
                <w:sz w:val="18"/>
                <w:szCs w:val="18"/>
              </w:rPr>
              <w:t>放做到</w:t>
            </w:r>
            <w:proofErr w:type="gramEnd"/>
            <w:r>
              <w:rPr>
                <w:rFonts w:ascii="宋体" w:eastAsia="宋体" w:hAnsi="宋体" w:cs="宋体" w:hint="eastAsia"/>
                <w:sz w:val="18"/>
                <w:szCs w:val="18"/>
              </w:rPr>
              <w:t>及时到人到卡，使贫困生学习条件实现逐步改善，帮助贫困生完成高中学业。4.县域普通高中学校基本办学条件得到改善，按照“五项管理”相关要求，立足图书室建设的建、配、管、用，开拓进取，扎实工作，努力提高我校图书室建设水平，</w:t>
            </w:r>
            <w:proofErr w:type="gramStart"/>
            <w:r>
              <w:rPr>
                <w:rFonts w:ascii="宋体" w:eastAsia="宋体" w:hAnsi="宋体" w:cs="宋体" w:hint="eastAsia"/>
                <w:sz w:val="18"/>
                <w:szCs w:val="18"/>
              </w:rPr>
              <w:t>实现馆设水平</w:t>
            </w:r>
            <w:proofErr w:type="gramEnd"/>
            <w:r>
              <w:rPr>
                <w:rFonts w:ascii="宋体" w:eastAsia="宋体" w:hAnsi="宋体" w:cs="宋体" w:hint="eastAsia"/>
                <w:sz w:val="18"/>
                <w:szCs w:val="18"/>
              </w:rPr>
              <w:t>，</w:t>
            </w:r>
            <w:proofErr w:type="gramStart"/>
            <w:r>
              <w:rPr>
                <w:rFonts w:ascii="宋体" w:eastAsia="宋体" w:hAnsi="宋体" w:cs="宋体" w:hint="eastAsia"/>
                <w:sz w:val="18"/>
                <w:szCs w:val="18"/>
              </w:rPr>
              <w:t>实现馆设配套</w:t>
            </w:r>
            <w:proofErr w:type="gramEnd"/>
            <w:r>
              <w:rPr>
                <w:rFonts w:ascii="宋体" w:eastAsia="宋体" w:hAnsi="宋体" w:cs="宋体" w:hint="eastAsia"/>
                <w:sz w:val="18"/>
                <w:szCs w:val="18"/>
              </w:rPr>
              <w:t>、管理机制完善、管理人员素质较高、藏书充足、藏书种类丰富的适应现代教学发展的合格图书馆的总体目标。</w:t>
            </w:r>
          </w:p>
        </w:tc>
        <w:tc>
          <w:tcPr>
            <w:tcW w:w="284" w:type="dxa"/>
            <w:tcBorders>
              <w:top w:val="nil"/>
              <w:left w:val="nil"/>
              <w:bottom w:val="nil"/>
              <w:right w:val="nil"/>
            </w:tcBorders>
            <w:noWrap/>
            <w:vAlign w:val="center"/>
          </w:tcPr>
          <w:p w14:paraId="4D92E53A" w14:textId="77777777" w:rsidR="00223DFB" w:rsidRDefault="00223DFB">
            <w:pPr>
              <w:widowControl/>
              <w:jc w:val="left"/>
              <w:rPr>
                <w:rFonts w:ascii="宋体" w:eastAsia="宋体" w:hAnsi="宋体" w:cs="宋体" w:hint="eastAsia"/>
                <w:sz w:val="18"/>
                <w:szCs w:val="18"/>
              </w:rPr>
            </w:pPr>
          </w:p>
        </w:tc>
      </w:tr>
      <w:tr w:rsidR="00223DFB" w14:paraId="6FA7AD47"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4ADBBBBB"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6F71C302"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4AA36132"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tcPr>
          <w:p w14:paraId="411BE615"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701" w:type="dxa"/>
            <w:tcBorders>
              <w:top w:val="nil"/>
              <w:left w:val="nil"/>
              <w:bottom w:val="single" w:sz="4" w:space="0" w:color="auto"/>
              <w:right w:val="single" w:sz="4" w:space="0" w:color="auto"/>
            </w:tcBorders>
            <w:vAlign w:val="center"/>
          </w:tcPr>
          <w:p w14:paraId="4BAABB71"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1A9B8145"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992" w:type="dxa"/>
            <w:tcBorders>
              <w:top w:val="nil"/>
              <w:left w:val="nil"/>
              <w:bottom w:val="single" w:sz="4" w:space="0" w:color="auto"/>
              <w:right w:val="single" w:sz="4" w:space="0" w:color="auto"/>
            </w:tcBorders>
            <w:vAlign w:val="center"/>
          </w:tcPr>
          <w:p w14:paraId="1519C623"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720" w:type="dxa"/>
            <w:tcBorders>
              <w:top w:val="nil"/>
              <w:left w:val="nil"/>
              <w:bottom w:val="single" w:sz="4" w:space="0" w:color="auto"/>
              <w:right w:val="single" w:sz="4" w:space="0" w:color="auto"/>
            </w:tcBorders>
            <w:vAlign w:val="center"/>
          </w:tcPr>
          <w:p w14:paraId="2F0E2D35" w14:textId="77777777" w:rsidR="00223DFB"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115D6B73" w14:textId="77777777" w:rsidR="00223DFB" w:rsidRDefault="00223DFB">
            <w:pPr>
              <w:widowControl/>
              <w:jc w:val="left"/>
              <w:rPr>
                <w:rFonts w:ascii="宋体" w:eastAsia="宋体" w:hAnsi="宋体" w:cs="宋体" w:hint="eastAsia"/>
                <w:b/>
                <w:bCs/>
                <w:sz w:val="18"/>
                <w:szCs w:val="18"/>
              </w:rPr>
            </w:pPr>
          </w:p>
        </w:tc>
      </w:tr>
      <w:tr w:rsidR="00223DFB" w14:paraId="3E203A6F"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6949F8CF"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5EBCACDC"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3F74DBF6" w14:textId="77777777" w:rsidR="00223DFB" w:rsidRDefault="00000000">
            <w:pPr>
              <w:widowControl/>
              <w:jc w:val="center"/>
              <w:rPr>
                <w:rFonts w:ascii="宋体" w:eastAsia="宋体" w:hAnsi="宋体" w:cs="宋体" w:hint="eastAsia"/>
                <w:sz w:val="18"/>
                <w:szCs w:val="18"/>
              </w:rPr>
            </w:pPr>
            <w:proofErr w:type="gramStart"/>
            <w:r>
              <w:rPr>
                <w:rFonts w:ascii="宋体" w:eastAsia="宋体" w:hAnsi="宋体" w:cs="宋体" w:hint="eastAsia"/>
                <w:sz w:val="18"/>
                <w:szCs w:val="18"/>
              </w:rPr>
              <w:t>备课组</w:t>
            </w:r>
            <w:proofErr w:type="gramEnd"/>
            <w:r>
              <w:rPr>
                <w:rFonts w:ascii="宋体" w:eastAsia="宋体" w:hAnsi="宋体" w:cs="宋体" w:hint="eastAsia"/>
                <w:sz w:val="18"/>
                <w:szCs w:val="18"/>
              </w:rPr>
              <w:t>每周开展活动次数</w:t>
            </w:r>
          </w:p>
        </w:tc>
        <w:tc>
          <w:tcPr>
            <w:tcW w:w="1276" w:type="dxa"/>
            <w:tcBorders>
              <w:top w:val="nil"/>
              <w:left w:val="nil"/>
              <w:bottom w:val="single" w:sz="4" w:space="0" w:color="auto"/>
              <w:right w:val="single" w:sz="4" w:space="0" w:color="auto"/>
            </w:tcBorders>
            <w:noWrap/>
            <w:vAlign w:val="center"/>
          </w:tcPr>
          <w:p w14:paraId="6493B070"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nil"/>
              <w:left w:val="nil"/>
              <w:bottom w:val="single" w:sz="4" w:space="0" w:color="auto"/>
              <w:right w:val="single" w:sz="4" w:space="0" w:color="auto"/>
            </w:tcBorders>
            <w:noWrap/>
            <w:vAlign w:val="center"/>
          </w:tcPr>
          <w:p w14:paraId="34C02A9C" w14:textId="77777777" w:rsidR="00223DF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《新建维吾尔自治区中小学教学常规管理基本要求》</w:t>
            </w:r>
          </w:p>
        </w:tc>
        <w:tc>
          <w:tcPr>
            <w:tcW w:w="1134" w:type="dxa"/>
            <w:tcBorders>
              <w:top w:val="nil"/>
              <w:left w:val="nil"/>
              <w:bottom w:val="single" w:sz="4" w:space="0" w:color="auto"/>
              <w:right w:val="single" w:sz="4" w:space="0" w:color="auto"/>
            </w:tcBorders>
            <w:noWrap/>
            <w:vAlign w:val="center"/>
          </w:tcPr>
          <w:p w14:paraId="09D8A1C0"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nil"/>
              <w:left w:val="nil"/>
              <w:bottom w:val="single" w:sz="4" w:space="0" w:color="auto"/>
              <w:right w:val="single" w:sz="4" w:space="0" w:color="auto"/>
            </w:tcBorders>
            <w:noWrap/>
            <w:vAlign w:val="center"/>
          </w:tcPr>
          <w:p w14:paraId="600428F4"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32EB2408"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0430971D" w14:textId="77777777" w:rsidR="00223DFB" w:rsidRDefault="00223DFB">
            <w:pPr>
              <w:widowControl/>
              <w:jc w:val="center"/>
              <w:rPr>
                <w:rFonts w:ascii="宋体" w:eastAsia="宋体" w:hAnsi="宋体" w:cs="宋体" w:hint="eastAsia"/>
                <w:sz w:val="18"/>
                <w:szCs w:val="18"/>
              </w:rPr>
            </w:pPr>
          </w:p>
        </w:tc>
      </w:tr>
      <w:tr w:rsidR="00223DFB" w14:paraId="41A5FA9A" w14:textId="77777777">
        <w:trPr>
          <w:cantSplit/>
          <w:trHeight w:val="740"/>
        </w:trPr>
        <w:tc>
          <w:tcPr>
            <w:tcW w:w="993" w:type="dxa"/>
            <w:vMerge/>
            <w:tcBorders>
              <w:left w:val="single" w:sz="4" w:space="0" w:color="auto"/>
              <w:right w:val="single" w:sz="4" w:space="0" w:color="auto"/>
            </w:tcBorders>
            <w:noWrap/>
            <w:vAlign w:val="center"/>
          </w:tcPr>
          <w:p w14:paraId="6949AACC" w14:textId="77777777" w:rsidR="00223DFB" w:rsidRDefault="00223DFB">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345C6953" w14:textId="77777777" w:rsidR="00223DFB" w:rsidRDefault="00223DFB">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5E68EF6"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教研组每2周开展活动次数</w:t>
            </w:r>
          </w:p>
        </w:tc>
        <w:tc>
          <w:tcPr>
            <w:tcW w:w="1276" w:type="dxa"/>
            <w:tcBorders>
              <w:top w:val="nil"/>
              <w:left w:val="nil"/>
              <w:bottom w:val="single" w:sz="4" w:space="0" w:color="auto"/>
              <w:right w:val="single" w:sz="4" w:space="0" w:color="auto"/>
            </w:tcBorders>
            <w:noWrap/>
            <w:vAlign w:val="center"/>
          </w:tcPr>
          <w:p w14:paraId="63168306"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nil"/>
              <w:left w:val="nil"/>
              <w:bottom w:val="single" w:sz="4" w:space="0" w:color="auto"/>
              <w:right w:val="single" w:sz="4" w:space="0" w:color="auto"/>
            </w:tcBorders>
            <w:noWrap/>
            <w:vAlign w:val="center"/>
          </w:tcPr>
          <w:p w14:paraId="0F73D512" w14:textId="77777777" w:rsidR="00223DF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《新建维吾尔自治区中小学教学常规管理基本要求》</w:t>
            </w:r>
          </w:p>
        </w:tc>
        <w:tc>
          <w:tcPr>
            <w:tcW w:w="1134" w:type="dxa"/>
            <w:tcBorders>
              <w:top w:val="nil"/>
              <w:left w:val="nil"/>
              <w:bottom w:val="single" w:sz="4" w:space="0" w:color="auto"/>
              <w:right w:val="single" w:sz="4" w:space="0" w:color="auto"/>
            </w:tcBorders>
            <w:noWrap/>
            <w:vAlign w:val="center"/>
          </w:tcPr>
          <w:p w14:paraId="571E6798"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nil"/>
              <w:left w:val="nil"/>
              <w:bottom w:val="single" w:sz="4" w:space="0" w:color="auto"/>
              <w:right w:val="single" w:sz="4" w:space="0" w:color="auto"/>
            </w:tcBorders>
            <w:noWrap/>
            <w:vAlign w:val="center"/>
          </w:tcPr>
          <w:p w14:paraId="01538700"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0232902F"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69D979BA" w14:textId="77777777" w:rsidR="00223DFB" w:rsidRDefault="00223DFB">
            <w:pPr>
              <w:widowControl/>
              <w:jc w:val="center"/>
              <w:rPr>
                <w:rFonts w:ascii="宋体" w:eastAsia="宋体" w:hAnsi="宋体" w:cs="宋体" w:hint="eastAsia"/>
                <w:sz w:val="18"/>
                <w:szCs w:val="18"/>
              </w:rPr>
            </w:pPr>
          </w:p>
        </w:tc>
      </w:tr>
      <w:tr w:rsidR="00223DFB" w14:paraId="3D5F352D"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345DA776" w14:textId="77777777" w:rsidR="00223DFB" w:rsidRDefault="00223DFB">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158977C1" w14:textId="77777777" w:rsidR="00223DFB" w:rsidRDefault="00223DFB">
            <w:pPr>
              <w:widowControl/>
              <w:jc w:val="center"/>
              <w:rPr>
                <w:rFonts w:ascii="宋体" w:eastAsia="宋体" w:hAnsi="宋体" w:cs="宋体" w:hint="eastAsi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080B3D3B"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每位教师每学年开展公开课次数</w:t>
            </w:r>
          </w:p>
        </w:tc>
        <w:tc>
          <w:tcPr>
            <w:tcW w:w="1276" w:type="dxa"/>
            <w:tcBorders>
              <w:top w:val="single" w:sz="4" w:space="0" w:color="auto"/>
              <w:left w:val="nil"/>
              <w:bottom w:val="single" w:sz="4" w:space="0" w:color="auto"/>
              <w:right w:val="single" w:sz="4" w:space="0" w:color="auto"/>
            </w:tcBorders>
            <w:noWrap/>
            <w:vAlign w:val="center"/>
          </w:tcPr>
          <w:p w14:paraId="72683767"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single" w:sz="4" w:space="0" w:color="auto"/>
              <w:left w:val="nil"/>
              <w:bottom w:val="single" w:sz="4" w:space="0" w:color="auto"/>
              <w:right w:val="single" w:sz="4" w:space="0" w:color="auto"/>
            </w:tcBorders>
            <w:noWrap/>
            <w:vAlign w:val="center"/>
          </w:tcPr>
          <w:p w14:paraId="6ACFACBE" w14:textId="77777777" w:rsidR="00223DFB"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《新建维吾尔自治区中小学教学常规管理基本要求》</w:t>
            </w:r>
          </w:p>
        </w:tc>
        <w:tc>
          <w:tcPr>
            <w:tcW w:w="1134" w:type="dxa"/>
            <w:tcBorders>
              <w:top w:val="single" w:sz="4" w:space="0" w:color="auto"/>
              <w:left w:val="nil"/>
              <w:bottom w:val="single" w:sz="4" w:space="0" w:color="auto"/>
              <w:right w:val="single" w:sz="4" w:space="0" w:color="auto"/>
            </w:tcBorders>
            <w:noWrap/>
            <w:vAlign w:val="center"/>
          </w:tcPr>
          <w:p w14:paraId="44DC215F"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single" w:sz="4" w:space="0" w:color="auto"/>
              <w:left w:val="nil"/>
              <w:bottom w:val="single" w:sz="4" w:space="0" w:color="auto"/>
              <w:right w:val="single" w:sz="4" w:space="0" w:color="auto"/>
            </w:tcBorders>
            <w:noWrap/>
            <w:vAlign w:val="center"/>
          </w:tcPr>
          <w:p w14:paraId="0A2ED6A7"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00BCDA5F"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6071AAC3" w14:textId="77777777" w:rsidR="00223DFB" w:rsidRDefault="00223DFB">
            <w:pPr>
              <w:widowControl/>
              <w:jc w:val="center"/>
              <w:rPr>
                <w:rFonts w:ascii="宋体" w:eastAsia="宋体" w:hAnsi="宋体" w:cs="宋体" w:hint="eastAsia"/>
                <w:sz w:val="18"/>
                <w:szCs w:val="18"/>
              </w:rPr>
            </w:pPr>
          </w:p>
        </w:tc>
      </w:tr>
      <w:tr w:rsidR="00223DFB" w14:paraId="625CD224"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3F7F69A0"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总分</w:t>
            </w:r>
          </w:p>
        </w:tc>
        <w:tc>
          <w:tcPr>
            <w:tcW w:w="992" w:type="dxa"/>
            <w:tcBorders>
              <w:top w:val="single" w:sz="4" w:space="0" w:color="auto"/>
              <w:left w:val="nil"/>
              <w:bottom w:val="single" w:sz="4" w:space="0" w:color="auto"/>
              <w:right w:val="single" w:sz="4" w:space="0" w:color="auto"/>
            </w:tcBorders>
            <w:noWrap/>
            <w:vAlign w:val="center"/>
          </w:tcPr>
          <w:p w14:paraId="44381AD0"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7FFCF301" w14:textId="77777777" w:rsidR="00223DFB"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99.79</w:t>
            </w:r>
          </w:p>
        </w:tc>
        <w:tc>
          <w:tcPr>
            <w:tcW w:w="284" w:type="dxa"/>
            <w:tcBorders>
              <w:top w:val="nil"/>
              <w:left w:val="nil"/>
              <w:bottom w:val="nil"/>
              <w:right w:val="nil"/>
            </w:tcBorders>
            <w:noWrap/>
            <w:vAlign w:val="center"/>
          </w:tcPr>
          <w:p w14:paraId="7E5EA8D1" w14:textId="77777777" w:rsidR="00223DFB" w:rsidRDefault="00223DFB">
            <w:pPr>
              <w:widowControl/>
              <w:jc w:val="center"/>
              <w:rPr>
                <w:rFonts w:ascii="宋体" w:eastAsia="宋体" w:hAnsi="宋体" w:cs="宋体" w:hint="eastAsia"/>
                <w:sz w:val="18"/>
                <w:szCs w:val="18"/>
              </w:rPr>
            </w:pPr>
          </w:p>
        </w:tc>
      </w:tr>
    </w:tbl>
    <w:p w14:paraId="59DE85B3" w14:textId="77777777" w:rsidR="00223DF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27CCBFC" w14:textId="77777777" w:rsidR="00223DF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223DFB" w14:paraId="141C3F3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EF1A7AA"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7B04C6E" w14:textId="77777777" w:rsidR="00223DFB"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乌财科教</w:t>
            </w:r>
            <w:proofErr w:type="gramEnd"/>
            <w:r>
              <w:rPr>
                <w:rFonts w:ascii="宋体" w:eastAsia="宋体" w:hAnsi="宋体" w:cs="宋体" w:hint="eastAsia"/>
                <w:color w:val="000000"/>
                <w:sz w:val="18"/>
                <w:szCs w:val="18"/>
              </w:rPr>
              <w:t>【2023】168号-关于提前下达2024年中央学生资助补助经费（高中免学费）</w:t>
            </w:r>
          </w:p>
        </w:tc>
      </w:tr>
      <w:tr w:rsidR="00223DFB" w14:paraId="1B1D90A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8A9BAC8"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41EC2EBC"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米东区教育局</w:t>
            </w:r>
          </w:p>
        </w:tc>
        <w:tc>
          <w:tcPr>
            <w:tcW w:w="1275" w:type="dxa"/>
            <w:gridSpan w:val="2"/>
            <w:tcBorders>
              <w:top w:val="nil"/>
              <w:left w:val="nil"/>
              <w:bottom w:val="single" w:sz="4" w:space="0" w:color="auto"/>
              <w:right w:val="single" w:sz="4" w:space="0" w:color="000000"/>
            </w:tcBorders>
            <w:vAlign w:val="center"/>
          </w:tcPr>
          <w:p w14:paraId="5BBA7391"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53D8DEFE"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乌鲁木齐市第六十一中学</w:t>
            </w:r>
          </w:p>
        </w:tc>
      </w:tr>
      <w:tr w:rsidR="00223DFB" w14:paraId="65233F7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2B33360"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54834F5" w14:textId="77777777" w:rsidR="00223DFB" w:rsidRDefault="00223DFB">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6C8453B8"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54763B0B"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6A298905"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0F1F7FB0"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5B872C35"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0DC31F97"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223DFB" w14:paraId="19C11EE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5C18A24" w14:textId="77777777" w:rsidR="00223DFB" w:rsidRDefault="00223DFB">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FDFC360"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085F0D4"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5.72</w:t>
            </w:r>
          </w:p>
        </w:tc>
        <w:tc>
          <w:tcPr>
            <w:tcW w:w="1125" w:type="dxa"/>
            <w:tcBorders>
              <w:top w:val="nil"/>
              <w:left w:val="nil"/>
              <w:bottom w:val="single" w:sz="4" w:space="0" w:color="auto"/>
              <w:right w:val="single" w:sz="4" w:space="0" w:color="auto"/>
            </w:tcBorders>
            <w:noWrap/>
            <w:vAlign w:val="center"/>
          </w:tcPr>
          <w:p w14:paraId="09A58C4A"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5.86</w:t>
            </w:r>
          </w:p>
        </w:tc>
        <w:tc>
          <w:tcPr>
            <w:tcW w:w="1275" w:type="dxa"/>
            <w:gridSpan w:val="2"/>
            <w:tcBorders>
              <w:top w:val="single" w:sz="4" w:space="0" w:color="auto"/>
              <w:left w:val="nil"/>
              <w:bottom w:val="single" w:sz="4" w:space="0" w:color="auto"/>
              <w:right w:val="single" w:sz="4" w:space="0" w:color="000000"/>
            </w:tcBorders>
            <w:noWrap/>
            <w:vAlign w:val="center"/>
          </w:tcPr>
          <w:p w14:paraId="03A5F5F9"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5.86</w:t>
            </w:r>
          </w:p>
        </w:tc>
        <w:tc>
          <w:tcPr>
            <w:tcW w:w="1134" w:type="dxa"/>
            <w:gridSpan w:val="2"/>
            <w:tcBorders>
              <w:top w:val="single" w:sz="4" w:space="0" w:color="auto"/>
              <w:left w:val="nil"/>
              <w:bottom w:val="single" w:sz="4" w:space="0" w:color="auto"/>
              <w:right w:val="single" w:sz="4" w:space="0" w:color="auto"/>
            </w:tcBorders>
            <w:vAlign w:val="center"/>
          </w:tcPr>
          <w:p w14:paraId="0C59394F"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64163DAF"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40B9773A"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223DFB" w14:paraId="4C14CE3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FB6D4F9" w14:textId="77777777" w:rsidR="00223DFB" w:rsidRDefault="00223DFB">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4125F5C"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069C8BB"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5.72</w:t>
            </w:r>
          </w:p>
        </w:tc>
        <w:tc>
          <w:tcPr>
            <w:tcW w:w="1125" w:type="dxa"/>
            <w:tcBorders>
              <w:top w:val="nil"/>
              <w:left w:val="nil"/>
              <w:bottom w:val="single" w:sz="4" w:space="0" w:color="auto"/>
              <w:right w:val="single" w:sz="4" w:space="0" w:color="auto"/>
            </w:tcBorders>
            <w:noWrap/>
            <w:vAlign w:val="center"/>
          </w:tcPr>
          <w:p w14:paraId="63EF89AB"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5.86</w:t>
            </w:r>
          </w:p>
        </w:tc>
        <w:tc>
          <w:tcPr>
            <w:tcW w:w="1275" w:type="dxa"/>
            <w:gridSpan w:val="2"/>
            <w:tcBorders>
              <w:top w:val="single" w:sz="4" w:space="0" w:color="auto"/>
              <w:left w:val="nil"/>
              <w:bottom w:val="single" w:sz="4" w:space="0" w:color="auto"/>
              <w:right w:val="single" w:sz="4" w:space="0" w:color="000000"/>
            </w:tcBorders>
            <w:noWrap/>
            <w:vAlign w:val="center"/>
          </w:tcPr>
          <w:p w14:paraId="5D9FAAB5"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5.86</w:t>
            </w:r>
          </w:p>
        </w:tc>
        <w:tc>
          <w:tcPr>
            <w:tcW w:w="1134" w:type="dxa"/>
            <w:gridSpan w:val="2"/>
            <w:tcBorders>
              <w:top w:val="single" w:sz="4" w:space="0" w:color="auto"/>
              <w:left w:val="nil"/>
              <w:bottom w:val="single" w:sz="4" w:space="0" w:color="auto"/>
              <w:right w:val="single" w:sz="4" w:space="0" w:color="auto"/>
            </w:tcBorders>
            <w:vAlign w:val="center"/>
          </w:tcPr>
          <w:p w14:paraId="3C522EC7"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1A2F31B1"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440031F1"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223DFB" w14:paraId="0E3C8CC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0ED9D61" w14:textId="77777777" w:rsidR="00223DFB" w:rsidRDefault="00223DFB">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4BAEFD5"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C1849ED"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3944C76C"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5048EE95"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0DD549AF"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81B23D8"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4F6A2867"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223DFB" w14:paraId="758D79CF"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5E447A30"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33157AA7"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20F3006E"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223DFB" w14:paraId="7D02236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D768148" w14:textId="77777777" w:rsidR="00223DFB" w:rsidRDefault="00223DFB">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67E86CFA"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我校免学费人数为40人，标准为715元/生/学期，预算金额为5.863万元。减少贫困生家庭负担。</w:t>
            </w:r>
          </w:p>
        </w:tc>
        <w:tc>
          <w:tcPr>
            <w:tcW w:w="4677" w:type="dxa"/>
            <w:gridSpan w:val="7"/>
            <w:tcBorders>
              <w:top w:val="single" w:sz="4" w:space="0" w:color="auto"/>
              <w:left w:val="nil"/>
              <w:bottom w:val="single" w:sz="4" w:space="0" w:color="auto"/>
              <w:right w:val="single" w:sz="4" w:space="0" w:color="000000"/>
            </w:tcBorders>
          </w:tcPr>
          <w:p w14:paraId="3B179E31"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我校免学费补助金额为5.863万元，用于弥补公用经费不足。</w:t>
            </w:r>
          </w:p>
        </w:tc>
      </w:tr>
      <w:tr w:rsidR="00223DFB" w14:paraId="60DC360D"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576669A4" w14:textId="77777777" w:rsidR="00223DFB" w:rsidRDefault="00223DFB">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9916759"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C0C11A5"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7D0B95D"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3FBD6B7E"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17821B7D"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69A391E3"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3F421AFC"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4BFDC67F"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223DFB" w14:paraId="271642A2"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EB1E6A4" w14:textId="77777777" w:rsidR="00223DFB" w:rsidRDefault="00223DFB">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E0E717F" w14:textId="77777777" w:rsidR="00223DFB" w:rsidRDefault="00223DFB">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A7FCA26" w14:textId="77777777" w:rsidR="00223DFB" w:rsidRDefault="00223DFB">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C7019F7" w14:textId="77777777" w:rsidR="00223DFB" w:rsidRDefault="00223DFB">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629217B" w14:textId="77777777" w:rsidR="00223DFB" w:rsidRDefault="00223DFB">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9B588F1" w14:textId="77777777" w:rsidR="00223DFB" w:rsidRDefault="00223DFB">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79B0D5A" w14:textId="77777777" w:rsidR="00223DFB" w:rsidRDefault="00223DFB">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BD7FC19" w14:textId="77777777" w:rsidR="00223DFB" w:rsidRDefault="00223DFB">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7825903" w14:textId="77777777" w:rsidR="00223DFB" w:rsidRDefault="00223DFB">
            <w:pPr>
              <w:widowControl/>
              <w:jc w:val="left"/>
              <w:rPr>
                <w:rFonts w:ascii="宋体" w:eastAsia="宋体" w:hAnsi="宋体" w:cs="宋体" w:hint="eastAsia"/>
                <w:color w:val="000000"/>
                <w:sz w:val="18"/>
                <w:szCs w:val="18"/>
              </w:rPr>
            </w:pPr>
          </w:p>
        </w:tc>
      </w:tr>
      <w:tr w:rsidR="00223DFB" w14:paraId="7E500C41"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28A9C4AF"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08BD7355"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6D04C135"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7A6DE08"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免学杂费人数</w:t>
            </w:r>
          </w:p>
        </w:tc>
        <w:tc>
          <w:tcPr>
            <w:tcW w:w="1125" w:type="dxa"/>
            <w:tcBorders>
              <w:top w:val="nil"/>
              <w:left w:val="nil"/>
              <w:bottom w:val="single" w:sz="4" w:space="0" w:color="auto"/>
              <w:right w:val="single" w:sz="4" w:space="0" w:color="auto"/>
            </w:tcBorders>
            <w:vAlign w:val="center"/>
          </w:tcPr>
          <w:p w14:paraId="2D23F6F1"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&gt;=40人</w:t>
            </w:r>
          </w:p>
        </w:tc>
        <w:tc>
          <w:tcPr>
            <w:tcW w:w="1229" w:type="dxa"/>
            <w:tcBorders>
              <w:top w:val="nil"/>
              <w:left w:val="nil"/>
              <w:bottom w:val="single" w:sz="4" w:space="0" w:color="auto"/>
              <w:right w:val="single" w:sz="4" w:space="0" w:color="auto"/>
            </w:tcBorders>
            <w:vAlign w:val="center"/>
          </w:tcPr>
          <w:p w14:paraId="325B9A50"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82人</w:t>
            </w:r>
          </w:p>
        </w:tc>
        <w:tc>
          <w:tcPr>
            <w:tcW w:w="755" w:type="dxa"/>
            <w:gridSpan w:val="2"/>
            <w:tcBorders>
              <w:top w:val="single" w:sz="4" w:space="0" w:color="auto"/>
              <w:left w:val="nil"/>
              <w:bottom w:val="single" w:sz="4" w:space="0" w:color="auto"/>
              <w:right w:val="single" w:sz="4" w:space="0" w:color="000000"/>
            </w:tcBorders>
            <w:vAlign w:val="center"/>
          </w:tcPr>
          <w:p w14:paraId="323E161F"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205A83F6"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3BB312E6"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差异原因为实际人数比预算人数增加，根据金额配比完成</w:t>
            </w:r>
          </w:p>
        </w:tc>
      </w:tr>
      <w:tr w:rsidR="00223DFB" w14:paraId="4829DDF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2B0615E" w14:textId="77777777" w:rsidR="00223DFB" w:rsidRDefault="00223DFB">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0564920" w14:textId="77777777" w:rsidR="00223DFB" w:rsidRDefault="00223DFB">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13E67599"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E75E567"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1125" w:type="dxa"/>
            <w:tcBorders>
              <w:top w:val="nil"/>
              <w:left w:val="nil"/>
              <w:bottom w:val="single" w:sz="4" w:space="0" w:color="auto"/>
              <w:right w:val="single" w:sz="4" w:space="0" w:color="auto"/>
            </w:tcBorders>
            <w:vAlign w:val="center"/>
          </w:tcPr>
          <w:p w14:paraId="72D025F3"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11ED5BA0"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CCA943D"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EB98889"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3522548" w14:textId="77777777" w:rsidR="00223DFB" w:rsidRDefault="00223DFB">
            <w:pPr>
              <w:widowControl/>
              <w:jc w:val="center"/>
              <w:rPr>
                <w:rFonts w:ascii="宋体" w:eastAsia="宋体" w:hAnsi="宋体" w:cs="宋体" w:hint="eastAsia"/>
                <w:color w:val="000000"/>
                <w:sz w:val="18"/>
                <w:szCs w:val="18"/>
              </w:rPr>
            </w:pPr>
          </w:p>
        </w:tc>
      </w:tr>
      <w:tr w:rsidR="00223DFB" w14:paraId="2EA850C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9344522" w14:textId="77777777" w:rsidR="00223DFB" w:rsidRDefault="00223DFB">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C7CE794" w14:textId="77777777" w:rsidR="00223DFB" w:rsidRDefault="00223DFB">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4C90239F"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84B0731"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资金发放及时率</w:t>
            </w:r>
          </w:p>
        </w:tc>
        <w:tc>
          <w:tcPr>
            <w:tcW w:w="1125" w:type="dxa"/>
            <w:tcBorders>
              <w:top w:val="nil"/>
              <w:left w:val="nil"/>
              <w:bottom w:val="single" w:sz="4" w:space="0" w:color="auto"/>
              <w:right w:val="single" w:sz="4" w:space="0" w:color="auto"/>
            </w:tcBorders>
            <w:vAlign w:val="center"/>
          </w:tcPr>
          <w:p w14:paraId="4D0BF76B"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6C13075E"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78B18C9"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EE13BAB"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8C7DCF5"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使劲执行率为100%。</w:t>
            </w:r>
          </w:p>
        </w:tc>
      </w:tr>
      <w:tr w:rsidR="00223DFB" w14:paraId="137149E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3FD8128" w14:textId="77777777" w:rsidR="00223DFB" w:rsidRDefault="00223DFB">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7DB4BC9C"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137200A0"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72D73B6E"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免学杂费标准</w:t>
            </w:r>
          </w:p>
        </w:tc>
        <w:tc>
          <w:tcPr>
            <w:tcW w:w="1125" w:type="dxa"/>
            <w:tcBorders>
              <w:top w:val="nil"/>
              <w:left w:val="nil"/>
              <w:bottom w:val="single" w:sz="4" w:space="0" w:color="auto"/>
              <w:right w:val="single" w:sz="4" w:space="0" w:color="auto"/>
            </w:tcBorders>
            <w:vAlign w:val="center"/>
          </w:tcPr>
          <w:p w14:paraId="0C61E949"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=715元/生/学期</w:t>
            </w:r>
          </w:p>
        </w:tc>
        <w:tc>
          <w:tcPr>
            <w:tcW w:w="1229" w:type="dxa"/>
            <w:tcBorders>
              <w:top w:val="nil"/>
              <w:left w:val="nil"/>
              <w:bottom w:val="single" w:sz="4" w:space="0" w:color="auto"/>
              <w:right w:val="single" w:sz="4" w:space="0" w:color="auto"/>
            </w:tcBorders>
            <w:vAlign w:val="center"/>
          </w:tcPr>
          <w:p w14:paraId="1F77690E"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715元/生/学期</w:t>
            </w:r>
          </w:p>
        </w:tc>
        <w:tc>
          <w:tcPr>
            <w:tcW w:w="755" w:type="dxa"/>
            <w:gridSpan w:val="2"/>
            <w:tcBorders>
              <w:top w:val="single" w:sz="4" w:space="0" w:color="auto"/>
              <w:left w:val="nil"/>
              <w:bottom w:val="single" w:sz="4" w:space="0" w:color="auto"/>
              <w:right w:val="single" w:sz="4" w:space="0" w:color="000000"/>
            </w:tcBorders>
            <w:vAlign w:val="center"/>
          </w:tcPr>
          <w:p w14:paraId="2344C505"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1D50CBB6"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00A9A522" w14:textId="77777777" w:rsidR="00223DFB" w:rsidRDefault="00223DFB">
            <w:pPr>
              <w:widowControl/>
              <w:jc w:val="center"/>
              <w:rPr>
                <w:rFonts w:ascii="宋体" w:eastAsia="宋体" w:hAnsi="宋体" w:cs="宋体" w:hint="eastAsia"/>
                <w:color w:val="000000"/>
                <w:sz w:val="18"/>
                <w:szCs w:val="18"/>
              </w:rPr>
            </w:pPr>
          </w:p>
        </w:tc>
      </w:tr>
      <w:tr w:rsidR="00223DFB" w14:paraId="5DF8698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D8A92C5" w14:textId="77777777" w:rsidR="00223DFB" w:rsidRDefault="00223DFB">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1AE8112E"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2342DEB2"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E7FC564"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减轻贫困学生家庭负担</w:t>
            </w:r>
          </w:p>
        </w:tc>
        <w:tc>
          <w:tcPr>
            <w:tcW w:w="1125" w:type="dxa"/>
            <w:tcBorders>
              <w:top w:val="nil"/>
              <w:left w:val="nil"/>
              <w:bottom w:val="single" w:sz="4" w:space="0" w:color="auto"/>
              <w:right w:val="single" w:sz="4" w:space="0" w:color="auto"/>
            </w:tcBorders>
            <w:vAlign w:val="center"/>
          </w:tcPr>
          <w:p w14:paraId="77D582A8"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1229" w:type="dxa"/>
            <w:tcBorders>
              <w:top w:val="nil"/>
              <w:left w:val="nil"/>
              <w:bottom w:val="single" w:sz="4" w:space="0" w:color="auto"/>
              <w:right w:val="single" w:sz="4" w:space="0" w:color="auto"/>
            </w:tcBorders>
            <w:vAlign w:val="center"/>
          </w:tcPr>
          <w:p w14:paraId="48991902"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2008C724"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87105A3"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755BC0F" w14:textId="77777777" w:rsidR="00223DFB" w:rsidRDefault="00223DFB">
            <w:pPr>
              <w:widowControl/>
              <w:jc w:val="center"/>
              <w:rPr>
                <w:rFonts w:ascii="宋体" w:eastAsia="宋体" w:hAnsi="宋体" w:cs="宋体" w:hint="eastAsia"/>
                <w:color w:val="000000"/>
                <w:sz w:val="18"/>
                <w:szCs w:val="18"/>
              </w:rPr>
            </w:pPr>
          </w:p>
        </w:tc>
      </w:tr>
      <w:tr w:rsidR="00223DFB" w14:paraId="0F9D329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22FDABD" w14:textId="77777777" w:rsidR="00223DFB" w:rsidRDefault="00223DFB">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23A5E312" w14:textId="77777777" w:rsidR="00223DFB" w:rsidRDefault="00223DFB">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6ABFA843" w14:textId="77777777" w:rsidR="00223DFB" w:rsidRDefault="00223DFB">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62F8736"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保障家庭经济困难学生接受教育</w:t>
            </w:r>
          </w:p>
        </w:tc>
        <w:tc>
          <w:tcPr>
            <w:tcW w:w="1125" w:type="dxa"/>
            <w:tcBorders>
              <w:top w:val="nil"/>
              <w:left w:val="nil"/>
              <w:bottom w:val="single" w:sz="4" w:space="0" w:color="auto"/>
              <w:right w:val="single" w:sz="4" w:space="0" w:color="auto"/>
            </w:tcBorders>
            <w:vAlign w:val="center"/>
          </w:tcPr>
          <w:p w14:paraId="00213C91"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1229" w:type="dxa"/>
            <w:tcBorders>
              <w:top w:val="nil"/>
              <w:left w:val="nil"/>
              <w:bottom w:val="single" w:sz="4" w:space="0" w:color="auto"/>
              <w:right w:val="single" w:sz="4" w:space="0" w:color="auto"/>
            </w:tcBorders>
            <w:vAlign w:val="center"/>
          </w:tcPr>
          <w:p w14:paraId="6ACBA86B"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35A5EDFD"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8620905"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20E6CF3" w14:textId="77777777" w:rsidR="00223DFB" w:rsidRDefault="00223DFB">
            <w:pPr>
              <w:widowControl/>
              <w:jc w:val="center"/>
              <w:rPr>
                <w:rFonts w:ascii="宋体" w:eastAsia="宋体" w:hAnsi="宋体" w:cs="宋体" w:hint="eastAsia"/>
                <w:color w:val="000000"/>
                <w:sz w:val="18"/>
                <w:szCs w:val="18"/>
              </w:rPr>
            </w:pPr>
          </w:p>
        </w:tc>
      </w:tr>
      <w:tr w:rsidR="00223DFB" w14:paraId="321BE2A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C78D2FD" w14:textId="77777777" w:rsidR="00223DFB" w:rsidRDefault="00223DFB">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4177FC0"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758CEA69"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B487DE3"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学生满意度</w:t>
            </w:r>
          </w:p>
        </w:tc>
        <w:tc>
          <w:tcPr>
            <w:tcW w:w="1125" w:type="dxa"/>
            <w:tcBorders>
              <w:top w:val="nil"/>
              <w:left w:val="nil"/>
              <w:bottom w:val="single" w:sz="4" w:space="0" w:color="auto"/>
              <w:right w:val="single" w:sz="4" w:space="0" w:color="auto"/>
            </w:tcBorders>
            <w:vAlign w:val="center"/>
          </w:tcPr>
          <w:p w14:paraId="40AB7AE1"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5EE5E858"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9E7DD1B"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D4F7261"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5010125"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使劲执行率为100%。</w:t>
            </w:r>
          </w:p>
        </w:tc>
      </w:tr>
      <w:tr w:rsidR="00223DFB" w14:paraId="4D73D85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54C21C4"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6F563818"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53DD85E1"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3FB9506E" w14:textId="77777777" w:rsidR="00223DFB" w:rsidRDefault="00223DFB">
            <w:pPr>
              <w:widowControl/>
              <w:jc w:val="center"/>
              <w:rPr>
                <w:rFonts w:ascii="宋体" w:eastAsia="宋体" w:hAnsi="宋体" w:cs="宋体" w:hint="eastAsia"/>
                <w:b/>
                <w:bCs/>
                <w:color w:val="000000"/>
                <w:sz w:val="18"/>
                <w:szCs w:val="18"/>
              </w:rPr>
            </w:pPr>
          </w:p>
        </w:tc>
      </w:tr>
    </w:tbl>
    <w:p w14:paraId="52A564D7" w14:textId="77777777" w:rsidR="00223DF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2C82095" w14:textId="77777777" w:rsidR="00223DF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223DFB" w14:paraId="14D1DF3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B01AD15"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0AA29BC" w14:textId="77777777" w:rsidR="00223DFB"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乌财科教</w:t>
            </w:r>
            <w:proofErr w:type="gramEnd"/>
            <w:r>
              <w:rPr>
                <w:rFonts w:ascii="宋体" w:eastAsia="宋体" w:hAnsi="宋体" w:cs="宋体" w:hint="eastAsia"/>
                <w:color w:val="000000"/>
                <w:sz w:val="18"/>
                <w:szCs w:val="18"/>
              </w:rPr>
              <w:t>【2023】168号-关于提前下达2024年中央学生资助补助经费（高中助学金）</w:t>
            </w:r>
          </w:p>
        </w:tc>
      </w:tr>
      <w:tr w:rsidR="00223DFB" w14:paraId="17DA22E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1669EDD"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3E139AE6"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米东区教育局</w:t>
            </w:r>
          </w:p>
        </w:tc>
        <w:tc>
          <w:tcPr>
            <w:tcW w:w="1275" w:type="dxa"/>
            <w:gridSpan w:val="2"/>
            <w:tcBorders>
              <w:top w:val="nil"/>
              <w:left w:val="nil"/>
              <w:bottom w:val="single" w:sz="4" w:space="0" w:color="auto"/>
              <w:right w:val="single" w:sz="4" w:space="0" w:color="000000"/>
            </w:tcBorders>
            <w:vAlign w:val="center"/>
          </w:tcPr>
          <w:p w14:paraId="3C58012E"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778807BF"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乌鲁木齐市第六十一中学</w:t>
            </w:r>
          </w:p>
        </w:tc>
      </w:tr>
      <w:tr w:rsidR="00223DFB" w14:paraId="742BCFF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00BAB4B"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0293C3A" w14:textId="77777777" w:rsidR="00223DFB" w:rsidRDefault="00223DFB">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562D4ACC"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5631B663"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69247B25"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1005D1D3"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17CD6103"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26933E5E"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223DFB" w14:paraId="36FB9BB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71A951D" w14:textId="77777777" w:rsidR="00223DFB" w:rsidRDefault="00223DFB">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E37E65F"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1E65DFB"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52.80</w:t>
            </w:r>
          </w:p>
        </w:tc>
        <w:tc>
          <w:tcPr>
            <w:tcW w:w="1125" w:type="dxa"/>
            <w:tcBorders>
              <w:top w:val="nil"/>
              <w:left w:val="nil"/>
              <w:bottom w:val="single" w:sz="4" w:space="0" w:color="auto"/>
              <w:right w:val="single" w:sz="4" w:space="0" w:color="auto"/>
            </w:tcBorders>
            <w:noWrap/>
            <w:vAlign w:val="center"/>
          </w:tcPr>
          <w:p w14:paraId="216D3F04"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42.00</w:t>
            </w:r>
          </w:p>
        </w:tc>
        <w:tc>
          <w:tcPr>
            <w:tcW w:w="1275" w:type="dxa"/>
            <w:gridSpan w:val="2"/>
            <w:tcBorders>
              <w:top w:val="single" w:sz="4" w:space="0" w:color="auto"/>
              <w:left w:val="nil"/>
              <w:bottom w:val="single" w:sz="4" w:space="0" w:color="auto"/>
              <w:right w:val="single" w:sz="4" w:space="0" w:color="000000"/>
            </w:tcBorders>
            <w:noWrap/>
            <w:vAlign w:val="center"/>
          </w:tcPr>
          <w:p w14:paraId="369D1942"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23.20</w:t>
            </w:r>
          </w:p>
        </w:tc>
        <w:tc>
          <w:tcPr>
            <w:tcW w:w="1134" w:type="dxa"/>
            <w:gridSpan w:val="2"/>
            <w:tcBorders>
              <w:top w:val="single" w:sz="4" w:space="0" w:color="auto"/>
              <w:left w:val="nil"/>
              <w:bottom w:val="single" w:sz="4" w:space="0" w:color="auto"/>
              <w:right w:val="single" w:sz="4" w:space="0" w:color="auto"/>
            </w:tcBorders>
            <w:vAlign w:val="center"/>
          </w:tcPr>
          <w:p w14:paraId="632F484E"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605ED55B"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55.24%</w:t>
            </w:r>
          </w:p>
        </w:tc>
        <w:tc>
          <w:tcPr>
            <w:tcW w:w="1275" w:type="dxa"/>
            <w:tcBorders>
              <w:top w:val="nil"/>
              <w:left w:val="nil"/>
              <w:bottom w:val="single" w:sz="4" w:space="0" w:color="auto"/>
              <w:right w:val="single" w:sz="4" w:space="0" w:color="auto"/>
            </w:tcBorders>
            <w:vAlign w:val="center"/>
          </w:tcPr>
          <w:p w14:paraId="0AB34C4F"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5.52分</w:t>
            </w:r>
          </w:p>
        </w:tc>
      </w:tr>
      <w:tr w:rsidR="00223DFB" w14:paraId="066ABB5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4BA07BA" w14:textId="77777777" w:rsidR="00223DFB" w:rsidRDefault="00223DFB">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C740E4E"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C87B334"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52.80</w:t>
            </w:r>
          </w:p>
        </w:tc>
        <w:tc>
          <w:tcPr>
            <w:tcW w:w="1125" w:type="dxa"/>
            <w:tcBorders>
              <w:top w:val="nil"/>
              <w:left w:val="nil"/>
              <w:bottom w:val="single" w:sz="4" w:space="0" w:color="auto"/>
              <w:right w:val="single" w:sz="4" w:space="0" w:color="auto"/>
            </w:tcBorders>
            <w:noWrap/>
            <w:vAlign w:val="center"/>
          </w:tcPr>
          <w:p w14:paraId="13C5B298"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42.00</w:t>
            </w:r>
          </w:p>
        </w:tc>
        <w:tc>
          <w:tcPr>
            <w:tcW w:w="1275" w:type="dxa"/>
            <w:gridSpan w:val="2"/>
            <w:tcBorders>
              <w:top w:val="single" w:sz="4" w:space="0" w:color="auto"/>
              <w:left w:val="nil"/>
              <w:bottom w:val="single" w:sz="4" w:space="0" w:color="auto"/>
              <w:right w:val="single" w:sz="4" w:space="0" w:color="000000"/>
            </w:tcBorders>
            <w:noWrap/>
            <w:vAlign w:val="center"/>
          </w:tcPr>
          <w:p w14:paraId="4483DEAA"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23.20</w:t>
            </w:r>
          </w:p>
        </w:tc>
        <w:tc>
          <w:tcPr>
            <w:tcW w:w="1134" w:type="dxa"/>
            <w:gridSpan w:val="2"/>
            <w:tcBorders>
              <w:top w:val="single" w:sz="4" w:space="0" w:color="auto"/>
              <w:left w:val="nil"/>
              <w:bottom w:val="single" w:sz="4" w:space="0" w:color="auto"/>
              <w:right w:val="single" w:sz="4" w:space="0" w:color="auto"/>
            </w:tcBorders>
            <w:vAlign w:val="center"/>
          </w:tcPr>
          <w:p w14:paraId="7FA88E21"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E24D893"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406056B"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223DFB" w14:paraId="7F0972C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831836E" w14:textId="77777777" w:rsidR="00223DFB" w:rsidRDefault="00223DFB">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AFB2148"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3737838"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1B76D589"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227059B3"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0912A4B6"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149891DA"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65209200"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223DFB" w14:paraId="584053D3"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2EB112F2"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1F565109"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339C16EA"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223DFB" w14:paraId="2872FD0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EEC812E" w14:textId="77777777" w:rsidR="00223DFB" w:rsidRDefault="00223DFB">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7C90AD34"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我校2024年享受国家助学金人数为262人，本项目</w:t>
            </w:r>
            <w:proofErr w:type="gramStart"/>
            <w:r>
              <w:rPr>
                <w:rFonts w:ascii="宋体" w:eastAsia="宋体" w:hAnsi="宋体" w:cs="宋体" w:hint="eastAsia"/>
                <w:color w:val="000000"/>
                <w:sz w:val="18"/>
                <w:szCs w:val="18"/>
              </w:rPr>
              <w:t>补助分</w:t>
            </w:r>
            <w:proofErr w:type="gramEnd"/>
            <w:r>
              <w:rPr>
                <w:rFonts w:ascii="宋体" w:eastAsia="宋体" w:hAnsi="宋体" w:cs="宋体" w:hint="eastAsia"/>
                <w:color w:val="000000"/>
                <w:sz w:val="18"/>
                <w:szCs w:val="18"/>
              </w:rPr>
              <w:t>春季和秋季两次发放，按政策规定资金落实到位；该资金满足了家庭经济困难学生基本学习生活需求，帮助家庭经济困难学生接受普通高中教育。</w:t>
            </w:r>
          </w:p>
        </w:tc>
        <w:tc>
          <w:tcPr>
            <w:tcW w:w="4677" w:type="dxa"/>
            <w:gridSpan w:val="7"/>
            <w:tcBorders>
              <w:top w:val="single" w:sz="4" w:space="0" w:color="auto"/>
              <w:left w:val="nil"/>
              <w:bottom w:val="single" w:sz="4" w:space="0" w:color="auto"/>
              <w:right w:val="single" w:sz="4" w:space="0" w:color="000000"/>
            </w:tcBorders>
          </w:tcPr>
          <w:p w14:paraId="2A6C63BC"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我校2024年享受国家助学金人数为262人，本项目</w:t>
            </w:r>
            <w:proofErr w:type="gramStart"/>
            <w:r>
              <w:rPr>
                <w:rFonts w:ascii="宋体" w:eastAsia="宋体" w:hAnsi="宋体" w:cs="宋体" w:hint="eastAsia"/>
                <w:color w:val="000000"/>
                <w:sz w:val="18"/>
                <w:szCs w:val="18"/>
              </w:rPr>
              <w:t>补助分</w:t>
            </w:r>
            <w:proofErr w:type="gramEnd"/>
            <w:r>
              <w:rPr>
                <w:rFonts w:ascii="宋体" w:eastAsia="宋体" w:hAnsi="宋体" w:cs="宋体" w:hint="eastAsia"/>
                <w:color w:val="000000"/>
                <w:sz w:val="18"/>
                <w:szCs w:val="18"/>
              </w:rPr>
              <w:t>春季和秋季两次发放，秋季按政策规定资金因财政资金不足造成拨付未到位；但是在区财政的资金调整中已完成指标额度。</w:t>
            </w:r>
          </w:p>
        </w:tc>
      </w:tr>
      <w:tr w:rsidR="00223DFB" w14:paraId="14187704"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7E5E711D" w14:textId="77777777" w:rsidR="00223DFB" w:rsidRDefault="00223DFB">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4ECC6343"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D223154"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5510351"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67288302"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8FF4938"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2E45AC45"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2509334"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51A4EB0B"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223DFB" w14:paraId="43188C8E"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8758F0B" w14:textId="77777777" w:rsidR="00223DFB" w:rsidRDefault="00223DFB">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952D94D" w14:textId="77777777" w:rsidR="00223DFB" w:rsidRDefault="00223DFB">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F16F631" w14:textId="77777777" w:rsidR="00223DFB" w:rsidRDefault="00223DFB">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EF02BC1" w14:textId="77777777" w:rsidR="00223DFB" w:rsidRDefault="00223DFB">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F4B7A8F" w14:textId="77777777" w:rsidR="00223DFB" w:rsidRDefault="00223DFB">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435E1BE" w14:textId="77777777" w:rsidR="00223DFB" w:rsidRDefault="00223DFB">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F5B9D01" w14:textId="77777777" w:rsidR="00223DFB" w:rsidRDefault="00223DFB">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EAF626E" w14:textId="77777777" w:rsidR="00223DFB" w:rsidRDefault="00223DFB">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6710301" w14:textId="77777777" w:rsidR="00223DFB" w:rsidRDefault="00223DFB">
            <w:pPr>
              <w:widowControl/>
              <w:jc w:val="left"/>
              <w:rPr>
                <w:rFonts w:ascii="宋体" w:eastAsia="宋体" w:hAnsi="宋体" w:cs="宋体" w:hint="eastAsia"/>
                <w:color w:val="000000"/>
                <w:sz w:val="18"/>
                <w:szCs w:val="18"/>
              </w:rPr>
            </w:pPr>
          </w:p>
        </w:tc>
      </w:tr>
      <w:tr w:rsidR="00223DFB" w14:paraId="55CC62B5"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2202DAEB"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530FB314"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069A4B12"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497B97C"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资助学生人数</w:t>
            </w:r>
          </w:p>
        </w:tc>
        <w:tc>
          <w:tcPr>
            <w:tcW w:w="1125" w:type="dxa"/>
            <w:tcBorders>
              <w:top w:val="nil"/>
              <w:left w:val="nil"/>
              <w:bottom w:val="single" w:sz="4" w:space="0" w:color="auto"/>
              <w:right w:val="single" w:sz="4" w:space="0" w:color="auto"/>
            </w:tcBorders>
            <w:vAlign w:val="center"/>
          </w:tcPr>
          <w:p w14:paraId="114C926F"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&gt;=262人</w:t>
            </w:r>
          </w:p>
        </w:tc>
        <w:tc>
          <w:tcPr>
            <w:tcW w:w="1229" w:type="dxa"/>
            <w:tcBorders>
              <w:top w:val="nil"/>
              <w:left w:val="nil"/>
              <w:bottom w:val="single" w:sz="4" w:space="0" w:color="auto"/>
              <w:right w:val="single" w:sz="4" w:space="0" w:color="auto"/>
            </w:tcBorders>
            <w:vAlign w:val="center"/>
          </w:tcPr>
          <w:p w14:paraId="2B39F9C6"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241人</w:t>
            </w:r>
          </w:p>
        </w:tc>
        <w:tc>
          <w:tcPr>
            <w:tcW w:w="755" w:type="dxa"/>
            <w:gridSpan w:val="2"/>
            <w:tcBorders>
              <w:top w:val="single" w:sz="4" w:space="0" w:color="auto"/>
              <w:left w:val="nil"/>
              <w:bottom w:val="single" w:sz="4" w:space="0" w:color="auto"/>
              <w:right w:val="single" w:sz="4" w:space="0" w:color="000000"/>
            </w:tcBorders>
            <w:vAlign w:val="center"/>
          </w:tcPr>
          <w:p w14:paraId="15815335"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345B8965"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13.8</w:t>
            </w:r>
          </w:p>
        </w:tc>
        <w:tc>
          <w:tcPr>
            <w:tcW w:w="1984" w:type="dxa"/>
            <w:gridSpan w:val="2"/>
            <w:tcBorders>
              <w:top w:val="single" w:sz="4" w:space="0" w:color="auto"/>
              <w:left w:val="nil"/>
              <w:bottom w:val="single" w:sz="4" w:space="0" w:color="auto"/>
              <w:right w:val="single" w:sz="4" w:space="0" w:color="auto"/>
            </w:tcBorders>
            <w:vAlign w:val="center"/>
          </w:tcPr>
          <w:p w14:paraId="6B8D2C72"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本区财力不足，造成资金拨付问题</w:t>
            </w:r>
          </w:p>
        </w:tc>
      </w:tr>
      <w:tr w:rsidR="00223DFB" w14:paraId="0C60C7B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5DEE366" w14:textId="77777777" w:rsidR="00223DFB" w:rsidRDefault="00223DFB">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F81C62B" w14:textId="77777777" w:rsidR="00223DFB" w:rsidRDefault="00223DFB">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2EFA8B89"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5A4ACBB"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受助学生</w:t>
            </w:r>
            <w:proofErr w:type="gramStart"/>
            <w:r>
              <w:rPr>
                <w:rFonts w:ascii="宋体" w:eastAsia="宋体" w:hAnsi="宋体" w:cs="宋体" w:hint="eastAsia"/>
                <w:color w:val="000000"/>
                <w:sz w:val="18"/>
                <w:szCs w:val="18"/>
              </w:rPr>
              <w:t>应助尽助率</w:t>
            </w:r>
            <w:proofErr w:type="gramEnd"/>
          </w:p>
        </w:tc>
        <w:tc>
          <w:tcPr>
            <w:tcW w:w="1125" w:type="dxa"/>
            <w:tcBorders>
              <w:top w:val="nil"/>
              <w:left w:val="nil"/>
              <w:bottom w:val="single" w:sz="4" w:space="0" w:color="auto"/>
              <w:right w:val="single" w:sz="4" w:space="0" w:color="auto"/>
            </w:tcBorders>
            <w:vAlign w:val="center"/>
          </w:tcPr>
          <w:p w14:paraId="61AE8952"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009AAC17"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6FFF392"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043EE7F3"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3166D773" w14:textId="77777777" w:rsidR="00223DFB" w:rsidRDefault="00223DFB">
            <w:pPr>
              <w:widowControl/>
              <w:jc w:val="center"/>
              <w:rPr>
                <w:rFonts w:ascii="宋体" w:eastAsia="宋体" w:hAnsi="宋体" w:cs="宋体" w:hint="eastAsia"/>
                <w:color w:val="000000"/>
                <w:sz w:val="18"/>
                <w:szCs w:val="18"/>
              </w:rPr>
            </w:pPr>
          </w:p>
        </w:tc>
      </w:tr>
      <w:tr w:rsidR="00223DFB" w14:paraId="0B4BC21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C7F9524" w14:textId="77777777" w:rsidR="00223DFB" w:rsidRDefault="00223DFB">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2ADF591B" w14:textId="77777777" w:rsidR="00223DFB" w:rsidRDefault="00223DFB">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7B2AD981"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BFA300D"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助学金及时发放率</w:t>
            </w:r>
          </w:p>
        </w:tc>
        <w:tc>
          <w:tcPr>
            <w:tcW w:w="1125" w:type="dxa"/>
            <w:tcBorders>
              <w:top w:val="nil"/>
              <w:left w:val="nil"/>
              <w:bottom w:val="single" w:sz="4" w:space="0" w:color="auto"/>
              <w:right w:val="single" w:sz="4" w:space="0" w:color="auto"/>
            </w:tcBorders>
            <w:vAlign w:val="center"/>
          </w:tcPr>
          <w:p w14:paraId="6E604899"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7006F1EB"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9ED0137"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1B0C770"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9E0EC41" w14:textId="77777777" w:rsidR="00223DFB" w:rsidRDefault="00223DFB">
            <w:pPr>
              <w:widowControl/>
              <w:jc w:val="center"/>
              <w:rPr>
                <w:rFonts w:ascii="宋体" w:eastAsia="宋体" w:hAnsi="宋体" w:cs="宋体" w:hint="eastAsia"/>
                <w:color w:val="000000"/>
                <w:sz w:val="18"/>
                <w:szCs w:val="18"/>
              </w:rPr>
            </w:pPr>
          </w:p>
        </w:tc>
      </w:tr>
      <w:tr w:rsidR="00223DFB" w14:paraId="0C92C2F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49398A7" w14:textId="77777777" w:rsidR="00223DFB" w:rsidRDefault="00223DFB">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23B68F09"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vMerge w:val="restart"/>
            <w:tcBorders>
              <w:top w:val="nil"/>
              <w:left w:val="nil"/>
              <w:right w:val="single" w:sz="4" w:space="0" w:color="auto"/>
            </w:tcBorders>
            <w:vAlign w:val="center"/>
          </w:tcPr>
          <w:p w14:paraId="0E109733"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5F53F557"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人均补助金额一档</w:t>
            </w:r>
          </w:p>
        </w:tc>
        <w:tc>
          <w:tcPr>
            <w:tcW w:w="1125" w:type="dxa"/>
            <w:tcBorders>
              <w:top w:val="nil"/>
              <w:left w:val="nil"/>
              <w:bottom w:val="single" w:sz="4" w:space="0" w:color="auto"/>
              <w:right w:val="single" w:sz="4" w:space="0" w:color="auto"/>
            </w:tcBorders>
            <w:vAlign w:val="center"/>
          </w:tcPr>
          <w:p w14:paraId="1B90DDFD"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=1500元/人/学期</w:t>
            </w:r>
          </w:p>
        </w:tc>
        <w:tc>
          <w:tcPr>
            <w:tcW w:w="1229" w:type="dxa"/>
            <w:tcBorders>
              <w:top w:val="nil"/>
              <w:left w:val="nil"/>
              <w:bottom w:val="single" w:sz="4" w:space="0" w:color="auto"/>
              <w:right w:val="single" w:sz="4" w:space="0" w:color="auto"/>
            </w:tcBorders>
            <w:vAlign w:val="center"/>
          </w:tcPr>
          <w:p w14:paraId="3D2CC230"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1500元/人/学期</w:t>
            </w:r>
          </w:p>
        </w:tc>
        <w:tc>
          <w:tcPr>
            <w:tcW w:w="755" w:type="dxa"/>
            <w:gridSpan w:val="2"/>
            <w:tcBorders>
              <w:top w:val="single" w:sz="4" w:space="0" w:color="auto"/>
              <w:left w:val="nil"/>
              <w:bottom w:val="single" w:sz="4" w:space="0" w:color="auto"/>
              <w:right w:val="single" w:sz="4" w:space="0" w:color="000000"/>
            </w:tcBorders>
            <w:vAlign w:val="center"/>
          </w:tcPr>
          <w:p w14:paraId="72A1D127"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E39B8B4"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BC13631" w14:textId="77777777" w:rsidR="00223DFB" w:rsidRDefault="00223DFB">
            <w:pPr>
              <w:widowControl/>
              <w:jc w:val="center"/>
              <w:rPr>
                <w:rFonts w:ascii="宋体" w:eastAsia="宋体" w:hAnsi="宋体" w:cs="宋体" w:hint="eastAsia"/>
                <w:color w:val="000000"/>
                <w:sz w:val="18"/>
                <w:szCs w:val="18"/>
              </w:rPr>
            </w:pPr>
          </w:p>
        </w:tc>
      </w:tr>
      <w:tr w:rsidR="00223DFB" w14:paraId="7289E25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CA64AA8" w14:textId="77777777" w:rsidR="00223DFB" w:rsidRDefault="00223DFB">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17F9510" w14:textId="77777777" w:rsidR="00223DFB" w:rsidRDefault="00223DFB">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698AC87D" w14:textId="77777777" w:rsidR="00223DFB" w:rsidRDefault="00223DFB">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CE6D56B"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人均补助金额二档</w:t>
            </w:r>
          </w:p>
        </w:tc>
        <w:tc>
          <w:tcPr>
            <w:tcW w:w="1125" w:type="dxa"/>
            <w:tcBorders>
              <w:top w:val="nil"/>
              <w:left w:val="nil"/>
              <w:bottom w:val="single" w:sz="4" w:space="0" w:color="auto"/>
              <w:right w:val="single" w:sz="4" w:space="0" w:color="auto"/>
            </w:tcBorders>
            <w:vAlign w:val="center"/>
          </w:tcPr>
          <w:p w14:paraId="789D544B"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=1000元/人/学期</w:t>
            </w:r>
          </w:p>
        </w:tc>
        <w:tc>
          <w:tcPr>
            <w:tcW w:w="1229" w:type="dxa"/>
            <w:tcBorders>
              <w:top w:val="nil"/>
              <w:left w:val="nil"/>
              <w:bottom w:val="single" w:sz="4" w:space="0" w:color="auto"/>
              <w:right w:val="single" w:sz="4" w:space="0" w:color="auto"/>
            </w:tcBorders>
            <w:vAlign w:val="center"/>
          </w:tcPr>
          <w:p w14:paraId="2880EDA7"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1000元/人/学期</w:t>
            </w:r>
          </w:p>
        </w:tc>
        <w:tc>
          <w:tcPr>
            <w:tcW w:w="755" w:type="dxa"/>
            <w:gridSpan w:val="2"/>
            <w:tcBorders>
              <w:top w:val="single" w:sz="4" w:space="0" w:color="auto"/>
              <w:left w:val="nil"/>
              <w:bottom w:val="single" w:sz="4" w:space="0" w:color="auto"/>
              <w:right w:val="single" w:sz="4" w:space="0" w:color="000000"/>
            </w:tcBorders>
            <w:vAlign w:val="center"/>
          </w:tcPr>
          <w:p w14:paraId="0CB63C85"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7C5BF0DE"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2FD8ED5E" w14:textId="77777777" w:rsidR="00223DFB" w:rsidRDefault="00223DFB">
            <w:pPr>
              <w:widowControl/>
              <w:jc w:val="center"/>
              <w:rPr>
                <w:rFonts w:ascii="宋体" w:eastAsia="宋体" w:hAnsi="宋体" w:cs="宋体" w:hint="eastAsia"/>
                <w:color w:val="000000"/>
                <w:sz w:val="18"/>
                <w:szCs w:val="18"/>
              </w:rPr>
            </w:pPr>
          </w:p>
        </w:tc>
      </w:tr>
      <w:tr w:rsidR="00223DFB" w14:paraId="08058CC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91EBD8B" w14:textId="77777777" w:rsidR="00223DFB" w:rsidRDefault="00223DFB">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0A9001C" w14:textId="77777777" w:rsidR="00223DFB" w:rsidRDefault="00223DFB">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BCF05CD" w14:textId="77777777" w:rsidR="00223DFB" w:rsidRDefault="00223DFB">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519647E"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人均补助金额三档</w:t>
            </w:r>
          </w:p>
        </w:tc>
        <w:tc>
          <w:tcPr>
            <w:tcW w:w="1125" w:type="dxa"/>
            <w:tcBorders>
              <w:top w:val="nil"/>
              <w:left w:val="nil"/>
              <w:bottom w:val="single" w:sz="4" w:space="0" w:color="auto"/>
              <w:right w:val="single" w:sz="4" w:space="0" w:color="auto"/>
            </w:tcBorders>
            <w:vAlign w:val="center"/>
          </w:tcPr>
          <w:p w14:paraId="74909C9C"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=500元/人/学期</w:t>
            </w:r>
          </w:p>
        </w:tc>
        <w:tc>
          <w:tcPr>
            <w:tcW w:w="1229" w:type="dxa"/>
            <w:tcBorders>
              <w:top w:val="nil"/>
              <w:left w:val="nil"/>
              <w:bottom w:val="single" w:sz="4" w:space="0" w:color="auto"/>
              <w:right w:val="single" w:sz="4" w:space="0" w:color="auto"/>
            </w:tcBorders>
            <w:vAlign w:val="center"/>
          </w:tcPr>
          <w:p w14:paraId="1134B9C5"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500元/人/学期</w:t>
            </w:r>
          </w:p>
        </w:tc>
        <w:tc>
          <w:tcPr>
            <w:tcW w:w="755" w:type="dxa"/>
            <w:gridSpan w:val="2"/>
            <w:tcBorders>
              <w:top w:val="single" w:sz="4" w:space="0" w:color="auto"/>
              <w:left w:val="nil"/>
              <w:bottom w:val="single" w:sz="4" w:space="0" w:color="auto"/>
              <w:right w:val="single" w:sz="4" w:space="0" w:color="000000"/>
            </w:tcBorders>
            <w:vAlign w:val="center"/>
          </w:tcPr>
          <w:p w14:paraId="1C963D1A"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366AF086"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46FA44F7" w14:textId="77777777" w:rsidR="00223DFB" w:rsidRDefault="00223DFB">
            <w:pPr>
              <w:widowControl/>
              <w:jc w:val="center"/>
              <w:rPr>
                <w:rFonts w:ascii="宋体" w:eastAsia="宋体" w:hAnsi="宋体" w:cs="宋体" w:hint="eastAsia"/>
                <w:color w:val="000000"/>
                <w:sz w:val="18"/>
                <w:szCs w:val="18"/>
              </w:rPr>
            </w:pPr>
          </w:p>
        </w:tc>
      </w:tr>
      <w:tr w:rsidR="00223DFB" w14:paraId="57743E2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926EDF6" w14:textId="77777777" w:rsidR="00223DFB" w:rsidRDefault="00223DFB">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4EE7EB9D"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2194B87B"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27CBA57"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减轻普通高中学生经济压力</w:t>
            </w:r>
          </w:p>
        </w:tc>
        <w:tc>
          <w:tcPr>
            <w:tcW w:w="1125" w:type="dxa"/>
            <w:tcBorders>
              <w:top w:val="nil"/>
              <w:left w:val="nil"/>
              <w:bottom w:val="single" w:sz="4" w:space="0" w:color="auto"/>
              <w:right w:val="single" w:sz="4" w:space="0" w:color="auto"/>
            </w:tcBorders>
            <w:vAlign w:val="center"/>
          </w:tcPr>
          <w:p w14:paraId="36F2C48B"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1229" w:type="dxa"/>
            <w:tcBorders>
              <w:top w:val="nil"/>
              <w:left w:val="nil"/>
              <w:bottom w:val="single" w:sz="4" w:space="0" w:color="auto"/>
              <w:right w:val="single" w:sz="4" w:space="0" w:color="auto"/>
            </w:tcBorders>
            <w:vAlign w:val="center"/>
          </w:tcPr>
          <w:p w14:paraId="5E4C53CF"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1DDD36BF"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43D177CC"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79879366" w14:textId="77777777" w:rsidR="00223DFB" w:rsidRDefault="00223DFB">
            <w:pPr>
              <w:widowControl/>
              <w:jc w:val="center"/>
              <w:rPr>
                <w:rFonts w:ascii="宋体" w:eastAsia="宋体" w:hAnsi="宋体" w:cs="宋体" w:hint="eastAsia"/>
                <w:color w:val="000000"/>
                <w:sz w:val="18"/>
                <w:szCs w:val="18"/>
              </w:rPr>
            </w:pPr>
          </w:p>
        </w:tc>
      </w:tr>
      <w:tr w:rsidR="00223DFB" w14:paraId="2E723F5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7F7F2F" w14:textId="77777777" w:rsidR="00223DFB" w:rsidRDefault="00223DFB">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3AD7DE97"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6B5F1F98"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7ED4EC6"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受助学生满意度</w:t>
            </w:r>
          </w:p>
        </w:tc>
        <w:tc>
          <w:tcPr>
            <w:tcW w:w="1125" w:type="dxa"/>
            <w:tcBorders>
              <w:top w:val="nil"/>
              <w:left w:val="nil"/>
              <w:bottom w:val="single" w:sz="4" w:space="0" w:color="auto"/>
              <w:right w:val="single" w:sz="4" w:space="0" w:color="auto"/>
            </w:tcBorders>
            <w:vAlign w:val="center"/>
          </w:tcPr>
          <w:p w14:paraId="1AFDFF30"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2878F449"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55" w:type="dxa"/>
            <w:gridSpan w:val="2"/>
            <w:tcBorders>
              <w:top w:val="single" w:sz="4" w:space="0" w:color="auto"/>
              <w:left w:val="nil"/>
              <w:bottom w:val="single" w:sz="4" w:space="0" w:color="auto"/>
              <w:right w:val="single" w:sz="4" w:space="0" w:color="000000"/>
            </w:tcBorders>
            <w:vAlign w:val="center"/>
          </w:tcPr>
          <w:p w14:paraId="47567F55"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092C252"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C9ED7CF" w14:textId="77777777" w:rsidR="00223DFB" w:rsidRDefault="00223DFB">
            <w:pPr>
              <w:widowControl/>
              <w:jc w:val="center"/>
              <w:rPr>
                <w:rFonts w:ascii="宋体" w:eastAsia="宋体" w:hAnsi="宋体" w:cs="宋体" w:hint="eastAsia"/>
                <w:color w:val="000000"/>
                <w:sz w:val="18"/>
                <w:szCs w:val="18"/>
              </w:rPr>
            </w:pPr>
          </w:p>
        </w:tc>
      </w:tr>
      <w:tr w:rsidR="00223DFB" w14:paraId="0C96937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2DC4234"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0B8AD14E"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5A98EB54"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94.32分</w:t>
            </w:r>
          </w:p>
        </w:tc>
        <w:tc>
          <w:tcPr>
            <w:tcW w:w="1984" w:type="dxa"/>
            <w:gridSpan w:val="2"/>
            <w:tcBorders>
              <w:top w:val="single" w:sz="4" w:space="0" w:color="auto"/>
              <w:left w:val="nil"/>
              <w:bottom w:val="single" w:sz="4" w:space="0" w:color="auto"/>
              <w:right w:val="single" w:sz="4" w:space="0" w:color="auto"/>
            </w:tcBorders>
            <w:vAlign w:val="center"/>
          </w:tcPr>
          <w:p w14:paraId="698E9394" w14:textId="77777777" w:rsidR="00223DFB" w:rsidRDefault="00223DFB">
            <w:pPr>
              <w:widowControl/>
              <w:jc w:val="center"/>
              <w:rPr>
                <w:rFonts w:ascii="宋体" w:eastAsia="宋体" w:hAnsi="宋体" w:cs="宋体" w:hint="eastAsia"/>
                <w:b/>
                <w:bCs/>
                <w:color w:val="000000"/>
                <w:sz w:val="18"/>
                <w:szCs w:val="18"/>
              </w:rPr>
            </w:pPr>
          </w:p>
        </w:tc>
      </w:tr>
    </w:tbl>
    <w:p w14:paraId="7875C35D" w14:textId="77777777" w:rsidR="00223DF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952AEF4" w14:textId="77777777" w:rsidR="00223DF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223DFB" w14:paraId="6C7F6CD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A96675B"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0A3399E" w14:textId="77777777" w:rsidR="00223DFB"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乌财科教</w:t>
            </w:r>
            <w:proofErr w:type="gramEnd"/>
            <w:r>
              <w:rPr>
                <w:rFonts w:ascii="宋体" w:eastAsia="宋体" w:hAnsi="宋体" w:cs="宋体" w:hint="eastAsia"/>
                <w:color w:val="000000"/>
                <w:sz w:val="18"/>
                <w:szCs w:val="18"/>
              </w:rPr>
              <w:t>【2023】170号-关于提前下达2024年自治区教育项目经费（自聘教师工资补助）</w:t>
            </w:r>
          </w:p>
        </w:tc>
      </w:tr>
      <w:tr w:rsidR="00223DFB" w14:paraId="73B2208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83A5573"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13CFF057"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米东区教育局</w:t>
            </w:r>
          </w:p>
        </w:tc>
        <w:tc>
          <w:tcPr>
            <w:tcW w:w="1275" w:type="dxa"/>
            <w:gridSpan w:val="2"/>
            <w:tcBorders>
              <w:top w:val="nil"/>
              <w:left w:val="nil"/>
              <w:bottom w:val="single" w:sz="4" w:space="0" w:color="auto"/>
              <w:right w:val="single" w:sz="4" w:space="0" w:color="000000"/>
            </w:tcBorders>
            <w:vAlign w:val="center"/>
          </w:tcPr>
          <w:p w14:paraId="273AF270"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2D57E6D4"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乌鲁木齐市第六十一中学</w:t>
            </w:r>
          </w:p>
        </w:tc>
      </w:tr>
      <w:tr w:rsidR="00223DFB" w14:paraId="7A791C50"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20095D0"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B5DD2D3" w14:textId="77777777" w:rsidR="00223DFB" w:rsidRDefault="00223DFB">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42BF8B9E"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615FBDEC"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110E8C58"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63D45EA6"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7FF23D2B"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521935D1"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223DFB" w14:paraId="22DB87D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22EABA8" w14:textId="77777777" w:rsidR="00223DFB" w:rsidRDefault="00223DFB">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B96F6AE"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A0832C3"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0.90</w:t>
            </w:r>
          </w:p>
        </w:tc>
        <w:tc>
          <w:tcPr>
            <w:tcW w:w="1125" w:type="dxa"/>
            <w:tcBorders>
              <w:top w:val="nil"/>
              <w:left w:val="nil"/>
              <w:bottom w:val="single" w:sz="4" w:space="0" w:color="auto"/>
              <w:right w:val="single" w:sz="4" w:space="0" w:color="auto"/>
            </w:tcBorders>
            <w:noWrap/>
            <w:vAlign w:val="center"/>
          </w:tcPr>
          <w:p w14:paraId="3277EE8E"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0.90</w:t>
            </w:r>
          </w:p>
        </w:tc>
        <w:tc>
          <w:tcPr>
            <w:tcW w:w="1275" w:type="dxa"/>
            <w:gridSpan w:val="2"/>
            <w:tcBorders>
              <w:top w:val="single" w:sz="4" w:space="0" w:color="auto"/>
              <w:left w:val="nil"/>
              <w:bottom w:val="single" w:sz="4" w:space="0" w:color="auto"/>
              <w:right w:val="single" w:sz="4" w:space="0" w:color="000000"/>
            </w:tcBorders>
            <w:noWrap/>
            <w:vAlign w:val="center"/>
          </w:tcPr>
          <w:p w14:paraId="2C295CC8"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0.90</w:t>
            </w:r>
          </w:p>
        </w:tc>
        <w:tc>
          <w:tcPr>
            <w:tcW w:w="1134" w:type="dxa"/>
            <w:gridSpan w:val="2"/>
            <w:tcBorders>
              <w:top w:val="single" w:sz="4" w:space="0" w:color="auto"/>
              <w:left w:val="nil"/>
              <w:bottom w:val="single" w:sz="4" w:space="0" w:color="auto"/>
              <w:right w:val="single" w:sz="4" w:space="0" w:color="auto"/>
            </w:tcBorders>
            <w:vAlign w:val="center"/>
          </w:tcPr>
          <w:p w14:paraId="04CD4141"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1EBCC2E0"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6DF9E757"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223DFB" w14:paraId="7E22ABA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386003B" w14:textId="77777777" w:rsidR="00223DFB" w:rsidRDefault="00223DFB">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8399A9E"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BB3BC5E"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0.56</w:t>
            </w:r>
          </w:p>
        </w:tc>
        <w:tc>
          <w:tcPr>
            <w:tcW w:w="1125" w:type="dxa"/>
            <w:tcBorders>
              <w:top w:val="nil"/>
              <w:left w:val="nil"/>
              <w:bottom w:val="single" w:sz="4" w:space="0" w:color="auto"/>
              <w:right w:val="single" w:sz="4" w:space="0" w:color="auto"/>
            </w:tcBorders>
            <w:noWrap/>
            <w:vAlign w:val="center"/>
          </w:tcPr>
          <w:p w14:paraId="3492D7B2"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0.56</w:t>
            </w:r>
          </w:p>
        </w:tc>
        <w:tc>
          <w:tcPr>
            <w:tcW w:w="1275" w:type="dxa"/>
            <w:gridSpan w:val="2"/>
            <w:tcBorders>
              <w:top w:val="single" w:sz="4" w:space="0" w:color="auto"/>
              <w:left w:val="nil"/>
              <w:bottom w:val="single" w:sz="4" w:space="0" w:color="auto"/>
              <w:right w:val="single" w:sz="4" w:space="0" w:color="000000"/>
            </w:tcBorders>
            <w:noWrap/>
            <w:vAlign w:val="center"/>
          </w:tcPr>
          <w:p w14:paraId="1CFAFF56"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0.56</w:t>
            </w:r>
          </w:p>
        </w:tc>
        <w:tc>
          <w:tcPr>
            <w:tcW w:w="1134" w:type="dxa"/>
            <w:gridSpan w:val="2"/>
            <w:tcBorders>
              <w:top w:val="single" w:sz="4" w:space="0" w:color="auto"/>
              <w:left w:val="nil"/>
              <w:bottom w:val="single" w:sz="4" w:space="0" w:color="auto"/>
              <w:right w:val="single" w:sz="4" w:space="0" w:color="auto"/>
            </w:tcBorders>
            <w:vAlign w:val="center"/>
          </w:tcPr>
          <w:p w14:paraId="585205CA"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9681EE2"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72E753F"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223DFB" w14:paraId="2B5EC66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EF77750" w14:textId="77777777" w:rsidR="00223DFB" w:rsidRDefault="00223DFB">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9621DD6"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2A4A379"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0.34</w:t>
            </w:r>
          </w:p>
        </w:tc>
        <w:tc>
          <w:tcPr>
            <w:tcW w:w="1125" w:type="dxa"/>
            <w:tcBorders>
              <w:top w:val="nil"/>
              <w:left w:val="nil"/>
              <w:bottom w:val="single" w:sz="4" w:space="0" w:color="auto"/>
              <w:right w:val="single" w:sz="4" w:space="0" w:color="auto"/>
            </w:tcBorders>
            <w:noWrap/>
            <w:vAlign w:val="center"/>
          </w:tcPr>
          <w:p w14:paraId="54A8D278"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0.34</w:t>
            </w:r>
          </w:p>
        </w:tc>
        <w:tc>
          <w:tcPr>
            <w:tcW w:w="1275" w:type="dxa"/>
            <w:gridSpan w:val="2"/>
            <w:tcBorders>
              <w:top w:val="single" w:sz="4" w:space="0" w:color="auto"/>
              <w:left w:val="nil"/>
              <w:bottom w:val="single" w:sz="4" w:space="0" w:color="auto"/>
              <w:right w:val="single" w:sz="4" w:space="0" w:color="000000"/>
            </w:tcBorders>
            <w:noWrap/>
            <w:vAlign w:val="center"/>
          </w:tcPr>
          <w:p w14:paraId="4443C27C"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0.34</w:t>
            </w:r>
          </w:p>
        </w:tc>
        <w:tc>
          <w:tcPr>
            <w:tcW w:w="1134" w:type="dxa"/>
            <w:gridSpan w:val="2"/>
            <w:tcBorders>
              <w:top w:val="single" w:sz="4" w:space="0" w:color="auto"/>
              <w:left w:val="nil"/>
              <w:bottom w:val="single" w:sz="4" w:space="0" w:color="auto"/>
              <w:right w:val="single" w:sz="4" w:space="0" w:color="auto"/>
            </w:tcBorders>
            <w:vAlign w:val="center"/>
          </w:tcPr>
          <w:p w14:paraId="7C162B71"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578C23F"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4EA869DD"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223DFB" w14:paraId="749E9E43"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000C1B29"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3391C714"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5CFB9865"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223DFB" w14:paraId="7933377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C9BE254" w14:textId="77777777" w:rsidR="00223DFB" w:rsidRDefault="00223DFB">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1F2778A3"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此项目主要内容为：按标准向我校1名代课教师发放工资及社保，此项目的实施可以提升我校教师队伍稳定性，有效保障学校正常运行，改善学校资源短缺，人手不够的问题。</w:t>
            </w:r>
          </w:p>
        </w:tc>
        <w:tc>
          <w:tcPr>
            <w:tcW w:w="4677" w:type="dxa"/>
            <w:gridSpan w:val="7"/>
            <w:tcBorders>
              <w:top w:val="single" w:sz="4" w:space="0" w:color="auto"/>
              <w:left w:val="nil"/>
              <w:bottom w:val="single" w:sz="4" w:space="0" w:color="auto"/>
              <w:right w:val="single" w:sz="4" w:space="0" w:color="000000"/>
            </w:tcBorders>
          </w:tcPr>
          <w:p w14:paraId="63A08057"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发放4名代课教师工资及社保，改善代课教师生活。提升我校教师队伍稳定性。</w:t>
            </w:r>
          </w:p>
        </w:tc>
      </w:tr>
      <w:tr w:rsidR="00223DFB" w14:paraId="4AD6F8FC"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348F1C38" w14:textId="77777777" w:rsidR="00223DFB" w:rsidRDefault="00223DFB">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90F9E7F"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59A6490"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9242A5E"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45F01A5D"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75F5234"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38556997"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0267000C"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17291A48"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223DFB" w14:paraId="1E5AB2C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4C4A79A" w14:textId="77777777" w:rsidR="00223DFB" w:rsidRDefault="00223DFB">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1C77B8D" w14:textId="77777777" w:rsidR="00223DFB" w:rsidRDefault="00223DFB">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B3F0DE2" w14:textId="77777777" w:rsidR="00223DFB" w:rsidRDefault="00223DFB">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4F858BC" w14:textId="77777777" w:rsidR="00223DFB" w:rsidRDefault="00223DFB">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1B892B78" w14:textId="77777777" w:rsidR="00223DFB" w:rsidRDefault="00223DFB">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21DA17E3" w14:textId="77777777" w:rsidR="00223DFB" w:rsidRDefault="00223DFB">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54950EF" w14:textId="77777777" w:rsidR="00223DFB" w:rsidRDefault="00223DFB">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2E5F0A1" w14:textId="77777777" w:rsidR="00223DFB" w:rsidRDefault="00223DFB">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FCE25F9" w14:textId="77777777" w:rsidR="00223DFB" w:rsidRDefault="00223DFB">
            <w:pPr>
              <w:widowControl/>
              <w:jc w:val="left"/>
              <w:rPr>
                <w:rFonts w:ascii="宋体" w:eastAsia="宋体" w:hAnsi="宋体" w:cs="宋体" w:hint="eastAsia"/>
                <w:color w:val="000000"/>
                <w:sz w:val="18"/>
                <w:szCs w:val="18"/>
              </w:rPr>
            </w:pPr>
          </w:p>
        </w:tc>
      </w:tr>
      <w:tr w:rsidR="00223DFB" w14:paraId="38680313"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12C173A"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33469D96"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5BAEED67"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26AD088"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代课教师人次</w:t>
            </w:r>
          </w:p>
        </w:tc>
        <w:tc>
          <w:tcPr>
            <w:tcW w:w="1125" w:type="dxa"/>
            <w:tcBorders>
              <w:top w:val="nil"/>
              <w:left w:val="nil"/>
              <w:bottom w:val="single" w:sz="4" w:space="0" w:color="auto"/>
              <w:right w:val="single" w:sz="4" w:space="0" w:color="auto"/>
            </w:tcBorders>
            <w:vAlign w:val="center"/>
          </w:tcPr>
          <w:p w14:paraId="1D1ACF02"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1229" w:type="dxa"/>
            <w:tcBorders>
              <w:top w:val="nil"/>
              <w:left w:val="nil"/>
              <w:bottom w:val="single" w:sz="4" w:space="0" w:color="auto"/>
              <w:right w:val="single" w:sz="4" w:space="0" w:color="auto"/>
            </w:tcBorders>
            <w:vAlign w:val="center"/>
          </w:tcPr>
          <w:p w14:paraId="378665BC"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4人</w:t>
            </w:r>
          </w:p>
        </w:tc>
        <w:tc>
          <w:tcPr>
            <w:tcW w:w="755" w:type="dxa"/>
            <w:gridSpan w:val="2"/>
            <w:tcBorders>
              <w:top w:val="single" w:sz="4" w:space="0" w:color="auto"/>
              <w:left w:val="nil"/>
              <w:bottom w:val="single" w:sz="4" w:space="0" w:color="auto"/>
              <w:right w:val="single" w:sz="4" w:space="0" w:color="000000"/>
            </w:tcBorders>
            <w:vAlign w:val="center"/>
          </w:tcPr>
          <w:p w14:paraId="75A8E51E"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3BB75F0"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81A0684"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当时预算指标为1人，实际代课人数为4人。</w:t>
            </w:r>
          </w:p>
        </w:tc>
      </w:tr>
      <w:tr w:rsidR="00223DFB" w14:paraId="5F6A144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FF434BD" w14:textId="77777777" w:rsidR="00223DFB" w:rsidRDefault="00223DFB">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EB256B0" w14:textId="77777777" w:rsidR="00223DFB" w:rsidRDefault="00223DFB">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44295EB4"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5BBC290"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代课教师上岗率</w:t>
            </w:r>
          </w:p>
        </w:tc>
        <w:tc>
          <w:tcPr>
            <w:tcW w:w="1125" w:type="dxa"/>
            <w:tcBorders>
              <w:top w:val="nil"/>
              <w:left w:val="nil"/>
              <w:bottom w:val="single" w:sz="4" w:space="0" w:color="auto"/>
              <w:right w:val="single" w:sz="4" w:space="0" w:color="auto"/>
            </w:tcBorders>
            <w:vAlign w:val="center"/>
          </w:tcPr>
          <w:p w14:paraId="6CD8B99F"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79C44683"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E5A12D3"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9FF4624"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87C5A0C" w14:textId="77777777" w:rsidR="00223DFB" w:rsidRDefault="00223DFB">
            <w:pPr>
              <w:widowControl/>
              <w:jc w:val="center"/>
              <w:rPr>
                <w:rFonts w:ascii="宋体" w:eastAsia="宋体" w:hAnsi="宋体" w:cs="宋体" w:hint="eastAsia"/>
                <w:color w:val="000000"/>
                <w:sz w:val="18"/>
                <w:szCs w:val="18"/>
              </w:rPr>
            </w:pPr>
          </w:p>
        </w:tc>
      </w:tr>
      <w:tr w:rsidR="00223DFB" w14:paraId="76F48F5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1533826" w14:textId="77777777" w:rsidR="00223DFB" w:rsidRDefault="00223DFB">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979428B" w14:textId="77777777" w:rsidR="00223DFB" w:rsidRDefault="00223DFB">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A971586" w14:textId="77777777" w:rsidR="00223DFB" w:rsidRDefault="00223DFB">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DB3ECEA"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工资发放准确率</w:t>
            </w:r>
          </w:p>
        </w:tc>
        <w:tc>
          <w:tcPr>
            <w:tcW w:w="1125" w:type="dxa"/>
            <w:tcBorders>
              <w:top w:val="nil"/>
              <w:left w:val="nil"/>
              <w:bottom w:val="single" w:sz="4" w:space="0" w:color="auto"/>
              <w:right w:val="single" w:sz="4" w:space="0" w:color="auto"/>
            </w:tcBorders>
            <w:vAlign w:val="center"/>
          </w:tcPr>
          <w:p w14:paraId="3F7D27CC"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7A1BE03C"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8A12356"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8FBDF13"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6C3C3D2"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指标设置过于保守，实际发放准确</w:t>
            </w:r>
          </w:p>
        </w:tc>
      </w:tr>
      <w:tr w:rsidR="00223DFB" w14:paraId="60E2999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E0C9970" w14:textId="77777777" w:rsidR="00223DFB" w:rsidRDefault="00223DFB">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70E111EB" w14:textId="77777777" w:rsidR="00223DFB" w:rsidRDefault="00223DFB">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2CC49F2E"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1AC3F317"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工资发放及时率</w:t>
            </w:r>
          </w:p>
        </w:tc>
        <w:tc>
          <w:tcPr>
            <w:tcW w:w="1125" w:type="dxa"/>
            <w:tcBorders>
              <w:top w:val="nil"/>
              <w:left w:val="nil"/>
              <w:bottom w:val="single" w:sz="4" w:space="0" w:color="auto"/>
              <w:right w:val="single" w:sz="4" w:space="0" w:color="auto"/>
            </w:tcBorders>
            <w:vAlign w:val="center"/>
          </w:tcPr>
          <w:p w14:paraId="6C827C96"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4387C846"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A520680"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8017B91"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517F9E6"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指标设置过于保守，实际发放及时</w:t>
            </w:r>
          </w:p>
        </w:tc>
      </w:tr>
      <w:tr w:rsidR="00223DFB" w14:paraId="658B965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9A5E2D5" w14:textId="77777777" w:rsidR="00223DFB" w:rsidRDefault="00223DFB">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4F575E3"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76550EC6"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60DA77BE"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代课教师工资标准</w:t>
            </w:r>
          </w:p>
        </w:tc>
        <w:tc>
          <w:tcPr>
            <w:tcW w:w="1125" w:type="dxa"/>
            <w:tcBorders>
              <w:top w:val="nil"/>
              <w:left w:val="nil"/>
              <w:bottom w:val="single" w:sz="4" w:space="0" w:color="auto"/>
              <w:right w:val="single" w:sz="4" w:space="0" w:color="auto"/>
            </w:tcBorders>
            <w:vAlign w:val="center"/>
          </w:tcPr>
          <w:p w14:paraId="20CC64D1"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&lt;=4200元/人/月</w:t>
            </w:r>
          </w:p>
        </w:tc>
        <w:tc>
          <w:tcPr>
            <w:tcW w:w="1229" w:type="dxa"/>
            <w:tcBorders>
              <w:top w:val="nil"/>
              <w:left w:val="nil"/>
              <w:bottom w:val="single" w:sz="4" w:space="0" w:color="auto"/>
              <w:right w:val="single" w:sz="4" w:space="0" w:color="auto"/>
            </w:tcBorders>
            <w:vAlign w:val="center"/>
          </w:tcPr>
          <w:p w14:paraId="5FE3BE27"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3362.09元/人/月</w:t>
            </w:r>
          </w:p>
        </w:tc>
        <w:tc>
          <w:tcPr>
            <w:tcW w:w="755" w:type="dxa"/>
            <w:gridSpan w:val="2"/>
            <w:tcBorders>
              <w:top w:val="single" w:sz="4" w:space="0" w:color="auto"/>
              <w:left w:val="nil"/>
              <w:bottom w:val="single" w:sz="4" w:space="0" w:color="auto"/>
              <w:right w:val="single" w:sz="4" w:space="0" w:color="000000"/>
            </w:tcBorders>
            <w:vAlign w:val="center"/>
          </w:tcPr>
          <w:p w14:paraId="545EE758"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4FD480E7"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16.01</w:t>
            </w:r>
          </w:p>
        </w:tc>
        <w:tc>
          <w:tcPr>
            <w:tcW w:w="1984" w:type="dxa"/>
            <w:gridSpan w:val="2"/>
            <w:tcBorders>
              <w:top w:val="single" w:sz="4" w:space="0" w:color="auto"/>
              <w:left w:val="nil"/>
              <w:bottom w:val="single" w:sz="4" w:space="0" w:color="auto"/>
              <w:right w:val="single" w:sz="4" w:space="0" w:color="auto"/>
            </w:tcBorders>
            <w:vAlign w:val="center"/>
          </w:tcPr>
          <w:p w14:paraId="2846D5C2"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代课教师工资按照事实发放标准执行</w:t>
            </w:r>
          </w:p>
        </w:tc>
      </w:tr>
      <w:tr w:rsidR="00223DFB" w14:paraId="4815A64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6183B7" w14:textId="77777777" w:rsidR="00223DFB" w:rsidRDefault="00223DFB">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38B6EAC7"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2FCB6F1B"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2A7E2E3"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提高社会服务发展能力</w:t>
            </w:r>
          </w:p>
        </w:tc>
        <w:tc>
          <w:tcPr>
            <w:tcW w:w="1125" w:type="dxa"/>
            <w:tcBorders>
              <w:top w:val="nil"/>
              <w:left w:val="nil"/>
              <w:bottom w:val="single" w:sz="4" w:space="0" w:color="auto"/>
              <w:right w:val="single" w:sz="4" w:space="0" w:color="auto"/>
            </w:tcBorders>
            <w:vAlign w:val="center"/>
          </w:tcPr>
          <w:p w14:paraId="3DC5D7C3"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38A3C376"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242E55E6"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32775BB6"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74F3953E" w14:textId="77777777" w:rsidR="00223DFB" w:rsidRDefault="00223DFB">
            <w:pPr>
              <w:widowControl/>
              <w:jc w:val="center"/>
              <w:rPr>
                <w:rFonts w:ascii="宋体" w:eastAsia="宋体" w:hAnsi="宋体" w:cs="宋体" w:hint="eastAsia"/>
                <w:color w:val="000000"/>
                <w:sz w:val="18"/>
                <w:szCs w:val="18"/>
              </w:rPr>
            </w:pPr>
          </w:p>
        </w:tc>
      </w:tr>
      <w:tr w:rsidR="00223DFB" w14:paraId="2D7B469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8233A4" w14:textId="77777777" w:rsidR="00223DFB" w:rsidRDefault="00223DFB">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47B46099" w14:textId="77777777" w:rsidR="00223DFB" w:rsidRDefault="00223DFB">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5285E09F" w14:textId="77777777" w:rsidR="00223DFB" w:rsidRDefault="00223DFB">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E421110"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保障我校教师队伍稳定性</w:t>
            </w:r>
          </w:p>
        </w:tc>
        <w:tc>
          <w:tcPr>
            <w:tcW w:w="1125" w:type="dxa"/>
            <w:tcBorders>
              <w:top w:val="nil"/>
              <w:left w:val="nil"/>
              <w:bottom w:val="single" w:sz="4" w:space="0" w:color="auto"/>
              <w:right w:val="single" w:sz="4" w:space="0" w:color="auto"/>
            </w:tcBorders>
            <w:vAlign w:val="center"/>
          </w:tcPr>
          <w:p w14:paraId="42CA42B6"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1229" w:type="dxa"/>
            <w:tcBorders>
              <w:top w:val="nil"/>
              <w:left w:val="nil"/>
              <w:bottom w:val="single" w:sz="4" w:space="0" w:color="auto"/>
              <w:right w:val="single" w:sz="4" w:space="0" w:color="auto"/>
            </w:tcBorders>
            <w:vAlign w:val="center"/>
          </w:tcPr>
          <w:p w14:paraId="3E5C290B"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7CD2EC03"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71A782CA"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07299F20" w14:textId="77777777" w:rsidR="00223DFB" w:rsidRDefault="00223DFB">
            <w:pPr>
              <w:widowControl/>
              <w:jc w:val="center"/>
              <w:rPr>
                <w:rFonts w:ascii="宋体" w:eastAsia="宋体" w:hAnsi="宋体" w:cs="宋体" w:hint="eastAsia"/>
                <w:color w:val="000000"/>
                <w:sz w:val="18"/>
                <w:szCs w:val="18"/>
              </w:rPr>
            </w:pPr>
          </w:p>
        </w:tc>
      </w:tr>
      <w:tr w:rsidR="00223DFB" w14:paraId="23158A7E"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17F459B"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64040E84"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172F8F54"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96.01分</w:t>
            </w:r>
          </w:p>
        </w:tc>
        <w:tc>
          <w:tcPr>
            <w:tcW w:w="1984" w:type="dxa"/>
            <w:gridSpan w:val="2"/>
            <w:tcBorders>
              <w:top w:val="single" w:sz="4" w:space="0" w:color="auto"/>
              <w:left w:val="nil"/>
              <w:bottom w:val="single" w:sz="4" w:space="0" w:color="auto"/>
              <w:right w:val="single" w:sz="4" w:space="0" w:color="auto"/>
            </w:tcBorders>
            <w:vAlign w:val="center"/>
          </w:tcPr>
          <w:p w14:paraId="44FD52BD" w14:textId="77777777" w:rsidR="00223DFB" w:rsidRDefault="00223DFB">
            <w:pPr>
              <w:widowControl/>
              <w:jc w:val="center"/>
              <w:rPr>
                <w:rFonts w:ascii="宋体" w:eastAsia="宋体" w:hAnsi="宋体" w:cs="宋体" w:hint="eastAsia"/>
                <w:b/>
                <w:bCs/>
                <w:color w:val="000000"/>
                <w:sz w:val="18"/>
                <w:szCs w:val="18"/>
              </w:rPr>
            </w:pPr>
          </w:p>
        </w:tc>
      </w:tr>
    </w:tbl>
    <w:p w14:paraId="25C2EA53" w14:textId="77777777" w:rsidR="00223DFB"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14B2577" w14:textId="77777777" w:rsidR="00223DFB"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223DFB" w14:paraId="056A4AE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8B2711D"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67CF191"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教科文—2024年财政专户</w:t>
            </w:r>
          </w:p>
        </w:tc>
      </w:tr>
      <w:tr w:rsidR="00223DFB" w14:paraId="577126C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CB5383F"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53194200"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米东区教育局</w:t>
            </w:r>
          </w:p>
        </w:tc>
        <w:tc>
          <w:tcPr>
            <w:tcW w:w="1275" w:type="dxa"/>
            <w:gridSpan w:val="2"/>
            <w:tcBorders>
              <w:top w:val="nil"/>
              <w:left w:val="nil"/>
              <w:bottom w:val="single" w:sz="4" w:space="0" w:color="auto"/>
              <w:right w:val="single" w:sz="4" w:space="0" w:color="000000"/>
            </w:tcBorders>
            <w:vAlign w:val="center"/>
          </w:tcPr>
          <w:p w14:paraId="701E39C3"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33E38CDC"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乌鲁木齐市第六十一中学</w:t>
            </w:r>
          </w:p>
        </w:tc>
      </w:tr>
      <w:tr w:rsidR="00223DFB" w14:paraId="65FB60B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068F6B8"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CD1FEC6" w14:textId="77777777" w:rsidR="00223DFB" w:rsidRDefault="00223DFB">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04D03941"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7A64A226"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24DCAB96"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51F95B5"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772BEC76"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2234D853"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223DFB" w14:paraId="514E460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72EDDC3" w14:textId="77777777" w:rsidR="00223DFB" w:rsidRDefault="00223DFB">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FCCDAD8"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67CABA74"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125" w:type="dxa"/>
            <w:tcBorders>
              <w:top w:val="nil"/>
              <w:left w:val="nil"/>
              <w:bottom w:val="single" w:sz="4" w:space="0" w:color="auto"/>
              <w:right w:val="single" w:sz="4" w:space="0" w:color="auto"/>
            </w:tcBorders>
            <w:noWrap/>
            <w:vAlign w:val="center"/>
          </w:tcPr>
          <w:p w14:paraId="7AD60739"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gridSpan w:val="2"/>
            <w:tcBorders>
              <w:top w:val="single" w:sz="4" w:space="0" w:color="auto"/>
              <w:left w:val="nil"/>
              <w:bottom w:val="single" w:sz="4" w:space="0" w:color="auto"/>
              <w:right w:val="single" w:sz="4" w:space="0" w:color="000000"/>
            </w:tcBorders>
            <w:noWrap/>
            <w:vAlign w:val="center"/>
          </w:tcPr>
          <w:p w14:paraId="37F9E72E"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81.24</w:t>
            </w:r>
          </w:p>
        </w:tc>
        <w:tc>
          <w:tcPr>
            <w:tcW w:w="1134" w:type="dxa"/>
            <w:gridSpan w:val="2"/>
            <w:tcBorders>
              <w:top w:val="single" w:sz="4" w:space="0" w:color="auto"/>
              <w:left w:val="nil"/>
              <w:bottom w:val="single" w:sz="4" w:space="0" w:color="auto"/>
              <w:right w:val="single" w:sz="4" w:space="0" w:color="auto"/>
            </w:tcBorders>
            <w:vAlign w:val="center"/>
          </w:tcPr>
          <w:p w14:paraId="1F2F10D9"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7460609F"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81.24%</w:t>
            </w:r>
          </w:p>
        </w:tc>
        <w:tc>
          <w:tcPr>
            <w:tcW w:w="1275" w:type="dxa"/>
            <w:tcBorders>
              <w:top w:val="nil"/>
              <w:left w:val="nil"/>
              <w:bottom w:val="single" w:sz="4" w:space="0" w:color="auto"/>
              <w:right w:val="single" w:sz="4" w:space="0" w:color="auto"/>
            </w:tcBorders>
            <w:vAlign w:val="center"/>
          </w:tcPr>
          <w:p w14:paraId="62165B7D"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8.12分</w:t>
            </w:r>
          </w:p>
        </w:tc>
      </w:tr>
      <w:tr w:rsidR="00223DFB" w14:paraId="563DADD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EDE9CD8" w14:textId="77777777" w:rsidR="00223DFB" w:rsidRDefault="00223DFB">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57CA329"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E577BA0"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584A534C"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19A53CE4"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43382227"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48D5810D"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32BFE5D2"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223DFB" w14:paraId="55ACF3F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5613A36" w14:textId="77777777" w:rsidR="00223DFB" w:rsidRDefault="00223DFB">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B3D0E54"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60433B4"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125" w:type="dxa"/>
            <w:tcBorders>
              <w:top w:val="nil"/>
              <w:left w:val="nil"/>
              <w:bottom w:val="single" w:sz="4" w:space="0" w:color="auto"/>
              <w:right w:val="single" w:sz="4" w:space="0" w:color="auto"/>
            </w:tcBorders>
            <w:noWrap/>
            <w:vAlign w:val="center"/>
          </w:tcPr>
          <w:p w14:paraId="6CEB6780"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gridSpan w:val="2"/>
            <w:tcBorders>
              <w:top w:val="single" w:sz="4" w:space="0" w:color="auto"/>
              <w:left w:val="nil"/>
              <w:bottom w:val="single" w:sz="4" w:space="0" w:color="auto"/>
              <w:right w:val="single" w:sz="4" w:space="0" w:color="000000"/>
            </w:tcBorders>
            <w:noWrap/>
            <w:vAlign w:val="center"/>
          </w:tcPr>
          <w:p w14:paraId="1D4DE726"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81.24</w:t>
            </w:r>
          </w:p>
        </w:tc>
        <w:tc>
          <w:tcPr>
            <w:tcW w:w="1134" w:type="dxa"/>
            <w:gridSpan w:val="2"/>
            <w:tcBorders>
              <w:top w:val="single" w:sz="4" w:space="0" w:color="auto"/>
              <w:left w:val="nil"/>
              <w:bottom w:val="single" w:sz="4" w:space="0" w:color="auto"/>
              <w:right w:val="single" w:sz="4" w:space="0" w:color="auto"/>
            </w:tcBorders>
            <w:vAlign w:val="center"/>
          </w:tcPr>
          <w:p w14:paraId="7C29CDDB"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D7E3C88"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3C182A8A"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223DFB" w14:paraId="5557BB34"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19D7F209"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7B1D1940"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4997AC73"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223DFB" w14:paraId="7189FBC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F2842B2" w14:textId="77777777" w:rsidR="00223DFB" w:rsidRDefault="00223DFB">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28447D3E"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该项目经费用于弥补公用经费不足，维持学校日常运转支出，有效改善我校教学环境。</w:t>
            </w:r>
          </w:p>
        </w:tc>
        <w:tc>
          <w:tcPr>
            <w:tcW w:w="4677" w:type="dxa"/>
            <w:gridSpan w:val="7"/>
            <w:tcBorders>
              <w:top w:val="single" w:sz="4" w:space="0" w:color="auto"/>
              <w:left w:val="nil"/>
              <w:bottom w:val="single" w:sz="4" w:space="0" w:color="auto"/>
              <w:right w:val="single" w:sz="4" w:space="0" w:color="000000"/>
            </w:tcBorders>
          </w:tcPr>
          <w:p w14:paraId="779E47B6"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全年实际执行金额为81.24万元。用于各类公用支出。</w:t>
            </w:r>
          </w:p>
        </w:tc>
      </w:tr>
      <w:tr w:rsidR="00223DFB" w14:paraId="753CB452"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627CFFB9" w14:textId="77777777" w:rsidR="00223DFB" w:rsidRDefault="00223DFB">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A155B52"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B2D2D67"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F47E2DF"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3C50D930"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9BD8553"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3DFB1049"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505353AE"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14B89FB9"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223DFB" w14:paraId="07AF94A1"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219BCC1" w14:textId="77777777" w:rsidR="00223DFB" w:rsidRDefault="00223DFB">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E54BD66" w14:textId="77777777" w:rsidR="00223DFB" w:rsidRDefault="00223DFB">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5994D7D" w14:textId="77777777" w:rsidR="00223DFB" w:rsidRDefault="00223DFB">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8D15417" w14:textId="77777777" w:rsidR="00223DFB" w:rsidRDefault="00223DFB">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239BEE58" w14:textId="77777777" w:rsidR="00223DFB" w:rsidRDefault="00223DFB">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64D7C90" w14:textId="77777777" w:rsidR="00223DFB" w:rsidRDefault="00223DFB">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BC97C72" w14:textId="77777777" w:rsidR="00223DFB" w:rsidRDefault="00223DFB">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6E502F1" w14:textId="77777777" w:rsidR="00223DFB" w:rsidRDefault="00223DFB">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85DB11D" w14:textId="77777777" w:rsidR="00223DFB" w:rsidRDefault="00223DFB">
            <w:pPr>
              <w:widowControl/>
              <w:jc w:val="left"/>
              <w:rPr>
                <w:rFonts w:ascii="宋体" w:eastAsia="宋体" w:hAnsi="宋体" w:cs="宋体" w:hint="eastAsia"/>
                <w:color w:val="000000"/>
                <w:sz w:val="18"/>
                <w:szCs w:val="18"/>
              </w:rPr>
            </w:pPr>
          </w:p>
        </w:tc>
      </w:tr>
      <w:tr w:rsidR="00223DFB" w14:paraId="4B2F0C9B"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6ABC6B76"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3F675190"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624CDFD2"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13FA405"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住宿生人数</w:t>
            </w:r>
          </w:p>
        </w:tc>
        <w:tc>
          <w:tcPr>
            <w:tcW w:w="1125" w:type="dxa"/>
            <w:tcBorders>
              <w:top w:val="nil"/>
              <w:left w:val="nil"/>
              <w:bottom w:val="single" w:sz="4" w:space="0" w:color="auto"/>
              <w:right w:val="single" w:sz="4" w:space="0" w:color="auto"/>
            </w:tcBorders>
            <w:vAlign w:val="center"/>
          </w:tcPr>
          <w:p w14:paraId="529A68B8"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&gt;=1500人</w:t>
            </w:r>
          </w:p>
        </w:tc>
        <w:tc>
          <w:tcPr>
            <w:tcW w:w="1229" w:type="dxa"/>
            <w:tcBorders>
              <w:top w:val="nil"/>
              <w:left w:val="nil"/>
              <w:bottom w:val="single" w:sz="4" w:space="0" w:color="auto"/>
              <w:right w:val="single" w:sz="4" w:space="0" w:color="auto"/>
            </w:tcBorders>
            <w:vAlign w:val="center"/>
          </w:tcPr>
          <w:p w14:paraId="1388722F"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1500人</w:t>
            </w:r>
          </w:p>
        </w:tc>
        <w:tc>
          <w:tcPr>
            <w:tcW w:w="755" w:type="dxa"/>
            <w:gridSpan w:val="2"/>
            <w:tcBorders>
              <w:top w:val="single" w:sz="4" w:space="0" w:color="auto"/>
              <w:left w:val="nil"/>
              <w:bottom w:val="single" w:sz="4" w:space="0" w:color="auto"/>
              <w:right w:val="single" w:sz="4" w:space="0" w:color="000000"/>
            </w:tcBorders>
            <w:vAlign w:val="center"/>
          </w:tcPr>
          <w:p w14:paraId="08EAC2B4"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30CA4DC"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454B978"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由于学生人数下降，造成本年财政专户收入减少，未完成预算指标</w:t>
            </w:r>
          </w:p>
        </w:tc>
      </w:tr>
      <w:tr w:rsidR="00223DFB" w14:paraId="62BD554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C356C41" w14:textId="77777777" w:rsidR="00223DFB" w:rsidRDefault="00223DFB">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10C6B82" w14:textId="77777777" w:rsidR="00223DFB" w:rsidRDefault="00223DFB">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7656B837" w14:textId="77777777" w:rsidR="00223DFB" w:rsidRDefault="00223DFB">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BD3FCB4"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宿舍楼楼栋</w:t>
            </w:r>
          </w:p>
        </w:tc>
        <w:tc>
          <w:tcPr>
            <w:tcW w:w="1125" w:type="dxa"/>
            <w:tcBorders>
              <w:top w:val="nil"/>
              <w:left w:val="nil"/>
              <w:bottom w:val="single" w:sz="4" w:space="0" w:color="auto"/>
              <w:right w:val="single" w:sz="4" w:space="0" w:color="auto"/>
            </w:tcBorders>
            <w:vAlign w:val="center"/>
          </w:tcPr>
          <w:p w14:paraId="40C489DA"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=2栋</w:t>
            </w:r>
          </w:p>
        </w:tc>
        <w:tc>
          <w:tcPr>
            <w:tcW w:w="1229" w:type="dxa"/>
            <w:tcBorders>
              <w:top w:val="nil"/>
              <w:left w:val="nil"/>
              <w:bottom w:val="single" w:sz="4" w:space="0" w:color="auto"/>
              <w:right w:val="single" w:sz="4" w:space="0" w:color="auto"/>
            </w:tcBorders>
            <w:vAlign w:val="center"/>
          </w:tcPr>
          <w:p w14:paraId="60E3044D"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2栋</w:t>
            </w:r>
          </w:p>
        </w:tc>
        <w:tc>
          <w:tcPr>
            <w:tcW w:w="755" w:type="dxa"/>
            <w:gridSpan w:val="2"/>
            <w:tcBorders>
              <w:top w:val="single" w:sz="4" w:space="0" w:color="auto"/>
              <w:left w:val="nil"/>
              <w:bottom w:val="single" w:sz="4" w:space="0" w:color="auto"/>
              <w:right w:val="single" w:sz="4" w:space="0" w:color="000000"/>
            </w:tcBorders>
            <w:vAlign w:val="center"/>
          </w:tcPr>
          <w:p w14:paraId="494E59DD"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6FACAA4"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CB16F5A"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由于学生人数下降，造成本年财政专户收入减少，</w:t>
            </w:r>
            <w:proofErr w:type="gramStart"/>
            <w:r>
              <w:rPr>
                <w:rFonts w:ascii="宋体" w:eastAsia="宋体" w:hAnsi="宋体" w:cs="宋体" w:hint="eastAsia"/>
                <w:color w:val="000000"/>
                <w:sz w:val="18"/>
                <w:szCs w:val="18"/>
              </w:rPr>
              <w:t>未完成预</w:t>
            </w:r>
            <w:proofErr w:type="gramEnd"/>
          </w:p>
        </w:tc>
      </w:tr>
      <w:tr w:rsidR="00223DFB" w14:paraId="0CFBEF8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953528B" w14:textId="77777777" w:rsidR="00223DFB" w:rsidRDefault="00223DFB">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7EFD72D1" w14:textId="77777777" w:rsidR="00223DFB" w:rsidRDefault="00223DFB">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13D85798"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9E1B09B"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1125" w:type="dxa"/>
            <w:tcBorders>
              <w:top w:val="nil"/>
              <w:left w:val="nil"/>
              <w:bottom w:val="single" w:sz="4" w:space="0" w:color="auto"/>
              <w:right w:val="single" w:sz="4" w:space="0" w:color="auto"/>
            </w:tcBorders>
            <w:vAlign w:val="center"/>
          </w:tcPr>
          <w:p w14:paraId="0D41C9BD"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0C5E1353"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7EFB767"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C4CC958"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A8D74CC" w14:textId="77777777" w:rsidR="00223DFB" w:rsidRDefault="00223DFB">
            <w:pPr>
              <w:widowControl/>
              <w:jc w:val="center"/>
              <w:rPr>
                <w:rFonts w:ascii="宋体" w:eastAsia="宋体" w:hAnsi="宋体" w:cs="宋体" w:hint="eastAsia"/>
                <w:color w:val="000000"/>
                <w:sz w:val="18"/>
                <w:szCs w:val="18"/>
              </w:rPr>
            </w:pPr>
          </w:p>
        </w:tc>
      </w:tr>
      <w:tr w:rsidR="00223DFB" w14:paraId="55B95AE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AE06AE" w14:textId="77777777" w:rsidR="00223DFB" w:rsidRDefault="00223DFB">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4D988C0" w14:textId="77777777" w:rsidR="00223DFB" w:rsidRDefault="00223DFB">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28C90210" w14:textId="77777777" w:rsidR="00223DFB" w:rsidRDefault="00223DFB">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021103F"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预算执行率</w:t>
            </w:r>
          </w:p>
        </w:tc>
        <w:tc>
          <w:tcPr>
            <w:tcW w:w="1125" w:type="dxa"/>
            <w:tcBorders>
              <w:top w:val="nil"/>
              <w:left w:val="nil"/>
              <w:bottom w:val="single" w:sz="4" w:space="0" w:color="auto"/>
              <w:right w:val="single" w:sz="4" w:space="0" w:color="auto"/>
            </w:tcBorders>
            <w:vAlign w:val="center"/>
          </w:tcPr>
          <w:p w14:paraId="31A2F6B0"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6050FAD0"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755" w:type="dxa"/>
            <w:gridSpan w:val="2"/>
            <w:tcBorders>
              <w:top w:val="single" w:sz="4" w:space="0" w:color="auto"/>
              <w:left w:val="nil"/>
              <w:bottom w:val="single" w:sz="4" w:space="0" w:color="auto"/>
              <w:right w:val="single" w:sz="4" w:space="0" w:color="000000"/>
            </w:tcBorders>
            <w:vAlign w:val="center"/>
          </w:tcPr>
          <w:p w14:paraId="4B963E45"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227BEE4"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1984" w:type="dxa"/>
            <w:gridSpan w:val="2"/>
            <w:tcBorders>
              <w:top w:val="single" w:sz="4" w:space="0" w:color="auto"/>
              <w:left w:val="nil"/>
              <w:bottom w:val="single" w:sz="4" w:space="0" w:color="auto"/>
              <w:right w:val="single" w:sz="4" w:space="0" w:color="auto"/>
            </w:tcBorders>
            <w:vAlign w:val="center"/>
          </w:tcPr>
          <w:p w14:paraId="34072D96"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由于学生人数下降，造成本年财政专户收入减少，</w:t>
            </w:r>
            <w:proofErr w:type="gramStart"/>
            <w:r>
              <w:rPr>
                <w:rFonts w:ascii="宋体" w:eastAsia="宋体" w:hAnsi="宋体" w:cs="宋体" w:hint="eastAsia"/>
                <w:color w:val="000000"/>
                <w:sz w:val="18"/>
                <w:szCs w:val="18"/>
              </w:rPr>
              <w:t>未完成预</w:t>
            </w:r>
            <w:proofErr w:type="gramEnd"/>
          </w:p>
        </w:tc>
      </w:tr>
      <w:tr w:rsidR="00223DFB" w14:paraId="7F85C1A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272A7F4" w14:textId="77777777" w:rsidR="00223DFB" w:rsidRDefault="00223DFB">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180B96E"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7A89429A"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337CD98E"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生均住宿费标准</w:t>
            </w:r>
          </w:p>
        </w:tc>
        <w:tc>
          <w:tcPr>
            <w:tcW w:w="1125" w:type="dxa"/>
            <w:tcBorders>
              <w:top w:val="nil"/>
              <w:left w:val="nil"/>
              <w:bottom w:val="single" w:sz="4" w:space="0" w:color="auto"/>
              <w:right w:val="single" w:sz="4" w:space="0" w:color="auto"/>
            </w:tcBorders>
            <w:vAlign w:val="center"/>
          </w:tcPr>
          <w:p w14:paraId="5188D91A"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=300元/生/学期</w:t>
            </w:r>
          </w:p>
        </w:tc>
        <w:tc>
          <w:tcPr>
            <w:tcW w:w="1229" w:type="dxa"/>
            <w:tcBorders>
              <w:top w:val="nil"/>
              <w:left w:val="nil"/>
              <w:bottom w:val="single" w:sz="4" w:space="0" w:color="auto"/>
              <w:right w:val="single" w:sz="4" w:space="0" w:color="auto"/>
            </w:tcBorders>
            <w:vAlign w:val="center"/>
          </w:tcPr>
          <w:p w14:paraId="2D9E8314"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300元/生/学期</w:t>
            </w:r>
          </w:p>
        </w:tc>
        <w:tc>
          <w:tcPr>
            <w:tcW w:w="755" w:type="dxa"/>
            <w:gridSpan w:val="2"/>
            <w:tcBorders>
              <w:top w:val="single" w:sz="4" w:space="0" w:color="auto"/>
              <w:left w:val="nil"/>
              <w:bottom w:val="single" w:sz="4" w:space="0" w:color="auto"/>
              <w:right w:val="single" w:sz="4" w:space="0" w:color="000000"/>
            </w:tcBorders>
            <w:vAlign w:val="center"/>
          </w:tcPr>
          <w:p w14:paraId="00B14B12"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797321F0"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418F4D44"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由于学生人数下降，造成本年财政专户收入减少，</w:t>
            </w:r>
            <w:proofErr w:type="gramStart"/>
            <w:r>
              <w:rPr>
                <w:rFonts w:ascii="宋体" w:eastAsia="宋体" w:hAnsi="宋体" w:cs="宋体" w:hint="eastAsia"/>
                <w:color w:val="000000"/>
                <w:sz w:val="18"/>
                <w:szCs w:val="18"/>
              </w:rPr>
              <w:t>未完成预</w:t>
            </w:r>
            <w:proofErr w:type="gramEnd"/>
          </w:p>
        </w:tc>
      </w:tr>
      <w:tr w:rsidR="00223DFB" w14:paraId="018CAFD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489FB0" w14:textId="77777777" w:rsidR="00223DFB" w:rsidRDefault="00223DFB">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6A11FFCB"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7B4E380B"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F713F5A"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改善学校校园环境</w:t>
            </w:r>
          </w:p>
        </w:tc>
        <w:tc>
          <w:tcPr>
            <w:tcW w:w="1125" w:type="dxa"/>
            <w:tcBorders>
              <w:top w:val="nil"/>
              <w:left w:val="nil"/>
              <w:bottom w:val="single" w:sz="4" w:space="0" w:color="auto"/>
              <w:right w:val="single" w:sz="4" w:space="0" w:color="auto"/>
            </w:tcBorders>
            <w:vAlign w:val="center"/>
          </w:tcPr>
          <w:p w14:paraId="5A00A9A8"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1229" w:type="dxa"/>
            <w:tcBorders>
              <w:top w:val="nil"/>
              <w:left w:val="nil"/>
              <w:bottom w:val="single" w:sz="4" w:space="0" w:color="auto"/>
              <w:right w:val="single" w:sz="4" w:space="0" w:color="auto"/>
            </w:tcBorders>
            <w:vAlign w:val="center"/>
          </w:tcPr>
          <w:p w14:paraId="3C83090E"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0C14D157"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4A296C36"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1ADE36D9" w14:textId="77777777" w:rsidR="00223DFB" w:rsidRDefault="00223DFB">
            <w:pPr>
              <w:widowControl/>
              <w:jc w:val="center"/>
              <w:rPr>
                <w:rFonts w:ascii="宋体" w:eastAsia="宋体" w:hAnsi="宋体" w:cs="宋体" w:hint="eastAsia"/>
                <w:color w:val="000000"/>
                <w:sz w:val="18"/>
                <w:szCs w:val="18"/>
              </w:rPr>
            </w:pPr>
          </w:p>
        </w:tc>
      </w:tr>
      <w:tr w:rsidR="00223DFB" w14:paraId="3CC567D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F430B0B" w14:textId="77777777" w:rsidR="00223DFB" w:rsidRDefault="00223DFB">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40FAA7B" w14:textId="77777777" w:rsidR="00223DFB" w:rsidRDefault="00223DFB">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F3E1E0D" w14:textId="77777777" w:rsidR="00223DFB" w:rsidRDefault="00223DFB">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051FF88" w14:textId="77777777" w:rsidR="00223DFB"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提升教育质量</w:t>
            </w:r>
          </w:p>
        </w:tc>
        <w:tc>
          <w:tcPr>
            <w:tcW w:w="1125" w:type="dxa"/>
            <w:tcBorders>
              <w:top w:val="nil"/>
              <w:left w:val="nil"/>
              <w:bottom w:val="single" w:sz="4" w:space="0" w:color="auto"/>
              <w:right w:val="single" w:sz="4" w:space="0" w:color="auto"/>
            </w:tcBorders>
            <w:vAlign w:val="center"/>
          </w:tcPr>
          <w:p w14:paraId="0737F8FB"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08EDF719"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44678D16"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50970894" w14:textId="77777777" w:rsidR="00223DFB"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6DAC4255" w14:textId="77777777" w:rsidR="00223DFB" w:rsidRDefault="00223DFB">
            <w:pPr>
              <w:widowControl/>
              <w:jc w:val="center"/>
              <w:rPr>
                <w:rFonts w:ascii="宋体" w:eastAsia="宋体" w:hAnsi="宋体" w:cs="宋体" w:hint="eastAsia"/>
                <w:color w:val="000000"/>
                <w:sz w:val="18"/>
                <w:szCs w:val="18"/>
              </w:rPr>
            </w:pPr>
          </w:p>
        </w:tc>
      </w:tr>
      <w:tr w:rsidR="00223DFB" w14:paraId="5BC9D848"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6069CC6"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236F8202"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64D13216" w14:textId="77777777" w:rsidR="00223DFB"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96.62分</w:t>
            </w:r>
          </w:p>
        </w:tc>
        <w:tc>
          <w:tcPr>
            <w:tcW w:w="1984" w:type="dxa"/>
            <w:gridSpan w:val="2"/>
            <w:tcBorders>
              <w:top w:val="single" w:sz="4" w:space="0" w:color="auto"/>
              <w:left w:val="nil"/>
              <w:bottom w:val="single" w:sz="4" w:space="0" w:color="auto"/>
              <w:right w:val="single" w:sz="4" w:space="0" w:color="auto"/>
            </w:tcBorders>
            <w:vAlign w:val="center"/>
          </w:tcPr>
          <w:p w14:paraId="7A1A67DF" w14:textId="77777777" w:rsidR="00223DFB" w:rsidRDefault="00223DFB">
            <w:pPr>
              <w:widowControl/>
              <w:jc w:val="center"/>
              <w:rPr>
                <w:rFonts w:ascii="宋体" w:eastAsia="宋体" w:hAnsi="宋体" w:cs="宋体" w:hint="eastAsia"/>
                <w:b/>
                <w:bCs/>
                <w:color w:val="000000"/>
                <w:sz w:val="18"/>
                <w:szCs w:val="18"/>
              </w:rPr>
            </w:pPr>
          </w:p>
        </w:tc>
      </w:tr>
    </w:tbl>
    <w:p w14:paraId="24BF44E8" w14:textId="77777777" w:rsidR="00223DFB" w:rsidRDefault="00223DFB">
      <w:pPr>
        <w:widowControl/>
        <w:ind w:firstLineChars="200" w:firstLine="640"/>
        <w:rPr>
          <w:rFonts w:ascii="仿宋_GB2312" w:eastAsia="仿宋_GB2312"/>
          <w:sz w:val="32"/>
          <w:szCs w:val="32"/>
        </w:rPr>
      </w:pPr>
    </w:p>
    <w:p w14:paraId="212EB05A" w14:textId="77777777" w:rsidR="00223DFB"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736B8F5D" w14:textId="77777777" w:rsidR="00223DFB" w:rsidRDefault="00000000">
      <w:pPr>
        <w:widowControl/>
        <w:ind w:firstLineChars="200" w:firstLine="640"/>
        <w:rPr>
          <w:rFonts w:ascii="仿宋_GB2312" w:eastAsia="仿宋_GB2312"/>
          <w:sz w:val="32"/>
          <w:szCs w:val="32"/>
        </w:rPr>
      </w:pPr>
      <w:r>
        <w:rPr>
          <w:rFonts w:ascii="仿宋_GB2312" w:eastAsia="仿宋_GB2312" w:hint="eastAsia"/>
          <w:sz w:val="32"/>
          <w:szCs w:val="32"/>
        </w:rPr>
        <w:t>我单位2024年度无政府采购支出，授予中小企业合同金额0.00万元。</w:t>
      </w:r>
    </w:p>
    <w:p w14:paraId="7E34D3CE" w14:textId="77777777" w:rsidR="00223DFB" w:rsidRDefault="00000000">
      <w:pPr>
        <w:widowControl/>
      </w:pPr>
      <w:r>
        <w:rPr>
          <w:sz w:val="0"/>
          <w:szCs w:val="0"/>
        </w:rPr>
        <w:br w:type="page"/>
      </w:r>
    </w:p>
    <w:p w14:paraId="18EF96DC" w14:textId="77777777" w:rsidR="00223DFB" w:rsidRDefault="00000000">
      <w:pPr>
        <w:widowControl/>
        <w:jc w:val="center"/>
        <w:outlineLvl w:val="0"/>
        <w:rPr>
          <w:rFonts w:ascii="黑体" w:eastAsia="黑体"/>
          <w:sz w:val="32"/>
          <w:szCs w:val="32"/>
        </w:rPr>
      </w:pPr>
      <w:r>
        <w:rPr>
          <w:rFonts w:ascii="黑体" w:eastAsia="黑体"/>
          <w:sz w:val="32"/>
          <w:szCs w:val="32"/>
        </w:rPr>
        <w:t>第三部分 专业名词解释</w:t>
      </w:r>
    </w:p>
    <w:p w14:paraId="11247C0F" w14:textId="77777777" w:rsidR="00223DFB"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54A5F748" w14:textId="77777777" w:rsidR="00223DFB"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72B90749" w14:textId="77777777" w:rsidR="00223DFB"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7CC85EFB" w14:textId="77777777" w:rsidR="00223DFB"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6A19E0D3" w14:textId="77777777" w:rsidR="00223DFB"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4C590ACF" w14:textId="77777777" w:rsidR="00223DFB"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6C70F9A2" w14:textId="77777777" w:rsidR="00223DFB"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17E6D12" w14:textId="77777777" w:rsidR="00223DFB"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A9FA9B3" w14:textId="77777777" w:rsidR="00223DFB"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700850E8" w14:textId="77777777" w:rsidR="00223DF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7236779C" w14:textId="77777777" w:rsidR="00223DF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6C4C47E6" w14:textId="77777777" w:rsidR="00223DF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19D35D14" w14:textId="77777777" w:rsidR="00223DF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5E2E8AF2" w14:textId="77777777" w:rsidR="00223DFB"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2E1C314F" w14:textId="77777777" w:rsidR="00223DFB" w:rsidRDefault="00000000">
      <w:pPr>
        <w:widowControl/>
      </w:pPr>
      <w:r>
        <w:rPr>
          <w:sz w:val="0"/>
          <w:szCs w:val="0"/>
        </w:rPr>
        <w:br w:type="page"/>
      </w:r>
    </w:p>
    <w:p w14:paraId="6ECE6F0B" w14:textId="77777777" w:rsidR="00223DFB"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71DE50AB" w14:textId="77777777" w:rsidR="00223DF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3AC9D949" w14:textId="77777777" w:rsidR="00223DF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0CB8DBFB" w14:textId="77777777" w:rsidR="00223DF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0013C534" w14:textId="77777777" w:rsidR="00223DF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5D3E28FA" w14:textId="77777777" w:rsidR="00223DF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661911CC" w14:textId="77777777" w:rsidR="00223DF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5A5E887B" w14:textId="77777777" w:rsidR="00223DF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6FC2DB5B" w14:textId="77777777" w:rsidR="00223DF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22E3549C" w14:textId="77777777" w:rsidR="00223DFB"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223DFB">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3193C0" w14:textId="77777777" w:rsidR="00424710" w:rsidRDefault="00424710" w:rsidP="00AE13C3">
      <w:r>
        <w:separator/>
      </w:r>
    </w:p>
  </w:endnote>
  <w:endnote w:type="continuationSeparator" w:id="0">
    <w:p w14:paraId="428C2952" w14:textId="77777777" w:rsidR="00424710" w:rsidRDefault="00424710" w:rsidP="00AE13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B105C3" w14:textId="77777777" w:rsidR="00424710" w:rsidRDefault="00424710" w:rsidP="00AE13C3">
      <w:r>
        <w:separator/>
      </w:r>
    </w:p>
  </w:footnote>
  <w:footnote w:type="continuationSeparator" w:id="0">
    <w:p w14:paraId="331CB822" w14:textId="77777777" w:rsidR="00424710" w:rsidRDefault="00424710" w:rsidP="00AE13C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splitPgBreakAndParaMark/>
    <w:compatSetting w:name="compatibilityMode" w:uri="http://schemas.microsoft.com/office/word" w:val="12"/>
    <w:compatSetting w:name="useWord2013TrackBottomHyphenation" w:uri="http://schemas.microsoft.com/office/word" w:val="1"/>
  </w:compat>
  <w:rsids>
    <w:rsidRoot w:val="00223DFB"/>
    <w:rsid w:val="000A38AD"/>
    <w:rsid w:val="00223DFB"/>
    <w:rsid w:val="00424710"/>
    <w:rsid w:val="009E600C"/>
    <w:rsid w:val="00AE13C3"/>
    <w:rsid w:val="0C220F90"/>
    <w:rsid w:val="1019540C"/>
    <w:rsid w:val="11366A87"/>
    <w:rsid w:val="34441786"/>
    <w:rsid w:val="3ACD476D"/>
    <w:rsid w:val="3DF02037"/>
    <w:rsid w:val="4EA529C9"/>
    <w:rsid w:val="75AB62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5:docId w15:val="{20175EF7-1FA5-4B70-AFF4-EF017BED3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AE13C3"/>
    <w:pPr>
      <w:tabs>
        <w:tab w:val="center" w:pos="4153"/>
        <w:tab w:val="right" w:pos="8306"/>
      </w:tabs>
      <w:snapToGrid w:val="0"/>
      <w:jc w:val="center"/>
    </w:pPr>
    <w:rPr>
      <w:sz w:val="18"/>
      <w:szCs w:val="18"/>
    </w:rPr>
  </w:style>
  <w:style w:type="character" w:customStyle="1" w:styleId="a4">
    <w:name w:val="页眉 字符"/>
    <w:basedOn w:val="a0"/>
    <w:link w:val="a3"/>
    <w:rsid w:val="00AE13C3"/>
    <w:rPr>
      <w:sz w:val="18"/>
      <w:szCs w:val="18"/>
    </w:rPr>
  </w:style>
  <w:style w:type="paragraph" w:styleId="a5">
    <w:name w:val="footer"/>
    <w:basedOn w:val="a"/>
    <w:link w:val="a6"/>
    <w:rsid w:val="00AE13C3"/>
    <w:pPr>
      <w:tabs>
        <w:tab w:val="center" w:pos="4153"/>
        <w:tab w:val="right" w:pos="8306"/>
      </w:tabs>
      <w:snapToGrid w:val="0"/>
      <w:jc w:val="left"/>
    </w:pPr>
    <w:rPr>
      <w:sz w:val="18"/>
      <w:szCs w:val="18"/>
    </w:rPr>
  </w:style>
  <w:style w:type="character" w:customStyle="1" w:styleId="a6">
    <w:name w:val="页脚 字符"/>
    <w:basedOn w:val="a0"/>
    <w:link w:val="a5"/>
    <w:rsid w:val="00AE13C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18</Pages>
  <Words>4882</Words>
  <Characters>5566</Characters>
  <Application>Microsoft Office Word</Application>
  <DocSecurity>0</DocSecurity>
  <Lines>695</Lines>
  <Paragraphs>614</Paragraphs>
  <ScaleCrop>false</ScaleCrop>
  <Company/>
  <LinksUpToDate>false</LinksUpToDate>
  <CharactersWithSpaces>9834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3</cp:revision>
  <dcterms:created xsi:type="dcterms:W3CDTF">2025-10-09T04:25:00Z</dcterms:created>
  <dcterms:modified xsi:type="dcterms:W3CDTF">2025-10-14T07:58:00Z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eyJoZGlkIjoiMzEwNTM5NzYwMDRjMzkwZTVkZjY2ODkwMGIxNGU0OTUiLCJ1c2VySWQiOiIyNzg1NzY4MTEifQ==</vt:lpwstr>
  </property>
  <property fmtid="{D5CDD505-2E9C-101B-9397-08002B2CF9AE}" pid="4" name="ICV">
    <vt:lpwstr>17A9908ED604470698D5B94C13BD3C07_12</vt:lpwstr>
  </property>
</Properties>
</file>