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2B63F3E">
      <w:pPr>
        <w:spacing w:after="0" w:line="240" w:lineRule="auto"/>
        <w:rPr>
          <w:rFonts w:ascii="宋体" w:eastAsia="宋体"/>
          <w:sz w:val="32"/>
          <w:szCs w:val="32"/>
        </w:rPr>
      </w:pPr>
    </w:p>
    <w:p w14:paraId="34A50F75">
      <w:pPr>
        <w:spacing w:after="0" w:line="240" w:lineRule="auto"/>
        <w:rPr>
          <w:rFonts w:ascii="宋体" w:eastAsia="宋体"/>
          <w:sz w:val="44"/>
          <w:szCs w:val="44"/>
        </w:rPr>
      </w:pPr>
    </w:p>
    <w:p w14:paraId="3B4EBE7E">
      <w:pPr>
        <w:spacing w:after="0" w:line="240" w:lineRule="auto"/>
        <w:rPr>
          <w:rFonts w:ascii="宋体" w:eastAsia="宋体"/>
          <w:sz w:val="44"/>
          <w:szCs w:val="44"/>
        </w:rPr>
      </w:pPr>
    </w:p>
    <w:p w14:paraId="56EEAA15">
      <w:pPr>
        <w:spacing w:after="0" w:line="240" w:lineRule="auto"/>
        <w:rPr>
          <w:rFonts w:ascii="宋体" w:eastAsia="宋体"/>
          <w:sz w:val="44"/>
          <w:szCs w:val="44"/>
        </w:rPr>
      </w:pPr>
    </w:p>
    <w:p w14:paraId="1CFFDE51">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乌鲁木齐市米东区审计局</w:t>
      </w:r>
    </w:p>
    <w:p w14:paraId="1F00987A">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74E64BFF">
      <w:pPr>
        <w:rPr>
          <w:lang w:eastAsia="zh-CN"/>
        </w:rPr>
      </w:pPr>
      <w:r>
        <w:rPr>
          <w:sz w:val="0"/>
          <w:szCs w:val="0"/>
          <w:lang w:eastAsia="zh-CN"/>
        </w:rPr>
        <w:br w:type="page"/>
      </w:r>
    </w:p>
    <w:p w14:paraId="41FE6102">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56DC6ECE">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6193AFF2">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79D1D251">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017E73DA">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6B2F2093">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0A0191F5">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794907E4">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01C0B642">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591CC257">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3F585E92">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3C30E526">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3AD3C20A">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68C7CE4D">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5442438D">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0D26616D">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147446FA">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4BD39706">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0F558F7C">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606E3467">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7EDD41A2">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092BEB7A">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74F5521A">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025BA4CA">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10CD77E2">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357CC9CF">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0F56D73B">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118B9B6C">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33D63F6C">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D4BED1F">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4D4A4C4">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CC1B944">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EED12CE">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7F7766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1B851F5D">
      <w:pPr>
        <w:rPr>
          <w:lang w:eastAsia="zh-CN"/>
        </w:rPr>
      </w:pPr>
      <w:r>
        <w:rPr>
          <w:sz w:val="0"/>
          <w:szCs w:val="0"/>
          <w:lang w:eastAsia="zh-CN"/>
        </w:rPr>
        <w:br w:type="page"/>
      </w:r>
    </w:p>
    <w:p w14:paraId="5D10E822">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6CA646C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1B12E821">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贯彻执行国家、自治区和乌鲁木齐市有关审计工作的方针、政策和法律、法规；编制审计工作中长期规划和年度计划，并组织实施。</w:t>
      </w:r>
    </w:p>
    <w:p w14:paraId="3F60085D">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负责对全区财政收支和法律法规规定属于审计监督范围的财务收支的真实、合法和效益进行审计监督，维护财政经济秩序，提高财政资金使用效益，促进廉政建设，保障国民经济和社会健康发展；对审计、专项审计调查和核查委托审计项目的社会审计机构相关审计报告的结果承担责任，并负有督促被审计单位整改的责任。</w:t>
      </w:r>
    </w:p>
    <w:p w14:paraId="622DB179">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依据《中华人民共和国审计法》，审计下列事项，出具审计报告，在法定职权范围内做出审计决定或向有关主管机关提出处理处罚的建议：区本级财政预算执行情况和其他财政收支。区人民政府各部门（含直属单位、派出机构）及使用区本级财政资金的事业单位和社会团体的财务收支。乡（镇）人民政府财政预算执行情况和其他财政收支。区人民政府投资和以区人民政府投资为主的建设项目的预算执行情况和工程竣工决算。区人民政府有关部门管理和其他单位受区人民政府委托管理的社会保障基金、社会捐赠资金及其他有关基金、资金的财务收支。负责对国有企业的资产、负债和损益情况进行审计监督。负责对国际组织和外国政府援助、贷款项目的财务收支进行审计监督。其他法律、法规规定应由区审计局进行审计的事项。</w:t>
      </w:r>
    </w:p>
    <w:p w14:paraId="0DFE590F">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向区人民政府和上级审计机关提出年度区级预算执行和其他财政收支情况的审计结果报告；受区人民政府委托向区人大常委会提出我区预算执行情况和其他财政收支情况的审计工作报告、审计发现问题的纠正和处理结果报告。</w:t>
      </w:r>
    </w:p>
    <w:p w14:paraId="71AB4FB7">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依法检查审计决定执行情况，督促纠正和处理审计发现的问题。</w:t>
      </w:r>
    </w:p>
    <w:p w14:paraId="541E1352">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6.</w:t>
      </w:r>
      <w:r>
        <w:rPr>
          <w:rFonts w:ascii="仿宋_GB2312" w:eastAsia="仿宋_GB2312"/>
          <w:sz w:val="32"/>
          <w:szCs w:val="32"/>
          <w:lang w:eastAsia="zh-CN"/>
        </w:rPr>
        <w:t>向区人民政府报告和向区人民政府有关部门通报审计情况；依法向社会公布审计结果；提出完善有关政策措施、区域经济调控措施以及管理体制机制建设的建议。</w:t>
      </w:r>
    </w:p>
    <w:p w14:paraId="20D803BD">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7.</w:t>
      </w:r>
      <w:r>
        <w:rPr>
          <w:rFonts w:ascii="仿宋_GB2312" w:eastAsia="仿宋_GB2312"/>
          <w:sz w:val="32"/>
          <w:szCs w:val="32"/>
          <w:lang w:eastAsia="zh-CN"/>
        </w:rPr>
        <w:t>按规定对我区科级党政主要领导干部和国有企业的法定代表人实施经济责任审计。</w:t>
      </w:r>
    </w:p>
    <w:p w14:paraId="1A142010">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8.</w:t>
      </w:r>
      <w:r>
        <w:rPr>
          <w:rFonts w:ascii="仿宋_GB2312" w:eastAsia="仿宋_GB2312"/>
          <w:sz w:val="32"/>
          <w:szCs w:val="32"/>
          <w:lang w:eastAsia="zh-CN"/>
        </w:rPr>
        <w:t>组织实施对国家财经法律、法规、规章、政策和宏观调控措施执行情况、财政预算管理或国有资产管理使用等与区财政收支有关的特定事项进行专项审计调查。</w:t>
      </w:r>
    </w:p>
    <w:p w14:paraId="111EB459">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9.</w:t>
      </w:r>
      <w:r>
        <w:rPr>
          <w:rFonts w:ascii="仿宋_GB2312" w:eastAsia="仿宋_GB2312"/>
          <w:sz w:val="32"/>
          <w:szCs w:val="32"/>
          <w:lang w:eastAsia="zh-CN"/>
        </w:rPr>
        <w:t>指导和监督内部审计工作，组织审计专业培训；核查委托审计项目的社会审计机构出具的相关审计报告。</w:t>
      </w:r>
    </w:p>
    <w:p w14:paraId="61F96617">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10.</w:t>
      </w:r>
      <w:r>
        <w:rPr>
          <w:rFonts w:ascii="仿宋_GB2312" w:eastAsia="仿宋_GB2312"/>
          <w:sz w:val="32"/>
          <w:szCs w:val="32"/>
          <w:lang w:eastAsia="zh-CN"/>
        </w:rPr>
        <w:t>承担上级审计机关授权的审计事项。</w:t>
      </w:r>
    </w:p>
    <w:p w14:paraId="37CE5D31">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11.</w:t>
      </w:r>
      <w:r>
        <w:rPr>
          <w:rFonts w:ascii="仿宋_GB2312" w:eastAsia="仿宋_GB2312"/>
          <w:sz w:val="32"/>
          <w:szCs w:val="32"/>
          <w:lang w:eastAsia="zh-CN"/>
        </w:rPr>
        <w:t>承办区委、区人民政府交办的其他事项。</w:t>
      </w:r>
    </w:p>
    <w:p w14:paraId="02D9FCA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7FBED3C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乌鲁木齐市米东区审计局2024年度，实有人数35人，其中：在职人员17人，减少1人；离休人员0人，较上年无变化；退休人员18人，增加2人。</w:t>
      </w:r>
    </w:p>
    <w:p w14:paraId="56CE96B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乌鲁木齐市米东区审计局无下属预算单位，下设5个科室，分别是：办公室、财政审计股、行政事业审计股、固定资产投资审计股、审计审理督查股。</w:t>
      </w:r>
    </w:p>
    <w:p w14:paraId="4E77CD5B">
      <w:pPr>
        <w:rPr>
          <w:lang w:eastAsia="zh-CN"/>
        </w:rPr>
      </w:pPr>
      <w:r>
        <w:rPr>
          <w:sz w:val="0"/>
          <w:szCs w:val="0"/>
          <w:lang w:eastAsia="zh-CN"/>
        </w:rPr>
        <w:br w:type="page"/>
      </w:r>
    </w:p>
    <w:p w14:paraId="650DF9B8">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6431E3A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68F684E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2024年度收入总计834.73万元，其中：本年收入合计710.52万元，使用非财政拨款结余（含专用结余）0.00万元，年初结转和结余124.21万元。</w:t>
      </w:r>
    </w:p>
    <w:p w14:paraId="5454B36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2024年度支出总计834.73万元，其中：本年支出合计741.17万元，结余分配0.00万元，年末结转和结余93.56万元。</w:t>
      </w:r>
    </w:p>
    <w:p w14:paraId="5074814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收入支出总体与上年相比，增加282.01万元，增长51.02%，主要原因是：</w:t>
      </w:r>
      <w:r>
        <w:rPr>
          <w:rFonts w:hint="eastAsia" w:ascii="仿宋_GB2312" w:eastAsia="仿宋_GB2312"/>
          <w:sz w:val="32"/>
          <w:szCs w:val="32"/>
          <w:lang w:eastAsia="zh-CN"/>
        </w:rPr>
        <w:t>单位本年人员工资调增，人员工资、津贴补贴、奖金等经费增加；审计咨询服务费、审计业务经费增加</w:t>
      </w:r>
      <w:r>
        <w:rPr>
          <w:rFonts w:ascii="仿宋_GB2312" w:eastAsia="仿宋_GB2312"/>
          <w:sz w:val="32"/>
          <w:szCs w:val="32"/>
          <w:lang w:eastAsia="zh-CN"/>
        </w:rPr>
        <w:t>。</w:t>
      </w:r>
    </w:p>
    <w:p w14:paraId="2090D72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6F9B339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本年收入710.52万元，其中：财政拨款收入708.52万元,占99.72%；上级补助收入0.00万元,占0.00%；事业收入0.00万元，占0.00%；经营收入0.00万元,占0.00%；附属单位上缴收入0.00万元，占0.00%；其他收入2.00万元，占0.28%。</w:t>
      </w:r>
    </w:p>
    <w:p w14:paraId="3016C65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74C441D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本年支出741.17万元，其中：基本支出348.45万元，占47.01%；项目支出392.72万元，占52.99%；上缴上级支出0.00万元，占0.00%；经营支出0.00万元，占0.00%；对附属单位补助支出0.00万元，占0.00%。</w:t>
      </w:r>
    </w:p>
    <w:p w14:paraId="281E921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37D79D8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2024年度财政拨款收入总计784.82万元，其中：年初财政拨款结转和结余76.29万元，本年财政拨款收入708.52万元。财政拨款支出总计784.82万元，其中：年末财政拨款结转和结余43.64万元，本年财政拨款支出741.17万元。</w:t>
      </w:r>
    </w:p>
    <w:p w14:paraId="65C312B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财政拨款收入支出总体与上年相比，增加283.91万元，增长56.68%，主要原因是：</w:t>
      </w:r>
      <w:bookmarkStart w:id="0" w:name="_Hlk210989453"/>
      <w:r>
        <w:rPr>
          <w:rFonts w:hint="eastAsia" w:ascii="仿宋_GB2312" w:eastAsia="仿宋_GB2312"/>
          <w:sz w:val="32"/>
          <w:szCs w:val="32"/>
          <w:lang w:eastAsia="zh-CN"/>
        </w:rPr>
        <w:t>单位本年人员工资调增，人员工资、津贴补贴、奖金等经费增加；审计咨询服务费、审计业务经费增加</w:t>
      </w:r>
      <w:bookmarkEnd w:id="0"/>
      <w:r>
        <w:rPr>
          <w:rFonts w:ascii="仿宋_GB2312" w:eastAsia="仿宋_GB2312"/>
          <w:sz w:val="32"/>
          <w:szCs w:val="32"/>
          <w:lang w:eastAsia="zh-CN"/>
        </w:rPr>
        <w:t>。与年初预算相比，年初预算数337.37万元，决算数784.82万元，预决算差异率132.63%，主要原因是：</w:t>
      </w:r>
      <w:r>
        <w:rPr>
          <w:rFonts w:hint="eastAsia" w:ascii="仿宋_GB2312" w:eastAsia="仿宋_GB2312"/>
          <w:sz w:val="32"/>
          <w:szCs w:val="32"/>
          <w:lang w:eastAsia="zh-CN"/>
        </w:rPr>
        <w:t>年中</w:t>
      </w:r>
      <w:r>
        <w:rPr>
          <w:rFonts w:ascii="仿宋_GB2312" w:eastAsia="仿宋_GB2312"/>
          <w:sz w:val="32"/>
          <w:szCs w:val="32"/>
          <w:lang w:eastAsia="zh-CN"/>
        </w:rPr>
        <w:t>追加</w:t>
      </w:r>
      <w:r>
        <w:rPr>
          <w:rFonts w:hint="eastAsia" w:ascii="仿宋_GB2312" w:eastAsia="仿宋_GB2312"/>
          <w:sz w:val="32"/>
          <w:szCs w:val="32"/>
          <w:lang w:eastAsia="zh-CN"/>
        </w:rPr>
        <w:t>审计咨询服务费、审计业务经费；单位本年人员工资调增，年中</w:t>
      </w:r>
      <w:r>
        <w:rPr>
          <w:rFonts w:ascii="仿宋_GB2312" w:eastAsia="仿宋_GB2312"/>
          <w:sz w:val="32"/>
          <w:szCs w:val="32"/>
          <w:lang w:eastAsia="zh-CN"/>
        </w:rPr>
        <w:t>追加</w:t>
      </w:r>
      <w:r>
        <w:rPr>
          <w:rFonts w:hint="eastAsia" w:ascii="仿宋_GB2312" w:eastAsia="仿宋_GB2312"/>
          <w:sz w:val="32"/>
          <w:szCs w:val="32"/>
          <w:lang w:eastAsia="zh-CN"/>
        </w:rPr>
        <w:t>人员工资、津贴补贴、奖金等经费</w:t>
      </w:r>
      <w:r>
        <w:rPr>
          <w:rFonts w:ascii="仿宋_GB2312" w:eastAsia="仿宋_GB2312"/>
          <w:sz w:val="32"/>
          <w:szCs w:val="32"/>
          <w:lang w:eastAsia="zh-CN"/>
        </w:rPr>
        <w:t>。</w:t>
      </w:r>
    </w:p>
    <w:p w14:paraId="07B1EC0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4FB93B9C">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1030B2C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2024年度一般公共预算财政拨款支出741.17万元，占本年支出合计的100.00%。与上年相比，增加316.55万元，增长74.55%，主要原因是：</w:t>
      </w:r>
      <w:r>
        <w:rPr>
          <w:rFonts w:hint="eastAsia" w:ascii="仿宋_GB2312" w:eastAsia="仿宋_GB2312"/>
          <w:sz w:val="32"/>
          <w:szCs w:val="32"/>
          <w:lang w:eastAsia="zh-CN"/>
        </w:rPr>
        <w:t>单位本年人员工资调增，人员工资、津贴补贴、奖金等经费增加；审计咨询服务费、审计业务经费增加</w:t>
      </w:r>
      <w:r>
        <w:rPr>
          <w:rFonts w:ascii="仿宋_GB2312" w:eastAsia="仿宋_GB2312"/>
          <w:sz w:val="32"/>
          <w:szCs w:val="32"/>
          <w:lang w:eastAsia="zh-CN"/>
        </w:rPr>
        <w:t>。与年初预算相比，年初预算数337.37万元，决算数741.17万元，预决算差异率119.69%，主要原因是：</w:t>
      </w:r>
      <w:bookmarkStart w:id="1" w:name="_Hlk210989366"/>
      <w:r>
        <w:rPr>
          <w:rFonts w:hint="eastAsia" w:ascii="仿宋_GB2312" w:eastAsia="仿宋_GB2312"/>
          <w:sz w:val="32"/>
          <w:szCs w:val="32"/>
          <w:lang w:eastAsia="zh-CN"/>
        </w:rPr>
        <w:t>年中</w:t>
      </w:r>
      <w:r>
        <w:rPr>
          <w:rFonts w:ascii="仿宋_GB2312" w:eastAsia="仿宋_GB2312"/>
          <w:sz w:val="32"/>
          <w:szCs w:val="32"/>
          <w:lang w:eastAsia="zh-CN"/>
        </w:rPr>
        <w:t>追加</w:t>
      </w:r>
      <w:r>
        <w:rPr>
          <w:rFonts w:hint="eastAsia" w:ascii="仿宋_GB2312" w:eastAsia="仿宋_GB2312"/>
          <w:sz w:val="32"/>
          <w:szCs w:val="32"/>
          <w:lang w:eastAsia="zh-CN"/>
        </w:rPr>
        <w:t>审计咨询服务费、审计业务经费</w:t>
      </w:r>
      <w:bookmarkEnd w:id="1"/>
      <w:r>
        <w:rPr>
          <w:rFonts w:hint="eastAsia" w:ascii="仿宋_GB2312" w:eastAsia="仿宋_GB2312"/>
          <w:sz w:val="32"/>
          <w:szCs w:val="32"/>
          <w:lang w:eastAsia="zh-CN"/>
        </w:rPr>
        <w:t>；单位本年人员工资调增，年中</w:t>
      </w:r>
      <w:r>
        <w:rPr>
          <w:rFonts w:ascii="仿宋_GB2312" w:eastAsia="仿宋_GB2312"/>
          <w:sz w:val="32"/>
          <w:szCs w:val="32"/>
          <w:lang w:eastAsia="zh-CN"/>
        </w:rPr>
        <w:t>追加</w:t>
      </w:r>
      <w:r>
        <w:rPr>
          <w:rFonts w:hint="eastAsia" w:ascii="仿宋_GB2312" w:eastAsia="仿宋_GB2312"/>
          <w:sz w:val="32"/>
          <w:szCs w:val="32"/>
          <w:lang w:eastAsia="zh-CN"/>
        </w:rPr>
        <w:t>人员工资、津贴补贴、奖金等经费</w:t>
      </w:r>
      <w:r>
        <w:rPr>
          <w:rFonts w:ascii="仿宋_GB2312" w:eastAsia="仿宋_GB2312"/>
          <w:sz w:val="32"/>
          <w:szCs w:val="32"/>
          <w:lang w:eastAsia="zh-CN"/>
        </w:rPr>
        <w:t>。</w:t>
      </w:r>
    </w:p>
    <w:p w14:paraId="3748483A">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6B07A62B">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.一般公共服务支出（类）695.29万元，占93.81%。</w:t>
      </w:r>
    </w:p>
    <w:p w14:paraId="1F7EBC4E">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.社会保障和就业支出（类）45.88万元，占6.19%。</w:t>
      </w:r>
    </w:p>
    <w:p w14:paraId="5C0AB967">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22777FAF">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1、一般公共服务支出（类）审计事务（款）行政运行（项）：支出决算数为302.57万元，比上年决算减少59.63万元，下降16.46%，主要原因是：</w:t>
      </w:r>
      <w:r>
        <w:rPr>
          <w:rFonts w:hint="eastAsia" w:ascii="仿宋_GB2312" w:eastAsia="仿宋_GB2312"/>
          <w:sz w:val="32"/>
          <w:szCs w:val="32"/>
          <w:lang w:eastAsia="zh-CN"/>
        </w:rPr>
        <w:t>单位本年功能科目调整，将</w:t>
      </w:r>
      <w:r>
        <w:rPr>
          <w:rFonts w:ascii="仿宋_GB2312" w:eastAsia="仿宋_GB2312"/>
          <w:sz w:val="32"/>
          <w:szCs w:val="32"/>
          <w:lang w:eastAsia="zh-CN"/>
        </w:rPr>
        <w:t>行政运行</w:t>
      </w:r>
      <w:r>
        <w:rPr>
          <w:rFonts w:hint="eastAsia" w:ascii="仿宋_GB2312" w:eastAsia="仿宋_GB2312"/>
          <w:sz w:val="32"/>
          <w:szCs w:val="32"/>
          <w:lang w:eastAsia="zh-CN"/>
        </w:rPr>
        <w:t>款项中人员</w:t>
      </w:r>
      <w:r>
        <w:rPr>
          <w:rFonts w:ascii="仿宋_GB2312" w:eastAsia="仿宋_GB2312"/>
          <w:sz w:val="32"/>
          <w:szCs w:val="32"/>
          <w:lang w:eastAsia="zh-CN"/>
        </w:rPr>
        <w:t>养老保险缴费</w:t>
      </w:r>
      <w:r>
        <w:rPr>
          <w:rFonts w:hint="eastAsia" w:ascii="仿宋_GB2312" w:eastAsia="仿宋_GB2312"/>
          <w:sz w:val="32"/>
          <w:szCs w:val="32"/>
          <w:lang w:eastAsia="zh-CN"/>
        </w:rPr>
        <w:t>调整至独立科目核算，导致此项经费减少；单位本年人员绩效工资经费减少</w:t>
      </w:r>
      <w:r>
        <w:rPr>
          <w:rFonts w:ascii="仿宋_GB2312" w:eastAsia="仿宋_GB2312"/>
          <w:sz w:val="32"/>
          <w:szCs w:val="32"/>
          <w:lang w:eastAsia="zh-CN"/>
        </w:rPr>
        <w:t>。</w:t>
      </w:r>
    </w:p>
    <w:p w14:paraId="5D6A1931">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2、一般公共服务支出（类）审计事务（款）审计业务（项）：支出决算数为375.00万元，比上年决算增加330.55万元，增长743.64%，主要原因是：</w:t>
      </w:r>
      <w:r>
        <w:rPr>
          <w:rFonts w:hint="eastAsia" w:ascii="仿宋_GB2312" w:eastAsia="仿宋_GB2312"/>
          <w:sz w:val="32"/>
          <w:szCs w:val="32"/>
          <w:lang w:eastAsia="zh-CN"/>
        </w:rPr>
        <w:t>单位本年度审计咨询服务费增加</w:t>
      </w:r>
      <w:r>
        <w:rPr>
          <w:rFonts w:ascii="仿宋_GB2312" w:eastAsia="仿宋_GB2312"/>
          <w:sz w:val="32"/>
          <w:szCs w:val="32"/>
          <w:lang w:eastAsia="zh-CN"/>
        </w:rPr>
        <w:t>。</w:t>
      </w:r>
    </w:p>
    <w:p w14:paraId="4A55449E">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3、一般公共服务支出（类）审计事务（款）其他审计事务支出（项）：支出决算数为17.72万元，比上年决算增加17.72万元，增长100.00%，主要原因是：</w:t>
      </w:r>
      <w:r>
        <w:rPr>
          <w:rFonts w:hint="eastAsia" w:ascii="仿宋_GB2312" w:eastAsia="仿宋_GB2312"/>
          <w:sz w:val="32"/>
          <w:szCs w:val="32"/>
          <w:lang w:eastAsia="zh-CN"/>
        </w:rPr>
        <w:t>单位本年度</w:t>
      </w:r>
      <w:bookmarkStart w:id="2" w:name="_Hlk210989332"/>
      <w:r>
        <w:rPr>
          <w:rFonts w:hint="eastAsia" w:ascii="仿宋_GB2312" w:eastAsia="仿宋_GB2312"/>
          <w:sz w:val="32"/>
          <w:szCs w:val="32"/>
          <w:lang w:eastAsia="zh-CN"/>
        </w:rPr>
        <w:t>审计业务经费</w:t>
      </w:r>
      <w:bookmarkEnd w:id="2"/>
      <w:r>
        <w:rPr>
          <w:rFonts w:hint="eastAsia" w:ascii="仿宋_GB2312" w:eastAsia="仿宋_GB2312"/>
          <w:sz w:val="32"/>
          <w:szCs w:val="32"/>
          <w:lang w:eastAsia="zh-CN"/>
        </w:rPr>
        <w:t>增加</w:t>
      </w:r>
      <w:r>
        <w:rPr>
          <w:rFonts w:ascii="仿宋_GB2312" w:eastAsia="仿宋_GB2312"/>
          <w:sz w:val="32"/>
          <w:szCs w:val="32"/>
          <w:lang w:eastAsia="zh-CN"/>
        </w:rPr>
        <w:t>。</w:t>
      </w:r>
    </w:p>
    <w:p w14:paraId="443636BE">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4、社会保障和就业支出（类）人力资源和社会保障管理事务（款）行政运行（项）：支出决算数为6.54万元，比上年决算增加1.60万元，增长32.39%，主要原因是：</w:t>
      </w:r>
      <w:r>
        <w:rPr>
          <w:rFonts w:hint="eastAsia" w:ascii="仿宋_GB2312" w:eastAsia="仿宋_GB2312"/>
          <w:sz w:val="32"/>
          <w:szCs w:val="32"/>
          <w:lang w:eastAsia="zh-CN"/>
        </w:rPr>
        <w:t>单位本年业务咨询服务经费增加</w:t>
      </w:r>
      <w:r>
        <w:rPr>
          <w:rFonts w:ascii="仿宋_GB2312" w:eastAsia="仿宋_GB2312"/>
          <w:sz w:val="32"/>
          <w:szCs w:val="32"/>
          <w:lang w:eastAsia="zh-CN"/>
        </w:rPr>
        <w:t>。</w:t>
      </w:r>
    </w:p>
    <w:p w14:paraId="6EDEEC97">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5、社会保障和就业支出（类）民政管理事务（款）基层政权建设和社区治理（项）：支出决算数为0.00万元，比上年决算减少0.68万元，下降100.00%，主要原因是：</w:t>
      </w:r>
      <w:r>
        <w:rPr>
          <w:rFonts w:hint="eastAsia" w:ascii="仿宋_GB2312" w:eastAsia="仿宋_GB2312"/>
          <w:sz w:val="32"/>
          <w:szCs w:val="32"/>
          <w:lang w:eastAsia="zh-CN"/>
        </w:rPr>
        <w:t>单位本年度为民办实事项目经费减少</w:t>
      </w:r>
      <w:r>
        <w:rPr>
          <w:rFonts w:ascii="仿宋_GB2312" w:eastAsia="仿宋_GB2312"/>
          <w:sz w:val="32"/>
          <w:szCs w:val="32"/>
          <w:lang w:eastAsia="zh-CN"/>
        </w:rPr>
        <w:t>。</w:t>
      </w:r>
    </w:p>
    <w:p w14:paraId="79274753">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6、社会保障和就业支出（类）行政事业单位养老支出（款）机关事业单位基本养老保险缴费支出（项）：支出决算数为33.28万元，比上年决算增加28.61万元，增长612.63%，主要原因是：</w:t>
      </w:r>
      <w:r>
        <w:rPr>
          <w:rFonts w:hint="eastAsia" w:ascii="仿宋_GB2312" w:eastAsia="仿宋_GB2312"/>
          <w:sz w:val="32"/>
          <w:szCs w:val="32"/>
          <w:lang w:eastAsia="zh-CN"/>
        </w:rPr>
        <w:t>单位本年社保基数调增，人员养老保险缴费增加</w:t>
      </w:r>
      <w:r>
        <w:rPr>
          <w:rFonts w:ascii="仿宋_GB2312" w:eastAsia="仿宋_GB2312"/>
          <w:sz w:val="32"/>
          <w:szCs w:val="32"/>
          <w:lang w:eastAsia="zh-CN"/>
        </w:rPr>
        <w:t>。</w:t>
      </w:r>
    </w:p>
    <w:p w14:paraId="72E83FB3">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7、社会保障和就业支出（类）行政事业单位养老支出（款）机关事业单位职业年金缴费支出（项）：支出决算数为6.07万元，比上年决算减少1.61万元，下降20.96%，主要原因是：</w:t>
      </w:r>
      <w:r>
        <w:rPr>
          <w:rFonts w:hint="eastAsia" w:ascii="仿宋_GB2312" w:eastAsia="仿宋_GB2312"/>
          <w:sz w:val="32"/>
          <w:szCs w:val="32"/>
          <w:lang w:eastAsia="zh-CN"/>
        </w:rPr>
        <w:t>单位本年人员一次性职业年金缴费</w:t>
      </w:r>
      <w:r>
        <w:rPr>
          <w:rFonts w:ascii="仿宋_GB2312" w:eastAsia="仿宋_GB2312"/>
          <w:sz w:val="32"/>
          <w:szCs w:val="32"/>
          <w:lang w:eastAsia="zh-CN"/>
        </w:rPr>
        <w:t>减少。</w:t>
      </w:r>
    </w:p>
    <w:p w14:paraId="52E09C4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0DD933E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348.45万元，其中：人员经费310.33万元，包括：基本工资、津贴补贴、奖金、机关事业单位基本养老保险缴费、职业年金缴费、职工基本医疗保险缴费、其他社会保障缴费和住房公积金。</w:t>
      </w:r>
    </w:p>
    <w:p w14:paraId="60A9F1E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公用经费38.12万元，包括：</w:t>
      </w:r>
      <w:bookmarkStart w:id="3" w:name="_Hlk210989518"/>
      <w:r>
        <w:rPr>
          <w:rFonts w:ascii="仿宋_GB2312" w:eastAsia="仿宋_GB2312"/>
          <w:sz w:val="32"/>
          <w:szCs w:val="32"/>
          <w:lang w:eastAsia="zh-CN"/>
        </w:rPr>
        <w:t>办公费、咨询费、手续费、邮电费、劳务费、工会经费、福利费、公务用车运行维护费、其他交通费用</w:t>
      </w:r>
      <w:bookmarkEnd w:id="3"/>
      <w:r>
        <w:rPr>
          <w:rFonts w:ascii="仿宋_GB2312" w:eastAsia="仿宋_GB2312"/>
          <w:sz w:val="32"/>
          <w:szCs w:val="32"/>
          <w:lang w:eastAsia="zh-CN"/>
        </w:rPr>
        <w:t>和办公设备购置。</w:t>
      </w:r>
    </w:p>
    <w:p w14:paraId="72B1E67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2DE40C6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20BC678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76DC113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38D31C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0ABBDEE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2024年度财政拨款“三公”经费支出1.45万元，比上年减少0.71万元，下降32.87%，主要原因是：</w:t>
      </w:r>
      <w:r>
        <w:rPr>
          <w:rFonts w:hint="eastAsia" w:ascii="仿宋_GB2312" w:eastAsia="仿宋_GB2312"/>
          <w:sz w:val="32"/>
          <w:szCs w:val="32"/>
          <w:lang w:eastAsia="zh-CN"/>
        </w:rPr>
        <w:t>单位本年车辆出行次数减少，车辆维修维护费、燃油费减少</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；公务用车购置及运行维护费支出1.45万元，占100.00%，比上年减少0.71万元，下降32.87%，主要原因是：</w:t>
      </w:r>
      <w:r>
        <w:rPr>
          <w:rFonts w:hint="eastAsia" w:ascii="仿宋_GB2312" w:eastAsia="仿宋_GB2312"/>
          <w:sz w:val="32"/>
          <w:szCs w:val="32"/>
          <w:lang w:eastAsia="zh-CN"/>
        </w:rPr>
        <w:t>单位本年车辆出行次数减少，车辆维修维护费、燃油费减少</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64626F79">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2F5B59F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本单位本年无因公出国（境）费支出</w:t>
      </w:r>
      <w:r>
        <w:rPr>
          <w:rFonts w:ascii="仿宋_GB2312" w:eastAsia="仿宋_GB2312"/>
          <w:sz w:val="32"/>
          <w:szCs w:val="32"/>
          <w:lang w:eastAsia="zh-CN"/>
        </w:rPr>
        <w:t>。单位全年安排的因公出国（境）团组0个，因公出国（境）0人次。</w:t>
      </w:r>
    </w:p>
    <w:p w14:paraId="5E97068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公务用车购置及运行维护费1.45万元，其中：公务用车购置费0.00万元，公务用车运行维护费1.45万元。公务用车运行维护费开支内容包括</w:t>
      </w:r>
      <w:r>
        <w:rPr>
          <w:rFonts w:hint="eastAsia" w:ascii="仿宋_GB2312" w:eastAsia="仿宋_GB2312"/>
          <w:sz w:val="32"/>
          <w:szCs w:val="32"/>
          <w:lang w:eastAsia="zh-CN"/>
        </w:rPr>
        <w:t>公务用车维修维护费、燃油费、保险费、过路费等</w:t>
      </w:r>
      <w:r>
        <w:rPr>
          <w:rFonts w:ascii="仿宋_GB2312" w:eastAsia="仿宋_GB2312"/>
          <w:sz w:val="32"/>
          <w:szCs w:val="32"/>
          <w:lang w:eastAsia="zh-CN"/>
        </w:rPr>
        <w:t>。公务用车购置数0辆，公务用车保有量2辆。国有资产占用情况中固定资产车辆2辆，与公务用车保有量差异原因是：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62E1A8C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本单位本年无公务接待费支出</w:t>
      </w:r>
      <w:r>
        <w:rPr>
          <w:rFonts w:ascii="仿宋_GB2312" w:eastAsia="仿宋_GB2312"/>
          <w:sz w:val="32"/>
          <w:szCs w:val="32"/>
          <w:lang w:eastAsia="zh-CN"/>
        </w:rPr>
        <w:t>。单位全年安排的国内公务接待0批次，0人次。</w:t>
      </w:r>
    </w:p>
    <w:p w14:paraId="0613D3C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与全年预算相比，财政拨款“三公”经费支出全年预算数1.45万元，决算数1.45万元，预决算差异率0.00%，主要原因是：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；公务用车运行维护费全年预算数1.45万元，决算数1.45万元，预决算差异率0.00%，主要原因是：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41B1113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40EEA8ED">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1ED3512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2024年度乌鲁木齐市米东区审计局单位（行政单位和参照公务员法管理事业单位）机关运行经费支出38.12万元，比上年减少4.46万元，下降10.47%，主要原因是：</w:t>
      </w:r>
      <w:r>
        <w:rPr>
          <w:rFonts w:hint="eastAsia" w:ascii="仿宋_GB2312" w:eastAsia="仿宋_GB2312"/>
          <w:sz w:val="32"/>
          <w:szCs w:val="32"/>
          <w:lang w:eastAsia="zh-CN"/>
        </w:rPr>
        <w:t>单位本年办公费、咨询费、手续费、</w:t>
      </w:r>
      <w:r>
        <w:rPr>
          <w:rFonts w:ascii="仿宋_GB2312" w:eastAsia="仿宋_GB2312"/>
          <w:sz w:val="32"/>
          <w:szCs w:val="32"/>
          <w:lang w:eastAsia="zh-CN"/>
        </w:rPr>
        <w:t>公务用车运行维护费</w:t>
      </w:r>
      <w:r>
        <w:rPr>
          <w:rFonts w:hint="eastAsia" w:ascii="仿宋_GB2312" w:eastAsia="仿宋_GB2312"/>
          <w:sz w:val="32"/>
          <w:szCs w:val="32"/>
          <w:lang w:eastAsia="zh-CN"/>
        </w:rPr>
        <w:t>减少</w:t>
      </w:r>
      <w:r>
        <w:rPr>
          <w:rFonts w:ascii="仿宋_GB2312" w:eastAsia="仿宋_GB2312"/>
          <w:sz w:val="32"/>
          <w:szCs w:val="32"/>
          <w:lang w:eastAsia="zh-CN"/>
        </w:rPr>
        <w:t>。</w:t>
      </w:r>
    </w:p>
    <w:p w14:paraId="2BDE3DAF">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07F1329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2024年度政府采购支出总额1.84万元，其中：政府采购货物支出1.50万元、政府采购工程支出0.00万元、政府采购服务支出0.34万元。</w:t>
      </w:r>
    </w:p>
    <w:p w14:paraId="4B2EF11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授予中小企业合同金额1.84万元，占政府采购支出总额的100.00%，其中：授予小微企业合同金额1.50万元，占政府采购支出总额的81.52%。</w:t>
      </w:r>
    </w:p>
    <w:p w14:paraId="62E50E6C">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08672F1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2辆，价值32.60万元，其中：副部（省）级及以上领导用车0辆、主要负责人用车0辆、机要通信用车0辆、应急保障用车0辆、执法执勤用车0辆、特种专业技术用车0辆、离退休干部服务用车0辆、其他用车2辆，其他用车主要是：业务用车;单价100万元（含）以上设备（不含车辆）0台（套）。</w:t>
      </w:r>
    </w:p>
    <w:p w14:paraId="798711E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4CBD4F8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834.73万元，实际执行总额741.17万元；预算绩效评价项目1个，全年预算数392.72万元，全年执行数392.72万元。预算绩效管理取得的成效：一是2024年全年完成了审计项目18项，出具审计报告18份，支付项目资金392.72万元用于聘请造价咨询公司配合完成审计项目；二是完成区委审计委员会年初制定项目目标，促进财政增收节支，提高被审计单位资金使用效率。发现的问题及原因：一是审计整改项目完成有所欠缺，2024年我单位年初计划完成审计整改项目数18个，实际完成8个</w:t>
      </w:r>
      <w:r>
        <w:rPr>
          <w:rFonts w:hint="eastAsia" w:ascii="仿宋_GB2312" w:eastAsia="仿宋_GB2312"/>
          <w:sz w:val="32"/>
          <w:szCs w:val="32"/>
          <w:lang w:eastAsia="zh-CN"/>
        </w:rPr>
        <w:t>；二是绩效标准不健全，绩效目标的设置还不科学，预算资金与绩效目标之间的匹配程度还不够高，目标审核基本上还是形式性审核，实质性审核程度不高。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下一步改进措施：</w:t>
      </w:r>
      <w:r>
        <w:rPr>
          <w:rFonts w:hint="eastAsia" w:ascii="仿宋_GB2312" w:eastAsia="仿宋_GB2312"/>
          <w:sz w:val="32"/>
          <w:szCs w:val="32"/>
          <w:lang w:eastAsia="zh-CN"/>
        </w:rPr>
        <w:t>一是</w:t>
      </w:r>
      <w:r>
        <w:rPr>
          <w:rFonts w:ascii="仿宋_GB2312" w:eastAsia="仿宋_GB2312"/>
          <w:sz w:val="32"/>
          <w:szCs w:val="32"/>
          <w:lang w:eastAsia="zh-CN"/>
        </w:rPr>
        <w:t>由于出具审计报告后，审计整改问题的完成时限是审计报告出具60天后，故存在时间差，且部分审计问题需要整改时限更长</w:t>
      </w:r>
      <w:r>
        <w:rPr>
          <w:rFonts w:hint="eastAsia" w:ascii="仿宋_GB2312" w:eastAsia="仿宋_GB2312"/>
          <w:sz w:val="32"/>
          <w:szCs w:val="32"/>
          <w:lang w:eastAsia="zh-CN"/>
        </w:rPr>
        <w:t>；二是</w:t>
      </w:r>
      <w:r>
        <w:rPr>
          <w:rFonts w:ascii="仿宋_GB2312" w:eastAsia="仿宋_GB2312"/>
          <w:sz w:val="32"/>
          <w:szCs w:val="32"/>
          <w:lang w:eastAsia="zh-CN"/>
        </w:rPr>
        <w:t>为提高审计效率，在有限的时限内完成区审计整改工作要求，我单位按照审计的难度、被审计单位资金量，项目重大程度等因素综合考量，合理调整审计项目顺序，集中力量克服审计重点难点。具体附部门整体支出绩效自评表，项目支出绩效自评表和部门评价报告。</w:t>
      </w:r>
    </w:p>
    <w:p w14:paraId="1509B423">
      <w:pP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br w:type="page"/>
      </w:r>
    </w:p>
    <w:p w14:paraId="52EBBA70">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385C3B0C">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3737FBE1">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45520577">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76A8725B">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乌鲁木齐市米东区审计局</w:t>
            </w:r>
          </w:p>
        </w:tc>
      </w:tr>
      <w:tr w14:paraId="6AD2AE33">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79C6B316">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56D156B7">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37F890E9">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55DBF9BC">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730878E3">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27128345">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0C42A9A3">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74729533">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528CAE6D">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F71D14A">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3C76D9FA">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36951A59">
            <w:pPr>
              <w:jc w:val="center"/>
              <w:rPr>
                <w:rFonts w:hint="eastAsia" w:ascii="宋体" w:hAnsi="宋体" w:eastAsia="宋体" w:cs="宋体"/>
                <w:sz w:val="18"/>
                <w:szCs w:val="18"/>
              </w:rPr>
            </w:pPr>
            <w:r>
              <w:rPr>
                <w:rFonts w:hint="eastAsia" w:ascii="宋体" w:hAnsi="宋体" w:eastAsia="宋体" w:cs="宋体"/>
                <w:sz w:val="18"/>
                <w:szCs w:val="18"/>
              </w:rPr>
              <w:t>337.36</w:t>
            </w:r>
          </w:p>
        </w:tc>
        <w:tc>
          <w:tcPr>
            <w:tcW w:w="1276" w:type="dxa"/>
            <w:tcBorders>
              <w:top w:val="nil"/>
              <w:left w:val="nil"/>
              <w:bottom w:val="single" w:color="auto" w:sz="4" w:space="0"/>
              <w:right w:val="single" w:color="auto" w:sz="4" w:space="0"/>
            </w:tcBorders>
            <w:vAlign w:val="center"/>
          </w:tcPr>
          <w:p w14:paraId="11208999">
            <w:pPr>
              <w:jc w:val="center"/>
              <w:rPr>
                <w:rFonts w:hint="eastAsia" w:ascii="宋体" w:hAnsi="宋体" w:eastAsia="宋体" w:cs="宋体"/>
                <w:sz w:val="18"/>
                <w:szCs w:val="18"/>
              </w:rPr>
            </w:pPr>
            <w:r>
              <w:rPr>
                <w:rFonts w:hint="eastAsia" w:ascii="宋体" w:hAnsi="宋体" w:eastAsia="宋体" w:cs="宋体"/>
                <w:sz w:val="18"/>
                <w:szCs w:val="18"/>
              </w:rPr>
              <w:t>834.73</w:t>
            </w:r>
          </w:p>
        </w:tc>
        <w:tc>
          <w:tcPr>
            <w:tcW w:w="1701" w:type="dxa"/>
            <w:tcBorders>
              <w:top w:val="nil"/>
              <w:left w:val="nil"/>
              <w:bottom w:val="single" w:color="auto" w:sz="4" w:space="0"/>
              <w:right w:val="single" w:color="auto" w:sz="4" w:space="0"/>
            </w:tcBorders>
            <w:vAlign w:val="center"/>
          </w:tcPr>
          <w:p w14:paraId="284B6E14">
            <w:pPr>
              <w:jc w:val="center"/>
              <w:rPr>
                <w:rFonts w:hint="eastAsia" w:ascii="宋体" w:hAnsi="宋体" w:eastAsia="宋体" w:cs="宋体"/>
                <w:sz w:val="18"/>
                <w:szCs w:val="18"/>
              </w:rPr>
            </w:pPr>
            <w:r>
              <w:rPr>
                <w:rFonts w:hint="eastAsia" w:ascii="宋体" w:hAnsi="宋体" w:eastAsia="宋体" w:cs="宋体"/>
                <w:sz w:val="18"/>
                <w:szCs w:val="18"/>
              </w:rPr>
              <w:t>741.17</w:t>
            </w:r>
          </w:p>
        </w:tc>
        <w:tc>
          <w:tcPr>
            <w:tcW w:w="1134" w:type="dxa"/>
            <w:tcBorders>
              <w:top w:val="nil"/>
              <w:left w:val="nil"/>
              <w:bottom w:val="single" w:color="auto" w:sz="4" w:space="0"/>
              <w:right w:val="single" w:color="auto" w:sz="4" w:space="0"/>
            </w:tcBorders>
            <w:vAlign w:val="center"/>
          </w:tcPr>
          <w:p w14:paraId="70CAB148">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2B0003F4">
            <w:pPr>
              <w:jc w:val="center"/>
              <w:rPr>
                <w:rFonts w:hint="eastAsia" w:ascii="宋体" w:hAnsi="宋体" w:eastAsia="宋体" w:cs="宋体"/>
                <w:sz w:val="18"/>
                <w:szCs w:val="18"/>
              </w:rPr>
            </w:pPr>
            <w:r>
              <w:rPr>
                <w:rFonts w:hint="eastAsia" w:ascii="宋体" w:hAnsi="宋体" w:eastAsia="宋体" w:cs="宋体"/>
                <w:sz w:val="18"/>
                <w:szCs w:val="18"/>
              </w:rPr>
              <w:t>88.79%</w:t>
            </w:r>
          </w:p>
        </w:tc>
        <w:tc>
          <w:tcPr>
            <w:tcW w:w="720" w:type="dxa"/>
            <w:tcBorders>
              <w:top w:val="nil"/>
              <w:left w:val="nil"/>
              <w:bottom w:val="single" w:color="auto" w:sz="4" w:space="0"/>
              <w:right w:val="single" w:color="auto" w:sz="4" w:space="0"/>
            </w:tcBorders>
            <w:vAlign w:val="center"/>
          </w:tcPr>
          <w:p w14:paraId="3AA47797">
            <w:pPr>
              <w:jc w:val="center"/>
              <w:rPr>
                <w:rFonts w:hint="eastAsia" w:ascii="宋体" w:hAnsi="宋体" w:eastAsia="宋体" w:cs="宋体"/>
                <w:sz w:val="18"/>
                <w:szCs w:val="18"/>
              </w:rPr>
            </w:pPr>
            <w:r>
              <w:rPr>
                <w:rFonts w:hint="eastAsia" w:ascii="宋体" w:hAnsi="宋体" w:eastAsia="宋体" w:cs="宋体"/>
                <w:sz w:val="18"/>
                <w:szCs w:val="18"/>
              </w:rPr>
              <w:t>8.87</w:t>
            </w:r>
          </w:p>
        </w:tc>
      </w:tr>
      <w:tr w14:paraId="289242A0">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A0C6BE1">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993803D">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3AAB7469">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5E9DA839">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614B88DE">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29CE97A6">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759C7D77">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0F8626FC">
            <w:pPr>
              <w:jc w:val="center"/>
              <w:rPr>
                <w:rFonts w:hint="eastAsia" w:ascii="宋体" w:hAnsi="宋体" w:eastAsia="宋体" w:cs="宋体"/>
                <w:sz w:val="18"/>
                <w:szCs w:val="18"/>
              </w:rPr>
            </w:pPr>
            <w:r>
              <w:rPr>
                <w:rFonts w:hint="eastAsia" w:ascii="宋体" w:hAnsi="宋体" w:eastAsia="宋体"/>
                <w:sz w:val="18"/>
                <w:szCs w:val="18"/>
              </w:rPr>
              <w:t>-</w:t>
            </w:r>
          </w:p>
        </w:tc>
      </w:tr>
      <w:tr w14:paraId="62FC9FE0">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E12CCFE">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24EF016">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295D3E3B">
            <w:pPr>
              <w:jc w:val="center"/>
              <w:rPr>
                <w:rFonts w:hint="eastAsia" w:ascii="宋体" w:hAnsi="宋体" w:eastAsia="宋体" w:cs="宋体"/>
                <w:sz w:val="18"/>
                <w:szCs w:val="18"/>
              </w:rPr>
            </w:pPr>
            <w:r>
              <w:rPr>
                <w:rFonts w:hint="eastAsia" w:ascii="宋体" w:hAnsi="宋体" w:eastAsia="宋体" w:cs="宋体"/>
                <w:sz w:val="18"/>
                <w:szCs w:val="18"/>
              </w:rPr>
              <w:t>337.36</w:t>
            </w:r>
          </w:p>
        </w:tc>
        <w:tc>
          <w:tcPr>
            <w:tcW w:w="1276" w:type="dxa"/>
            <w:tcBorders>
              <w:top w:val="nil"/>
              <w:left w:val="nil"/>
              <w:bottom w:val="single" w:color="auto" w:sz="4" w:space="0"/>
              <w:right w:val="single" w:color="auto" w:sz="4" w:space="0"/>
            </w:tcBorders>
            <w:vAlign w:val="center"/>
          </w:tcPr>
          <w:p w14:paraId="792926CA">
            <w:pPr>
              <w:jc w:val="center"/>
              <w:rPr>
                <w:rFonts w:hint="eastAsia" w:ascii="宋体" w:hAnsi="宋体" w:eastAsia="宋体" w:cs="宋体"/>
                <w:sz w:val="18"/>
                <w:szCs w:val="18"/>
              </w:rPr>
            </w:pPr>
            <w:r>
              <w:rPr>
                <w:rFonts w:hint="eastAsia" w:ascii="宋体" w:hAnsi="宋体" w:eastAsia="宋体" w:cs="宋体"/>
                <w:sz w:val="18"/>
                <w:szCs w:val="18"/>
              </w:rPr>
              <w:t>834.73</w:t>
            </w:r>
          </w:p>
        </w:tc>
        <w:tc>
          <w:tcPr>
            <w:tcW w:w="1701" w:type="dxa"/>
            <w:tcBorders>
              <w:top w:val="nil"/>
              <w:left w:val="nil"/>
              <w:bottom w:val="single" w:color="auto" w:sz="4" w:space="0"/>
              <w:right w:val="single" w:color="auto" w:sz="4" w:space="0"/>
            </w:tcBorders>
            <w:vAlign w:val="center"/>
          </w:tcPr>
          <w:p w14:paraId="3AC1FD8F">
            <w:pPr>
              <w:jc w:val="center"/>
              <w:rPr>
                <w:rFonts w:hint="eastAsia" w:ascii="宋体" w:hAnsi="宋体" w:eastAsia="宋体" w:cs="宋体"/>
                <w:sz w:val="18"/>
                <w:szCs w:val="18"/>
              </w:rPr>
            </w:pPr>
            <w:r>
              <w:rPr>
                <w:rFonts w:hint="eastAsia" w:ascii="宋体" w:hAnsi="宋体" w:eastAsia="宋体" w:cs="宋体"/>
                <w:sz w:val="18"/>
                <w:szCs w:val="18"/>
              </w:rPr>
              <w:t>741.17</w:t>
            </w:r>
          </w:p>
        </w:tc>
        <w:tc>
          <w:tcPr>
            <w:tcW w:w="1134" w:type="dxa"/>
            <w:tcBorders>
              <w:top w:val="nil"/>
              <w:left w:val="nil"/>
              <w:bottom w:val="single" w:color="auto" w:sz="4" w:space="0"/>
              <w:right w:val="single" w:color="auto" w:sz="4" w:space="0"/>
            </w:tcBorders>
            <w:vAlign w:val="center"/>
          </w:tcPr>
          <w:p w14:paraId="3F291943">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26BAEFAA">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6C891BCE">
            <w:pPr>
              <w:jc w:val="center"/>
              <w:rPr>
                <w:rFonts w:hint="eastAsia" w:ascii="宋体" w:hAnsi="宋体" w:eastAsia="宋体" w:cs="宋体"/>
                <w:sz w:val="18"/>
                <w:szCs w:val="18"/>
              </w:rPr>
            </w:pPr>
            <w:r>
              <w:rPr>
                <w:rFonts w:hint="eastAsia" w:ascii="宋体" w:hAnsi="宋体" w:eastAsia="宋体"/>
                <w:sz w:val="18"/>
                <w:szCs w:val="18"/>
              </w:rPr>
              <w:t>-</w:t>
            </w:r>
          </w:p>
        </w:tc>
      </w:tr>
      <w:tr w14:paraId="6FC9CF64">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08E3FE6">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3C362722">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04880F42">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72BE0A86">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7FA6B5AE">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3994CFEB">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1CF94004">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2119A489">
            <w:pPr>
              <w:jc w:val="center"/>
              <w:rPr>
                <w:rFonts w:hint="eastAsia" w:ascii="宋体" w:hAnsi="宋体" w:eastAsia="宋体" w:cs="宋体"/>
                <w:sz w:val="18"/>
                <w:szCs w:val="18"/>
              </w:rPr>
            </w:pPr>
            <w:r>
              <w:rPr>
                <w:rFonts w:hint="eastAsia" w:ascii="宋体" w:hAnsi="宋体" w:eastAsia="宋体" w:cs="宋体"/>
                <w:sz w:val="18"/>
                <w:szCs w:val="18"/>
              </w:rPr>
              <w:t>-</w:t>
            </w:r>
          </w:p>
        </w:tc>
      </w:tr>
      <w:tr w14:paraId="131A88DF">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2C26354D">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50D79C1F">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7A8D203C">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64C05ED8">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C019C37">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64D2D593">
            <w:pPr>
              <w:rPr>
                <w:rFonts w:hint="eastAsia" w:ascii="宋体" w:hAnsi="宋体" w:eastAsia="宋体" w:cs="宋体"/>
                <w:sz w:val="18"/>
                <w:szCs w:val="18"/>
                <w:lang w:eastAsia="zh-CN"/>
              </w:rPr>
            </w:pPr>
            <w:r>
              <w:rPr>
                <w:rFonts w:hint="eastAsia" w:ascii="宋体" w:hAnsi="宋体" w:eastAsia="宋体" w:cs="宋体"/>
                <w:sz w:val="18"/>
                <w:szCs w:val="18"/>
                <w:lang w:eastAsia="zh-CN"/>
              </w:rPr>
              <w:t>一、本单位主要职能：1、贯彻执行国家、自治区和乌鲁木齐市有关审计工作的方针、政策和法律、法规；编制审计工作中长期规划和年度计划，并组织实施。2、负责对全区财政收支和法律法规规定属于审计监督范围的财务收支的真实、合法和效益进行审计监督，维护财政经济秩序，提高财政资金使用效益，促进廉政建设，保障国民经济和社会健康发展；对审计、专项审计调查和核查委托审计项目的社会审计机构相关审计报告的结果承担责任，并负有督促被审计单位整改的责任。二、米东区审计局2024年年度重点工作计划：1完成领导干部经济责任审计，2、完成本年度财政预算执行审计，3完成政府投资审计。</w:t>
            </w:r>
          </w:p>
        </w:tc>
        <w:tc>
          <w:tcPr>
            <w:tcW w:w="4547" w:type="dxa"/>
            <w:gridSpan w:val="4"/>
            <w:tcBorders>
              <w:top w:val="single" w:color="auto" w:sz="4" w:space="0"/>
              <w:left w:val="nil"/>
              <w:bottom w:val="single" w:color="auto" w:sz="4" w:space="0"/>
              <w:right w:val="single" w:color="auto" w:sz="4" w:space="0"/>
            </w:tcBorders>
          </w:tcPr>
          <w:p w14:paraId="07586251">
            <w:pPr>
              <w:rPr>
                <w:rFonts w:hint="eastAsia" w:ascii="宋体" w:hAnsi="宋体" w:eastAsia="宋体" w:cs="宋体"/>
                <w:sz w:val="18"/>
                <w:szCs w:val="18"/>
              </w:rPr>
            </w:pPr>
            <w:r>
              <w:rPr>
                <w:rFonts w:hint="eastAsia" w:ascii="宋体" w:hAnsi="宋体" w:eastAsia="宋体" w:cs="宋体"/>
                <w:sz w:val="18"/>
                <w:szCs w:val="18"/>
                <w:lang w:eastAsia="zh-CN"/>
              </w:rPr>
              <w:t>米东区审计局在区委、区政府的正确领导下，在市审计局的支持帮助下，以习近平新时代中国特色社会主义思想为指导，全面贯彻党的二十大精神和习近平总书记关于审计工作的重要讲话和重要指示批示精神，立足经济监督定位，聚焦重点领域关键环节，依法履行审计监督职责，做好常态化“经济体检”工作，充分发挥审计“治已病、防未病”的建设性作用，积极推进年度各项审计工作任务。完成领导干部经济责任审计、本级财政预算执行审计、专项资金审计等审计项目共18项。审计期间向区纪委监委、区财政局、区建设局、区教育局移送问题线索6条，涉及资金1248.93万元。提出审计建议55条，推动被审计单位修订完善制度16项。</w:t>
            </w:r>
            <w:r>
              <w:rPr>
                <w:rFonts w:hint="eastAsia" w:ascii="宋体" w:hAnsi="宋体" w:eastAsia="宋体" w:cs="宋体"/>
                <w:sz w:val="18"/>
                <w:szCs w:val="18"/>
              </w:rPr>
              <w:t>报送审计信息21篇，被采用2篇。</w:t>
            </w:r>
          </w:p>
        </w:tc>
      </w:tr>
      <w:tr w14:paraId="2667392C">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43035EC2">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73570D98">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6DB1673E">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49D2AC6F">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322E025B">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2A1D2358">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3AE1A8FB">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7E1C7FFE">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6E6E812C">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6109173D">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34CD593A">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44E4C649">
            <w:pPr>
              <w:jc w:val="center"/>
              <w:rPr>
                <w:rFonts w:hint="eastAsia" w:ascii="宋体" w:hAnsi="宋体" w:eastAsia="宋体" w:cs="宋体"/>
                <w:sz w:val="18"/>
                <w:szCs w:val="18"/>
              </w:rPr>
            </w:pPr>
            <w:r>
              <w:rPr>
                <w:rFonts w:hint="eastAsia" w:ascii="宋体" w:hAnsi="宋体" w:eastAsia="宋体" w:cs="宋体"/>
                <w:sz w:val="18"/>
                <w:szCs w:val="18"/>
              </w:rPr>
              <w:t>出具审计报告份数</w:t>
            </w:r>
          </w:p>
        </w:tc>
        <w:tc>
          <w:tcPr>
            <w:tcW w:w="1276" w:type="dxa"/>
            <w:tcBorders>
              <w:top w:val="nil"/>
              <w:left w:val="nil"/>
              <w:bottom w:val="single" w:color="auto" w:sz="4" w:space="0"/>
              <w:right w:val="single" w:color="auto" w:sz="4" w:space="0"/>
            </w:tcBorders>
            <w:noWrap/>
            <w:vAlign w:val="center"/>
          </w:tcPr>
          <w:p w14:paraId="1797AB8C">
            <w:pPr>
              <w:jc w:val="center"/>
              <w:rPr>
                <w:rFonts w:hint="eastAsia" w:ascii="宋体" w:hAnsi="宋体" w:eastAsia="宋体" w:cs="宋体"/>
                <w:sz w:val="18"/>
                <w:szCs w:val="18"/>
              </w:rPr>
            </w:pPr>
            <w:r>
              <w:rPr>
                <w:rFonts w:hint="eastAsia" w:ascii="宋体" w:hAnsi="宋体" w:eastAsia="宋体" w:cs="宋体"/>
                <w:sz w:val="18"/>
                <w:szCs w:val="18"/>
              </w:rPr>
              <w:t>&gt;=13份</w:t>
            </w:r>
          </w:p>
        </w:tc>
        <w:tc>
          <w:tcPr>
            <w:tcW w:w="1701" w:type="dxa"/>
            <w:tcBorders>
              <w:top w:val="nil"/>
              <w:left w:val="nil"/>
              <w:bottom w:val="single" w:color="auto" w:sz="4" w:space="0"/>
              <w:right w:val="single" w:color="auto" w:sz="4" w:space="0"/>
            </w:tcBorders>
            <w:noWrap/>
            <w:vAlign w:val="center"/>
          </w:tcPr>
          <w:p w14:paraId="309CE936">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米东区审计局2024年度工作计划</w:t>
            </w:r>
          </w:p>
        </w:tc>
        <w:tc>
          <w:tcPr>
            <w:tcW w:w="1134" w:type="dxa"/>
            <w:tcBorders>
              <w:top w:val="nil"/>
              <w:left w:val="nil"/>
              <w:bottom w:val="single" w:color="auto" w:sz="4" w:space="0"/>
              <w:right w:val="single" w:color="auto" w:sz="4" w:space="0"/>
            </w:tcBorders>
            <w:noWrap/>
            <w:vAlign w:val="center"/>
          </w:tcPr>
          <w:p w14:paraId="0EAB7DCF">
            <w:pPr>
              <w:jc w:val="center"/>
              <w:rPr>
                <w:rFonts w:hint="eastAsia" w:ascii="宋体" w:hAnsi="宋体" w:eastAsia="宋体" w:cs="宋体"/>
                <w:sz w:val="18"/>
                <w:szCs w:val="18"/>
              </w:rPr>
            </w:pPr>
            <w:r>
              <w:rPr>
                <w:rFonts w:hint="eastAsia" w:ascii="宋体" w:hAnsi="宋体" w:eastAsia="宋体" w:cs="宋体"/>
                <w:sz w:val="18"/>
                <w:szCs w:val="18"/>
              </w:rPr>
              <w:t>18份</w:t>
            </w:r>
          </w:p>
        </w:tc>
        <w:tc>
          <w:tcPr>
            <w:tcW w:w="992" w:type="dxa"/>
            <w:tcBorders>
              <w:top w:val="nil"/>
              <w:left w:val="nil"/>
              <w:bottom w:val="single" w:color="auto" w:sz="4" w:space="0"/>
              <w:right w:val="single" w:color="auto" w:sz="4" w:space="0"/>
            </w:tcBorders>
            <w:noWrap/>
            <w:vAlign w:val="center"/>
          </w:tcPr>
          <w:p w14:paraId="640622B9">
            <w:pPr>
              <w:jc w:val="center"/>
              <w:rPr>
                <w:rFonts w:hint="eastAsia" w:ascii="宋体" w:hAnsi="宋体" w:eastAsia="宋体" w:cs="宋体"/>
                <w:sz w:val="18"/>
                <w:szCs w:val="18"/>
              </w:rPr>
            </w:pPr>
            <w:r>
              <w:rPr>
                <w:rFonts w:hint="eastAsia" w:ascii="宋体" w:hAnsi="宋体" w:eastAsia="宋体" w:cs="宋体"/>
                <w:sz w:val="18"/>
                <w:szCs w:val="18"/>
              </w:rPr>
              <w:t>40</w:t>
            </w:r>
          </w:p>
        </w:tc>
        <w:tc>
          <w:tcPr>
            <w:tcW w:w="720" w:type="dxa"/>
            <w:tcBorders>
              <w:top w:val="nil"/>
              <w:left w:val="nil"/>
              <w:bottom w:val="single" w:color="auto" w:sz="4" w:space="0"/>
              <w:right w:val="single" w:color="auto" w:sz="4" w:space="0"/>
            </w:tcBorders>
            <w:noWrap/>
            <w:vAlign w:val="center"/>
          </w:tcPr>
          <w:p w14:paraId="5A6EF9B5">
            <w:pPr>
              <w:jc w:val="center"/>
              <w:rPr>
                <w:rFonts w:hint="eastAsia" w:ascii="宋体" w:hAnsi="宋体" w:eastAsia="宋体" w:cs="宋体"/>
                <w:sz w:val="18"/>
                <w:szCs w:val="18"/>
              </w:rPr>
            </w:pPr>
            <w:r>
              <w:rPr>
                <w:rFonts w:hint="eastAsia" w:ascii="宋体" w:hAnsi="宋体" w:eastAsia="宋体" w:cs="宋体"/>
                <w:sz w:val="18"/>
                <w:szCs w:val="18"/>
              </w:rPr>
              <w:t>40</w:t>
            </w:r>
          </w:p>
        </w:tc>
      </w:tr>
      <w:tr w14:paraId="094A04A5">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205E6ED2">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61CE2F40">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3DF79699">
            <w:pPr>
              <w:jc w:val="center"/>
              <w:rPr>
                <w:rFonts w:hint="eastAsia" w:ascii="宋体" w:hAnsi="宋体" w:eastAsia="宋体" w:cs="宋体"/>
                <w:sz w:val="18"/>
                <w:szCs w:val="18"/>
              </w:rPr>
            </w:pPr>
            <w:r>
              <w:rPr>
                <w:rFonts w:hint="eastAsia" w:ascii="宋体" w:hAnsi="宋体" w:eastAsia="宋体" w:cs="宋体"/>
                <w:sz w:val="18"/>
                <w:szCs w:val="18"/>
              </w:rPr>
              <w:t>完成审计项目数</w:t>
            </w:r>
          </w:p>
        </w:tc>
        <w:tc>
          <w:tcPr>
            <w:tcW w:w="1276" w:type="dxa"/>
            <w:tcBorders>
              <w:top w:val="nil"/>
              <w:left w:val="nil"/>
              <w:bottom w:val="single" w:color="auto" w:sz="4" w:space="0"/>
              <w:right w:val="single" w:color="auto" w:sz="4" w:space="0"/>
            </w:tcBorders>
            <w:noWrap/>
            <w:vAlign w:val="center"/>
          </w:tcPr>
          <w:p w14:paraId="5E593815">
            <w:pPr>
              <w:jc w:val="center"/>
              <w:rPr>
                <w:rFonts w:hint="eastAsia" w:ascii="宋体" w:hAnsi="宋体" w:eastAsia="宋体" w:cs="宋体"/>
                <w:sz w:val="18"/>
                <w:szCs w:val="18"/>
              </w:rPr>
            </w:pPr>
            <w:r>
              <w:rPr>
                <w:rFonts w:hint="eastAsia" w:ascii="宋体" w:hAnsi="宋体" w:eastAsia="宋体" w:cs="宋体"/>
                <w:sz w:val="18"/>
                <w:szCs w:val="18"/>
              </w:rPr>
              <w:t>&gt;=13项</w:t>
            </w:r>
          </w:p>
        </w:tc>
        <w:tc>
          <w:tcPr>
            <w:tcW w:w="1701" w:type="dxa"/>
            <w:tcBorders>
              <w:top w:val="nil"/>
              <w:left w:val="nil"/>
              <w:bottom w:val="single" w:color="auto" w:sz="4" w:space="0"/>
              <w:right w:val="single" w:color="auto" w:sz="4" w:space="0"/>
            </w:tcBorders>
            <w:noWrap/>
            <w:vAlign w:val="center"/>
          </w:tcPr>
          <w:p w14:paraId="1FC968EE">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米东区审计局2024年度工作计划</w:t>
            </w:r>
          </w:p>
        </w:tc>
        <w:tc>
          <w:tcPr>
            <w:tcW w:w="1134" w:type="dxa"/>
            <w:tcBorders>
              <w:top w:val="nil"/>
              <w:left w:val="nil"/>
              <w:bottom w:val="single" w:color="auto" w:sz="4" w:space="0"/>
              <w:right w:val="single" w:color="auto" w:sz="4" w:space="0"/>
            </w:tcBorders>
            <w:noWrap/>
            <w:vAlign w:val="center"/>
          </w:tcPr>
          <w:p w14:paraId="0CCB2A23">
            <w:pPr>
              <w:jc w:val="center"/>
              <w:rPr>
                <w:rFonts w:hint="eastAsia" w:ascii="宋体" w:hAnsi="宋体" w:eastAsia="宋体" w:cs="宋体"/>
                <w:sz w:val="18"/>
                <w:szCs w:val="18"/>
              </w:rPr>
            </w:pPr>
            <w:r>
              <w:rPr>
                <w:rFonts w:hint="eastAsia" w:ascii="宋体" w:hAnsi="宋体" w:eastAsia="宋体" w:cs="宋体"/>
                <w:sz w:val="18"/>
                <w:szCs w:val="18"/>
              </w:rPr>
              <w:t>18份</w:t>
            </w:r>
          </w:p>
        </w:tc>
        <w:tc>
          <w:tcPr>
            <w:tcW w:w="992" w:type="dxa"/>
            <w:tcBorders>
              <w:top w:val="nil"/>
              <w:left w:val="nil"/>
              <w:bottom w:val="single" w:color="auto" w:sz="4" w:space="0"/>
              <w:right w:val="single" w:color="auto" w:sz="4" w:space="0"/>
            </w:tcBorders>
            <w:noWrap/>
            <w:vAlign w:val="center"/>
          </w:tcPr>
          <w:p w14:paraId="691C329D">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79CEB02F">
            <w:pPr>
              <w:jc w:val="center"/>
              <w:rPr>
                <w:rFonts w:hint="eastAsia" w:ascii="宋体" w:hAnsi="宋体" w:eastAsia="宋体" w:cs="宋体"/>
                <w:sz w:val="18"/>
                <w:szCs w:val="18"/>
              </w:rPr>
            </w:pPr>
            <w:r>
              <w:rPr>
                <w:rFonts w:hint="eastAsia" w:ascii="宋体" w:hAnsi="宋体" w:eastAsia="宋体" w:cs="宋体"/>
                <w:sz w:val="18"/>
                <w:szCs w:val="18"/>
              </w:rPr>
              <w:t>30</w:t>
            </w:r>
          </w:p>
        </w:tc>
      </w:tr>
      <w:tr w14:paraId="759FC8FC">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77A0F44C">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74C8F6F3">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5CB6C57B">
            <w:pPr>
              <w:jc w:val="center"/>
              <w:rPr>
                <w:rFonts w:hint="eastAsia" w:ascii="宋体" w:hAnsi="宋体" w:eastAsia="宋体" w:cs="宋体"/>
                <w:sz w:val="18"/>
                <w:szCs w:val="18"/>
              </w:rPr>
            </w:pPr>
            <w:r>
              <w:rPr>
                <w:rFonts w:hint="eastAsia" w:ascii="宋体" w:hAnsi="宋体" w:eastAsia="宋体" w:cs="宋体"/>
                <w:sz w:val="18"/>
                <w:szCs w:val="18"/>
              </w:rPr>
              <w:t>出具审计整改报告数</w:t>
            </w:r>
          </w:p>
        </w:tc>
        <w:tc>
          <w:tcPr>
            <w:tcW w:w="1276" w:type="dxa"/>
            <w:tcBorders>
              <w:top w:val="single" w:color="auto" w:sz="4" w:space="0"/>
              <w:left w:val="nil"/>
              <w:bottom w:val="single" w:color="auto" w:sz="4" w:space="0"/>
              <w:right w:val="single" w:color="auto" w:sz="4" w:space="0"/>
            </w:tcBorders>
            <w:noWrap/>
            <w:vAlign w:val="center"/>
          </w:tcPr>
          <w:p w14:paraId="6AC2ED9A">
            <w:pPr>
              <w:jc w:val="center"/>
              <w:rPr>
                <w:rFonts w:hint="eastAsia" w:ascii="宋体" w:hAnsi="宋体" w:eastAsia="宋体" w:cs="宋体"/>
                <w:sz w:val="18"/>
                <w:szCs w:val="18"/>
              </w:rPr>
            </w:pPr>
            <w:r>
              <w:rPr>
                <w:rFonts w:hint="eastAsia" w:ascii="宋体" w:hAnsi="宋体" w:eastAsia="宋体" w:cs="宋体"/>
                <w:sz w:val="18"/>
                <w:szCs w:val="18"/>
              </w:rPr>
              <w:t>&gt;=13份</w:t>
            </w:r>
          </w:p>
        </w:tc>
        <w:tc>
          <w:tcPr>
            <w:tcW w:w="1701" w:type="dxa"/>
            <w:tcBorders>
              <w:top w:val="single" w:color="auto" w:sz="4" w:space="0"/>
              <w:left w:val="nil"/>
              <w:bottom w:val="single" w:color="auto" w:sz="4" w:space="0"/>
              <w:right w:val="single" w:color="auto" w:sz="4" w:space="0"/>
            </w:tcBorders>
            <w:noWrap/>
            <w:vAlign w:val="center"/>
          </w:tcPr>
          <w:p w14:paraId="532218B1">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米东区审计局2024年度工作计划</w:t>
            </w:r>
          </w:p>
        </w:tc>
        <w:tc>
          <w:tcPr>
            <w:tcW w:w="1134" w:type="dxa"/>
            <w:tcBorders>
              <w:top w:val="single" w:color="auto" w:sz="4" w:space="0"/>
              <w:left w:val="nil"/>
              <w:bottom w:val="single" w:color="auto" w:sz="4" w:space="0"/>
              <w:right w:val="single" w:color="auto" w:sz="4" w:space="0"/>
            </w:tcBorders>
            <w:noWrap/>
            <w:vAlign w:val="center"/>
          </w:tcPr>
          <w:p w14:paraId="5E1A1FC8">
            <w:pPr>
              <w:jc w:val="center"/>
              <w:rPr>
                <w:rFonts w:hint="eastAsia" w:ascii="宋体" w:hAnsi="宋体" w:eastAsia="宋体" w:cs="宋体"/>
                <w:sz w:val="18"/>
                <w:szCs w:val="18"/>
              </w:rPr>
            </w:pPr>
            <w:r>
              <w:rPr>
                <w:rFonts w:hint="eastAsia" w:ascii="宋体" w:hAnsi="宋体" w:eastAsia="宋体" w:cs="宋体"/>
                <w:sz w:val="18"/>
                <w:szCs w:val="18"/>
              </w:rPr>
              <w:t>9份</w:t>
            </w:r>
          </w:p>
        </w:tc>
        <w:tc>
          <w:tcPr>
            <w:tcW w:w="992" w:type="dxa"/>
            <w:tcBorders>
              <w:top w:val="single" w:color="auto" w:sz="4" w:space="0"/>
              <w:left w:val="nil"/>
              <w:bottom w:val="single" w:color="auto" w:sz="4" w:space="0"/>
              <w:right w:val="single" w:color="auto" w:sz="4" w:space="0"/>
            </w:tcBorders>
            <w:noWrap/>
            <w:vAlign w:val="center"/>
          </w:tcPr>
          <w:p w14:paraId="2B42218F">
            <w:pPr>
              <w:jc w:val="center"/>
              <w:rPr>
                <w:rFonts w:hint="eastAsia" w:ascii="宋体" w:hAnsi="宋体" w:eastAsia="宋体" w:cs="宋体"/>
                <w:sz w:val="18"/>
                <w:szCs w:val="18"/>
              </w:rPr>
            </w:pPr>
            <w:r>
              <w:rPr>
                <w:rFonts w:hint="eastAsia" w:ascii="宋体" w:hAnsi="宋体" w:eastAsia="宋体" w:cs="宋体"/>
                <w:sz w:val="18"/>
                <w:szCs w:val="18"/>
              </w:rPr>
              <w:t>20</w:t>
            </w:r>
          </w:p>
        </w:tc>
        <w:tc>
          <w:tcPr>
            <w:tcW w:w="720" w:type="dxa"/>
            <w:tcBorders>
              <w:top w:val="single" w:color="auto" w:sz="4" w:space="0"/>
              <w:left w:val="nil"/>
              <w:bottom w:val="single" w:color="auto" w:sz="4" w:space="0"/>
              <w:right w:val="single" w:color="auto" w:sz="4" w:space="0"/>
            </w:tcBorders>
            <w:noWrap/>
            <w:vAlign w:val="center"/>
          </w:tcPr>
          <w:p w14:paraId="230E45FD">
            <w:pPr>
              <w:jc w:val="center"/>
              <w:rPr>
                <w:rFonts w:hint="eastAsia" w:ascii="宋体" w:hAnsi="宋体" w:eastAsia="宋体" w:cs="宋体"/>
                <w:sz w:val="18"/>
                <w:szCs w:val="18"/>
              </w:rPr>
            </w:pPr>
            <w:r>
              <w:rPr>
                <w:rFonts w:hint="eastAsia" w:ascii="宋体" w:hAnsi="宋体" w:eastAsia="宋体" w:cs="宋体"/>
                <w:sz w:val="18"/>
                <w:szCs w:val="18"/>
              </w:rPr>
              <w:t>13.85</w:t>
            </w:r>
          </w:p>
        </w:tc>
      </w:tr>
      <w:tr w14:paraId="4C0C9468">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0DEE4FBB">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0A7566DE">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54F81363">
            <w:pPr>
              <w:jc w:val="center"/>
              <w:rPr>
                <w:rFonts w:hint="eastAsia" w:ascii="宋体" w:hAnsi="宋体" w:eastAsia="宋体" w:cs="宋体"/>
                <w:sz w:val="18"/>
                <w:szCs w:val="18"/>
              </w:rPr>
            </w:pPr>
            <w:r>
              <w:rPr>
                <w:rFonts w:hint="eastAsia" w:ascii="宋体" w:hAnsi="宋体" w:eastAsia="宋体" w:cs="宋体"/>
                <w:sz w:val="18"/>
                <w:szCs w:val="18"/>
              </w:rPr>
              <w:t>92.72</w:t>
            </w:r>
          </w:p>
        </w:tc>
      </w:tr>
    </w:tbl>
    <w:p w14:paraId="19A632A6">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7F1CE1E">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4FE7CB6">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27D17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03ED63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2024年审计项目服务费</w:t>
            </w:r>
          </w:p>
        </w:tc>
      </w:tr>
      <w:tr w14:paraId="66DA6F00">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2031D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7C8C80C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乌鲁木齐市米东区审计局</w:t>
            </w:r>
          </w:p>
        </w:tc>
        <w:tc>
          <w:tcPr>
            <w:tcW w:w="1275" w:type="dxa"/>
            <w:gridSpan w:val="2"/>
            <w:tcBorders>
              <w:top w:val="nil"/>
              <w:left w:val="nil"/>
              <w:bottom w:val="single" w:color="auto" w:sz="4" w:space="0"/>
              <w:right w:val="single" w:color="000000" w:sz="4" w:space="0"/>
            </w:tcBorders>
            <w:vAlign w:val="center"/>
          </w:tcPr>
          <w:p w14:paraId="3534B273">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41AEB82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乌鲁木齐市米东区审计局</w:t>
            </w:r>
          </w:p>
        </w:tc>
      </w:tr>
      <w:tr w14:paraId="14F6F7E7">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64E148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31B51569">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0B032F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144D3F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728F0F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75481B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6A42D3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20A5D55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4B966F3">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1910559">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3871C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415DF7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200.00</w:t>
            </w:r>
          </w:p>
        </w:tc>
        <w:tc>
          <w:tcPr>
            <w:tcW w:w="1125" w:type="dxa"/>
            <w:tcBorders>
              <w:top w:val="nil"/>
              <w:left w:val="nil"/>
              <w:bottom w:val="single" w:color="auto" w:sz="4" w:space="0"/>
              <w:right w:val="single" w:color="auto" w:sz="4" w:space="0"/>
            </w:tcBorders>
            <w:noWrap/>
            <w:vAlign w:val="center"/>
          </w:tcPr>
          <w:p w14:paraId="4CEAEE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392.72</w:t>
            </w:r>
          </w:p>
        </w:tc>
        <w:tc>
          <w:tcPr>
            <w:tcW w:w="1275" w:type="dxa"/>
            <w:gridSpan w:val="2"/>
            <w:tcBorders>
              <w:top w:val="single" w:color="auto" w:sz="4" w:space="0"/>
              <w:left w:val="nil"/>
              <w:bottom w:val="single" w:color="auto" w:sz="4" w:space="0"/>
              <w:right w:val="single" w:color="000000" w:sz="4" w:space="0"/>
            </w:tcBorders>
            <w:noWrap/>
            <w:vAlign w:val="center"/>
          </w:tcPr>
          <w:p w14:paraId="6BCCFB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392.72</w:t>
            </w:r>
          </w:p>
        </w:tc>
        <w:tc>
          <w:tcPr>
            <w:tcW w:w="1134" w:type="dxa"/>
            <w:gridSpan w:val="2"/>
            <w:tcBorders>
              <w:top w:val="single" w:color="auto" w:sz="4" w:space="0"/>
              <w:left w:val="nil"/>
              <w:bottom w:val="single" w:color="auto" w:sz="4" w:space="0"/>
              <w:right w:val="single" w:color="auto" w:sz="4" w:space="0"/>
            </w:tcBorders>
            <w:vAlign w:val="center"/>
          </w:tcPr>
          <w:p w14:paraId="31D809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47E9BF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6D67DD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4E95CE66">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7AF4562">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A05708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7DBBDB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200.00</w:t>
            </w:r>
          </w:p>
        </w:tc>
        <w:tc>
          <w:tcPr>
            <w:tcW w:w="1125" w:type="dxa"/>
            <w:tcBorders>
              <w:top w:val="nil"/>
              <w:left w:val="nil"/>
              <w:bottom w:val="single" w:color="auto" w:sz="4" w:space="0"/>
              <w:right w:val="single" w:color="auto" w:sz="4" w:space="0"/>
            </w:tcBorders>
            <w:noWrap/>
            <w:vAlign w:val="center"/>
          </w:tcPr>
          <w:p w14:paraId="2ACE03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392.72</w:t>
            </w:r>
          </w:p>
        </w:tc>
        <w:tc>
          <w:tcPr>
            <w:tcW w:w="1275" w:type="dxa"/>
            <w:gridSpan w:val="2"/>
            <w:tcBorders>
              <w:top w:val="single" w:color="auto" w:sz="4" w:space="0"/>
              <w:left w:val="nil"/>
              <w:bottom w:val="single" w:color="auto" w:sz="4" w:space="0"/>
              <w:right w:val="single" w:color="000000" w:sz="4" w:space="0"/>
            </w:tcBorders>
            <w:noWrap/>
            <w:vAlign w:val="center"/>
          </w:tcPr>
          <w:p w14:paraId="3C7166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392.72</w:t>
            </w:r>
          </w:p>
        </w:tc>
        <w:tc>
          <w:tcPr>
            <w:tcW w:w="1134" w:type="dxa"/>
            <w:gridSpan w:val="2"/>
            <w:tcBorders>
              <w:top w:val="single" w:color="auto" w:sz="4" w:space="0"/>
              <w:left w:val="nil"/>
              <w:bottom w:val="single" w:color="auto" w:sz="4" w:space="0"/>
              <w:right w:val="single" w:color="auto" w:sz="4" w:space="0"/>
            </w:tcBorders>
            <w:vAlign w:val="center"/>
          </w:tcPr>
          <w:p w14:paraId="657A54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105A6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0D8F7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7827867">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41BFA64">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061B84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5FE74F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47E144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27FF78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0EACC7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56069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EC3C5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08BADC7">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5351CE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0458B3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59F9D5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C6E6C95">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9968DBF">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4FC8CC2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完成区委区政府安排的相关审计项目，提高全区的资金使用效率，为全区的经济发展保驾护航。</w:t>
            </w:r>
          </w:p>
        </w:tc>
        <w:tc>
          <w:tcPr>
            <w:tcW w:w="4677" w:type="dxa"/>
            <w:gridSpan w:val="7"/>
            <w:tcBorders>
              <w:top w:val="single" w:color="auto" w:sz="4" w:space="0"/>
              <w:left w:val="nil"/>
              <w:bottom w:val="single" w:color="auto" w:sz="4" w:space="0"/>
              <w:right w:val="single" w:color="000000" w:sz="4" w:space="0"/>
            </w:tcBorders>
          </w:tcPr>
          <w:p w14:paraId="654CBFF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2024年全年完成了审计项目18项，出具审计报告18份，支付项目资金392.72万元用于聘请造价咨询公司配合完成审计项目。完成区委审计委员会年初制定项目目标，促进财政增收节支，提高被审计单位资金使用效率。</w:t>
            </w:r>
          </w:p>
        </w:tc>
      </w:tr>
      <w:tr w14:paraId="3D899050">
        <w:tblPrEx>
          <w:tblCellMar>
            <w:top w:w="0" w:type="dxa"/>
            <w:left w:w="108" w:type="dxa"/>
            <w:bottom w:w="0" w:type="dxa"/>
            <w:right w:w="108" w:type="dxa"/>
          </w:tblCellMar>
        </w:tblPrEx>
        <w:trPr>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43486CE4">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4C863B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54ADFA5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316945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E96698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5B5C60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020027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AF7BE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6D5DAB8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9FADC47">
        <w:tblPrEx>
          <w:tblCellMar>
            <w:top w:w="0" w:type="dxa"/>
            <w:left w:w="108" w:type="dxa"/>
            <w:bottom w:w="0" w:type="dxa"/>
            <w:right w:w="108" w:type="dxa"/>
          </w:tblCellMar>
        </w:tblPrEx>
        <w:trPr>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61723117">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74D22C00">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3DEEE460">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0BC11C4">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1A024C58">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65379206">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FE9EA04">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BC35C44">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0B77B1D">
            <w:pPr>
              <w:rPr>
                <w:rFonts w:hint="eastAsia" w:ascii="宋体" w:hAnsi="宋体" w:eastAsia="宋体" w:cs="宋体"/>
                <w:color w:val="000000"/>
                <w:sz w:val="18"/>
                <w:szCs w:val="18"/>
                <w:lang w:eastAsia="zh-CN"/>
              </w:rPr>
            </w:pPr>
          </w:p>
        </w:tc>
      </w:tr>
      <w:tr w14:paraId="383A79B3">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07E17A5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701F40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7A0154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201AB8FC">
            <w:pPr>
              <w:rPr>
                <w:rFonts w:hint="eastAsia" w:ascii="宋体" w:hAnsi="宋体" w:eastAsia="宋体" w:cs="宋体"/>
                <w:color w:val="000000"/>
                <w:sz w:val="18"/>
                <w:szCs w:val="18"/>
              </w:rPr>
            </w:pPr>
            <w:r>
              <w:rPr>
                <w:rFonts w:hint="eastAsia" w:ascii="宋体" w:hAnsi="宋体" w:eastAsia="宋体" w:cs="宋体"/>
                <w:color w:val="000000"/>
                <w:sz w:val="18"/>
                <w:szCs w:val="18"/>
              </w:rPr>
              <w:t>审计项目完成数</w:t>
            </w:r>
          </w:p>
        </w:tc>
        <w:tc>
          <w:tcPr>
            <w:tcW w:w="1125" w:type="dxa"/>
            <w:tcBorders>
              <w:top w:val="nil"/>
              <w:left w:val="nil"/>
              <w:bottom w:val="single" w:color="auto" w:sz="4" w:space="0"/>
              <w:right w:val="single" w:color="auto" w:sz="4" w:space="0"/>
            </w:tcBorders>
            <w:vAlign w:val="center"/>
          </w:tcPr>
          <w:p w14:paraId="3C3755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&gt;=18个</w:t>
            </w:r>
          </w:p>
        </w:tc>
        <w:tc>
          <w:tcPr>
            <w:tcW w:w="1229" w:type="dxa"/>
            <w:tcBorders>
              <w:top w:val="nil"/>
              <w:left w:val="nil"/>
              <w:bottom w:val="single" w:color="auto" w:sz="4" w:space="0"/>
              <w:right w:val="single" w:color="auto" w:sz="4" w:space="0"/>
            </w:tcBorders>
            <w:vAlign w:val="center"/>
          </w:tcPr>
          <w:p w14:paraId="31D0DF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18个</w:t>
            </w:r>
          </w:p>
        </w:tc>
        <w:tc>
          <w:tcPr>
            <w:tcW w:w="755" w:type="dxa"/>
            <w:gridSpan w:val="2"/>
            <w:tcBorders>
              <w:top w:val="single" w:color="auto" w:sz="4" w:space="0"/>
              <w:left w:val="nil"/>
              <w:bottom w:val="single" w:color="auto" w:sz="4" w:space="0"/>
              <w:right w:val="single" w:color="000000" w:sz="4" w:space="0"/>
            </w:tcBorders>
            <w:vAlign w:val="center"/>
          </w:tcPr>
          <w:p w14:paraId="352DC5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7FAC7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ACDE798">
            <w:pPr>
              <w:jc w:val="center"/>
              <w:rPr>
                <w:rFonts w:hint="eastAsia" w:ascii="宋体" w:hAnsi="宋体" w:eastAsia="宋体" w:cs="宋体"/>
                <w:color w:val="000000"/>
                <w:sz w:val="18"/>
                <w:szCs w:val="18"/>
              </w:rPr>
            </w:pPr>
          </w:p>
        </w:tc>
      </w:tr>
      <w:tr w14:paraId="58718BA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65BACCF">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6014070">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2911EE38">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FEC929E">
            <w:pPr>
              <w:rPr>
                <w:rFonts w:hint="eastAsia" w:ascii="宋体" w:hAnsi="宋体" w:eastAsia="宋体" w:cs="宋体"/>
                <w:color w:val="000000"/>
                <w:sz w:val="18"/>
                <w:szCs w:val="18"/>
              </w:rPr>
            </w:pPr>
            <w:r>
              <w:rPr>
                <w:rFonts w:hint="eastAsia" w:ascii="宋体" w:hAnsi="宋体" w:eastAsia="宋体" w:cs="宋体"/>
                <w:color w:val="000000"/>
                <w:sz w:val="18"/>
                <w:szCs w:val="18"/>
              </w:rPr>
              <w:t>出具审计报告数量</w:t>
            </w:r>
          </w:p>
        </w:tc>
        <w:tc>
          <w:tcPr>
            <w:tcW w:w="1125" w:type="dxa"/>
            <w:tcBorders>
              <w:top w:val="nil"/>
              <w:left w:val="nil"/>
              <w:bottom w:val="single" w:color="auto" w:sz="4" w:space="0"/>
              <w:right w:val="single" w:color="auto" w:sz="4" w:space="0"/>
            </w:tcBorders>
            <w:vAlign w:val="center"/>
          </w:tcPr>
          <w:p w14:paraId="21C17A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&gt;=18个</w:t>
            </w:r>
          </w:p>
        </w:tc>
        <w:tc>
          <w:tcPr>
            <w:tcW w:w="1229" w:type="dxa"/>
            <w:tcBorders>
              <w:top w:val="nil"/>
              <w:left w:val="nil"/>
              <w:bottom w:val="single" w:color="auto" w:sz="4" w:space="0"/>
              <w:right w:val="single" w:color="auto" w:sz="4" w:space="0"/>
            </w:tcBorders>
            <w:vAlign w:val="center"/>
          </w:tcPr>
          <w:p w14:paraId="168C69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18个</w:t>
            </w:r>
          </w:p>
        </w:tc>
        <w:tc>
          <w:tcPr>
            <w:tcW w:w="755" w:type="dxa"/>
            <w:gridSpan w:val="2"/>
            <w:tcBorders>
              <w:top w:val="single" w:color="auto" w:sz="4" w:space="0"/>
              <w:left w:val="nil"/>
              <w:bottom w:val="single" w:color="auto" w:sz="4" w:space="0"/>
              <w:right w:val="single" w:color="000000" w:sz="4" w:space="0"/>
            </w:tcBorders>
            <w:vAlign w:val="center"/>
          </w:tcPr>
          <w:p w14:paraId="23C21D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8F96C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3CE326E">
            <w:pPr>
              <w:jc w:val="center"/>
              <w:rPr>
                <w:rFonts w:hint="eastAsia" w:ascii="宋体" w:hAnsi="宋体" w:eastAsia="宋体" w:cs="宋体"/>
                <w:color w:val="000000"/>
                <w:sz w:val="18"/>
                <w:szCs w:val="18"/>
              </w:rPr>
            </w:pPr>
          </w:p>
        </w:tc>
      </w:tr>
      <w:tr w14:paraId="7412BC32">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706D8B7">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CB4988D">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74D62A4">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ECE0C83">
            <w:pPr>
              <w:rPr>
                <w:rFonts w:hint="eastAsia" w:ascii="宋体" w:hAnsi="宋体" w:eastAsia="宋体" w:cs="宋体"/>
                <w:color w:val="000000"/>
                <w:sz w:val="18"/>
                <w:szCs w:val="18"/>
              </w:rPr>
            </w:pPr>
            <w:r>
              <w:rPr>
                <w:rFonts w:hint="eastAsia" w:ascii="宋体" w:hAnsi="宋体" w:eastAsia="宋体" w:cs="宋体"/>
                <w:color w:val="000000"/>
                <w:sz w:val="18"/>
                <w:szCs w:val="18"/>
              </w:rPr>
              <w:t>完成审计整改项目数</w:t>
            </w:r>
          </w:p>
        </w:tc>
        <w:tc>
          <w:tcPr>
            <w:tcW w:w="1125" w:type="dxa"/>
            <w:tcBorders>
              <w:top w:val="nil"/>
              <w:left w:val="nil"/>
              <w:bottom w:val="single" w:color="auto" w:sz="4" w:space="0"/>
              <w:right w:val="single" w:color="auto" w:sz="4" w:space="0"/>
            </w:tcBorders>
            <w:vAlign w:val="center"/>
          </w:tcPr>
          <w:p w14:paraId="31C2DC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&gt;=18个</w:t>
            </w:r>
          </w:p>
        </w:tc>
        <w:tc>
          <w:tcPr>
            <w:tcW w:w="1229" w:type="dxa"/>
            <w:tcBorders>
              <w:top w:val="nil"/>
              <w:left w:val="nil"/>
              <w:bottom w:val="single" w:color="auto" w:sz="4" w:space="0"/>
              <w:right w:val="single" w:color="auto" w:sz="4" w:space="0"/>
            </w:tcBorders>
            <w:vAlign w:val="center"/>
          </w:tcPr>
          <w:p w14:paraId="1B9B7F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8个</w:t>
            </w:r>
          </w:p>
        </w:tc>
        <w:tc>
          <w:tcPr>
            <w:tcW w:w="755" w:type="dxa"/>
            <w:gridSpan w:val="2"/>
            <w:tcBorders>
              <w:top w:val="single" w:color="auto" w:sz="4" w:space="0"/>
              <w:left w:val="nil"/>
              <w:bottom w:val="single" w:color="auto" w:sz="4" w:space="0"/>
              <w:right w:val="single" w:color="000000" w:sz="4" w:space="0"/>
            </w:tcBorders>
            <w:vAlign w:val="center"/>
          </w:tcPr>
          <w:p w14:paraId="377546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91D9F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4.44</w:t>
            </w:r>
          </w:p>
        </w:tc>
        <w:tc>
          <w:tcPr>
            <w:tcW w:w="1984" w:type="dxa"/>
            <w:gridSpan w:val="2"/>
            <w:tcBorders>
              <w:top w:val="single" w:color="auto" w:sz="4" w:space="0"/>
              <w:left w:val="nil"/>
              <w:bottom w:val="single" w:color="auto" w:sz="4" w:space="0"/>
              <w:right w:val="single" w:color="auto" w:sz="4" w:space="0"/>
            </w:tcBorders>
            <w:vAlign w:val="center"/>
          </w:tcPr>
          <w:p w14:paraId="706F2CB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审计整改项目完成有所欠缺.2024年我单位年初计划完成审计整改项目数18个，实际完成8个原因是：由于出具审计报告后，审计整改问题（立查立改）的完成时限是审计报告出具60天后，审计整改问题（长期整改）的完成时限是审计报告出具1年内完成整改，故存在时间差，且部分审计问题需要整改时限更长，所以2024年内完成审计整改8项。</w:t>
            </w:r>
          </w:p>
        </w:tc>
      </w:tr>
      <w:tr w14:paraId="625DADB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DCABD08">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35C2A0EB">
            <w:pPr>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06A416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5FED453C">
            <w:pPr>
              <w:rPr>
                <w:rFonts w:hint="eastAsia" w:ascii="宋体" w:hAnsi="宋体" w:eastAsia="宋体" w:cs="宋体"/>
                <w:color w:val="000000"/>
                <w:sz w:val="18"/>
                <w:szCs w:val="18"/>
              </w:rPr>
            </w:pPr>
            <w:r>
              <w:rPr>
                <w:rFonts w:hint="eastAsia" w:ascii="宋体" w:hAnsi="宋体" w:eastAsia="宋体" w:cs="宋体"/>
                <w:color w:val="000000"/>
                <w:sz w:val="18"/>
                <w:szCs w:val="18"/>
              </w:rPr>
              <w:t>审计建议采纳数</w:t>
            </w:r>
          </w:p>
        </w:tc>
        <w:tc>
          <w:tcPr>
            <w:tcW w:w="1125" w:type="dxa"/>
            <w:tcBorders>
              <w:top w:val="nil"/>
              <w:left w:val="nil"/>
              <w:bottom w:val="single" w:color="auto" w:sz="4" w:space="0"/>
              <w:right w:val="single" w:color="auto" w:sz="4" w:space="0"/>
            </w:tcBorders>
            <w:vAlign w:val="center"/>
          </w:tcPr>
          <w:p w14:paraId="2C85E7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&gt;=40条</w:t>
            </w:r>
          </w:p>
        </w:tc>
        <w:tc>
          <w:tcPr>
            <w:tcW w:w="1229" w:type="dxa"/>
            <w:tcBorders>
              <w:top w:val="nil"/>
              <w:left w:val="nil"/>
              <w:bottom w:val="single" w:color="auto" w:sz="4" w:space="0"/>
              <w:right w:val="single" w:color="auto" w:sz="4" w:space="0"/>
            </w:tcBorders>
            <w:vAlign w:val="center"/>
          </w:tcPr>
          <w:p w14:paraId="2820A8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55条</w:t>
            </w:r>
          </w:p>
        </w:tc>
        <w:tc>
          <w:tcPr>
            <w:tcW w:w="755" w:type="dxa"/>
            <w:gridSpan w:val="2"/>
            <w:tcBorders>
              <w:top w:val="single" w:color="auto" w:sz="4" w:space="0"/>
              <w:left w:val="nil"/>
              <w:bottom w:val="single" w:color="auto" w:sz="4" w:space="0"/>
              <w:right w:val="single" w:color="000000" w:sz="4" w:space="0"/>
            </w:tcBorders>
            <w:vAlign w:val="center"/>
          </w:tcPr>
          <w:p w14:paraId="07DBD2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7344C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C793E7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审计局针对审计被审计单位产生问题提出审计建议，超出年初设置目标15条。</w:t>
            </w:r>
          </w:p>
        </w:tc>
      </w:tr>
      <w:tr w14:paraId="2AE8A72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EDF6EC6">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1CA97B79">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2CF286C2">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6F2883FC">
            <w:pPr>
              <w:rPr>
                <w:rFonts w:hint="eastAsia" w:ascii="宋体" w:hAnsi="宋体" w:eastAsia="宋体" w:cs="宋体"/>
                <w:color w:val="000000"/>
                <w:sz w:val="18"/>
                <w:szCs w:val="18"/>
              </w:rPr>
            </w:pPr>
            <w:r>
              <w:rPr>
                <w:rFonts w:hint="eastAsia" w:ascii="宋体" w:hAnsi="宋体" w:eastAsia="宋体" w:cs="宋体"/>
                <w:color w:val="000000"/>
                <w:sz w:val="18"/>
                <w:szCs w:val="18"/>
              </w:rPr>
              <w:t>审计单位覆盖率（%）</w:t>
            </w:r>
          </w:p>
        </w:tc>
        <w:tc>
          <w:tcPr>
            <w:tcW w:w="1125" w:type="dxa"/>
            <w:tcBorders>
              <w:top w:val="nil"/>
              <w:left w:val="nil"/>
              <w:bottom w:val="single" w:color="auto" w:sz="4" w:space="0"/>
              <w:right w:val="single" w:color="auto" w:sz="4" w:space="0"/>
            </w:tcBorders>
            <w:vAlign w:val="center"/>
          </w:tcPr>
          <w:p w14:paraId="005C4D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701B40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0752A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9F63C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672530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按照年初既定目标，审计覆盖率达到90%，全年审计项目完成后超出既定目标审计项目本年计划完成情况达到100%</w:t>
            </w:r>
          </w:p>
        </w:tc>
      </w:tr>
      <w:tr w14:paraId="724A3EA2">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60B0E6">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2A6F30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06A2EE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3A7FAE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提高全区资金使用效率</w:t>
            </w:r>
          </w:p>
        </w:tc>
        <w:tc>
          <w:tcPr>
            <w:tcW w:w="1125" w:type="dxa"/>
            <w:tcBorders>
              <w:top w:val="nil"/>
              <w:left w:val="nil"/>
              <w:bottom w:val="single" w:color="auto" w:sz="4" w:space="0"/>
              <w:right w:val="single" w:color="auto" w:sz="4" w:space="0"/>
            </w:tcBorders>
            <w:vAlign w:val="center"/>
          </w:tcPr>
          <w:p w14:paraId="4E509C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059A33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07C09A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14:paraId="02F9D8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14:paraId="45E80D12">
            <w:pPr>
              <w:jc w:val="center"/>
              <w:rPr>
                <w:rFonts w:hint="eastAsia" w:ascii="宋体" w:hAnsi="宋体" w:eastAsia="宋体" w:cs="宋体"/>
                <w:color w:val="000000"/>
                <w:sz w:val="18"/>
                <w:szCs w:val="18"/>
              </w:rPr>
            </w:pPr>
          </w:p>
        </w:tc>
      </w:tr>
      <w:tr w14:paraId="54E3A040">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51CE8E">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4E6DE1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686708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53BFDAD2">
            <w:pPr>
              <w:rPr>
                <w:rFonts w:hint="eastAsia" w:ascii="宋体" w:hAnsi="宋体" w:eastAsia="宋体" w:cs="宋体"/>
                <w:color w:val="000000"/>
                <w:sz w:val="18"/>
                <w:szCs w:val="18"/>
              </w:rPr>
            </w:pPr>
            <w:r>
              <w:rPr>
                <w:rFonts w:hint="eastAsia" w:ascii="宋体" w:hAnsi="宋体" w:eastAsia="宋体" w:cs="宋体"/>
                <w:color w:val="000000"/>
                <w:sz w:val="18"/>
                <w:szCs w:val="18"/>
              </w:rPr>
              <w:t>被审计单位满意度</w:t>
            </w:r>
          </w:p>
        </w:tc>
        <w:tc>
          <w:tcPr>
            <w:tcW w:w="1125" w:type="dxa"/>
            <w:tcBorders>
              <w:top w:val="nil"/>
              <w:left w:val="nil"/>
              <w:bottom w:val="single" w:color="auto" w:sz="4" w:space="0"/>
              <w:right w:val="single" w:color="auto" w:sz="4" w:space="0"/>
            </w:tcBorders>
            <w:vAlign w:val="center"/>
          </w:tcPr>
          <w:p w14:paraId="023A7C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18CF24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DB6B4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53BAB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D22A36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被审计单位满意度达到100%，超出年初设置90%的目标</w:t>
            </w:r>
          </w:p>
        </w:tc>
      </w:tr>
      <w:tr w14:paraId="3797C328">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3B879E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5CD59A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0982137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94.44分</w:t>
            </w:r>
          </w:p>
        </w:tc>
        <w:tc>
          <w:tcPr>
            <w:tcW w:w="1984" w:type="dxa"/>
            <w:gridSpan w:val="2"/>
            <w:tcBorders>
              <w:top w:val="single" w:color="auto" w:sz="4" w:space="0"/>
              <w:left w:val="nil"/>
              <w:bottom w:val="single" w:color="auto" w:sz="4" w:space="0"/>
              <w:right w:val="single" w:color="auto" w:sz="4" w:space="0"/>
            </w:tcBorders>
            <w:vAlign w:val="center"/>
          </w:tcPr>
          <w:p w14:paraId="5E31CD24">
            <w:pPr>
              <w:jc w:val="center"/>
              <w:rPr>
                <w:rFonts w:hint="eastAsia" w:ascii="宋体" w:hAnsi="宋体" w:eastAsia="宋体" w:cs="宋体"/>
                <w:b/>
                <w:bCs/>
                <w:color w:val="000000"/>
                <w:sz w:val="18"/>
                <w:szCs w:val="18"/>
              </w:rPr>
            </w:pPr>
          </w:p>
        </w:tc>
      </w:tr>
    </w:tbl>
    <w:p w14:paraId="5426B0A5">
      <w:pPr>
        <w:spacing w:after="0" w:line="240" w:lineRule="auto"/>
        <w:ind w:firstLine="640" w:firstLineChars="200"/>
        <w:jc w:val="both"/>
        <w:rPr>
          <w:rFonts w:ascii="仿宋_GB2312" w:eastAsia="仿宋_GB2312"/>
          <w:sz w:val="32"/>
          <w:szCs w:val="32"/>
          <w:lang w:eastAsia="zh-CN"/>
        </w:rPr>
      </w:pPr>
    </w:p>
    <w:p w14:paraId="6B537EF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7D3B699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6B4F340D">
      <w:pPr>
        <w:spacing w:after="0" w:line="240" w:lineRule="auto"/>
        <w:ind w:firstLine="640" w:firstLineChars="200"/>
        <w:rPr>
          <w:rFonts w:ascii="仿宋_GB2312" w:eastAsia="仿宋_GB2312"/>
          <w:sz w:val="32"/>
          <w:szCs w:val="32"/>
          <w:lang w:eastAsia="zh-CN"/>
        </w:rPr>
      </w:pPr>
    </w:p>
    <w:p w14:paraId="588CC158">
      <w:pPr>
        <w:rPr>
          <w:lang w:eastAsia="zh-CN"/>
        </w:rPr>
      </w:pPr>
      <w:r>
        <w:rPr>
          <w:sz w:val="0"/>
          <w:szCs w:val="0"/>
          <w:lang w:eastAsia="zh-CN"/>
        </w:rPr>
        <w:br w:type="page"/>
      </w:r>
    </w:p>
    <w:p w14:paraId="2AE23918">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43B5055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1299C5B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3043271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B408CB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663ABD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8C3282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41E80EA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E85DB4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03A13B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F14886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51C11D7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89581C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1A9FA32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943DC1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B5E9FDE">
      <w:pPr>
        <w:rPr>
          <w:lang w:eastAsia="zh-CN"/>
        </w:rPr>
      </w:pPr>
      <w:r>
        <w:rPr>
          <w:sz w:val="0"/>
          <w:szCs w:val="0"/>
          <w:lang w:eastAsia="zh-CN"/>
        </w:rPr>
        <w:br w:type="page"/>
      </w:r>
      <w:bookmarkStart w:id="4" w:name="_GoBack"/>
      <w:bookmarkEnd w:id="4"/>
    </w:p>
    <w:p w14:paraId="3827CEE8">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6A396A2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37AA4C2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1B3798C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3EEC0D3D">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00C4B0E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14C4772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01BBAB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2D779AD">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F63CCF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3A03FF"/>
    <w:rsid w:val="00000CC5"/>
    <w:rsid w:val="0004187E"/>
    <w:rsid w:val="00176753"/>
    <w:rsid w:val="002C7550"/>
    <w:rsid w:val="003A03FF"/>
    <w:rsid w:val="003D46FC"/>
    <w:rsid w:val="003F4F2F"/>
    <w:rsid w:val="007A75C1"/>
    <w:rsid w:val="008C619C"/>
    <w:rsid w:val="00B32AD0"/>
    <w:rsid w:val="00C4237B"/>
    <w:rsid w:val="00C67433"/>
    <w:rsid w:val="00CF2860"/>
    <w:rsid w:val="3E2D63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5"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5B9BD5"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5B9BD5" w:themeColor="accent1"/>
      <w:spacing w:val="15"/>
      <w:sz w:val="24"/>
      <w:szCs w:val="24"/>
    </w:rPr>
  </w:style>
  <w:style w:type="paragraph" w:styleId="11">
    <w:name w:val="Title"/>
    <w:basedOn w:val="1"/>
    <w:next w:val="1"/>
    <w:link w:val="23"/>
    <w:qFormat/>
    <w:uiPriority w:val="10"/>
    <w:pPr>
      <w:pBdr>
        <w:bottom w:val="single" w:color="5B9BD5"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E75B5"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5B9BD5"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5B9BD5"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5B9BD5"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5B9BD5"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18</Pages>
  <Words>7882</Words>
  <Characters>8723</Characters>
  <Lines>367</Lines>
  <Paragraphs>314</Paragraphs>
  <TotalTime>51</TotalTime>
  <ScaleCrop>false</ScaleCrop>
  <LinksUpToDate>false</LinksUpToDate>
  <CharactersWithSpaces>8733</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2025-09-29T08:50:00Z</dcterms:created>
  <dc:creator>ldan</dc:creator>
  <cp:lastModifiedBy>W.w</cp:lastModifiedBy>
  <dcterms:modified xsi:type="dcterms:W3CDTF">2025-10-15T03:16:48Z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DCD45554B9A047B29BFFB83BE819166D_12</vt:lpwstr>
  </property>
</Properties>
</file>