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C6076B6" w14:textId="77777777" w:rsidR="00D671D6" w:rsidRDefault="00D671D6">
      <w:pPr>
        <w:widowControl/>
        <w:jc w:val="left"/>
        <w:rPr>
          <w:rFonts w:ascii="宋体" w:eastAsia="宋体"/>
          <w:sz w:val="32"/>
          <w:szCs w:val="32"/>
        </w:rPr>
      </w:pPr>
    </w:p>
    <w:p w14:paraId="0F16F883" w14:textId="77777777" w:rsidR="00D671D6" w:rsidRDefault="00D671D6">
      <w:pPr>
        <w:widowControl/>
        <w:jc w:val="left"/>
        <w:rPr>
          <w:rFonts w:ascii="宋体" w:eastAsia="宋体"/>
          <w:sz w:val="44"/>
          <w:szCs w:val="44"/>
        </w:rPr>
      </w:pPr>
    </w:p>
    <w:p w14:paraId="0068BFE2" w14:textId="77777777" w:rsidR="00D671D6" w:rsidRDefault="00D671D6">
      <w:pPr>
        <w:widowControl/>
        <w:jc w:val="left"/>
        <w:rPr>
          <w:rFonts w:ascii="宋体" w:eastAsia="宋体"/>
          <w:sz w:val="44"/>
          <w:szCs w:val="44"/>
        </w:rPr>
      </w:pPr>
    </w:p>
    <w:p w14:paraId="46594734" w14:textId="77777777" w:rsidR="00D671D6" w:rsidRDefault="00D671D6">
      <w:pPr>
        <w:widowControl/>
        <w:jc w:val="left"/>
        <w:rPr>
          <w:rFonts w:ascii="宋体" w:eastAsia="宋体"/>
          <w:sz w:val="44"/>
          <w:szCs w:val="44"/>
        </w:rPr>
      </w:pPr>
    </w:p>
    <w:p w14:paraId="5A4560E9" w14:textId="77777777" w:rsidR="00D671D6" w:rsidRDefault="00000000">
      <w:pPr>
        <w:widowControl/>
        <w:jc w:val="center"/>
        <w:outlineLvl w:val="0"/>
        <w:rPr>
          <w:rFonts w:ascii="宋体" w:eastAsia="黑体"/>
          <w:sz w:val="44"/>
          <w:szCs w:val="44"/>
        </w:rPr>
      </w:pPr>
      <w:r>
        <w:rPr>
          <w:rFonts w:ascii="宋体" w:eastAsia="黑体"/>
          <w:sz w:val="44"/>
          <w:szCs w:val="44"/>
        </w:rPr>
        <w:t>乌鲁木齐市米东区人民医院</w:t>
      </w:r>
    </w:p>
    <w:p w14:paraId="28033574" w14:textId="77777777" w:rsidR="00D671D6"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15877209" w14:textId="77777777" w:rsidR="00D671D6" w:rsidRDefault="00000000">
      <w:pPr>
        <w:widowControl/>
      </w:pPr>
      <w:r>
        <w:rPr>
          <w:sz w:val="0"/>
          <w:szCs w:val="0"/>
        </w:rPr>
        <w:br w:type="page"/>
      </w:r>
    </w:p>
    <w:p w14:paraId="245C1A4D" w14:textId="77777777" w:rsidR="00D671D6"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24B11862" w14:textId="77777777" w:rsidR="00D671D6"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7C57F195" w14:textId="77777777" w:rsidR="00D671D6" w:rsidRDefault="00000000">
      <w:pPr>
        <w:widowControl/>
        <w:jc w:val="left"/>
        <w:rPr>
          <w:rFonts w:ascii="仿宋_GB2312" w:eastAsia="仿宋_GB2312"/>
          <w:sz w:val="32"/>
          <w:szCs w:val="32"/>
        </w:rPr>
      </w:pPr>
      <w:r>
        <w:rPr>
          <w:rFonts w:ascii="仿宋_GB2312" w:eastAsia="仿宋_GB2312"/>
          <w:sz w:val="32"/>
          <w:szCs w:val="32"/>
        </w:rPr>
        <w:t>一、主要职能</w:t>
      </w:r>
    </w:p>
    <w:p w14:paraId="01B4491E" w14:textId="77777777" w:rsidR="00D671D6"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398CE15F" w14:textId="77777777" w:rsidR="00D671D6"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0CE0AE82" w14:textId="77777777" w:rsidR="00D671D6"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5B6CA6EC" w14:textId="77777777" w:rsidR="00D671D6"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5A5A7D37" w14:textId="77777777" w:rsidR="00D671D6"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454C7D4E" w14:textId="77777777" w:rsidR="00D671D6"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4923DACA" w14:textId="77777777" w:rsidR="00D671D6"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7CA7F5DF" w14:textId="77777777" w:rsidR="00D671D6"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2499E6B8" w14:textId="77777777" w:rsidR="00D671D6"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1599FD06" w14:textId="77777777" w:rsidR="00D671D6"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102B3A58" w14:textId="77777777" w:rsidR="00D671D6"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160F4AC9" w14:textId="77777777" w:rsidR="00D671D6"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62FF7359" w14:textId="77777777" w:rsidR="00D671D6"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568ED455" w14:textId="77777777" w:rsidR="00D671D6"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5FC6D6AA" w14:textId="77777777" w:rsidR="00D671D6"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0B96467E" w14:textId="77777777" w:rsidR="00D671D6"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678D8C26" w14:textId="77777777" w:rsidR="00D671D6" w:rsidRDefault="00000000">
      <w:pPr>
        <w:widowControl/>
        <w:jc w:val="left"/>
        <w:rPr>
          <w:rFonts w:ascii="仿宋_GB2312" w:eastAsia="仿宋_GB2312"/>
          <w:sz w:val="32"/>
          <w:szCs w:val="32"/>
        </w:rPr>
      </w:pPr>
      <w:r>
        <w:rPr>
          <w:rFonts w:ascii="仿宋_GB2312" w:eastAsia="仿宋_GB2312"/>
          <w:sz w:val="32"/>
          <w:szCs w:val="32"/>
        </w:rPr>
        <w:t>（二）政府采购情况</w:t>
      </w:r>
    </w:p>
    <w:p w14:paraId="2666DBAB" w14:textId="77777777" w:rsidR="00D671D6"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6F1A026E" w14:textId="77777777" w:rsidR="00D671D6"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14BEE279" w14:textId="77777777" w:rsidR="00D671D6"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182A2CA8" w14:textId="77777777" w:rsidR="00D671D6"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0DE131CB" w14:textId="77777777" w:rsidR="00D671D6"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21A0C435" w14:textId="77777777" w:rsidR="00D671D6"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75FAC6F3" w14:textId="77777777" w:rsidR="00D671D6" w:rsidRDefault="00000000">
      <w:pPr>
        <w:widowControl/>
        <w:jc w:val="left"/>
        <w:rPr>
          <w:rFonts w:ascii="仿宋_GB2312" w:eastAsia="仿宋_GB2312"/>
          <w:sz w:val="32"/>
          <w:szCs w:val="32"/>
        </w:rPr>
      </w:pPr>
      <w:r>
        <w:rPr>
          <w:rFonts w:ascii="仿宋_GB2312" w:eastAsia="仿宋_GB2312"/>
          <w:sz w:val="32"/>
          <w:szCs w:val="32"/>
        </w:rPr>
        <w:t>二、《收入决算表》</w:t>
      </w:r>
    </w:p>
    <w:p w14:paraId="66E9A2B6" w14:textId="77777777" w:rsidR="00D671D6" w:rsidRDefault="00000000">
      <w:pPr>
        <w:widowControl/>
        <w:jc w:val="left"/>
        <w:rPr>
          <w:rFonts w:ascii="仿宋_GB2312" w:eastAsia="仿宋_GB2312"/>
          <w:sz w:val="32"/>
          <w:szCs w:val="32"/>
        </w:rPr>
      </w:pPr>
      <w:r>
        <w:rPr>
          <w:rFonts w:ascii="仿宋_GB2312" w:eastAsia="仿宋_GB2312"/>
          <w:sz w:val="32"/>
          <w:szCs w:val="32"/>
        </w:rPr>
        <w:t>三、《支出决算表》</w:t>
      </w:r>
    </w:p>
    <w:p w14:paraId="65A51172" w14:textId="77777777" w:rsidR="00D671D6"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0D937A2C" w14:textId="77777777" w:rsidR="00D671D6"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F0C2336" w14:textId="77777777" w:rsidR="00D671D6"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41882210" w14:textId="77777777" w:rsidR="00D671D6"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0EB0A18A" w14:textId="77777777" w:rsidR="00D671D6"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07A9596F" w14:textId="77777777" w:rsidR="00D671D6"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21C63951" w14:textId="77777777" w:rsidR="00D671D6" w:rsidRDefault="00000000">
      <w:pPr>
        <w:widowControl/>
      </w:pPr>
      <w:r>
        <w:rPr>
          <w:sz w:val="0"/>
          <w:szCs w:val="0"/>
        </w:rPr>
        <w:br w:type="page"/>
      </w:r>
    </w:p>
    <w:p w14:paraId="7E9E21EA" w14:textId="77777777" w:rsidR="00D671D6"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6AF6CD8C"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5AAF0268"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（一）贯彻执行国家、自治区及乌鲁木齐市有关卫生工作的方针、政策和法律、法规及相关标准、技术规范，加强医疗质量管理，确保医疗安全和服务质量，不断提高服务水平，保障人民群众身体健康。</w:t>
      </w:r>
    </w:p>
    <w:p w14:paraId="7613D2E5"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（二）面向社会开展医疗、预防、护理、保健、康复、救护和服务等工作。</w:t>
      </w:r>
    </w:p>
    <w:p w14:paraId="7BB5F6DC"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（三）对医务人员进行经常性的培训与考核。</w:t>
      </w:r>
    </w:p>
    <w:p w14:paraId="3ED5DD2A"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（四）承担相关医学科学研究和教学工作。</w:t>
      </w:r>
    </w:p>
    <w:p w14:paraId="258B39A7"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2FBF52C6"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乌鲁木齐市米东区人民医院2024年度，实有人数483人，其中：在职人员278人，增加5人；离休人员0人，较上年无变化；退休人员205人，增加5人。</w:t>
      </w:r>
    </w:p>
    <w:p w14:paraId="3A40799F"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乌鲁木齐市米东区人民医院无下属预算单位，下设51个</w:t>
      </w:r>
      <w:r>
        <w:rPr>
          <w:rFonts w:ascii="仿宋_GB2312" w:eastAsia="仿宋_GB2312" w:hint="eastAsia"/>
          <w:sz w:val="32"/>
          <w:szCs w:val="32"/>
        </w:rPr>
        <w:t>科室</w:t>
      </w:r>
      <w:r>
        <w:rPr>
          <w:rFonts w:ascii="仿宋_GB2312" w:eastAsia="仿宋_GB2312"/>
          <w:sz w:val="32"/>
          <w:szCs w:val="32"/>
        </w:rPr>
        <w:t>，分别是：内分泌老年病科、呼吸与危重症医学科、消化肾病科、神经内科、急诊科、儿科、中医科、外科、产科、骨科、手术麻醉科、皮肤科、感染科、体检中心、120、整形美容科、心血管内科、康复中心、妇科、肛肠科、疼痛科、五官科、泌尿外科、口腔科、重症医学科、门诊、冠心病科、</w:t>
      </w:r>
      <w:proofErr w:type="gramStart"/>
      <w:r>
        <w:rPr>
          <w:rFonts w:ascii="仿宋_GB2312" w:eastAsia="仿宋_GB2312"/>
          <w:sz w:val="32"/>
          <w:szCs w:val="32"/>
        </w:rPr>
        <w:t>公卫科</w:t>
      </w:r>
      <w:proofErr w:type="gramEnd"/>
      <w:r>
        <w:rPr>
          <w:rFonts w:ascii="仿宋_GB2312" w:eastAsia="仿宋_GB2312"/>
          <w:sz w:val="32"/>
          <w:szCs w:val="32"/>
        </w:rPr>
        <w:t>、放射科、超声科、心电图室、检验科、病理科、药剂科、采血室、供应室、病案室、党办、院办、人事科、</w:t>
      </w:r>
      <w:proofErr w:type="gramStart"/>
      <w:r>
        <w:rPr>
          <w:rFonts w:ascii="仿宋_GB2312" w:eastAsia="仿宋_GB2312"/>
          <w:sz w:val="32"/>
          <w:szCs w:val="32"/>
        </w:rPr>
        <w:t>医</w:t>
      </w:r>
      <w:proofErr w:type="gramEnd"/>
      <w:r>
        <w:rPr>
          <w:rFonts w:ascii="仿宋_GB2312" w:eastAsia="仿宋_GB2312"/>
          <w:sz w:val="32"/>
          <w:szCs w:val="32"/>
        </w:rPr>
        <w:t>保办、设备科、信息科、医务科、护理部、</w:t>
      </w:r>
      <w:proofErr w:type="gramStart"/>
      <w:r>
        <w:rPr>
          <w:rFonts w:ascii="仿宋_GB2312" w:eastAsia="仿宋_GB2312"/>
          <w:sz w:val="32"/>
          <w:szCs w:val="32"/>
        </w:rPr>
        <w:t>院感办</w:t>
      </w:r>
      <w:proofErr w:type="gramEnd"/>
      <w:r>
        <w:rPr>
          <w:rFonts w:ascii="仿宋_GB2312" w:eastAsia="仿宋_GB2312"/>
          <w:sz w:val="32"/>
          <w:szCs w:val="32"/>
        </w:rPr>
        <w:t>、质控科、总务科、安保科、财务科、运营部。</w:t>
      </w:r>
    </w:p>
    <w:p w14:paraId="325CC846" w14:textId="77777777" w:rsidR="00D671D6" w:rsidRDefault="00000000">
      <w:pPr>
        <w:widowControl/>
      </w:pPr>
      <w:r>
        <w:rPr>
          <w:sz w:val="0"/>
          <w:szCs w:val="0"/>
        </w:rPr>
        <w:br w:type="page"/>
      </w:r>
    </w:p>
    <w:p w14:paraId="563CA787" w14:textId="77777777" w:rsidR="00D671D6"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75158754"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1476FA54"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2024年度收入总计48,602.32万元，其中：本年收入合计48,093.42万元，使用非财政拨款结余（含专用结余）0.00万元，年初结转和结余508.91万元。</w:t>
      </w:r>
    </w:p>
    <w:p w14:paraId="4E52FF15"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2024年度支出总计48,602.32万元，其中：本年支出合计48,240.33万元，结余分配362.00万元，年末结转和结余0.00万元。</w:t>
      </w:r>
    </w:p>
    <w:p w14:paraId="28EA8B36"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收入支出总体与上年相比，增加19,600.53万元，增长67.58%，主要原因是：</w:t>
      </w:r>
      <w:r>
        <w:rPr>
          <w:rFonts w:ascii="仿宋_GB2312" w:eastAsia="仿宋_GB2312" w:hint="eastAsia"/>
          <w:sz w:val="32"/>
          <w:szCs w:val="32"/>
        </w:rPr>
        <w:t>新院区建设项目、中医传承项目、中央医疗服务与保障能力提升等项目经费增加</w:t>
      </w:r>
      <w:r>
        <w:rPr>
          <w:rFonts w:ascii="仿宋_GB2312" w:eastAsia="仿宋_GB2312"/>
          <w:sz w:val="32"/>
          <w:szCs w:val="32"/>
        </w:rPr>
        <w:t>。</w:t>
      </w:r>
    </w:p>
    <w:p w14:paraId="647E3F39"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3C689E41"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本年收入48,093.42万元，其中：财政拨款收入24,825.39万元,占51.62%；上级补助收入0.00万元,占0.00%；事业收入20,429.66万元，占42.48%；经营收入0.00万元,占0.00%；附属单位上缴收入0.00万元，占0.00%；其他收入2,838.37万元，占5.90%。</w:t>
      </w:r>
    </w:p>
    <w:p w14:paraId="50D15D9A"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21ADAA7C"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本年支出48,240.33万元，其中：基本支出23,037.82万元，占47.76%；项目支出25,202.50万元，占52.24%；上缴上级支出0.00万元，占0.00%；经营支出0.00万元，占0.00%；对附属单位补助支出0.00万元，占0.00%。</w:t>
      </w:r>
    </w:p>
    <w:p w14:paraId="7880FC50"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2BE9314B"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24,825.39万元，其中：年初财政拨款结转和结余0.00万元，本年财政拨款收入24,825.39万元。财政拨款支出总计24,825.39万元，其中：年末财政拨款结转和结余0.00万元，本年财政拨款支出24,825.39万元。</w:t>
      </w:r>
    </w:p>
    <w:p w14:paraId="42C407FC"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财政拨款收入支出总体与上年相比，增加21,822.46万元，增长726.71%，主要原因是：</w:t>
      </w:r>
      <w:r>
        <w:rPr>
          <w:rFonts w:ascii="仿宋_GB2312" w:eastAsia="仿宋_GB2312" w:hint="eastAsia"/>
          <w:sz w:val="32"/>
          <w:szCs w:val="32"/>
        </w:rPr>
        <w:t>新院区建设项目、中医传承项目、</w:t>
      </w:r>
      <w:r>
        <w:rPr>
          <w:rFonts w:ascii="仿宋_GB2312" w:eastAsia="仿宋_GB2312" w:hint="eastAsia"/>
          <w:sz w:val="32"/>
          <w:szCs w:val="32"/>
        </w:rPr>
        <w:lastRenderedPageBreak/>
        <w:t>中央医疗服务与保障能力提升等项目经费增加</w:t>
      </w:r>
      <w:r>
        <w:rPr>
          <w:rFonts w:ascii="仿宋_GB2312" w:eastAsia="仿宋_GB2312"/>
          <w:sz w:val="32"/>
          <w:szCs w:val="32"/>
        </w:rPr>
        <w:t>。与年初预算相比，年初预算数7,605.00万元，决算数24,825.39万元，预决算差异率226.44%，主要原因是：</w:t>
      </w:r>
      <w:r>
        <w:rPr>
          <w:rFonts w:ascii="仿宋_GB2312" w:eastAsia="仿宋_GB2312" w:hint="eastAsia"/>
          <w:sz w:val="32"/>
          <w:szCs w:val="32"/>
        </w:rPr>
        <w:t>年中追加新院区建设项目、中医传承项目、中央医疗服务与保障能力提升等项目经费</w:t>
      </w:r>
      <w:r>
        <w:rPr>
          <w:rFonts w:ascii="仿宋_GB2312" w:eastAsia="仿宋_GB2312"/>
          <w:sz w:val="32"/>
          <w:szCs w:val="32"/>
        </w:rPr>
        <w:t>。</w:t>
      </w:r>
    </w:p>
    <w:p w14:paraId="3D60FBFF"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DEC662F" w14:textId="77777777" w:rsidR="00D671D6"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01B89FFE"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2024年度一般公共预算财政拨款支出2,825.39万元，占本年支出合计的5.86%。与上年相比，减少177.54万元，下降5.91%，主要原因是：</w:t>
      </w:r>
      <w:r>
        <w:rPr>
          <w:rFonts w:ascii="仿宋_GB2312" w:eastAsia="仿宋_GB2312" w:hint="eastAsia"/>
          <w:sz w:val="32"/>
          <w:szCs w:val="32"/>
        </w:rPr>
        <w:t>单位本年新进人员职级低，津补贴人员经费减少；单位本年办公费、福利费较上年减少</w:t>
      </w:r>
      <w:r>
        <w:rPr>
          <w:rFonts w:ascii="仿宋_GB2312" w:eastAsia="仿宋_GB2312"/>
          <w:sz w:val="32"/>
          <w:szCs w:val="32"/>
        </w:rPr>
        <w:t>。与年初预算相比，年初预算数2,605.00万元，决算数2,825.39万元，预决算差异率8.46%，主要原因是：</w:t>
      </w:r>
      <w:r>
        <w:rPr>
          <w:rFonts w:ascii="仿宋_GB2312" w:eastAsia="仿宋_GB2312" w:hint="eastAsia"/>
          <w:sz w:val="32"/>
          <w:szCs w:val="32"/>
        </w:rPr>
        <w:t>年中追加中医传承项目、中央医疗服务与保障能力提升等项目经费</w:t>
      </w:r>
      <w:r>
        <w:rPr>
          <w:rFonts w:ascii="仿宋_GB2312" w:eastAsia="仿宋_GB2312"/>
          <w:sz w:val="32"/>
          <w:szCs w:val="32"/>
        </w:rPr>
        <w:t>。</w:t>
      </w:r>
    </w:p>
    <w:p w14:paraId="045A3198" w14:textId="77777777" w:rsidR="00D671D6"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19B3B9AD" w14:textId="77777777" w:rsidR="00D671D6"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社会保障和就业支出（类）515.41万元，占18.24%。</w:t>
      </w:r>
    </w:p>
    <w:p w14:paraId="2E1B1078" w14:textId="77777777" w:rsidR="00D671D6"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卫生健康支出（类）2,263.51万元，占80.11%。</w:t>
      </w:r>
    </w:p>
    <w:p w14:paraId="5C0AF69B" w14:textId="77777777" w:rsidR="00D671D6"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住房保障支出（类）36.72万元，占1.30%。</w:t>
      </w:r>
    </w:p>
    <w:p w14:paraId="29A1FB6B" w14:textId="77777777" w:rsidR="00D671D6" w:rsidRDefault="00000000">
      <w:pPr>
        <w:widowControl/>
        <w:ind w:firstLineChars="200" w:firstLine="640"/>
        <w:rPr>
          <w:rFonts w:ascii="仿宋_GB2312" w:eastAsia="仿宋_GB2312"/>
          <w:sz w:val="32"/>
          <w:szCs w:val="32"/>
        </w:rPr>
      </w:pPr>
      <w:r>
        <w:rPr>
          <w:rFonts w:ascii="仿宋_GB2312" w:eastAsia="仿宋_GB2312" w:hint="eastAsia"/>
          <w:sz w:val="32"/>
          <w:szCs w:val="32"/>
        </w:rPr>
        <w:t>4.</w:t>
      </w:r>
      <w:r>
        <w:rPr>
          <w:rFonts w:ascii="仿宋_GB2312" w:eastAsia="仿宋_GB2312"/>
          <w:sz w:val="32"/>
          <w:szCs w:val="32"/>
        </w:rPr>
        <w:t>其他支出（类）9.75万元，占0.35%。</w:t>
      </w:r>
    </w:p>
    <w:p w14:paraId="4F632C9C" w14:textId="77777777" w:rsidR="00D671D6"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55644F66"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1、社会保障和就业支出（类）行政事业单位养老支出（款）机关事业单位基本养老保险缴费支出（项）：支出决算数为343.02万元，比上年决算增加1.05万元，增长0.31%，主要原因是：</w:t>
      </w:r>
      <w:r>
        <w:rPr>
          <w:rFonts w:ascii="仿宋_GB2312" w:eastAsia="仿宋_GB2312" w:hint="eastAsia"/>
          <w:sz w:val="32"/>
          <w:szCs w:val="32"/>
        </w:rPr>
        <w:t>单位本年在职人员增加，</w:t>
      </w:r>
      <w:r>
        <w:rPr>
          <w:rFonts w:ascii="仿宋_GB2312" w:eastAsia="仿宋_GB2312"/>
          <w:sz w:val="32"/>
          <w:szCs w:val="32"/>
        </w:rPr>
        <w:t>基本养老保险缴费</w:t>
      </w:r>
      <w:r>
        <w:rPr>
          <w:rFonts w:ascii="仿宋_GB2312" w:eastAsia="仿宋_GB2312" w:hint="eastAsia"/>
          <w:sz w:val="32"/>
          <w:szCs w:val="32"/>
        </w:rPr>
        <w:t>增加。</w:t>
      </w:r>
    </w:p>
    <w:p w14:paraId="0DA3CC9D"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2、社会保障和就业支出（类）行政事业单位养老支出（款）机关事业单位职业年金缴费支出（项）：支出决算数为172.39万元，比上年决算减少16.90万元，下降8.93%，主要原因是：</w:t>
      </w:r>
      <w:r>
        <w:rPr>
          <w:rFonts w:ascii="仿宋_GB2312" w:eastAsia="仿宋_GB2312" w:hint="eastAsia"/>
          <w:sz w:val="32"/>
          <w:szCs w:val="32"/>
        </w:rPr>
        <w:t>单位本年一次性职业年金缴费较上年减少</w:t>
      </w:r>
      <w:r>
        <w:rPr>
          <w:rFonts w:ascii="仿宋_GB2312" w:eastAsia="仿宋_GB2312"/>
          <w:sz w:val="32"/>
          <w:szCs w:val="32"/>
        </w:rPr>
        <w:t>。</w:t>
      </w:r>
    </w:p>
    <w:p w14:paraId="3F0600E2"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3、卫生健康支出（类）公立医院（款）综合医院（项）：支出决算数为2,220.61万元，比上年决算减少251.06万元，下降10.16%，主要原因是：</w:t>
      </w:r>
      <w:r>
        <w:rPr>
          <w:rFonts w:ascii="仿宋_GB2312" w:eastAsia="仿宋_GB2312" w:hint="eastAsia"/>
          <w:sz w:val="32"/>
          <w:szCs w:val="32"/>
        </w:rPr>
        <w:t>单位本年新进人员职级低，津补贴人员经费减少；单位本年办公费、福利费较上年减少</w:t>
      </w:r>
      <w:r>
        <w:rPr>
          <w:rFonts w:ascii="仿宋_GB2312" w:eastAsia="仿宋_GB2312"/>
          <w:sz w:val="32"/>
          <w:szCs w:val="32"/>
        </w:rPr>
        <w:t>。</w:t>
      </w:r>
    </w:p>
    <w:p w14:paraId="55D64E01"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4、卫生健康支出（类）公立医院（款）其他公立医院支出（项）：支出决算数为16.00万元，比上年决算增加16.00万元，增长100.00%，主要原因是：</w:t>
      </w:r>
      <w:r>
        <w:rPr>
          <w:rFonts w:ascii="仿宋_GB2312" w:eastAsia="仿宋_GB2312" w:hint="eastAsia"/>
          <w:sz w:val="32"/>
          <w:szCs w:val="32"/>
        </w:rPr>
        <w:t>单位本年</w:t>
      </w:r>
      <w:r>
        <w:rPr>
          <w:rFonts w:ascii="仿宋_GB2312" w:eastAsia="仿宋_GB2312"/>
          <w:sz w:val="32"/>
          <w:szCs w:val="32"/>
        </w:rPr>
        <w:t>新增中央医疗服务与保障能力提升项目</w:t>
      </w:r>
      <w:r>
        <w:rPr>
          <w:rFonts w:ascii="仿宋_GB2312" w:eastAsia="仿宋_GB2312" w:hint="eastAsia"/>
          <w:sz w:val="32"/>
          <w:szCs w:val="32"/>
        </w:rPr>
        <w:t>经费。</w:t>
      </w:r>
    </w:p>
    <w:p w14:paraId="7DEAC871"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5、卫生健康支出（类）中医药事务（款）中医（民族</w:t>
      </w:r>
      <w:proofErr w:type="gramStart"/>
      <w:r>
        <w:rPr>
          <w:rFonts w:ascii="仿宋_GB2312" w:eastAsia="仿宋_GB2312"/>
          <w:sz w:val="32"/>
          <w:szCs w:val="32"/>
        </w:rPr>
        <w:t>医</w:t>
      </w:r>
      <w:proofErr w:type="gramEnd"/>
      <w:r>
        <w:rPr>
          <w:rFonts w:ascii="仿宋_GB2312" w:eastAsia="仿宋_GB2312"/>
          <w:sz w:val="32"/>
          <w:szCs w:val="32"/>
        </w:rPr>
        <w:t>）药专项（项）：支出决算数为26.90万元，比上年决算增加26.90万元，增长100.00%，主要原因是：</w:t>
      </w:r>
      <w:r>
        <w:rPr>
          <w:rFonts w:ascii="仿宋_GB2312" w:eastAsia="仿宋_GB2312" w:hint="eastAsia"/>
          <w:sz w:val="32"/>
          <w:szCs w:val="32"/>
        </w:rPr>
        <w:t>单位本年</w:t>
      </w:r>
      <w:r>
        <w:rPr>
          <w:rFonts w:ascii="仿宋_GB2312" w:eastAsia="仿宋_GB2312"/>
          <w:sz w:val="32"/>
          <w:szCs w:val="32"/>
        </w:rPr>
        <w:t>新增</w:t>
      </w:r>
      <w:r>
        <w:rPr>
          <w:rFonts w:ascii="仿宋_GB2312" w:eastAsia="仿宋_GB2312" w:hint="eastAsia"/>
          <w:sz w:val="32"/>
          <w:szCs w:val="32"/>
        </w:rPr>
        <w:t>中医传承项目经费。</w:t>
      </w:r>
    </w:p>
    <w:p w14:paraId="14520C82"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6、住房保障支出（类）保障性安居工程支出（款）其他保障性安居工程支出（项）：支出决算数为36.72万元，比上年决算增加36.72万元，增长100.00%，主要原因是：</w:t>
      </w:r>
      <w:r>
        <w:rPr>
          <w:rFonts w:ascii="仿宋_GB2312" w:eastAsia="仿宋_GB2312" w:hint="eastAsia"/>
          <w:sz w:val="32"/>
          <w:szCs w:val="32"/>
        </w:rPr>
        <w:t>单位本年</w:t>
      </w:r>
      <w:r>
        <w:rPr>
          <w:rFonts w:ascii="仿宋_GB2312" w:eastAsia="仿宋_GB2312"/>
          <w:sz w:val="32"/>
          <w:szCs w:val="32"/>
        </w:rPr>
        <w:t>新增</w:t>
      </w:r>
      <w:r>
        <w:rPr>
          <w:rFonts w:ascii="仿宋_GB2312" w:eastAsia="仿宋_GB2312" w:hint="eastAsia"/>
          <w:sz w:val="32"/>
          <w:szCs w:val="32"/>
        </w:rPr>
        <w:t>新院区建设项目经费。</w:t>
      </w:r>
    </w:p>
    <w:p w14:paraId="7978FD9C"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7、其他支出（类）其他支出（款）其他支出（项）：支出决算数为9.75万元，比上年决算增加9.75万元，增长100.00%，主要原因是：</w:t>
      </w:r>
      <w:r>
        <w:rPr>
          <w:rFonts w:ascii="仿宋_GB2312" w:eastAsia="仿宋_GB2312" w:hint="eastAsia"/>
          <w:sz w:val="32"/>
          <w:szCs w:val="32"/>
        </w:rPr>
        <w:t>单位本年</w:t>
      </w:r>
      <w:r>
        <w:rPr>
          <w:rFonts w:ascii="仿宋_GB2312" w:eastAsia="仿宋_GB2312"/>
          <w:sz w:val="32"/>
          <w:szCs w:val="32"/>
        </w:rPr>
        <w:t>新增</w:t>
      </w:r>
      <w:r>
        <w:rPr>
          <w:rFonts w:ascii="仿宋_GB2312" w:eastAsia="仿宋_GB2312" w:hint="eastAsia"/>
          <w:sz w:val="32"/>
          <w:szCs w:val="32"/>
        </w:rPr>
        <w:t>人才发展基金“2+5”（东部战区项目）。</w:t>
      </w:r>
    </w:p>
    <w:p w14:paraId="6F15A826"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5B44CBFC"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2024年度一般公共预算财政拨款基本支出2,736.02万元，其中：人员经费2,736.02万元，包括：基本工资、津贴补贴、奖金、绩效工资、机关事业单位基本养老保险缴费和职业年金缴费。</w:t>
      </w:r>
    </w:p>
    <w:p w14:paraId="070E1DC4"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公用经费0.00万元。</w:t>
      </w:r>
    </w:p>
    <w:p w14:paraId="7DAD231C"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6D11B9E6"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政府性基金预算财政拨款收入总计22,000.00万元，其中：年初结转和结余0.00万元，本年收入22,000.00万元。政府性基金预算财政拨款支出总计22,000.00万元，其中：年末结转和结余0.00万元，本年支出22,000.00万元。</w:t>
      </w:r>
    </w:p>
    <w:p w14:paraId="55F56D3C" w14:textId="42AFAF5D" w:rsidR="00D671D6"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政府性基金预算财政拨款收入支出总体与上年相比，增加22,000.00万元，增长100%，主要原因是：</w:t>
      </w:r>
      <w:r>
        <w:rPr>
          <w:rFonts w:ascii="仿宋_GB2312" w:eastAsia="仿宋_GB2312" w:hint="eastAsia"/>
          <w:sz w:val="32"/>
          <w:szCs w:val="32"/>
        </w:rPr>
        <w:t>单位本年</w:t>
      </w:r>
      <w:r>
        <w:rPr>
          <w:rFonts w:ascii="仿宋_GB2312" w:eastAsia="仿宋_GB2312"/>
          <w:sz w:val="32"/>
          <w:szCs w:val="32"/>
        </w:rPr>
        <w:t>新增</w:t>
      </w:r>
      <w:r>
        <w:rPr>
          <w:rFonts w:ascii="仿宋_GB2312" w:eastAsia="仿宋_GB2312" w:hint="eastAsia"/>
          <w:sz w:val="32"/>
          <w:szCs w:val="32"/>
        </w:rPr>
        <w:t>新院区建设项目经费。</w:t>
      </w:r>
      <w:r>
        <w:rPr>
          <w:rFonts w:ascii="仿宋_GB2312" w:eastAsia="仿宋_GB2312"/>
          <w:sz w:val="32"/>
          <w:szCs w:val="32"/>
        </w:rPr>
        <w:t>与年初预算相比，年初预算数5,000.00万</w:t>
      </w:r>
      <w:r>
        <w:rPr>
          <w:rFonts w:ascii="仿宋_GB2312" w:eastAsia="仿宋_GB2312"/>
          <w:sz w:val="32"/>
          <w:szCs w:val="32"/>
        </w:rPr>
        <w:lastRenderedPageBreak/>
        <w:t>元，决算数22,000.00万元，预决算差异率340.00%，主要原因是：</w:t>
      </w:r>
      <w:r>
        <w:rPr>
          <w:rFonts w:ascii="仿宋_GB2312" w:eastAsia="仿宋_GB2312" w:hint="eastAsia"/>
          <w:sz w:val="32"/>
          <w:szCs w:val="32"/>
        </w:rPr>
        <w:t>年中追加新院区建设项目经费</w:t>
      </w:r>
      <w:r>
        <w:rPr>
          <w:rFonts w:ascii="仿宋_GB2312" w:eastAsia="仿宋_GB2312"/>
          <w:sz w:val="32"/>
          <w:szCs w:val="32"/>
        </w:rPr>
        <w:t>。</w:t>
      </w:r>
    </w:p>
    <w:p w14:paraId="11E5474C"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政府性基金预算财政拨款支出22,000.00万元。</w:t>
      </w:r>
    </w:p>
    <w:p w14:paraId="769210F0"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1、其他支出（类）其他政府性基金及对应专项债务收入安排的支出（款）其他地方自行试点项目收益专项债券收入安排的支出（项）：支出决算数为22,000.00万元，比上年决算增加22,000.00万元，增长100.00%，主要原因是：</w:t>
      </w:r>
      <w:r>
        <w:rPr>
          <w:rFonts w:ascii="仿宋_GB2312" w:eastAsia="仿宋_GB2312" w:hint="eastAsia"/>
          <w:sz w:val="32"/>
          <w:szCs w:val="32"/>
        </w:rPr>
        <w:t>单位本年</w:t>
      </w:r>
      <w:r>
        <w:rPr>
          <w:rFonts w:ascii="仿宋_GB2312" w:eastAsia="仿宋_GB2312"/>
          <w:sz w:val="32"/>
          <w:szCs w:val="32"/>
        </w:rPr>
        <w:t>新增</w:t>
      </w:r>
      <w:r>
        <w:rPr>
          <w:rFonts w:ascii="仿宋_GB2312" w:eastAsia="仿宋_GB2312" w:hint="eastAsia"/>
          <w:sz w:val="32"/>
          <w:szCs w:val="32"/>
        </w:rPr>
        <w:t>新院区建设项目经费。</w:t>
      </w:r>
    </w:p>
    <w:p w14:paraId="1E5CB21C"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6C0CB8A5"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9722BCF"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3BA0EF3F"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0856DEFD" w14:textId="77777777" w:rsidR="00D671D6"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154A8126"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59F444A3"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Pr>
          <w:rFonts w:ascii="仿宋_GB2312" w:eastAsia="仿宋_GB2312" w:hint="eastAsia"/>
          <w:sz w:val="32"/>
          <w:szCs w:val="32"/>
        </w:rPr>
        <w:t>公务用车运行维护费</w:t>
      </w:r>
      <w:r>
        <w:rPr>
          <w:rFonts w:ascii="仿宋_GB2312" w:eastAsia="仿宋_GB2312"/>
          <w:sz w:val="32"/>
          <w:szCs w:val="32"/>
        </w:rPr>
        <w:t>。公务用车购置数0辆，公务用车保有量0辆。国有资产占用情况中固定资产车辆12辆，与公务用车保有量差异原因是：</w:t>
      </w:r>
      <w:r>
        <w:rPr>
          <w:rFonts w:ascii="仿宋_GB2312" w:eastAsia="仿宋_GB2312" w:hint="eastAsia"/>
          <w:sz w:val="32"/>
          <w:szCs w:val="32"/>
        </w:rPr>
        <w:t>差异</w:t>
      </w:r>
      <w:r>
        <w:rPr>
          <w:rFonts w:ascii="仿宋_GB2312" w:eastAsia="仿宋_GB2312" w:hint="eastAsia"/>
          <w:sz w:val="32"/>
          <w:szCs w:val="32"/>
        </w:rPr>
        <w:lastRenderedPageBreak/>
        <w:t>车辆为一般业务用车12辆，车辆费用未使用财政拨款公务用车运行维护费支付</w:t>
      </w:r>
      <w:r>
        <w:rPr>
          <w:rFonts w:ascii="仿宋_GB2312" w:eastAsia="仿宋_GB2312"/>
          <w:sz w:val="32"/>
          <w:szCs w:val="32"/>
        </w:rPr>
        <w:t>。</w:t>
      </w:r>
    </w:p>
    <w:p w14:paraId="3D1B38F6"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4168E928"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27463428"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0E014A62" w14:textId="77777777" w:rsidR="00D671D6"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43535935"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2024年度乌鲁木齐市米东区人民医院单位（事业单位）公用经费支出0.00万元，比上年减少15.40万元，下降100.00%，主要原因是：</w:t>
      </w:r>
      <w:r>
        <w:rPr>
          <w:rFonts w:ascii="仿宋_GB2312" w:eastAsia="仿宋_GB2312" w:hint="eastAsia"/>
          <w:sz w:val="32"/>
          <w:szCs w:val="32"/>
        </w:rPr>
        <w:t>单位本年办公费、福利费较上年减少</w:t>
      </w:r>
      <w:r>
        <w:rPr>
          <w:rFonts w:ascii="仿宋_GB2312" w:eastAsia="仿宋_GB2312"/>
          <w:sz w:val="32"/>
          <w:szCs w:val="32"/>
        </w:rPr>
        <w:t>。</w:t>
      </w:r>
    </w:p>
    <w:p w14:paraId="26836433" w14:textId="77777777" w:rsidR="00D671D6"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7F92CE82"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64CCB52B"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7723D13F" w14:textId="77777777" w:rsidR="00D671D6"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556D8E9E"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截至2024年12月31日，房屋46,405.56平方米，价值18,201.02万元。车辆12辆，价值331.95万元，其中：副部</w:t>
      </w:r>
      <w:r>
        <w:rPr>
          <w:rFonts w:ascii="仿宋_GB2312" w:eastAsia="仿宋_GB2312"/>
          <w:sz w:val="32"/>
          <w:szCs w:val="32"/>
        </w:rPr>
        <w:lastRenderedPageBreak/>
        <w:t>（省）级及以上领导用车0辆、主要负责人用车0辆、机要通信用车0辆、应急保障用车0辆、执法执勤用车0辆、特种专业技术用车10辆、离退休干部服务用车0辆、其他用车2辆，其他用车主要是：业务用车;单价100万元（含）以上设备（不含车辆）28台（套）。</w:t>
      </w:r>
    </w:p>
    <w:p w14:paraId="3895321D"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75C7CF1D"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根据预算绩效管理要求，本单位2024年度预算绩效管理形成整体支出绩效自评表1个，全年预算总额48,602.32万元，实际执行总额</w:t>
      </w:r>
      <w:r>
        <w:rPr>
          <w:rFonts w:ascii="仿宋_GB2312" w:eastAsia="仿宋_GB2312" w:hint="eastAsia"/>
          <w:sz w:val="32"/>
          <w:szCs w:val="32"/>
        </w:rPr>
        <w:t>48,240.32</w:t>
      </w:r>
      <w:r>
        <w:rPr>
          <w:rFonts w:ascii="仿宋_GB2312" w:eastAsia="仿宋_GB2312"/>
          <w:sz w:val="32"/>
          <w:szCs w:val="32"/>
        </w:rPr>
        <w:t>万元；预算绩效评价项目</w:t>
      </w:r>
      <w:r>
        <w:rPr>
          <w:rFonts w:ascii="仿宋_GB2312" w:eastAsia="仿宋_GB2312" w:hint="eastAsia"/>
          <w:sz w:val="32"/>
          <w:szCs w:val="32"/>
        </w:rPr>
        <w:t>4</w:t>
      </w:r>
      <w:r>
        <w:rPr>
          <w:rFonts w:ascii="仿宋_GB2312" w:eastAsia="仿宋_GB2312"/>
          <w:sz w:val="32"/>
          <w:szCs w:val="32"/>
        </w:rPr>
        <w:t>个，全年预算数89.37万元，全年执行数89.37万元。</w:t>
      </w:r>
      <w:r>
        <w:rPr>
          <w:rFonts w:ascii="仿宋_GB2312" w:eastAsia="仿宋_GB2312" w:hint="eastAsia"/>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3E56E52D" w14:textId="77777777" w:rsidR="00D671D6"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3E83DF59" w14:textId="77777777" w:rsidR="00D671D6"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34ACA663" w14:textId="77777777" w:rsidR="00D671D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671D6" w14:paraId="3ACD2CD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73AB90B"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7EAA3F7"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乌鲁木齐市米东区人民医院</w:t>
            </w:r>
          </w:p>
        </w:tc>
        <w:tc>
          <w:tcPr>
            <w:tcW w:w="284" w:type="dxa"/>
            <w:tcBorders>
              <w:top w:val="nil"/>
              <w:left w:val="nil"/>
              <w:bottom w:val="nil"/>
              <w:right w:val="nil"/>
            </w:tcBorders>
            <w:noWrap/>
            <w:vAlign w:val="center"/>
          </w:tcPr>
          <w:p w14:paraId="3A2E4EE5" w14:textId="77777777" w:rsidR="00D671D6" w:rsidRDefault="00D671D6">
            <w:pPr>
              <w:widowControl/>
              <w:jc w:val="left"/>
              <w:rPr>
                <w:rFonts w:ascii="宋体" w:eastAsia="宋体" w:hAnsi="宋体" w:cs="宋体" w:hint="eastAsia"/>
                <w:b/>
                <w:bCs/>
                <w:sz w:val="18"/>
                <w:szCs w:val="18"/>
              </w:rPr>
            </w:pPr>
          </w:p>
        </w:tc>
      </w:tr>
      <w:tr w:rsidR="00D671D6" w14:paraId="050D4BA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599EF4C"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67EC6022"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735BA37E"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3DD0273F"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61E2983D"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1183B22E"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5B28AE18"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2C5E4195"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007F5F36" w14:textId="77777777" w:rsidR="00D671D6" w:rsidRDefault="00D671D6">
            <w:pPr>
              <w:widowControl/>
              <w:jc w:val="center"/>
              <w:rPr>
                <w:rFonts w:ascii="宋体" w:eastAsia="宋体" w:hAnsi="宋体" w:cs="宋体" w:hint="eastAsia"/>
                <w:b/>
                <w:bCs/>
                <w:sz w:val="18"/>
                <w:szCs w:val="18"/>
              </w:rPr>
            </w:pPr>
          </w:p>
        </w:tc>
      </w:tr>
      <w:tr w:rsidR="00D671D6" w14:paraId="219EBA8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DF4E4E8" w14:textId="77777777" w:rsidR="00D671D6" w:rsidRDefault="00D671D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681F6D11"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0C08FAE3"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7,605.00</w:t>
            </w:r>
          </w:p>
        </w:tc>
        <w:tc>
          <w:tcPr>
            <w:tcW w:w="1276" w:type="dxa"/>
            <w:tcBorders>
              <w:top w:val="nil"/>
              <w:left w:val="nil"/>
              <w:bottom w:val="single" w:sz="4" w:space="0" w:color="auto"/>
              <w:right w:val="single" w:sz="4" w:space="0" w:color="auto"/>
            </w:tcBorders>
            <w:vAlign w:val="center"/>
          </w:tcPr>
          <w:p w14:paraId="4FE636D9"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48,602.32</w:t>
            </w:r>
          </w:p>
        </w:tc>
        <w:tc>
          <w:tcPr>
            <w:tcW w:w="1701" w:type="dxa"/>
            <w:tcBorders>
              <w:top w:val="nil"/>
              <w:left w:val="nil"/>
              <w:bottom w:val="single" w:sz="4" w:space="0" w:color="auto"/>
              <w:right w:val="single" w:sz="4" w:space="0" w:color="auto"/>
            </w:tcBorders>
            <w:vAlign w:val="center"/>
          </w:tcPr>
          <w:p w14:paraId="34BE6B80"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48,240.32</w:t>
            </w:r>
          </w:p>
        </w:tc>
        <w:tc>
          <w:tcPr>
            <w:tcW w:w="1134" w:type="dxa"/>
            <w:tcBorders>
              <w:top w:val="nil"/>
              <w:left w:val="nil"/>
              <w:bottom w:val="single" w:sz="4" w:space="0" w:color="auto"/>
              <w:right w:val="single" w:sz="4" w:space="0" w:color="auto"/>
            </w:tcBorders>
            <w:vAlign w:val="center"/>
          </w:tcPr>
          <w:p w14:paraId="1F9577DD"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0E174F12"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99.26%</w:t>
            </w:r>
          </w:p>
        </w:tc>
        <w:tc>
          <w:tcPr>
            <w:tcW w:w="720" w:type="dxa"/>
            <w:tcBorders>
              <w:top w:val="nil"/>
              <w:left w:val="nil"/>
              <w:bottom w:val="single" w:sz="4" w:space="0" w:color="auto"/>
              <w:right w:val="single" w:sz="4" w:space="0" w:color="auto"/>
            </w:tcBorders>
            <w:vAlign w:val="center"/>
          </w:tcPr>
          <w:p w14:paraId="06D72A25"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9.93</w:t>
            </w:r>
          </w:p>
        </w:tc>
        <w:tc>
          <w:tcPr>
            <w:tcW w:w="284" w:type="dxa"/>
            <w:tcBorders>
              <w:top w:val="nil"/>
              <w:left w:val="nil"/>
              <w:bottom w:val="nil"/>
              <w:right w:val="nil"/>
            </w:tcBorders>
            <w:noWrap/>
            <w:vAlign w:val="center"/>
          </w:tcPr>
          <w:p w14:paraId="6B204C18" w14:textId="77777777" w:rsidR="00D671D6" w:rsidRDefault="00D671D6">
            <w:pPr>
              <w:widowControl/>
              <w:jc w:val="center"/>
              <w:rPr>
                <w:rFonts w:ascii="宋体" w:eastAsia="宋体" w:hAnsi="宋体" w:cs="宋体" w:hint="eastAsia"/>
                <w:b/>
                <w:bCs/>
                <w:sz w:val="18"/>
                <w:szCs w:val="18"/>
              </w:rPr>
            </w:pPr>
          </w:p>
        </w:tc>
      </w:tr>
      <w:tr w:rsidR="00D671D6" w14:paraId="7C14E75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B3A4195" w14:textId="77777777" w:rsidR="00D671D6" w:rsidRDefault="00D671D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23943151"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2514F461"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6BC28086"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605FA243"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6DA2FC3" w14:textId="77777777" w:rsidR="00D671D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2D58E08F" w14:textId="77777777" w:rsidR="00D671D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0F1FD6AB" w14:textId="77777777" w:rsidR="00D671D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0F63B031" w14:textId="77777777" w:rsidR="00D671D6" w:rsidRDefault="00D671D6">
            <w:pPr>
              <w:widowControl/>
              <w:jc w:val="center"/>
              <w:rPr>
                <w:rFonts w:ascii="宋体" w:eastAsia="宋体" w:hAnsi="宋体" w:cs="宋体" w:hint="eastAsia"/>
                <w:sz w:val="18"/>
                <w:szCs w:val="18"/>
              </w:rPr>
            </w:pPr>
          </w:p>
        </w:tc>
      </w:tr>
      <w:tr w:rsidR="00D671D6" w14:paraId="71461D6B"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B944BE7" w14:textId="77777777" w:rsidR="00D671D6" w:rsidRDefault="00D671D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7A9132D"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2B119F7B"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2,605.00</w:t>
            </w:r>
          </w:p>
        </w:tc>
        <w:tc>
          <w:tcPr>
            <w:tcW w:w="1276" w:type="dxa"/>
            <w:tcBorders>
              <w:top w:val="nil"/>
              <w:left w:val="nil"/>
              <w:bottom w:val="single" w:sz="4" w:space="0" w:color="auto"/>
              <w:right w:val="single" w:sz="4" w:space="0" w:color="auto"/>
            </w:tcBorders>
            <w:vAlign w:val="center"/>
          </w:tcPr>
          <w:p w14:paraId="45A11BC4"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23,399.82</w:t>
            </w:r>
          </w:p>
        </w:tc>
        <w:tc>
          <w:tcPr>
            <w:tcW w:w="1701" w:type="dxa"/>
            <w:tcBorders>
              <w:top w:val="nil"/>
              <w:left w:val="nil"/>
              <w:bottom w:val="single" w:sz="4" w:space="0" w:color="auto"/>
              <w:right w:val="single" w:sz="4" w:space="0" w:color="auto"/>
            </w:tcBorders>
            <w:vAlign w:val="center"/>
          </w:tcPr>
          <w:p w14:paraId="79DA098C"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23,037.82</w:t>
            </w:r>
          </w:p>
        </w:tc>
        <w:tc>
          <w:tcPr>
            <w:tcW w:w="1134" w:type="dxa"/>
            <w:tcBorders>
              <w:top w:val="nil"/>
              <w:left w:val="nil"/>
              <w:bottom w:val="single" w:sz="4" w:space="0" w:color="auto"/>
              <w:right w:val="single" w:sz="4" w:space="0" w:color="auto"/>
            </w:tcBorders>
            <w:vAlign w:val="center"/>
          </w:tcPr>
          <w:p w14:paraId="02876908" w14:textId="77777777" w:rsidR="00D671D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26878D9E" w14:textId="77777777" w:rsidR="00D671D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36F822D2" w14:textId="77777777" w:rsidR="00D671D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2A7C071" w14:textId="77777777" w:rsidR="00D671D6" w:rsidRDefault="00D671D6">
            <w:pPr>
              <w:widowControl/>
              <w:jc w:val="center"/>
              <w:rPr>
                <w:rFonts w:ascii="宋体" w:eastAsia="宋体" w:hAnsi="宋体" w:cs="宋体" w:hint="eastAsia"/>
                <w:sz w:val="18"/>
                <w:szCs w:val="18"/>
              </w:rPr>
            </w:pPr>
          </w:p>
        </w:tc>
      </w:tr>
      <w:tr w:rsidR="00D671D6" w14:paraId="469B6274"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0BD03B2" w14:textId="77777777" w:rsidR="00D671D6" w:rsidRDefault="00D671D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FA6F4E7"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685581B6"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5,000.00</w:t>
            </w:r>
          </w:p>
        </w:tc>
        <w:tc>
          <w:tcPr>
            <w:tcW w:w="1276" w:type="dxa"/>
            <w:tcBorders>
              <w:top w:val="nil"/>
              <w:left w:val="nil"/>
              <w:bottom w:val="single" w:sz="4" w:space="0" w:color="auto"/>
              <w:right w:val="single" w:sz="4" w:space="0" w:color="auto"/>
            </w:tcBorders>
            <w:vAlign w:val="center"/>
          </w:tcPr>
          <w:p w14:paraId="7E6DA97B"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25,202.50</w:t>
            </w:r>
          </w:p>
        </w:tc>
        <w:tc>
          <w:tcPr>
            <w:tcW w:w="1701" w:type="dxa"/>
            <w:tcBorders>
              <w:top w:val="nil"/>
              <w:left w:val="nil"/>
              <w:bottom w:val="single" w:sz="4" w:space="0" w:color="auto"/>
              <w:right w:val="single" w:sz="4" w:space="0" w:color="auto"/>
            </w:tcBorders>
            <w:vAlign w:val="center"/>
          </w:tcPr>
          <w:p w14:paraId="5BE04D7B"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25,202.50</w:t>
            </w:r>
          </w:p>
        </w:tc>
        <w:tc>
          <w:tcPr>
            <w:tcW w:w="1134" w:type="dxa"/>
            <w:tcBorders>
              <w:top w:val="nil"/>
              <w:left w:val="nil"/>
              <w:bottom w:val="single" w:sz="4" w:space="0" w:color="auto"/>
              <w:right w:val="single" w:sz="4" w:space="0" w:color="auto"/>
            </w:tcBorders>
            <w:vAlign w:val="center"/>
          </w:tcPr>
          <w:p w14:paraId="0C3AB8C2"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0DBEB57F"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5D44D8E3"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70B925F3" w14:textId="77777777" w:rsidR="00D671D6" w:rsidRDefault="00D671D6">
            <w:pPr>
              <w:widowControl/>
              <w:jc w:val="center"/>
              <w:rPr>
                <w:rFonts w:ascii="宋体" w:eastAsia="宋体" w:hAnsi="宋体" w:cs="宋体" w:hint="eastAsia"/>
                <w:sz w:val="18"/>
                <w:szCs w:val="18"/>
              </w:rPr>
            </w:pPr>
          </w:p>
        </w:tc>
      </w:tr>
      <w:tr w:rsidR="00D671D6" w14:paraId="5055FB7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689CB45"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F9589B7"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123B6F9A"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4793E9ED" w14:textId="77777777" w:rsidR="00D671D6" w:rsidRDefault="00D671D6">
            <w:pPr>
              <w:widowControl/>
              <w:jc w:val="left"/>
              <w:rPr>
                <w:rFonts w:ascii="宋体" w:eastAsia="宋体" w:hAnsi="宋体" w:cs="宋体" w:hint="eastAsia"/>
                <w:b/>
                <w:bCs/>
                <w:sz w:val="18"/>
                <w:szCs w:val="18"/>
              </w:rPr>
            </w:pPr>
          </w:p>
        </w:tc>
      </w:tr>
      <w:tr w:rsidR="00D671D6" w14:paraId="1913955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77FD112" w14:textId="77777777" w:rsidR="00D671D6" w:rsidRDefault="00D671D6">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BCAF75B" w14:textId="77777777" w:rsidR="00D671D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一、单位工作职能1、贯彻执行国家、自治区及乌鲁木齐市有关卫生工作的方针、政策和法律、法规及相关标准、技术规范，加强医疗质量管理，确保医疗安全和服务质量，不断提高服务水平，保障人民群众身体健康。2、面向社会开展医疗、预防、护理、保健、康复、救护和服务等工作。3、承担相关医学科学研究和教学工作。二、本年重点工作任务1、持续推进健康中国行动，深化医药卫生体制改革，完善健康管理档案，建立儿童健康管理，孕产妇健康管理，提高管理水平。2、开展健康教育知识讲座，促进中医药传承创新发展。中西医结合、中西药并用，进一步将多项中医适宜技术推广到全院。3、发挥龙头引领示范作用，持续推进</w:t>
            </w:r>
            <w:proofErr w:type="gramStart"/>
            <w:r>
              <w:rPr>
                <w:rFonts w:ascii="宋体" w:eastAsia="宋体" w:hAnsi="宋体" w:cs="宋体" w:hint="eastAsia"/>
                <w:sz w:val="18"/>
                <w:szCs w:val="18"/>
              </w:rPr>
              <w:t>医</w:t>
            </w:r>
            <w:proofErr w:type="gramEnd"/>
            <w:r>
              <w:rPr>
                <w:rFonts w:ascii="宋体" w:eastAsia="宋体" w:hAnsi="宋体" w:cs="宋体" w:hint="eastAsia"/>
                <w:sz w:val="18"/>
                <w:szCs w:val="18"/>
              </w:rPr>
              <w:t>共体建设。4、完善医疗服务体系。5、优化高质量的医疗服务。推进“互联网+医疗”线上免费咨询平台，提高患者满意度。6、持续推进DRG付费管理，规范医疗服务行为。7、积极开展科研项目及新技术、新项目。8、成本控制，精细化管理。9、加强和完善基础设施建设。10、有序推进新院区建设。11、做好便民服务，关心职工生活。持续改进后勤服务，提升职工幸福感。</w:t>
            </w:r>
          </w:p>
        </w:tc>
        <w:tc>
          <w:tcPr>
            <w:tcW w:w="4547" w:type="dxa"/>
            <w:gridSpan w:val="4"/>
            <w:tcBorders>
              <w:top w:val="single" w:sz="4" w:space="0" w:color="auto"/>
              <w:left w:val="nil"/>
              <w:bottom w:val="single" w:sz="4" w:space="0" w:color="auto"/>
              <w:right w:val="single" w:sz="4" w:space="0" w:color="auto"/>
            </w:tcBorders>
          </w:tcPr>
          <w:p w14:paraId="017DBCA8" w14:textId="77777777" w:rsidR="00D671D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（一）以公益为使命，发挥医院责任担当强化社区公共卫生服务功能，提高社区卫生服务质量。已建儿童健康管理档案，提高</w:t>
            </w:r>
            <w:proofErr w:type="gramStart"/>
            <w:r>
              <w:rPr>
                <w:rFonts w:ascii="宋体" w:eastAsia="宋体" w:hAnsi="宋体" w:cs="宋体" w:hint="eastAsia"/>
                <w:sz w:val="18"/>
                <w:szCs w:val="18"/>
              </w:rPr>
              <w:t>孕</w:t>
            </w:r>
            <w:proofErr w:type="gramEnd"/>
            <w:r>
              <w:rPr>
                <w:rFonts w:ascii="宋体" w:eastAsia="宋体" w:hAnsi="宋体" w:cs="宋体" w:hint="eastAsia"/>
                <w:sz w:val="18"/>
                <w:szCs w:val="18"/>
              </w:rPr>
              <w:t>产妇健康管理人数，开展免费体检，家庭签约，完成计划免疫接种，开展健康教育讲座。（二）聚焦新技术新项目，着力打造医院高质量发展新引擎2024年医院共开展30项新技术新项目，填补米东区空白不仅提升了医院的诊疗水平，也为患者带来了更为精准、个性化的医疗服务。（三）聚焦人才及学科建设，着力打造医院卓越重点专科新引擎聚焦“2+5”重点人才项目，中国人民解放军东部战区总医院甲状腺乳腺疾病研究团队入选第二批自治区卫生健康系统智力</w:t>
            </w:r>
            <w:proofErr w:type="gramStart"/>
            <w:r>
              <w:rPr>
                <w:rFonts w:ascii="宋体" w:eastAsia="宋体" w:hAnsi="宋体" w:cs="宋体" w:hint="eastAsia"/>
                <w:sz w:val="18"/>
                <w:szCs w:val="18"/>
              </w:rPr>
              <w:t>援疆创新</w:t>
            </w:r>
            <w:proofErr w:type="gramEnd"/>
            <w:r>
              <w:rPr>
                <w:rFonts w:ascii="宋体" w:eastAsia="宋体" w:hAnsi="宋体" w:cs="宋体" w:hint="eastAsia"/>
                <w:sz w:val="18"/>
                <w:szCs w:val="18"/>
              </w:rPr>
              <w:t>人才拓展计划。（四）聚焦科研项目，着力推动医院科研新引擎中西医结合皮肤科“旗舰科室”建设项目、中西医结合儿科“旗舰科室”建设项目、聂玉</w:t>
            </w:r>
            <w:proofErr w:type="gramStart"/>
            <w:r>
              <w:rPr>
                <w:rFonts w:ascii="宋体" w:eastAsia="宋体" w:hAnsi="宋体" w:cs="宋体" w:hint="eastAsia"/>
                <w:sz w:val="18"/>
                <w:szCs w:val="18"/>
              </w:rPr>
              <w:t>芳基层老中医药</w:t>
            </w:r>
            <w:proofErr w:type="gramEnd"/>
            <w:r>
              <w:rPr>
                <w:rFonts w:ascii="宋体" w:eastAsia="宋体" w:hAnsi="宋体" w:cs="宋体" w:hint="eastAsia"/>
                <w:sz w:val="18"/>
                <w:szCs w:val="18"/>
              </w:rPr>
              <w:t>专家传承工作室建设项目成功入选。（五）聚焦</w:t>
            </w:r>
            <w:proofErr w:type="gramStart"/>
            <w:r>
              <w:rPr>
                <w:rFonts w:ascii="宋体" w:eastAsia="宋体" w:hAnsi="宋体" w:cs="宋体" w:hint="eastAsia"/>
                <w:sz w:val="18"/>
                <w:szCs w:val="18"/>
              </w:rPr>
              <w:t>医</w:t>
            </w:r>
            <w:proofErr w:type="gramEnd"/>
            <w:r>
              <w:rPr>
                <w:rFonts w:ascii="宋体" w:eastAsia="宋体" w:hAnsi="宋体" w:cs="宋体" w:hint="eastAsia"/>
                <w:sz w:val="18"/>
                <w:szCs w:val="18"/>
              </w:rPr>
              <w:t>共体建设，着力优化医疗资源配置新引擎建立以</w:t>
            </w:r>
            <w:proofErr w:type="gramStart"/>
            <w:r>
              <w:rPr>
                <w:rFonts w:ascii="宋体" w:eastAsia="宋体" w:hAnsi="宋体" w:cs="宋体" w:hint="eastAsia"/>
                <w:sz w:val="18"/>
                <w:szCs w:val="18"/>
              </w:rPr>
              <w:t>科包院的</w:t>
            </w:r>
            <w:proofErr w:type="gramEnd"/>
            <w:r>
              <w:rPr>
                <w:rFonts w:ascii="宋体" w:eastAsia="宋体" w:hAnsi="宋体" w:cs="宋体" w:hint="eastAsia"/>
                <w:sz w:val="18"/>
                <w:szCs w:val="18"/>
              </w:rPr>
              <w:t>管理体系，推进医院与成员单位信息系统的逐步融合，让患者就近享有“付一级费用享二级服务”的健康服务，形成上下联动、资源共享、双向转诊、分级诊疗的</w:t>
            </w:r>
            <w:proofErr w:type="gramStart"/>
            <w:r>
              <w:rPr>
                <w:rFonts w:ascii="宋体" w:eastAsia="宋体" w:hAnsi="宋体" w:cs="宋体" w:hint="eastAsia"/>
                <w:sz w:val="18"/>
                <w:szCs w:val="18"/>
              </w:rPr>
              <w:t>医</w:t>
            </w:r>
            <w:proofErr w:type="gramEnd"/>
            <w:r>
              <w:rPr>
                <w:rFonts w:ascii="宋体" w:eastAsia="宋体" w:hAnsi="宋体" w:cs="宋体" w:hint="eastAsia"/>
                <w:sz w:val="18"/>
                <w:szCs w:val="18"/>
              </w:rPr>
              <w:t>共</w:t>
            </w:r>
            <w:proofErr w:type="gramStart"/>
            <w:r>
              <w:rPr>
                <w:rFonts w:ascii="宋体" w:eastAsia="宋体" w:hAnsi="宋体" w:cs="宋体" w:hint="eastAsia"/>
                <w:sz w:val="18"/>
                <w:szCs w:val="18"/>
              </w:rPr>
              <w:t>体运行</w:t>
            </w:r>
            <w:proofErr w:type="gramEnd"/>
            <w:r>
              <w:rPr>
                <w:rFonts w:ascii="宋体" w:eastAsia="宋体" w:hAnsi="宋体" w:cs="宋体" w:hint="eastAsia"/>
                <w:sz w:val="18"/>
                <w:szCs w:val="18"/>
              </w:rPr>
              <w:t>模式。（六）聚焦数字赋能，着力打造医疗便民新引擎医院投资970万实施智慧医院建设，实施“数字赋能”行动，</w:t>
            </w:r>
            <w:proofErr w:type="gramStart"/>
            <w:r>
              <w:rPr>
                <w:rFonts w:ascii="宋体" w:eastAsia="宋体" w:hAnsi="宋体" w:cs="宋体" w:hint="eastAsia"/>
                <w:sz w:val="18"/>
                <w:szCs w:val="18"/>
              </w:rPr>
              <w:t>医</w:t>
            </w:r>
            <w:proofErr w:type="gramEnd"/>
            <w:r>
              <w:rPr>
                <w:rFonts w:ascii="宋体" w:eastAsia="宋体" w:hAnsi="宋体" w:cs="宋体" w:hint="eastAsia"/>
                <w:sz w:val="18"/>
                <w:szCs w:val="18"/>
              </w:rPr>
              <w:t>保移动支付快速便捷。</w:t>
            </w:r>
          </w:p>
        </w:tc>
        <w:tc>
          <w:tcPr>
            <w:tcW w:w="284" w:type="dxa"/>
            <w:tcBorders>
              <w:top w:val="nil"/>
              <w:left w:val="nil"/>
              <w:bottom w:val="nil"/>
              <w:right w:val="nil"/>
            </w:tcBorders>
            <w:noWrap/>
            <w:vAlign w:val="center"/>
          </w:tcPr>
          <w:p w14:paraId="35F4E25A" w14:textId="77777777" w:rsidR="00D671D6" w:rsidRDefault="00D671D6">
            <w:pPr>
              <w:widowControl/>
              <w:jc w:val="left"/>
              <w:rPr>
                <w:rFonts w:ascii="宋体" w:eastAsia="宋体" w:hAnsi="宋体" w:cs="宋体" w:hint="eastAsia"/>
                <w:sz w:val="18"/>
                <w:szCs w:val="18"/>
              </w:rPr>
            </w:pPr>
          </w:p>
        </w:tc>
      </w:tr>
      <w:tr w:rsidR="00D671D6" w14:paraId="7D10E54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3F8D5CC"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35B56D37"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5B9585AD"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77277223"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09CB7F33"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34F6199C"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42187B23"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29AC1E26" w14:textId="77777777" w:rsidR="00D671D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7761B4D" w14:textId="77777777" w:rsidR="00D671D6" w:rsidRDefault="00D671D6">
            <w:pPr>
              <w:widowControl/>
              <w:jc w:val="left"/>
              <w:rPr>
                <w:rFonts w:ascii="宋体" w:eastAsia="宋体" w:hAnsi="宋体" w:cs="宋体" w:hint="eastAsia"/>
                <w:b/>
                <w:bCs/>
                <w:sz w:val="18"/>
                <w:szCs w:val="18"/>
              </w:rPr>
            </w:pPr>
          </w:p>
        </w:tc>
      </w:tr>
      <w:tr w:rsidR="00D671D6" w14:paraId="06FE8658"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2E93C12"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342B16B9"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56D3E797"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7岁儿童健康管理率</w:t>
            </w:r>
          </w:p>
        </w:tc>
        <w:tc>
          <w:tcPr>
            <w:tcW w:w="1276" w:type="dxa"/>
            <w:tcBorders>
              <w:top w:val="nil"/>
              <w:left w:val="nil"/>
              <w:bottom w:val="single" w:sz="4" w:space="0" w:color="auto"/>
              <w:right w:val="single" w:sz="4" w:space="0" w:color="auto"/>
            </w:tcBorders>
            <w:noWrap/>
            <w:vAlign w:val="center"/>
          </w:tcPr>
          <w:p w14:paraId="6505FFCE"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&gt;=85%</w:t>
            </w:r>
          </w:p>
        </w:tc>
        <w:tc>
          <w:tcPr>
            <w:tcW w:w="1701" w:type="dxa"/>
            <w:tcBorders>
              <w:top w:val="nil"/>
              <w:left w:val="nil"/>
              <w:bottom w:val="single" w:sz="4" w:space="0" w:color="auto"/>
              <w:right w:val="single" w:sz="4" w:space="0" w:color="auto"/>
            </w:tcBorders>
            <w:noWrap/>
            <w:vAlign w:val="center"/>
          </w:tcPr>
          <w:p w14:paraId="1FABB08A" w14:textId="77777777" w:rsidR="00D671D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《国家基本公共卫生服务规范（第三版）》及《关于印发乌鲁木齐市基层医疗卫生机构绩效考核实施方案（试行）的通知》</w:t>
            </w:r>
          </w:p>
        </w:tc>
        <w:tc>
          <w:tcPr>
            <w:tcW w:w="1134" w:type="dxa"/>
            <w:tcBorders>
              <w:top w:val="nil"/>
              <w:left w:val="nil"/>
              <w:bottom w:val="single" w:sz="4" w:space="0" w:color="auto"/>
              <w:right w:val="single" w:sz="4" w:space="0" w:color="auto"/>
            </w:tcBorders>
            <w:noWrap/>
            <w:vAlign w:val="center"/>
          </w:tcPr>
          <w:p w14:paraId="1419F526"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95.24%</w:t>
            </w:r>
          </w:p>
        </w:tc>
        <w:tc>
          <w:tcPr>
            <w:tcW w:w="992" w:type="dxa"/>
            <w:tcBorders>
              <w:top w:val="nil"/>
              <w:left w:val="nil"/>
              <w:bottom w:val="single" w:sz="4" w:space="0" w:color="auto"/>
              <w:right w:val="single" w:sz="4" w:space="0" w:color="auto"/>
            </w:tcBorders>
            <w:noWrap/>
            <w:vAlign w:val="center"/>
          </w:tcPr>
          <w:p w14:paraId="3B7F7DE9"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11854006"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7315409" w14:textId="77777777" w:rsidR="00D671D6" w:rsidRDefault="00D671D6">
            <w:pPr>
              <w:widowControl/>
              <w:jc w:val="center"/>
              <w:rPr>
                <w:rFonts w:ascii="宋体" w:eastAsia="宋体" w:hAnsi="宋体" w:cs="宋体" w:hint="eastAsia"/>
                <w:sz w:val="18"/>
                <w:szCs w:val="18"/>
              </w:rPr>
            </w:pPr>
          </w:p>
        </w:tc>
      </w:tr>
      <w:tr w:rsidR="00D671D6" w14:paraId="3242F29C" w14:textId="77777777">
        <w:trPr>
          <w:cantSplit/>
          <w:trHeight w:val="740"/>
        </w:trPr>
        <w:tc>
          <w:tcPr>
            <w:tcW w:w="993" w:type="dxa"/>
            <w:vMerge/>
            <w:tcBorders>
              <w:left w:val="single" w:sz="4" w:space="0" w:color="auto"/>
              <w:right w:val="single" w:sz="4" w:space="0" w:color="auto"/>
            </w:tcBorders>
            <w:noWrap/>
            <w:vAlign w:val="center"/>
          </w:tcPr>
          <w:p w14:paraId="380FD96E" w14:textId="77777777" w:rsidR="00D671D6" w:rsidRDefault="00D671D6">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2CF34D0E" w14:textId="77777777" w:rsidR="00D671D6" w:rsidRDefault="00D671D6">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65D8742" w14:textId="77777777" w:rsidR="00D671D6" w:rsidRDefault="00000000">
            <w:pPr>
              <w:widowControl/>
              <w:jc w:val="center"/>
              <w:rPr>
                <w:rFonts w:ascii="宋体" w:eastAsia="宋体" w:hAnsi="宋体" w:cs="宋体" w:hint="eastAsia"/>
                <w:sz w:val="18"/>
                <w:szCs w:val="18"/>
              </w:rPr>
            </w:pPr>
            <w:proofErr w:type="gramStart"/>
            <w:r>
              <w:rPr>
                <w:rFonts w:ascii="宋体" w:eastAsia="宋体" w:hAnsi="宋体" w:cs="宋体" w:hint="eastAsia"/>
                <w:sz w:val="18"/>
                <w:szCs w:val="18"/>
              </w:rPr>
              <w:t>孕</w:t>
            </w:r>
            <w:proofErr w:type="gramEnd"/>
            <w:r>
              <w:rPr>
                <w:rFonts w:ascii="宋体" w:eastAsia="宋体" w:hAnsi="宋体" w:cs="宋体" w:hint="eastAsia"/>
                <w:sz w:val="18"/>
                <w:szCs w:val="18"/>
              </w:rPr>
              <w:t>产妇系统管理率</w:t>
            </w:r>
          </w:p>
        </w:tc>
        <w:tc>
          <w:tcPr>
            <w:tcW w:w="1276" w:type="dxa"/>
            <w:tcBorders>
              <w:top w:val="nil"/>
              <w:left w:val="nil"/>
              <w:bottom w:val="single" w:sz="4" w:space="0" w:color="auto"/>
              <w:right w:val="single" w:sz="4" w:space="0" w:color="auto"/>
            </w:tcBorders>
            <w:noWrap/>
            <w:vAlign w:val="center"/>
          </w:tcPr>
          <w:p w14:paraId="375AB4E0"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&gt;=85%</w:t>
            </w:r>
          </w:p>
        </w:tc>
        <w:tc>
          <w:tcPr>
            <w:tcW w:w="1701" w:type="dxa"/>
            <w:tcBorders>
              <w:top w:val="nil"/>
              <w:left w:val="nil"/>
              <w:bottom w:val="single" w:sz="4" w:space="0" w:color="auto"/>
              <w:right w:val="single" w:sz="4" w:space="0" w:color="auto"/>
            </w:tcBorders>
            <w:noWrap/>
            <w:vAlign w:val="center"/>
          </w:tcPr>
          <w:p w14:paraId="101BE33D" w14:textId="77777777" w:rsidR="00D671D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《国家基本公共卫生服务规范（第三版）》及《关于印发乌鲁木齐市基层医疗卫生机构绩效考核实施方案（试行）的通知》</w:t>
            </w:r>
          </w:p>
        </w:tc>
        <w:tc>
          <w:tcPr>
            <w:tcW w:w="1134" w:type="dxa"/>
            <w:tcBorders>
              <w:top w:val="nil"/>
              <w:left w:val="nil"/>
              <w:bottom w:val="single" w:sz="4" w:space="0" w:color="auto"/>
              <w:right w:val="single" w:sz="4" w:space="0" w:color="auto"/>
            </w:tcBorders>
            <w:noWrap/>
            <w:vAlign w:val="center"/>
          </w:tcPr>
          <w:p w14:paraId="56098633"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92.55%</w:t>
            </w:r>
          </w:p>
        </w:tc>
        <w:tc>
          <w:tcPr>
            <w:tcW w:w="992" w:type="dxa"/>
            <w:tcBorders>
              <w:top w:val="nil"/>
              <w:left w:val="nil"/>
              <w:bottom w:val="single" w:sz="4" w:space="0" w:color="auto"/>
              <w:right w:val="single" w:sz="4" w:space="0" w:color="auto"/>
            </w:tcBorders>
            <w:noWrap/>
            <w:vAlign w:val="center"/>
          </w:tcPr>
          <w:p w14:paraId="0D7BC3C7"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10C7D90"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704BD7E4" w14:textId="77777777" w:rsidR="00D671D6" w:rsidRDefault="00D671D6">
            <w:pPr>
              <w:widowControl/>
              <w:jc w:val="center"/>
              <w:rPr>
                <w:rFonts w:ascii="宋体" w:eastAsia="宋体" w:hAnsi="宋体" w:cs="宋体" w:hint="eastAsia"/>
                <w:sz w:val="18"/>
                <w:szCs w:val="18"/>
              </w:rPr>
            </w:pPr>
          </w:p>
        </w:tc>
      </w:tr>
      <w:tr w:rsidR="00D671D6" w14:paraId="57E29A1A"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6D95BF6F" w14:textId="77777777" w:rsidR="00D671D6" w:rsidRDefault="00D671D6">
            <w:pPr>
              <w:widowControl/>
              <w:jc w:val="center"/>
              <w:rPr>
                <w:rFonts w:ascii="宋体" w:eastAsia="宋体" w:hAnsi="宋体" w:cs="宋体" w:hint="eastAsia"/>
                <w:sz w:val="18"/>
                <w:szCs w:val="18"/>
              </w:rPr>
            </w:pPr>
          </w:p>
        </w:tc>
        <w:tc>
          <w:tcPr>
            <w:tcW w:w="1417" w:type="dxa"/>
            <w:tcBorders>
              <w:top w:val="single" w:sz="4" w:space="0" w:color="auto"/>
              <w:left w:val="nil"/>
              <w:bottom w:val="single" w:sz="4" w:space="0" w:color="auto"/>
              <w:right w:val="single" w:sz="4" w:space="0" w:color="auto"/>
            </w:tcBorders>
            <w:noWrap/>
            <w:vAlign w:val="center"/>
          </w:tcPr>
          <w:p w14:paraId="50F2BBC7"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single" w:sz="4" w:space="0" w:color="auto"/>
              <w:left w:val="nil"/>
              <w:bottom w:val="single" w:sz="4" w:space="0" w:color="auto"/>
              <w:right w:val="single" w:sz="4" w:space="0" w:color="auto"/>
            </w:tcBorders>
            <w:noWrap/>
            <w:vAlign w:val="center"/>
          </w:tcPr>
          <w:p w14:paraId="1028B6A1"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开展健康教育知识讲座次数</w:t>
            </w:r>
          </w:p>
        </w:tc>
        <w:tc>
          <w:tcPr>
            <w:tcW w:w="1276" w:type="dxa"/>
            <w:tcBorders>
              <w:top w:val="single" w:sz="4" w:space="0" w:color="auto"/>
              <w:left w:val="nil"/>
              <w:bottom w:val="single" w:sz="4" w:space="0" w:color="auto"/>
              <w:right w:val="single" w:sz="4" w:space="0" w:color="auto"/>
            </w:tcBorders>
            <w:noWrap/>
            <w:vAlign w:val="center"/>
          </w:tcPr>
          <w:p w14:paraId="6F5DE04F"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701" w:type="dxa"/>
            <w:tcBorders>
              <w:top w:val="single" w:sz="4" w:space="0" w:color="auto"/>
              <w:left w:val="nil"/>
              <w:bottom w:val="single" w:sz="4" w:space="0" w:color="auto"/>
              <w:right w:val="single" w:sz="4" w:space="0" w:color="auto"/>
            </w:tcBorders>
            <w:noWrap/>
            <w:vAlign w:val="center"/>
          </w:tcPr>
          <w:p w14:paraId="03F5462B" w14:textId="77777777" w:rsidR="00D671D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《国家基本公共卫生服务规范（第三版）》及《关于印发乌鲁木齐市基层医疗卫生机构绩效考核实施方案（试行）的通知》</w:t>
            </w:r>
          </w:p>
        </w:tc>
        <w:tc>
          <w:tcPr>
            <w:tcW w:w="1134" w:type="dxa"/>
            <w:tcBorders>
              <w:top w:val="single" w:sz="4" w:space="0" w:color="auto"/>
              <w:left w:val="nil"/>
              <w:bottom w:val="single" w:sz="4" w:space="0" w:color="auto"/>
              <w:right w:val="single" w:sz="4" w:space="0" w:color="auto"/>
            </w:tcBorders>
            <w:noWrap/>
            <w:vAlign w:val="center"/>
          </w:tcPr>
          <w:p w14:paraId="35B0E75F"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103次</w:t>
            </w:r>
          </w:p>
        </w:tc>
        <w:tc>
          <w:tcPr>
            <w:tcW w:w="992" w:type="dxa"/>
            <w:tcBorders>
              <w:top w:val="single" w:sz="4" w:space="0" w:color="auto"/>
              <w:left w:val="nil"/>
              <w:bottom w:val="single" w:sz="4" w:space="0" w:color="auto"/>
              <w:right w:val="single" w:sz="4" w:space="0" w:color="auto"/>
            </w:tcBorders>
            <w:noWrap/>
            <w:vAlign w:val="center"/>
          </w:tcPr>
          <w:p w14:paraId="37503CB8"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10895C8B"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315A9FD8" w14:textId="77777777" w:rsidR="00D671D6" w:rsidRDefault="00D671D6">
            <w:pPr>
              <w:widowControl/>
              <w:jc w:val="center"/>
              <w:rPr>
                <w:rFonts w:ascii="宋体" w:eastAsia="宋体" w:hAnsi="宋体" w:cs="宋体" w:hint="eastAsia"/>
                <w:sz w:val="18"/>
                <w:szCs w:val="18"/>
              </w:rPr>
            </w:pPr>
          </w:p>
        </w:tc>
      </w:tr>
      <w:tr w:rsidR="00D671D6" w14:paraId="70DB7C2B"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14747017"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32B55CF2"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105098D1" w14:textId="77777777" w:rsidR="00D671D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99.93</w:t>
            </w:r>
          </w:p>
        </w:tc>
        <w:tc>
          <w:tcPr>
            <w:tcW w:w="284" w:type="dxa"/>
            <w:tcBorders>
              <w:top w:val="nil"/>
              <w:left w:val="nil"/>
              <w:bottom w:val="nil"/>
              <w:right w:val="nil"/>
            </w:tcBorders>
            <w:noWrap/>
            <w:vAlign w:val="center"/>
          </w:tcPr>
          <w:p w14:paraId="44B1DCCA" w14:textId="77777777" w:rsidR="00D671D6" w:rsidRDefault="00D671D6">
            <w:pPr>
              <w:widowControl/>
              <w:jc w:val="center"/>
              <w:rPr>
                <w:rFonts w:ascii="宋体" w:eastAsia="宋体" w:hAnsi="宋体" w:cs="宋体" w:hint="eastAsia"/>
                <w:sz w:val="18"/>
                <w:szCs w:val="18"/>
              </w:rPr>
            </w:pPr>
          </w:p>
        </w:tc>
      </w:tr>
    </w:tbl>
    <w:p w14:paraId="09AB3D7F" w14:textId="77777777" w:rsidR="00D671D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2D8DFDF" w14:textId="77777777" w:rsidR="00D671D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671D6" w14:paraId="5B8B2BD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5B63BB4"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680395F" w14:textId="77777777" w:rsidR="00D671D6"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乌财建</w:t>
            </w:r>
            <w:proofErr w:type="gramEnd"/>
            <w:r>
              <w:rPr>
                <w:rFonts w:ascii="宋体" w:eastAsia="宋体" w:hAnsi="宋体" w:cs="宋体" w:hint="eastAsia"/>
                <w:color w:val="000000"/>
                <w:sz w:val="18"/>
                <w:szCs w:val="18"/>
              </w:rPr>
              <w:t>【2024】123号关于下达2024年中央财政城镇保障性安居工程补助资金预算的通知[直达资金第二批]</w:t>
            </w:r>
          </w:p>
        </w:tc>
      </w:tr>
      <w:tr w:rsidR="00D671D6" w14:paraId="2A95FAE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67E20A5"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9F40DD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乌鲁木齐市米东区卫生健康委员会</w:t>
            </w:r>
          </w:p>
        </w:tc>
        <w:tc>
          <w:tcPr>
            <w:tcW w:w="1275" w:type="dxa"/>
            <w:gridSpan w:val="2"/>
            <w:tcBorders>
              <w:top w:val="nil"/>
              <w:left w:val="nil"/>
              <w:bottom w:val="single" w:sz="4" w:space="0" w:color="auto"/>
              <w:right w:val="single" w:sz="4" w:space="0" w:color="000000"/>
            </w:tcBorders>
            <w:vAlign w:val="center"/>
          </w:tcPr>
          <w:p w14:paraId="0AFF4B7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5922A7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乌鲁木齐市米东区人民医院</w:t>
            </w:r>
          </w:p>
        </w:tc>
      </w:tr>
      <w:tr w:rsidR="00D671D6" w14:paraId="5B2ACD9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1FF060A"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A549D08" w14:textId="77777777" w:rsidR="00D671D6" w:rsidRDefault="00D671D6">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C3D107C"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BB60EB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9FDE5A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B81AC05"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28E454C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0D8ED7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671D6" w14:paraId="7D82945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E01B99"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F473DC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AC1D6A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36.72</w:t>
            </w:r>
          </w:p>
        </w:tc>
        <w:tc>
          <w:tcPr>
            <w:tcW w:w="1125" w:type="dxa"/>
            <w:tcBorders>
              <w:top w:val="nil"/>
              <w:left w:val="nil"/>
              <w:bottom w:val="single" w:sz="4" w:space="0" w:color="auto"/>
              <w:right w:val="single" w:sz="4" w:space="0" w:color="auto"/>
            </w:tcBorders>
            <w:noWrap/>
            <w:vAlign w:val="center"/>
          </w:tcPr>
          <w:p w14:paraId="32B2CDA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36.72</w:t>
            </w:r>
          </w:p>
        </w:tc>
        <w:tc>
          <w:tcPr>
            <w:tcW w:w="1275" w:type="dxa"/>
            <w:gridSpan w:val="2"/>
            <w:tcBorders>
              <w:top w:val="single" w:sz="4" w:space="0" w:color="auto"/>
              <w:left w:val="nil"/>
              <w:bottom w:val="single" w:sz="4" w:space="0" w:color="auto"/>
              <w:right w:val="single" w:sz="4" w:space="0" w:color="000000"/>
            </w:tcBorders>
            <w:noWrap/>
            <w:vAlign w:val="center"/>
          </w:tcPr>
          <w:p w14:paraId="69FFFDF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36.72</w:t>
            </w:r>
          </w:p>
        </w:tc>
        <w:tc>
          <w:tcPr>
            <w:tcW w:w="1134" w:type="dxa"/>
            <w:gridSpan w:val="2"/>
            <w:tcBorders>
              <w:top w:val="single" w:sz="4" w:space="0" w:color="auto"/>
              <w:left w:val="nil"/>
              <w:bottom w:val="single" w:sz="4" w:space="0" w:color="auto"/>
              <w:right w:val="single" w:sz="4" w:space="0" w:color="auto"/>
            </w:tcBorders>
            <w:vAlign w:val="center"/>
          </w:tcPr>
          <w:p w14:paraId="2E00DF0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9DF490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77939E0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671D6" w14:paraId="2DC322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93194C"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F3CC74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ADF60E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36.72</w:t>
            </w:r>
          </w:p>
        </w:tc>
        <w:tc>
          <w:tcPr>
            <w:tcW w:w="1125" w:type="dxa"/>
            <w:tcBorders>
              <w:top w:val="nil"/>
              <w:left w:val="nil"/>
              <w:bottom w:val="single" w:sz="4" w:space="0" w:color="auto"/>
              <w:right w:val="single" w:sz="4" w:space="0" w:color="auto"/>
            </w:tcBorders>
            <w:noWrap/>
            <w:vAlign w:val="center"/>
          </w:tcPr>
          <w:p w14:paraId="35B91F0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36.72</w:t>
            </w:r>
          </w:p>
        </w:tc>
        <w:tc>
          <w:tcPr>
            <w:tcW w:w="1275" w:type="dxa"/>
            <w:gridSpan w:val="2"/>
            <w:tcBorders>
              <w:top w:val="single" w:sz="4" w:space="0" w:color="auto"/>
              <w:left w:val="nil"/>
              <w:bottom w:val="single" w:sz="4" w:space="0" w:color="auto"/>
              <w:right w:val="single" w:sz="4" w:space="0" w:color="000000"/>
            </w:tcBorders>
            <w:noWrap/>
            <w:vAlign w:val="center"/>
          </w:tcPr>
          <w:p w14:paraId="0C9985D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36.72</w:t>
            </w:r>
          </w:p>
        </w:tc>
        <w:tc>
          <w:tcPr>
            <w:tcW w:w="1134" w:type="dxa"/>
            <w:gridSpan w:val="2"/>
            <w:tcBorders>
              <w:top w:val="single" w:sz="4" w:space="0" w:color="auto"/>
              <w:left w:val="nil"/>
              <w:bottom w:val="single" w:sz="4" w:space="0" w:color="auto"/>
              <w:right w:val="single" w:sz="4" w:space="0" w:color="auto"/>
            </w:tcBorders>
            <w:vAlign w:val="center"/>
          </w:tcPr>
          <w:p w14:paraId="775A2A3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F3DE2B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72727A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4D553CA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B7378E"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62EA28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5A8FD0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2D86DB9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72C9BA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0A3A7A0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CC0A42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122399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321C1CE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48778C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FFC456C"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88877D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671D6" w14:paraId="6CB2002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34F1EE9" w14:textId="77777777" w:rsidR="00D671D6" w:rsidRDefault="00D671D6">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A4517FD"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用于支付乌鲁木齐市米东区人民医院新院区建设项目前期初步设计费用。设计服务内容为新院区建设项目全部的方案设计、初步设计及地质勘察设计任务；包括建设场地地质的初勘和详勘、新建医院</w:t>
            </w:r>
            <w:proofErr w:type="gramStart"/>
            <w:r>
              <w:rPr>
                <w:rFonts w:ascii="宋体" w:eastAsia="宋体" w:hAnsi="宋体" w:cs="宋体" w:hint="eastAsia"/>
                <w:color w:val="000000"/>
                <w:sz w:val="18"/>
                <w:szCs w:val="18"/>
              </w:rPr>
              <w:t>院</w:t>
            </w:r>
            <w:proofErr w:type="gramEnd"/>
            <w:r>
              <w:rPr>
                <w:rFonts w:ascii="宋体" w:eastAsia="宋体" w:hAnsi="宋体" w:cs="宋体" w:hint="eastAsia"/>
                <w:color w:val="000000"/>
                <w:sz w:val="18"/>
                <w:szCs w:val="18"/>
              </w:rPr>
              <w:t>区所有建筑物或构筑物的方案设计和初步设计及地质勘察报告。</w:t>
            </w:r>
          </w:p>
        </w:tc>
        <w:tc>
          <w:tcPr>
            <w:tcW w:w="4677" w:type="dxa"/>
            <w:gridSpan w:val="7"/>
            <w:tcBorders>
              <w:top w:val="single" w:sz="4" w:space="0" w:color="auto"/>
              <w:left w:val="nil"/>
              <w:bottom w:val="single" w:sz="4" w:space="0" w:color="auto"/>
              <w:right w:val="single" w:sz="4" w:space="0" w:color="000000"/>
            </w:tcBorders>
          </w:tcPr>
          <w:p w14:paraId="411061D2"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收到新疆建筑设计研究院股份有限公司岩土工程勘察报告一份，并已按时支付设计费用。</w:t>
            </w:r>
          </w:p>
        </w:tc>
      </w:tr>
      <w:tr w:rsidR="00D671D6" w14:paraId="3851BE8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E5F44EB" w14:textId="77777777" w:rsidR="00D671D6" w:rsidRDefault="00D671D6">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75DD7F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917DD95"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AB3EDD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7F71B0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FE7851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8BFCEA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54D4E6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DA34020"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671D6" w14:paraId="7B68758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39CE334" w14:textId="77777777" w:rsidR="00D671D6" w:rsidRDefault="00D671D6">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9D8B52F" w14:textId="77777777" w:rsidR="00D671D6" w:rsidRDefault="00D671D6">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619CCB6" w14:textId="77777777" w:rsidR="00D671D6" w:rsidRDefault="00D671D6">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CA79F6" w14:textId="77777777" w:rsidR="00D671D6" w:rsidRDefault="00D671D6">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AED61C2" w14:textId="77777777" w:rsidR="00D671D6" w:rsidRDefault="00D671D6">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BC080E0" w14:textId="77777777" w:rsidR="00D671D6" w:rsidRDefault="00D671D6">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1FC2759" w14:textId="77777777" w:rsidR="00D671D6" w:rsidRDefault="00D671D6">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3205DCD" w14:textId="77777777" w:rsidR="00D671D6" w:rsidRDefault="00D671D6">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AD8A52B" w14:textId="77777777" w:rsidR="00D671D6" w:rsidRDefault="00D671D6">
            <w:pPr>
              <w:widowControl/>
              <w:jc w:val="left"/>
              <w:rPr>
                <w:rFonts w:ascii="宋体" w:eastAsia="宋体" w:hAnsi="宋体" w:cs="宋体" w:hint="eastAsia"/>
                <w:color w:val="000000"/>
                <w:sz w:val="18"/>
                <w:szCs w:val="18"/>
              </w:rPr>
            </w:pPr>
          </w:p>
        </w:tc>
      </w:tr>
      <w:tr w:rsidR="00D671D6" w14:paraId="486AE7D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C1A2C1D"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4218B1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438A33F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AAA36F1"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建设项目勘察文件数量</w:t>
            </w:r>
          </w:p>
        </w:tc>
        <w:tc>
          <w:tcPr>
            <w:tcW w:w="1125" w:type="dxa"/>
            <w:tcBorders>
              <w:top w:val="nil"/>
              <w:left w:val="nil"/>
              <w:bottom w:val="single" w:sz="4" w:space="0" w:color="auto"/>
              <w:right w:val="single" w:sz="4" w:space="0" w:color="auto"/>
            </w:tcBorders>
            <w:vAlign w:val="center"/>
          </w:tcPr>
          <w:p w14:paraId="38A3C08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1229" w:type="dxa"/>
            <w:tcBorders>
              <w:top w:val="nil"/>
              <w:left w:val="nil"/>
              <w:bottom w:val="single" w:sz="4" w:space="0" w:color="auto"/>
              <w:right w:val="single" w:sz="4" w:space="0" w:color="auto"/>
            </w:tcBorders>
            <w:vAlign w:val="center"/>
          </w:tcPr>
          <w:p w14:paraId="1C00752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1份</w:t>
            </w:r>
          </w:p>
        </w:tc>
        <w:tc>
          <w:tcPr>
            <w:tcW w:w="755" w:type="dxa"/>
            <w:gridSpan w:val="2"/>
            <w:tcBorders>
              <w:top w:val="single" w:sz="4" w:space="0" w:color="auto"/>
              <w:left w:val="nil"/>
              <w:bottom w:val="single" w:sz="4" w:space="0" w:color="auto"/>
              <w:right w:val="single" w:sz="4" w:space="0" w:color="000000"/>
            </w:tcBorders>
            <w:vAlign w:val="center"/>
          </w:tcPr>
          <w:p w14:paraId="0689700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709" w:type="dxa"/>
            <w:gridSpan w:val="2"/>
            <w:tcBorders>
              <w:top w:val="single" w:sz="4" w:space="0" w:color="auto"/>
              <w:left w:val="nil"/>
              <w:bottom w:val="single" w:sz="4" w:space="0" w:color="auto"/>
              <w:right w:val="single" w:sz="4" w:space="0" w:color="000000"/>
            </w:tcBorders>
            <w:vAlign w:val="center"/>
          </w:tcPr>
          <w:p w14:paraId="3DBB2E2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w:t>
            </w:r>
          </w:p>
        </w:tc>
        <w:tc>
          <w:tcPr>
            <w:tcW w:w="1984" w:type="dxa"/>
            <w:gridSpan w:val="2"/>
            <w:tcBorders>
              <w:top w:val="single" w:sz="4" w:space="0" w:color="auto"/>
              <w:left w:val="nil"/>
              <w:bottom w:val="single" w:sz="4" w:space="0" w:color="auto"/>
              <w:right w:val="single" w:sz="4" w:space="0" w:color="auto"/>
            </w:tcBorders>
            <w:vAlign w:val="center"/>
          </w:tcPr>
          <w:p w14:paraId="4EE969F6" w14:textId="77777777" w:rsidR="00D671D6" w:rsidRDefault="00D671D6">
            <w:pPr>
              <w:widowControl/>
              <w:jc w:val="center"/>
              <w:rPr>
                <w:rFonts w:ascii="宋体" w:eastAsia="宋体" w:hAnsi="宋体" w:cs="宋体" w:hint="eastAsia"/>
                <w:color w:val="000000"/>
                <w:sz w:val="18"/>
                <w:szCs w:val="18"/>
              </w:rPr>
            </w:pPr>
          </w:p>
        </w:tc>
      </w:tr>
      <w:tr w:rsidR="00D671D6" w14:paraId="229478E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0C04C5"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A7788C0" w14:textId="77777777" w:rsidR="00D671D6" w:rsidRDefault="00D671D6">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E8C588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6C61D06"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勘察报告认可率</w:t>
            </w:r>
          </w:p>
        </w:tc>
        <w:tc>
          <w:tcPr>
            <w:tcW w:w="1125" w:type="dxa"/>
            <w:tcBorders>
              <w:top w:val="nil"/>
              <w:left w:val="nil"/>
              <w:bottom w:val="single" w:sz="4" w:space="0" w:color="auto"/>
              <w:right w:val="single" w:sz="4" w:space="0" w:color="auto"/>
            </w:tcBorders>
            <w:vAlign w:val="center"/>
          </w:tcPr>
          <w:p w14:paraId="754B2E7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4A76919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943CB7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BF2025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1BA256E9" w14:textId="77777777" w:rsidR="00D671D6" w:rsidRDefault="00D671D6">
            <w:pPr>
              <w:widowControl/>
              <w:jc w:val="center"/>
              <w:rPr>
                <w:rFonts w:ascii="宋体" w:eastAsia="宋体" w:hAnsi="宋体" w:cs="宋体" w:hint="eastAsia"/>
                <w:color w:val="000000"/>
                <w:sz w:val="18"/>
                <w:szCs w:val="18"/>
              </w:rPr>
            </w:pPr>
          </w:p>
        </w:tc>
      </w:tr>
      <w:tr w:rsidR="00D671D6" w14:paraId="2A5FB56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3574A3"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A234C76"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102219E3"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5F50F05"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资金支付准确率</w:t>
            </w:r>
          </w:p>
        </w:tc>
        <w:tc>
          <w:tcPr>
            <w:tcW w:w="1125" w:type="dxa"/>
            <w:tcBorders>
              <w:top w:val="nil"/>
              <w:left w:val="nil"/>
              <w:bottom w:val="single" w:sz="4" w:space="0" w:color="auto"/>
              <w:right w:val="single" w:sz="4" w:space="0" w:color="auto"/>
            </w:tcBorders>
            <w:vAlign w:val="center"/>
          </w:tcPr>
          <w:p w14:paraId="702C069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136AB2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195F3D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DC312C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448D7C0A" w14:textId="77777777" w:rsidR="00D671D6" w:rsidRDefault="00D671D6">
            <w:pPr>
              <w:widowControl/>
              <w:jc w:val="center"/>
              <w:rPr>
                <w:rFonts w:ascii="宋体" w:eastAsia="宋体" w:hAnsi="宋体" w:cs="宋体" w:hint="eastAsia"/>
                <w:color w:val="000000"/>
                <w:sz w:val="18"/>
                <w:szCs w:val="18"/>
              </w:rPr>
            </w:pPr>
          </w:p>
        </w:tc>
      </w:tr>
      <w:tr w:rsidR="00D671D6" w14:paraId="52E049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E50C28"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2A17319"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9987331"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9CAE9A3"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资金支付及时率</w:t>
            </w:r>
          </w:p>
        </w:tc>
        <w:tc>
          <w:tcPr>
            <w:tcW w:w="1125" w:type="dxa"/>
            <w:tcBorders>
              <w:top w:val="nil"/>
              <w:left w:val="nil"/>
              <w:bottom w:val="single" w:sz="4" w:space="0" w:color="auto"/>
              <w:right w:val="single" w:sz="4" w:space="0" w:color="auto"/>
            </w:tcBorders>
            <w:vAlign w:val="center"/>
          </w:tcPr>
          <w:p w14:paraId="37952F0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467E92F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C9D0EE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929503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7556E6E" w14:textId="77777777" w:rsidR="00D671D6" w:rsidRDefault="00D671D6">
            <w:pPr>
              <w:widowControl/>
              <w:jc w:val="center"/>
              <w:rPr>
                <w:rFonts w:ascii="宋体" w:eastAsia="宋体" w:hAnsi="宋体" w:cs="宋体" w:hint="eastAsia"/>
                <w:color w:val="000000"/>
                <w:sz w:val="18"/>
                <w:szCs w:val="18"/>
              </w:rPr>
            </w:pPr>
          </w:p>
        </w:tc>
      </w:tr>
      <w:tr w:rsidR="00D671D6" w14:paraId="6A01496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0953BB" w14:textId="77777777" w:rsidR="00D671D6" w:rsidRDefault="00D671D6">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75DF5B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0A2A9CC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05C0DC"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为工程设计提供基本数据</w:t>
            </w:r>
          </w:p>
        </w:tc>
        <w:tc>
          <w:tcPr>
            <w:tcW w:w="1125" w:type="dxa"/>
            <w:tcBorders>
              <w:top w:val="nil"/>
              <w:left w:val="nil"/>
              <w:bottom w:val="single" w:sz="4" w:space="0" w:color="auto"/>
              <w:right w:val="single" w:sz="4" w:space="0" w:color="auto"/>
            </w:tcBorders>
            <w:vAlign w:val="center"/>
          </w:tcPr>
          <w:p w14:paraId="35E872C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数据准确全面</w:t>
            </w:r>
          </w:p>
        </w:tc>
        <w:tc>
          <w:tcPr>
            <w:tcW w:w="1229" w:type="dxa"/>
            <w:tcBorders>
              <w:top w:val="nil"/>
              <w:left w:val="nil"/>
              <w:bottom w:val="single" w:sz="4" w:space="0" w:color="auto"/>
              <w:right w:val="single" w:sz="4" w:space="0" w:color="auto"/>
            </w:tcBorders>
            <w:vAlign w:val="center"/>
          </w:tcPr>
          <w:p w14:paraId="1F4F358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A23D6B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5FE545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AF0A401" w14:textId="77777777" w:rsidR="00D671D6" w:rsidRDefault="00D671D6">
            <w:pPr>
              <w:widowControl/>
              <w:jc w:val="center"/>
              <w:rPr>
                <w:rFonts w:ascii="宋体" w:eastAsia="宋体" w:hAnsi="宋体" w:cs="宋体" w:hint="eastAsia"/>
                <w:color w:val="000000"/>
                <w:sz w:val="18"/>
                <w:szCs w:val="18"/>
              </w:rPr>
            </w:pPr>
          </w:p>
        </w:tc>
      </w:tr>
      <w:tr w:rsidR="00D671D6" w14:paraId="42B3A62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5AE7CC"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E848C94"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B59153D"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8109992"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指导工程设计与施工</w:t>
            </w:r>
          </w:p>
        </w:tc>
        <w:tc>
          <w:tcPr>
            <w:tcW w:w="1125" w:type="dxa"/>
            <w:tcBorders>
              <w:top w:val="nil"/>
              <w:left w:val="nil"/>
              <w:bottom w:val="single" w:sz="4" w:space="0" w:color="auto"/>
              <w:right w:val="single" w:sz="4" w:space="0" w:color="auto"/>
            </w:tcBorders>
            <w:vAlign w:val="center"/>
          </w:tcPr>
          <w:p w14:paraId="6AAD3A8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有效指导</w:t>
            </w:r>
          </w:p>
        </w:tc>
        <w:tc>
          <w:tcPr>
            <w:tcW w:w="1229" w:type="dxa"/>
            <w:tcBorders>
              <w:top w:val="nil"/>
              <w:left w:val="nil"/>
              <w:bottom w:val="single" w:sz="4" w:space="0" w:color="auto"/>
              <w:right w:val="single" w:sz="4" w:space="0" w:color="auto"/>
            </w:tcBorders>
            <w:vAlign w:val="center"/>
          </w:tcPr>
          <w:p w14:paraId="69C8D08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9501E2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AB1261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3D85585" w14:textId="77777777" w:rsidR="00D671D6" w:rsidRDefault="00D671D6">
            <w:pPr>
              <w:widowControl/>
              <w:jc w:val="center"/>
              <w:rPr>
                <w:rFonts w:ascii="宋体" w:eastAsia="宋体" w:hAnsi="宋体" w:cs="宋体" w:hint="eastAsia"/>
                <w:color w:val="000000"/>
                <w:sz w:val="18"/>
                <w:szCs w:val="18"/>
              </w:rPr>
            </w:pPr>
          </w:p>
        </w:tc>
      </w:tr>
      <w:tr w:rsidR="00D671D6" w14:paraId="6C3A85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6F8BB5" w14:textId="77777777" w:rsidR="00D671D6" w:rsidRDefault="00D671D6">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61EC28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F43B49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19E45D1"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使用者满意度</w:t>
            </w:r>
          </w:p>
        </w:tc>
        <w:tc>
          <w:tcPr>
            <w:tcW w:w="1125" w:type="dxa"/>
            <w:tcBorders>
              <w:top w:val="nil"/>
              <w:left w:val="nil"/>
              <w:bottom w:val="single" w:sz="4" w:space="0" w:color="auto"/>
              <w:right w:val="single" w:sz="4" w:space="0" w:color="auto"/>
            </w:tcBorders>
            <w:vAlign w:val="center"/>
          </w:tcPr>
          <w:p w14:paraId="546C78F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190470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1AFE5BD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B9C067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88712CC" w14:textId="77777777" w:rsidR="00D671D6" w:rsidRDefault="00D671D6">
            <w:pPr>
              <w:widowControl/>
              <w:jc w:val="center"/>
              <w:rPr>
                <w:rFonts w:ascii="宋体" w:eastAsia="宋体" w:hAnsi="宋体" w:cs="宋体" w:hint="eastAsia"/>
                <w:color w:val="000000"/>
                <w:sz w:val="18"/>
                <w:szCs w:val="18"/>
              </w:rPr>
            </w:pPr>
          </w:p>
        </w:tc>
      </w:tr>
      <w:tr w:rsidR="00D671D6" w14:paraId="7EE3669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EA11788"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46408E1"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BBF28D7"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64DA50C9" w14:textId="77777777" w:rsidR="00D671D6" w:rsidRDefault="00D671D6">
            <w:pPr>
              <w:widowControl/>
              <w:jc w:val="center"/>
              <w:rPr>
                <w:rFonts w:ascii="宋体" w:eastAsia="宋体" w:hAnsi="宋体" w:cs="宋体" w:hint="eastAsia"/>
                <w:b/>
                <w:bCs/>
                <w:color w:val="000000"/>
                <w:sz w:val="18"/>
                <w:szCs w:val="18"/>
              </w:rPr>
            </w:pPr>
          </w:p>
        </w:tc>
      </w:tr>
    </w:tbl>
    <w:p w14:paraId="20DB6A04" w14:textId="77777777" w:rsidR="00D671D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49D93DB7" w14:textId="77777777" w:rsidR="00D671D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5"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671D6" w14:paraId="762B1B0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7F4088"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605A4AB" w14:textId="77777777" w:rsidR="00D671D6"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乌财社</w:t>
            </w:r>
            <w:proofErr w:type="gramEnd"/>
            <w:r>
              <w:rPr>
                <w:rFonts w:ascii="宋体" w:eastAsia="宋体" w:hAnsi="宋体" w:cs="宋体" w:hint="eastAsia"/>
                <w:color w:val="000000"/>
                <w:sz w:val="18"/>
                <w:szCs w:val="18"/>
              </w:rPr>
              <w:t>【2023】252号中央【中医药事业传承与发展】【直达资金】</w:t>
            </w:r>
          </w:p>
        </w:tc>
      </w:tr>
      <w:tr w:rsidR="00D671D6" w14:paraId="0DC83C0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EDB9C6C"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FF1B2F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乌鲁木齐市米东区卫生健康委员会</w:t>
            </w:r>
          </w:p>
        </w:tc>
        <w:tc>
          <w:tcPr>
            <w:tcW w:w="1275" w:type="dxa"/>
            <w:gridSpan w:val="2"/>
            <w:tcBorders>
              <w:top w:val="nil"/>
              <w:left w:val="nil"/>
              <w:bottom w:val="single" w:sz="4" w:space="0" w:color="auto"/>
              <w:right w:val="single" w:sz="4" w:space="0" w:color="000000"/>
            </w:tcBorders>
            <w:vAlign w:val="center"/>
          </w:tcPr>
          <w:p w14:paraId="217760C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B78041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乌鲁木齐市米东区人民医院</w:t>
            </w:r>
          </w:p>
        </w:tc>
      </w:tr>
      <w:tr w:rsidR="00D671D6" w14:paraId="1B8AB3B4"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EB6D9D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A355529" w14:textId="77777777" w:rsidR="00D671D6" w:rsidRDefault="00D671D6">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01215EA"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232101C"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76E02A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0EC2A5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BC993B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24281D7"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671D6" w14:paraId="4282D91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67057E8"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0B7ADD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6CCFE0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25" w:type="dxa"/>
            <w:tcBorders>
              <w:top w:val="nil"/>
              <w:left w:val="nil"/>
              <w:bottom w:val="single" w:sz="4" w:space="0" w:color="auto"/>
              <w:right w:val="single" w:sz="4" w:space="0" w:color="auto"/>
            </w:tcBorders>
            <w:noWrap/>
            <w:vAlign w:val="center"/>
          </w:tcPr>
          <w:p w14:paraId="413FEC6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26.90</w:t>
            </w:r>
          </w:p>
        </w:tc>
        <w:tc>
          <w:tcPr>
            <w:tcW w:w="1275" w:type="dxa"/>
            <w:gridSpan w:val="2"/>
            <w:tcBorders>
              <w:top w:val="single" w:sz="4" w:space="0" w:color="auto"/>
              <w:left w:val="nil"/>
              <w:bottom w:val="single" w:sz="4" w:space="0" w:color="auto"/>
              <w:right w:val="single" w:sz="4" w:space="0" w:color="000000"/>
            </w:tcBorders>
            <w:noWrap/>
            <w:vAlign w:val="center"/>
          </w:tcPr>
          <w:p w14:paraId="041621E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26.90</w:t>
            </w:r>
          </w:p>
        </w:tc>
        <w:tc>
          <w:tcPr>
            <w:tcW w:w="1134" w:type="dxa"/>
            <w:gridSpan w:val="2"/>
            <w:tcBorders>
              <w:top w:val="single" w:sz="4" w:space="0" w:color="auto"/>
              <w:left w:val="nil"/>
              <w:bottom w:val="single" w:sz="4" w:space="0" w:color="auto"/>
              <w:right w:val="single" w:sz="4" w:space="0" w:color="auto"/>
            </w:tcBorders>
            <w:vAlign w:val="center"/>
          </w:tcPr>
          <w:p w14:paraId="5163A9A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22E403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1B83900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671D6" w14:paraId="0639350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5F3E2F"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9AD0CE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5687CA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50.00</w:t>
            </w:r>
          </w:p>
        </w:tc>
        <w:tc>
          <w:tcPr>
            <w:tcW w:w="1125" w:type="dxa"/>
            <w:tcBorders>
              <w:top w:val="nil"/>
              <w:left w:val="nil"/>
              <w:bottom w:val="single" w:sz="4" w:space="0" w:color="auto"/>
              <w:right w:val="single" w:sz="4" w:space="0" w:color="auto"/>
            </w:tcBorders>
            <w:noWrap/>
            <w:vAlign w:val="center"/>
          </w:tcPr>
          <w:p w14:paraId="068CC1D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26.90</w:t>
            </w:r>
          </w:p>
        </w:tc>
        <w:tc>
          <w:tcPr>
            <w:tcW w:w="1275" w:type="dxa"/>
            <w:gridSpan w:val="2"/>
            <w:tcBorders>
              <w:top w:val="single" w:sz="4" w:space="0" w:color="auto"/>
              <w:left w:val="nil"/>
              <w:bottom w:val="single" w:sz="4" w:space="0" w:color="auto"/>
              <w:right w:val="single" w:sz="4" w:space="0" w:color="000000"/>
            </w:tcBorders>
            <w:noWrap/>
            <w:vAlign w:val="center"/>
          </w:tcPr>
          <w:p w14:paraId="0B74F5D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26.90</w:t>
            </w:r>
          </w:p>
        </w:tc>
        <w:tc>
          <w:tcPr>
            <w:tcW w:w="1134" w:type="dxa"/>
            <w:gridSpan w:val="2"/>
            <w:tcBorders>
              <w:top w:val="single" w:sz="4" w:space="0" w:color="auto"/>
              <w:left w:val="nil"/>
              <w:bottom w:val="single" w:sz="4" w:space="0" w:color="auto"/>
              <w:right w:val="single" w:sz="4" w:space="0" w:color="auto"/>
            </w:tcBorders>
            <w:vAlign w:val="center"/>
          </w:tcPr>
          <w:p w14:paraId="52D3114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24D685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E12539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2C6FDB9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1C6B0A"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B72AB6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D7213B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5FDA2F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A29094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FCFDFD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672BE8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2F651E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4AACEB7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3C29EC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C46EB33"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2EBA11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671D6" w14:paraId="6A62EB6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8563FD6" w14:textId="77777777" w:rsidR="00D671D6" w:rsidRDefault="00D671D6">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331B3F4"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一、（中医科）帮助我院全面提升中医适宜技术水平、培养中医针灸、康复、内科专业人才团队。二、（儿科）1.利用中西医互补优势，打造区域代表的中西医结合旗舰科室及诊疗中心，推广“有机制、有团队、有措施、有成效”的中西医结合医疗模式。提升儿科中医能力建设，建立科室间、院间和</w:t>
            </w:r>
            <w:proofErr w:type="gramStart"/>
            <w:r>
              <w:rPr>
                <w:rFonts w:ascii="宋体" w:eastAsia="宋体" w:hAnsi="宋体" w:cs="宋体" w:hint="eastAsia"/>
                <w:color w:val="000000"/>
                <w:sz w:val="18"/>
                <w:szCs w:val="18"/>
              </w:rPr>
              <w:t>医联体</w:t>
            </w:r>
            <w:proofErr w:type="gramEnd"/>
            <w:r>
              <w:rPr>
                <w:rFonts w:ascii="宋体" w:eastAsia="宋体" w:hAnsi="宋体" w:cs="宋体" w:hint="eastAsia"/>
                <w:color w:val="000000"/>
                <w:sz w:val="18"/>
                <w:szCs w:val="18"/>
              </w:rPr>
              <w:t>内部中西医协作机制，打造中西医结合团队，推动中西医结合多学科诊疗模式体系，使中西医医疗资源有效整合和中西医医疗技术优势互补，推进诊疗模式改革创新和医学领域创新发展，显著提高儿科常见病、多发病的综合临床疗效，提高医院的知名度。力争3年内成为市属中西医结合儿科重点专科。2.打造一支中西医结合医疗团队，能采用中西医方法对儿童门诊常见病多发病进行中西医结合治疗，包括儿童中医外治，免煎颗粒，膏方在儿童的应用，大大减少门诊输液，在保健门诊对儿童生长发落后，和营养不良疾病干预治疗，对生长发育落后矮小，脑瘫给予中西医康复治疗，多学科合作，和眼科合作探索对儿童近视保健进行中医结合治疗，开设治未病门诊，儿童体制辨识。提高家长保健意识。同时实施精细化管理，锤炼团队成员具备丰富的临床经验和实践能力，接受定期的培训和继续教育，不断更新医学知识和技能，逐步缩短本科室与本市同行业之间的差距，提升科室内涵建设。3.培养一支团队协作能力强、具备丰富的专业知识和技能的中西医结合护理团队，开展多种形式中医护理，小儿推拿，刮痧，等中医外治项目，拓展护理范围，在工作中完善相应病症的治疗和护理方案，提升护理内涵建设，为患者提供高质量的护理服务。4.加强宣传工作，利用公众号，视频号做宣传。开展中医进幼儿园，进校园活动，传承中医文化中，弘扬中国国粹。让孩子们了解更多的卫生知识。每月1天开放</w:t>
            </w:r>
            <w:proofErr w:type="gramStart"/>
            <w:r>
              <w:rPr>
                <w:rFonts w:ascii="宋体" w:eastAsia="宋体" w:hAnsi="宋体" w:cs="宋体" w:hint="eastAsia"/>
                <w:color w:val="000000"/>
                <w:sz w:val="18"/>
                <w:szCs w:val="18"/>
              </w:rPr>
              <w:t>日邀请</w:t>
            </w:r>
            <w:proofErr w:type="gramEnd"/>
            <w:r>
              <w:rPr>
                <w:rFonts w:ascii="宋体" w:eastAsia="宋体" w:hAnsi="宋体" w:cs="宋体" w:hint="eastAsia"/>
                <w:color w:val="000000"/>
                <w:sz w:val="18"/>
                <w:szCs w:val="18"/>
              </w:rPr>
              <w:t>家长和同学一起参观学习。每年免费开设面向基层医院和社区服务中心培训。与内地妇幼保健医院结成紧密</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联体，邀请外省专家团队来我</w:t>
            </w:r>
            <w:proofErr w:type="gramStart"/>
            <w:r>
              <w:rPr>
                <w:rFonts w:ascii="宋体" w:eastAsia="宋体" w:hAnsi="宋体" w:cs="宋体" w:hint="eastAsia"/>
                <w:color w:val="000000"/>
                <w:sz w:val="18"/>
                <w:szCs w:val="18"/>
              </w:rPr>
              <w:t>科指导</w:t>
            </w:r>
            <w:proofErr w:type="gramEnd"/>
            <w:r>
              <w:rPr>
                <w:rFonts w:ascii="宋体" w:eastAsia="宋体" w:hAnsi="宋体" w:cs="宋体" w:hint="eastAsia"/>
                <w:color w:val="000000"/>
                <w:sz w:val="18"/>
                <w:szCs w:val="18"/>
              </w:rPr>
              <w:t>包括培训开放</w:t>
            </w:r>
            <w:proofErr w:type="gramStart"/>
            <w:r>
              <w:rPr>
                <w:rFonts w:ascii="宋体" w:eastAsia="宋体" w:hAnsi="宋体" w:cs="宋体" w:hint="eastAsia"/>
                <w:color w:val="000000"/>
                <w:sz w:val="18"/>
                <w:szCs w:val="18"/>
              </w:rPr>
              <w:t>日邀请</w:t>
            </w:r>
            <w:proofErr w:type="gramEnd"/>
            <w:r>
              <w:rPr>
                <w:rFonts w:ascii="宋体" w:eastAsia="宋体" w:hAnsi="宋体" w:cs="宋体" w:hint="eastAsia"/>
                <w:color w:val="000000"/>
                <w:sz w:val="18"/>
                <w:szCs w:val="18"/>
              </w:rPr>
              <w:t>家长和同学一起参观学习。每年免费开设面向基层医院和社区服务中心培训。与内地妇幼保健医院结成紧密</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联体，邀请外省专家团队来我</w:t>
            </w:r>
            <w:proofErr w:type="gramStart"/>
            <w:r>
              <w:rPr>
                <w:rFonts w:ascii="宋体" w:eastAsia="宋体" w:hAnsi="宋体" w:cs="宋体" w:hint="eastAsia"/>
                <w:color w:val="000000"/>
                <w:sz w:val="18"/>
                <w:szCs w:val="18"/>
              </w:rPr>
              <w:lastRenderedPageBreak/>
              <w:t>科指导</w:t>
            </w:r>
            <w:proofErr w:type="gramEnd"/>
            <w:r>
              <w:rPr>
                <w:rFonts w:ascii="宋体" w:eastAsia="宋体" w:hAnsi="宋体" w:cs="宋体" w:hint="eastAsia"/>
                <w:color w:val="000000"/>
                <w:sz w:val="18"/>
                <w:szCs w:val="18"/>
              </w:rPr>
              <w:t>包括培训，临床指导交流，开办学习班，每年不少于1次。三（皮肤科）1.提供卓越的医疗质量和治疗效果：以患者为中心，坚持高标准、高质量的医疗服务，追求卓越的医疗质量和治疗效果，确保每位患者能够获得最佳的诊断和治疗效果。2.开展前沿的科研和学术交流：注重科研创新和学术交流，积极开展中西医结合的皮肤科研究，推动学术交流与合作，提高医学团队学术造诣和科研水平。3.培养高素质的医护人员：注重培养中西医结合皮肤科的专业人才，培养医生和护士的综合素质和专业技能，提升团队的整体能力和临床实践水平。4.引进先进的医疗技术和设备：积极引进先进的中西医结合的医疗设备和技术，提高皮肤疾病的诊断、治疗和康复效果，为患者提供最先进的医疗服务。5.加强与患者的沟通和合作：建立健全的患者沟通和合作机制，关注患者的需求和意见，培养良好的医患关系，提高患者满意度和医疗体验。6.积极开展预防和健康教育：注重皮肤疾病的预防工作，加强健康教育，向患者普及皮肤健康知识和预防方法，提高患者的健康意识和自我管理能力。7.与其他医院和科研机构开展合作：积极与其他医院和科研机构进行合作，加强交流与合作，推动中西医结合皮肤科的发展和应用。通过以上目标的实施，打造一流中西医结合皮肤科可以提供卓越的医疗质量和治疗效果，推动科研和学术交流，培养高素质的医护人员，引进先进的医疗技术和设备，加强与患者的沟通和合作，开展预防和健康教育，以及与其他机构的合作，实现综合发展和持续创新。</w:t>
            </w:r>
          </w:p>
        </w:tc>
        <w:tc>
          <w:tcPr>
            <w:tcW w:w="4677" w:type="dxa"/>
            <w:gridSpan w:val="7"/>
            <w:tcBorders>
              <w:top w:val="single" w:sz="4" w:space="0" w:color="auto"/>
              <w:left w:val="nil"/>
              <w:bottom w:val="single" w:sz="4" w:space="0" w:color="auto"/>
              <w:right w:val="single" w:sz="4" w:space="0" w:color="000000"/>
            </w:tcBorders>
          </w:tcPr>
          <w:p w14:paraId="5F73C6FF"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lastRenderedPageBreak/>
              <w:t>通过项目资金的拨付，我院在第一个项目周期内已完成医师培训人数≥6人，开展继续教育项目1个，专科门诊处方总数中中成药处方达20845张。中医适宜技术完全达到预期指标，科研能力提升，签订科技计划项目合同书一份，患者满意度达95%。</w:t>
            </w:r>
          </w:p>
        </w:tc>
      </w:tr>
      <w:tr w:rsidR="00D671D6" w14:paraId="1F745B51" w14:textId="77777777">
        <w:trPr>
          <w:trHeight w:val="290"/>
        </w:trPr>
        <w:tc>
          <w:tcPr>
            <w:tcW w:w="598" w:type="dxa"/>
            <w:vMerge w:val="restart"/>
            <w:tcBorders>
              <w:top w:val="nil"/>
              <w:left w:val="single" w:sz="4" w:space="0" w:color="auto"/>
              <w:bottom w:val="single" w:sz="4" w:space="0" w:color="auto"/>
              <w:right w:val="single" w:sz="4" w:space="0" w:color="auto"/>
            </w:tcBorders>
            <w:vAlign w:val="center"/>
          </w:tcPr>
          <w:p w14:paraId="6887BB0B" w14:textId="77777777" w:rsidR="00D671D6" w:rsidRDefault="00D671D6">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184012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78DFB4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1EFCCD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3306A4C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B1B85F7"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F79D357"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641EF0B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A4B11E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671D6" w14:paraId="50D80A91"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7E3A6A0" w14:textId="77777777" w:rsidR="00D671D6" w:rsidRDefault="00D671D6">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31A08F6" w14:textId="77777777" w:rsidR="00D671D6" w:rsidRDefault="00D671D6">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FA403E9" w14:textId="77777777" w:rsidR="00D671D6" w:rsidRDefault="00D671D6">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EC21BF5" w14:textId="77777777" w:rsidR="00D671D6" w:rsidRDefault="00D671D6">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5257A80" w14:textId="77777777" w:rsidR="00D671D6" w:rsidRDefault="00D671D6">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AB56007" w14:textId="77777777" w:rsidR="00D671D6" w:rsidRDefault="00D671D6">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02A6ABB" w14:textId="77777777" w:rsidR="00D671D6" w:rsidRDefault="00D671D6">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BE0C896" w14:textId="77777777" w:rsidR="00D671D6" w:rsidRDefault="00D671D6">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FF85C87" w14:textId="77777777" w:rsidR="00D671D6" w:rsidRDefault="00D671D6">
            <w:pPr>
              <w:widowControl/>
              <w:jc w:val="left"/>
              <w:rPr>
                <w:rFonts w:ascii="宋体" w:eastAsia="宋体" w:hAnsi="宋体" w:cs="宋体" w:hint="eastAsia"/>
                <w:color w:val="000000"/>
                <w:sz w:val="18"/>
                <w:szCs w:val="18"/>
              </w:rPr>
            </w:pPr>
          </w:p>
        </w:tc>
      </w:tr>
      <w:tr w:rsidR="00D671D6" w14:paraId="651F9A44"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6E9B60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A86388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42AF2F3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52B162C"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医师培训人数</w:t>
            </w:r>
          </w:p>
        </w:tc>
        <w:tc>
          <w:tcPr>
            <w:tcW w:w="1125" w:type="dxa"/>
            <w:tcBorders>
              <w:top w:val="nil"/>
              <w:left w:val="nil"/>
              <w:bottom w:val="single" w:sz="4" w:space="0" w:color="auto"/>
              <w:right w:val="single" w:sz="4" w:space="0" w:color="auto"/>
            </w:tcBorders>
            <w:vAlign w:val="center"/>
          </w:tcPr>
          <w:p w14:paraId="21B49D2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1229" w:type="dxa"/>
            <w:tcBorders>
              <w:top w:val="nil"/>
              <w:left w:val="nil"/>
              <w:bottom w:val="single" w:sz="4" w:space="0" w:color="auto"/>
              <w:right w:val="single" w:sz="4" w:space="0" w:color="auto"/>
            </w:tcBorders>
            <w:vAlign w:val="center"/>
          </w:tcPr>
          <w:p w14:paraId="0A61A5D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6人</w:t>
            </w:r>
          </w:p>
        </w:tc>
        <w:tc>
          <w:tcPr>
            <w:tcW w:w="755" w:type="dxa"/>
            <w:gridSpan w:val="2"/>
            <w:tcBorders>
              <w:top w:val="single" w:sz="4" w:space="0" w:color="auto"/>
              <w:left w:val="nil"/>
              <w:bottom w:val="single" w:sz="4" w:space="0" w:color="auto"/>
              <w:right w:val="single" w:sz="4" w:space="0" w:color="000000"/>
            </w:tcBorders>
            <w:vAlign w:val="center"/>
          </w:tcPr>
          <w:p w14:paraId="31F9E45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2EBE98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6A0047D" w14:textId="77777777" w:rsidR="00D671D6" w:rsidRDefault="00D671D6">
            <w:pPr>
              <w:widowControl/>
              <w:jc w:val="center"/>
              <w:rPr>
                <w:rFonts w:ascii="宋体" w:eastAsia="宋体" w:hAnsi="宋体" w:cs="宋体" w:hint="eastAsia"/>
                <w:color w:val="000000"/>
                <w:sz w:val="18"/>
                <w:szCs w:val="18"/>
              </w:rPr>
            </w:pPr>
          </w:p>
        </w:tc>
      </w:tr>
      <w:tr w:rsidR="00D671D6" w14:paraId="276B2F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639210"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7803CA3"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CAA9C40"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8C52539"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开展继续教育项目</w:t>
            </w:r>
          </w:p>
        </w:tc>
        <w:tc>
          <w:tcPr>
            <w:tcW w:w="1125" w:type="dxa"/>
            <w:tcBorders>
              <w:top w:val="nil"/>
              <w:left w:val="nil"/>
              <w:bottom w:val="single" w:sz="4" w:space="0" w:color="auto"/>
              <w:right w:val="single" w:sz="4" w:space="0" w:color="auto"/>
            </w:tcBorders>
            <w:vAlign w:val="center"/>
          </w:tcPr>
          <w:p w14:paraId="7834FB7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&gt;=1个</w:t>
            </w:r>
          </w:p>
        </w:tc>
        <w:tc>
          <w:tcPr>
            <w:tcW w:w="1229" w:type="dxa"/>
            <w:tcBorders>
              <w:top w:val="nil"/>
              <w:left w:val="nil"/>
              <w:bottom w:val="single" w:sz="4" w:space="0" w:color="auto"/>
              <w:right w:val="single" w:sz="4" w:space="0" w:color="auto"/>
            </w:tcBorders>
            <w:vAlign w:val="center"/>
          </w:tcPr>
          <w:p w14:paraId="5158AD4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55" w:type="dxa"/>
            <w:gridSpan w:val="2"/>
            <w:tcBorders>
              <w:top w:val="single" w:sz="4" w:space="0" w:color="auto"/>
              <w:left w:val="nil"/>
              <w:bottom w:val="single" w:sz="4" w:space="0" w:color="auto"/>
              <w:right w:val="single" w:sz="4" w:space="0" w:color="000000"/>
            </w:tcBorders>
            <w:vAlign w:val="center"/>
          </w:tcPr>
          <w:p w14:paraId="20E8CF3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E3A1A9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4611594" w14:textId="77777777" w:rsidR="00D671D6" w:rsidRDefault="00D671D6">
            <w:pPr>
              <w:widowControl/>
              <w:jc w:val="center"/>
              <w:rPr>
                <w:rFonts w:ascii="宋体" w:eastAsia="宋体" w:hAnsi="宋体" w:cs="宋体" w:hint="eastAsia"/>
                <w:color w:val="000000"/>
                <w:sz w:val="18"/>
                <w:szCs w:val="18"/>
              </w:rPr>
            </w:pPr>
          </w:p>
        </w:tc>
      </w:tr>
      <w:tr w:rsidR="00D671D6" w14:paraId="49A37AE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A8245F"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258C6AF" w14:textId="77777777" w:rsidR="00D671D6" w:rsidRDefault="00D671D6">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92D5A3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69A68DC"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专科门诊中药处方总数（含中成药-儿科）</w:t>
            </w:r>
          </w:p>
        </w:tc>
        <w:tc>
          <w:tcPr>
            <w:tcW w:w="1125" w:type="dxa"/>
            <w:tcBorders>
              <w:top w:val="nil"/>
              <w:left w:val="nil"/>
              <w:bottom w:val="single" w:sz="4" w:space="0" w:color="auto"/>
              <w:right w:val="single" w:sz="4" w:space="0" w:color="auto"/>
            </w:tcBorders>
            <w:vAlign w:val="center"/>
          </w:tcPr>
          <w:p w14:paraId="3004395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&gt;=5500张</w:t>
            </w:r>
          </w:p>
        </w:tc>
        <w:tc>
          <w:tcPr>
            <w:tcW w:w="1229" w:type="dxa"/>
            <w:tcBorders>
              <w:top w:val="nil"/>
              <w:left w:val="nil"/>
              <w:bottom w:val="single" w:sz="4" w:space="0" w:color="auto"/>
              <w:right w:val="single" w:sz="4" w:space="0" w:color="auto"/>
            </w:tcBorders>
            <w:vAlign w:val="center"/>
          </w:tcPr>
          <w:p w14:paraId="4F33E00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5500张</w:t>
            </w:r>
          </w:p>
        </w:tc>
        <w:tc>
          <w:tcPr>
            <w:tcW w:w="755" w:type="dxa"/>
            <w:gridSpan w:val="2"/>
            <w:tcBorders>
              <w:top w:val="single" w:sz="4" w:space="0" w:color="auto"/>
              <w:left w:val="nil"/>
              <w:bottom w:val="single" w:sz="4" w:space="0" w:color="auto"/>
              <w:right w:val="single" w:sz="4" w:space="0" w:color="000000"/>
            </w:tcBorders>
            <w:vAlign w:val="center"/>
          </w:tcPr>
          <w:p w14:paraId="156930F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CDA832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6D7DCBA" w14:textId="77777777" w:rsidR="00D671D6" w:rsidRDefault="00D671D6">
            <w:pPr>
              <w:widowControl/>
              <w:jc w:val="center"/>
              <w:rPr>
                <w:rFonts w:ascii="宋体" w:eastAsia="宋体" w:hAnsi="宋体" w:cs="宋体" w:hint="eastAsia"/>
                <w:color w:val="000000"/>
                <w:sz w:val="18"/>
                <w:szCs w:val="18"/>
              </w:rPr>
            </w:pPr>
          </w:p>
        </w:tc>
      </w:tr>
      <w:tr w:rsidR="00D671D6" w14:paraId="7813823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051389B"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AEEE8C3"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790F71C"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05A4922"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专科门诊中药处方总数（（含中成药）-皮肤科</w:t>
            </w:r>
          </w:p>
        </w:tc>
        <w:tc>
          <w:tcPr>
            <w:tcW w:w="1125" w:type="dxa"/>
            <w:tcBorders>
              <w:top w:val="nil"/>
              <w:left w:val="nil"/>
              <w:bottom w:val="single" w:sz="4" w:space="0" w:color="auto"/>
              <w:right w:val="single" w:sz="4" w:space="0" w:color="auto"/>
            </w:tcBorders>
            <w:vAlign w:val="center"/>
          </w:tcPr>
          <w:p w14:paraId="16CCE94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&gt;=4200张</w:t>
            </w:r>
          </w:p>
        </w:tc>
        <w:tc>
          <w:tcPr>
            <w:tcW w:w="1229" w:type="dxa"/>
            <w:tcBorders>
              <w:top w:val="nil"/>
              <w:left w:val="nil"/>
              <w:bottom w:val="single" w:sz="4" w:space="0" w:color="auto"/>
              <w:right w:val="single" w:sz="4" w:space="0" w:color="auto"/>
            </w:tcBorders>
            <w:vAlign w:val="center"/>
          </w:tcPr>
          <w:p w14:paraId="7F120C0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4200张</w:t>
            </w:r>
          </w:p>
        </w:tc>
        <w:tc>
          <w:tcPr>
            <w:tcW w:w="755" w:type="dxa"/>
            <w:gridSpan w:val="2"/>
            <w:tcBorders>
              <w:top w:val="single" w:sz="4" w:space="0" w:color="auto"/>
              <w:left w:val="nil"/>
              <w:bottom w:val="single" w:sz="4" w:space="0" w:color="auto"/>
              <w:right w:val="single" w:sz="4" w:space="0" w:color="000000"/>
            </w:tcBorders>
            <w:vAlign w:val="center"/>
          </w:tcPr>
          <w:p w14:paraId="7907F38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A68782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CE4B048" w14:textId="77777777" w:rsidR="00D671D6" w:rsidRDefault="00D671D6">
            <w:pPr>
              <w:widowControl/>
              <w:jc w:val="center"/>
              <w:rPr>
                <w:rFonts w:ascii="宋体" w:eastAsia="宋体" w:hAnsi="宋体" w:cs="宋体" w:hint="eastAsia"/>
                <w:color w:val="000000"/>
                <w:sz w:val="18"/>
                <w:szCs w:val="18"/>
              </w:rPr>
            </w:pPr>
          </w:p>
        </w:tc>
      </w:tr>
      <w:tr w:rsidR="00D671D6" w14:paraId="7E05070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D960EB" w14:textId="77777777" w:rsidR="00D671D6" w:rsidRDefault="00D671D6">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C289F4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73FB9C8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153E355"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中医药项目设备购置</w:t>
            </w:r>
          </w:p>
        </w:tc>
        <w:tc>
          <w:tcPr>
            <w:tcW w:w="1125" w:type="dxa"/>
            <w:tcBorders>
              <w:top w:val="nil"/>
              <w:left w:val="nil"/>
              <w:bottom w:val="single" w:sz="4" w:space="0" w:color="auto"/>
              <w:right w:val="single" w:sz="4" w:space="0" w:color="auto"/>
            </w:tcBorders>
            <w:vAlign w:val="center"/>
          </w:tcPr>
          <w:p w14:paraId="7CBCB1F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&lt;=226155元</w:t>
            </w:r>
          </w:p>
        </w:tc>
        <w:tc>
          <w:tcPr>
            <w:tcW w:w="1229" w:type="dxa"/>
            <w:tcBorders>
              <w:top w:val="nil"/>
              <w:left w:val="nil"/>
              <w:bottom w:val="single" w:sz="4" w:space="0" w:color="auto"/>
              <w:right w:val="single" w:sz="4" w:space="0" w:color="auto"/>
            </w:tcBorders>
            <w:vAlign w:val="center"/>
          </w:tcPr>
          <w:p w14:paraId="38F6B48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226155元</w:t>
            </w:r>
          </w:p>
        </w:tc>
        <w:tc>
          <w:tcPr>
            <w:tcW w:w="755" w:type="dxa"/>
            <w:gridSpan w:val="2"/>
            <w:tcBorders>
              <w:top w:val="single" w:sz="4" w:space="0" w:color="auto"/>
              <w:left w:val="nil"/>
              <w:bottom w:val="single" w:sz="4" w:space="0" w:color="auto"/>
              <w:right w:val="single" w:sz="4" w:space="0" w:color="000000"/>
            </w:tcBorders>
            <w:vAlign w:val="center"/>
          </w:tcPr>
          <w:p w14:paraId="70CA66F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1EF936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ABA033B" w14:textId="77777777" w:rsidR="00D671D6" w:rsidRDefault="00D671D6">
            <w:pPr>
              <w:widowControl/>
              <w:jc w:val="center"/>
              <w:rPr>
                <w:rFonts w:ascii="宋体" w:eastAsia="宋体" w:hAnsi="宋体" w:cs="宋体" w:hint="eastAsia"/>
                <w:color w:val="000000"/>
                <w:sz w:val="18"/>
                <w:szCs w:val="18"/>
              </w:rPr>
            </w:pPr>
          </w:p>
        </w:tc>
      </w:tr>
      <w:tr w:rsidR="00D671D6" w14:paraId="5D8F29C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88360F"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838C75B"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7ED0E02"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0A7C0EA"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中医药项目人员费用</w:t>
            </w:r>
          </w:p>
        </w:tc>
        <w:tc>
          <w:tcPr>
            <w:tcW w:w="1125" w:type="dxa"/>
            <w:tcBorders>
              <w:top w:val="nil"/>
              <w:left w:val="nil"/>
              <w:bottom w:val="single" w:sz="4" w:space="0" w:color="auto"/>
              <w:right w:val="single" w:sz="4" w:space="0" w:color="auto"/>
            </w:tcBorders>
            <w:vAlign w:val="center"/>
          </w:tcPr>
          <w:p w14:paraId="5CC8457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&lt;=42845元</w:t>
            </w:r>
          </w:p>
        </w:tc>
        <w:tc>
          <w:tcPr>
            <w:tcW w:w="1229" w:type="dxa"/>
            <w:tcBorders>
              <w:top w:val="nil"/>
              <w:left w:val="nil"/>
              <w:bottom w:val="single" w:sz="4" w:space="0" w:color="auto"/>
              <w:right w:val="single" w:sz="4" w:space="0" w:color="auto"/>
            </w:tcBorders>
            <w:vAlign w:val="center"/>
          </w:tcPr>
          <w:p w14:paraId="64DA077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42845元</w:t>
            </w:r>
          </w:p>
        </w:tc>
        <w:tc>
          <w:tcPr>
            <w:tcW w:w="755" w:type="dxa"/>
            <w:gridSpan w:val="2"/>
            <w:tcBorders>
              <w:top w:val="single" w:sz="4" w:space="0" w:color="auto"/>
              <w:left w:val="nil"/>
              <w:bottom w:val="single" w:sz="4" w:space="0" w:color="auto"/>
              <w:right w:val="single" w:sz="4" w:space="0" w:color="000000"/>
            </w:tcBorders>
            <w:vAlign w:val="center"/>
          </w:tcPr>
          <w:p w14:paraId="4351395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283266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F7C69B4" w14:textId="77777777" w:rsidR="00D671D6" w:rsidRDefault="00D671D6">
            <w:pPr>
              <w:widowControl/>
              <w:jc w:val="center"/>
              <w:rPr>
                <w:rFonts w:ascii="宋体" w:eastAsia="宋体" w:hAnsi="宋体" w:cs="宋体" w:hint="eastAsia"/>
                <w:color w:val="000000"/>
                <w:sz w:val="18"/>
                <w:szCs w:val="18"/>
              </w:rPr>
            </w:pPr>
          </w:p>
        </w:tc>
      </w:tr>
      <w:tr w:rsidR="00D671D6" w14:paraId="33CBED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A87401" w14:textId="77777777" w:rsidR="00D671D6" w:rsidRDefault="00D671D6">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7E1A5D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61A1499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641EE5D"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中医适宜技术覆盖率</w:t>
            </w:r>
          </w:p>
        </w:tc>
        <w:tc>
          <w:tcPr>
            <w:tcW w:w="1125" w:type="dxa"/>
            <w:tcBorders>
              <w:top w:val="nil"/>
              <w:left w:val="nil"/>
              <w:bottom w:val="single" w:sz="4" w:space="0" w:color="auto"/>
              <w:right w:val="single" w:sz="4" w:space="0" w:color="auto"/>
            </w:tcBorders>
            <w:vAlign w:val="center"/>
          </w:tcPr>
          <w:p w14:paraId="1E966D1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持续提升</w:t>
            </w:r>
          </w:p>
        </w:tc>
        <w:tc>
          <w:tcPr>
            <w:tcW w:w="1229" w:type="dxa"/>
            <w:tcBorders>
              <w:top w:val="nil"/>
              <w:left w:val="nil"/>
              <w:bottom w:val="single" w:sz="4" w:space="0" w:color="auto"/>
              <w:right w:val="single" w:sz="4" w:space="0" w:color="auto"/>
            </w:tcBorders>
            <w:vAlign w:val="center"/>
          </w:tcPr>
          <w:p w14:paraId="7EBED4E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A4BADE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BAFCC7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B9E15D2" w14:textId="77777777" w:rsidR="00D671D6" w:rsidRDefault="00D671D6">
            <w:pPr>
              <w:widowControl/>
              <w:jc w:val="center"/>
              <w:rPr>
                <w:rFonts w:ascii="宋体" w:eastAsia="宋体" w:hAnsi="宋体" w:cs="宋体" w:hint="eastAsia"/>
                <w:color w:val="000000"/>
                <w:sz w:val="18"/>
                <w:szCs w:val="18"/>
              </w:rPr>
            </w:pPr>
          </w:p>
        </w:tc>
      </w:tr>
      <w:tr w:rsidR="00D671D6" w14:paraId="336ADD9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8CC021F"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1C1D813"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39772A6"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AE533C3"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科研能力提升程度</w:t>
            </w:r>
          </w:p>
        </w:tc>
        <w:tc>
          <w:tcPr>
            <w:tcW w:w="1125" w:type="dxa"/>
            <w:tcBorders>
              <w:top w:val="nil"/>
              <w:left w:val="nil"/>
              <w:bottom w:val="single" w:sz="4" w:space="0" w:color="auto"/>
              <w:right w:val="single" w:sz="4" w:space="0" w:color="auto"/>
            </w:tcBorders>
            <w:vAlign w:val="center"/>
          </w:tcPr>
          <w:p w14:paraId="4F47B8C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持续提升</w:t>
            </w:r>
          </w:p>
        </w:tc>
        <w:tc>
          <w:tcPr>
            <w:tcW w:w="1229" w:type="dxa"/>
            <w:tcBorders>
              <w:top w:val="nil"/>
              <w:left w:val="nil"/>
              <w:bottom w:val="single" w:sz="4" w:space="0" w:color="auto"/>
              <w:right w:val="single" w:sz="4" w:space="0" w:color="auto"/>
            </w:tcBorders>
            <w:vAlign w:val="center"/>
          </w:tcPr>
          <w:p w14:paraId="7ED0F7A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5CC9E91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1D158E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FFAEB8A" w14:textId="77777777" w:rsidR="00D671D6" w:rsidRDefault="00D671D6">
            <w:pPr>
              <w:widowControl/>
              <w:jc w:val="center"/>
              <w:rPr>
                <w:rFonts w:ascii="宋体" w:eastAsia="宋体" w:hAnsi="宋体" w:cs="宋体" w:hint="eastAsia"/>
                <w:color w:val="000000"/>
                <w:sz w:val="18"/>
                <w:szCs w:val="18"/>
              </w:rPr>
            </w:pPr>
          </w:p>
        </w:tc>
      </w:tr>
      <w:tr w:rsidR="00D671D6" w14:paraId="45BA3CA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C8D611" w14:textId="77777777" w:rsidR="00D671D6" w:rsidRDefault="00D671D6">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4087A4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8FFEE3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774446D"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患者满意度</w:t>
            </w:r>
          </w:p>
        </w:tc>
        <w:tc>
          <w:tcPr>
            <w:tcW w:w="1125" w:type="dxa"/>
            <w:tcBorders>
              <w:top w:val="nil"/>
              <w:left w:val="nil"/>
              <w:bottom w:val="single" w:sz="4" w:space="0" w:color="auto"/>
              <w:right w:val="single" w:sz="4" w:space="0" w:color="auto"/>
            </w:tcBorders>
            <w:vAlign w:val="center"/>
          </w:tcPr>
          <w:p w14:paraId="27CA5D2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33FF70B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594453E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8E5171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66492BD" w14:textId="77777777" w:rsidR="00D671D6" w:rsidRDefault="00D671D6">
            <w:pPr>
              <w:widowControl/>
              <w:jc w:val="center"/>
              <w:rPr>
                <w:rFonts w:ascii="宋体" w:eastAsia="宋体" w:hAnsi="宋体" w:cs="宋体" w:hint="eastAsia"/>
                <w:color w:val="000000"/>
                <w:sz w:val="18"/>
                <w:szCs w:val="18"/>
              </w:rPr>
            </w:pPr>
          </w:p>
        </w:tc>
      </w:tr>
      <w:tr w:rsidR="00D671D6" w14:paraId="7BB8CE7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D2848C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lastRenderedPageBreak/>
              <w:t>总分</w:t>
            </w:r>
          </w:p>
        </w:tc>
        <w:tc>
          <w:tcPr>
            <w:tcW w:w="755" w:type="dxa"/>
            <w:gridSpan w:val="2"/>
            <w:tcBorders>
              <w:top w:val="single" w:sz="4" w:space="0" w:color="auto"/>
              <w:left w:val="nil"/>
              <w:bottom w:val="single" w:sz="4" w:space="0" w:color="auto"/>
              <w:right w:val="single" w:sz="4" w:space="0" w:color="auto"/>
            </w:tcBorders>
            <w:vAlign w:val="center"/>
          </w:tcPr>
          <w:p w14:paraId="05F8532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0355450"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161BBB80" w14:textId="77777777" w:rsidR="00D671D6" w:rsidRDefault="00D671D6">
            <w:pPr>
              <w:widowControl/>
              <w:jc w:val="center"/>
              <w:rPr>
                <w:rFonts w:ascii="宋体" w:eastAsia="宋体" w:hAnsi="宋体" w:cs="宋体" w:hint="eastAsia"/>
                <w:b/>
                <w:bCs/>
                <w:color w:val="000000"/>
                <w:sz w:val="18"/>
                <w:szCs w:val="18"/>
              </w:rPr>
            </w:pPr>
          </w:p>
        </w:tc>
      </w:tr>
    </w:tbl>
    <w:p w14:paraId="4C88D3BF" w14:textId="77777777" w:rsidR="00D671D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8EEE0EC" w14:textId="77777777" w:rsidR="00D671D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671D6" w14:paraId="6A38B06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697091"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76E50F4" w14:textId="77777777" w:rsidR="00D671D6"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乌财社</w:t>
            </w:r>
            <w:proofErr w:type="gramEnd"/>
            <w:r>
              <w:rPr>
                <w:rFonts w:ascii="宋体" w:eastAsia="宋体" w:hAnsi="宋体" w:cs="宋体" w:hint="eastAsia"/>
                <w:color w:val="000000"/>
                <w:sz w:val="18"/>
                <w:szCs w:val="18"/>
              </w:rPr>
              <w:t>【2024】64号关于下达2024年中央医疗服务与保障能力提升（第二批公立医院综合改革）（直达资金）补助资金</w:t>
            </w:r>
          </w:p>
        </w:tc>
      </w:tr>
      <w:tr w:rsidR="00D671D6" w14:paraId="6F337D8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0FF9823"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6FE387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乌鲁木齐市米东区卫生健康委员会</w:t>
            </w:r>
          </w:p>
        </w:tc>
        <w:tc>
          <w:tcPr>
            <w:tcW w:w="1275" w:type="dxa"/>
            <w:gridSpan w:val="2"/>
            <w:tcBorders>
              <w:top w:val="nil"/>
              <w:left w:val="nil"/>
              <w:bottom w:val="single" w:sz="4" w:space="0" w:color="auto"/>
              <w:right w:val="single" w:sz="4" w:space="0" w:color="000000"/>
            </w:tcBorders>
            <w:vAlign w:val="center"/>
          </w:tcPr>
          <w:p w14:paraId="745F846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3542015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乌鲁木齐市米东区人民医院</w:t>
            </w:r>
          </w:p>
        </w:tc>
      </w:tr>
      <w:tr w:rsidR="00D671D6" w14:paraId="63F78F8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E3FD128"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73DACBA" w14:textId="77777777" w:rsidR="00D671D6" w:rsidRDefault="00D671D6">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FBDEF3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957CAA1"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0FAF6F3"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658425A"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13AAE237"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25AF2D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671D6" w14:paraId="045357F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B07C23F"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5E4D845"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FA8BD1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125" w:type="dxa"/>
            <w:tcBorders>
              <w:top w:val="nil"/>
              <w:left w:val="nil"/>
              <w:bottom w:val="single" w:sz="4" w:space="0" w:color="auto"/>
              <w:right w:val="single" w:sz="4" w:space="0" w:color="auto"/>
            </w:tcBorders>
            <w:noWrap/>
            <w:vAlign w:val="center"/>
          </w:tcPr>
          <w:p w14:paraId="4D9B0E6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275" w:type="dxa"/>
            <w:gridSpan w:val="2"/>
            <w:tcBorders>
              <w:top w:val="single" w:sz="4" w:space="0" w:color="auto"/>
              <w:left w:val="nil"/>
              <w:bottom w:val="single" w:sz="4" w:space="0" w:color="auto"/>
              <w:right w:val="single" w:sz="4" w:space="0" w:color="000000"/>
            </w:tcBorders>
            <w:noWrap/>
            <w:vAlign w:val="center"/>
          </w:tcPr>
          <w:p w14:paraId="45BCEBF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134" w:type="dxa"/>
            <w:gridSpan w:val="2"/>
            <w:tcBorders>
              <w:top w:val="single" w:sz="4" w:space="0" w:color="auto"/>
              <w:left w:val="nil"/>
              <w:bottom w:val="single" w:sz="4" w:space="0" w:color="auto"/>
              <w:right w:val="single" w:sz="4" w:space="0" w:color="auto"/>
            </w:tcBorders>
            <w:vAlign w:val="center"/>
          </w:tcPr>
          <w:p w14:paraId="06556A6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093F2A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C55082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671D6" w14:paraId="3699FB9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C497D7"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77C76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8457CC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125" w:type="dxa"/>
            <w:tcBorders>
              <w:top w:val="nil"/>
              <w:left w:val="nil"/>
              <w:bottom w:val="single" w:sz="4" w:space="0" w:color="auto"/>
              <w:right w:val="single" w:sz="4" w:space="0" w:color="auto"/>
            </w:tcBorders>
            <w:noWrap/>
            <w:vAlign w:val="center"/>
          </w:tcPr>
          <w:p w14:paraId="5982D22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275" w:type="dxa"/>
            <w:gridSpan w:val="2"/>
            <w:tcBorders>
              <w:top w:val="single" w:sz="4" w:space="0" w:color="auto"/>
              <w:left w:val="nil"/>
              <w:bottom w:val="single" w:sz="4" w:space="0" w:color="auto"/>
              <w:right w:val="single" w:sz="4" w:space="0" w:color="000000"/>
            </w:tcBorders>
            <w:noWrap/>
            <w:vAlign w:val="center"/>
          </w:tcPr>
          <w:p w14:paraId="6E71812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16.00</w:t>
            </w:r>
          </w:p>
        </w:tc>
        <w:tc>
          <w:tcPr>
            <w:tcW w:w="1134" w:type="dxa"/>
            <w:gridSpan w:val="2"/>
            <w:tcBorders>
              <w:top w:val="single" w:sz="4" w:space="0" w:color="auto"/>
              <w:left w:val="nil"/>
              <w:bottom w:val="single" w:sz="4" w:space="0" w:color="auto"/>
              <w:right w:val="single" w:sz="4" w:space="0" w:color="auto"/>
            </w:tcBorders>
            <w:vAlign w:val="center"/>
          </w:tcPr>
          <w:p w14:paraId="7679B49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69D096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6AC5396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7F51685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BA8189"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7E9B94D"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FB7973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64E549B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0C2904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9F8E9A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6B8507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E16B73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071DD882"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A324F98"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CBD29E1"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6B3E9DC"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671D6" w14:paraId="1F677CB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01CB47E" w14:textId="77777777" w:rsidR="00D671D6" w:rsidRDefault="00D671D6">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7EE095F"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坚持提升就医感受，开设无假日门诊，实施优质护理，细化就诊流程优化环境布局。创造有序的就医环境。积极推进</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联体、</w:t>
            </w:r>
            <w:proofErr w:type="gramStart"/>
            <w:r>
              <w:rPr>
                <w:rFonts w:ascii="宋体" w:eastAsia="宋体" w:hAnsi="宋体" w:cs="宋体" w:hint="eastAsia"/>
                <w:color w:val="000000"/>
                <w:sz w:val="18"/>
                <w:szCs w:val="18"/>
              </w:rPr>
              <w:t>医</w:t>
            </w:r>
            <w:proofErr w:type="gramEnd"/>
            <w:r>
              <w:rPr>
                <w:rFonts w:ascii="宋体" w:eastAsia="宋体" w:hAnsi="宋体" w:cs="宋体" w:hint="eastAsia"/>
                <w:color w:val="000000"/>
                <w:sz w:val="18"/>
                <w:szCs w:val="18"/>
              </w:rPr>
              <w:t>共体工作。进一步深化公立医院综合改革，提升公立医院医疗服务与能力。</w:t>
            </w:r>
          </w:p>
        </w:tc>
        <w:tc>
          <w:tcPr>
            <w:tcW w:w="4677" w:type="dxa"/>
            <w:gridSpan w:val="7"/>
            <w:tcBorders>
              <w:top w:val="single" w:sz="4" w:space="0" w:color="auto"/>
              <w:left w:val="nil"/>
              <w:bottom w:val="single" w:sz="4" w:space="0" w:color="auto"/>
              <w:right w:val="single" w:sz="4" w:space="0" w:color="000000"/>
            </w:tcBorders>
          </w:tcPr>
          <w:p w14:paraId="7F51C2AE"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2024年，通过能力提升资金的拨付，提升医院电子信息化水平，达到电子病历应用功能水平分级3级，出院患者</w:t>
            </w:r>
            <w:proofErr w:type="gramStart"/>
            <w:r>
              <w:rPr>
                <w:rFonts w:ascii="宋体" w:eastAsia="宋体" w:hAnsi="宋体" w:cs="宋体" w:hint="eastAsia"/>
                <w:color w:val="000000"/>
                <w:sz w:val="18"/>
                <w:szCs w:val="18"/>
              </w:rPr>
              <w:t>手术占</w:t>
            </w:r>
            <w:proofErr w:type="gramEnd"/>
            <w:r>
              <w:rPr>
                <w:rFonts w:ascii="宋体" w:eastAsia="宋体" w:hAnsi="宋体" w:cs="宋体" w:hint="eastAsia"/>
                <w:color w:val="000000"/>
                <w:sz w:val="18"/>
                <w:szCs w:val="18"/>
              </w:rPr>
              <w:t>比≥35%，平均住院日缩短至8天以内，资产负债率小于等于50%,医疗服务水平逐渐提升4.01%，且提升患者就医感受，患者满意度达90%以上，医务人员满意度达95%以上。</w:t>
            </w:r>
          </w:p>
        </w:tc>
      </w:tr>
      <w:tr w:rsidR="00D671D6" w14:paraId="39C5219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5701BA8" w14:textId="77777777" w:rsidR="00D671D6" w:rsidRDefault="00D671D6">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D7DAB54"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5CFF6B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AB95198"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BCBB90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0737AD5"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7C7C91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66E54A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0FE2FBC"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671D6" w14:paraId="43FB3631"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B64A734" w14:textId="77777777" w:rsidR="00D671D6" w:rsidRDefault="00D671D6">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03081A1" w14:textId="77777777" w:rsidR="00D671D6" w:rsidRDefault="00D671D6">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5084F4C" w14:textId="77777777" w:rsidR="00D671D6" w:rsidRDefault="00D671D6">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6BF7F34" w14:textId="77777777" w:rsidR="00D671D6" w:rsidRDefault="00D671D6">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CE330CB" w14:textId="77777777" w:rsidR="00D671D6" w:rsidRDefault="00D671D6">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E9C34C9" w14:textId="77777777" w:rsidR="00D671D6" w:rsidRDefault="00D671D6">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658C719" w14:textId="77777777" w:rsidR="00D671D6" w:rsidRDefault="00D671D6">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B8E1155" w14:textId="77777777" w:rsidR="00D671D6" w:rsidRDefault="00D671D6">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BE8991A" w14:textId="77777777" w:rsidR="00D671D6" w:rsidRDefault="00D671D6">
            <w:pPr>
              <w:widowControl/>
              <w:jc w:val="left"/>
              <w:rPr>
                <w:rFonts w:ascii="宋体" w:eastAsia="宋体" w:hAnsi="宋体" w:cs="宋体" w:hint="eastAsia"/>
                <w:color w:val="000000"/>
                <w:sz w:val="18"/>
                <w:szCs w:val="18"/>
              </w:rPr>
            </w:pPr>
          </w:p>
        </w:tc>
      </w:tr>
      <w:tr w:rsidR="00D671D6" w14:paraId="0E7EF75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8C7106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3569C6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0F680F4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C2D83D6"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出院患者</w:t>
            </w:r>
            <w:proofErr w:type="gramStart"/>
            <w:r>
              <w:rPr>
                <w:rFonts w:ascii="宋体" w:eastAsia="宋体" w:hAnsi="宋体" w:cs="宋体" w:hint="eastAsia"/>
                <w:color w:val="000000"/>
                <w:sz w:val="18"/>
                <w:szCs w:val="18"/>
              </w:rPr>
              <w:t>手术占</w:t>
            </w:r>
            <w:proofErr w:type="gramEnd"/>
            <w:r>
              <w:rPr>
                <w:rFonts w:ascii="宋体" w:eastAsia="宋体" w:hAnsi="宋体" w:cs="宋体" w:hint="eastAsia"/>
                <w:color w:val="000000"/>
                <w:sz w:val="18"/>
                <w:szCs w:val="18"/>
              </w:rPr>
              <w:t>比</w:t>
            </w:r>
          </w:p>
        </w:tc>
        <w:tc>
          <w:tcPr>
            <w:tcW w:w="1125" w:type="dxa"/>
            <w:tcBorders>
              <w:top w:val="nil"/>
              <w:left w:val="nil"/>
              <w:bottom w:val="single" w:sz="4" w:space="0" w:color="auto"/>
              <w:right w:val="single" w:sz="4" w:space="0" w:color="auto"/>
            </w:tcBorders>
            <w:vAlign w:val="center"/>
          </w:tcPr>
          <w:p w14:paraId="4826EA4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&gt;=35%</w:t>
            </w:r>
          </w:p>
        </w:tc>
        <w:tc>
          <w:tcPr>
            <w:tcW w:w="1229" w:type="dxa"/>
            <w:tcBorders>
              <w:top w:val="nil"/>
              <w:left w:val="nil"/>
              <w:bottom w:val="single" w:sz="4" w:space="0" w:color="auto"/>
              <w:right w:val="single" w:sz="4" w:space="0" w:color="auto"/>
            </w:tcBorders>
            <w:vAlign w:val="center"/>
          </w:tcPr>
          <w:p w14:paraId="0C4DAE6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37.62%</w:t>
            </w:r>
          </w:p>
        </w:tc>
        <w:tc>
          <w:tcPr>
            <w:tcW w:w="755" w:type="dxa"/>
            <w:gridSpan w:val="2"/>
            <w:tcBorders>
              <w:top w:val="single" w:sz="4" w:space="0" w:color="auto"/>
              <w:left w:val="nil"/>
              <w:bottom w:val="single" w:sz="4" w:space="0" w:color="auto"/>
              <w:right w:val="single" w:sz="4" w:space="0" w:color="000000"/>
            </w:tcBorders>
            <w:vAlign w:val="center"/>
          </w:tcPr>
          <w:p w14:paraId="226DADE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9979DB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EC91BD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医院通过加强信息化建设，优化了诊疗疗程，提高了医护的工作效率，优化了三四级手术管理，提升了出院患者</w:t>
            </w:r>
            <w:proofErr w:type="gramStart"/>
            <w:r>
              <w:rPr>
                <w:rFonts w:ascii="宋体" w:eastAsia="宋体" w:hAnsi="宋体" w:cs="宋体" w:hint="eastAsia"/>
                <w:color w:val="000000"/>
                <w:sz w:val="18"/>
                <w:szCs w:val="18"/>
              </w:rPr>
              <w:t>手术占</w:t>
            </w:r>
            <w:proofErr w:type="gramEnd"/>
            <w:r>
              <w:rPr>
                <w:rFonts w:ascii="宋体" w:eastAsia="宋体" w:hAnsi="宋体" w:cs="宋体" w:hint="eastAsia"/>
                <w:color w:val="000000"/>
                <w:sz w:val="18"/>
                <w:szCs w:val="18"/>
              </w:rPr>
              <w:t>比</w:t>
            </w:r>
          </w:p>
        </w:tc>
      </w:tr>
      <w:tr w:rsidR="00D671D6" w14:paraId="0C4367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965205"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61D3673"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D99D37"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E28D4DB"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电子病历应用功能水平分级</w:t>
            </w:r>
          </w:p>
        </w:tc>
        <w:tc>
          <w:tcPr>
            <w:tcW w:w="1125" w:type="dxa"/>
            <w:tcBorders>
              <w:top w:val="nil"/>
              <w:left w:val="nil"/>
              <w:bottom w:val="single" w:sz="4" w:space="0" w:color="auto"/>
              <w:right w:val="single" w:sz="4" w:space="0" w:color="auto"/>
            </w:tcBorders>
            <w:vAlign w:val="center"/>
          </w:tcPr>
          <w:p w14:paraId="3ED1916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=3级</w:t>
            </w:r>
          </w:p>
        </w:tc>
        <w:tc>
          <w:tcPr>
            <w:tcW w:w="1229" w:type="dxa"/>
            <w:tcBorders>
              <w:top w:val="nil"/>
              <w:left w:val="nil"/>
              <w:bottom w:val="single" w:sz="4" w:space="0" w:color="auto"/>
              <w:right w:val="single" w:sz="4" w:space="0" w:color="auto"/>
            </w:tcBorders>
            <w:vAlign w:val="center"/>
          </w:tcPr>
          <w:p w14:paraId="3508CB8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3级</w:t>
            </w:r>
          </w:p>
        </w:tc>
        <w:tc>
          <w:tcPr>
            <w:tcW w:w="755" w:type="dxa"/>
            <w:gridSpan w:val="2"/>
            <w:tcBorders>
              <w:top w:val="single" w:sz="4" w:space="0" w:color="auto"/>
              <w:left w:val="nil"/>
              <w:bottom w:val="single" w:sz="4" w:space="0" w:color="auto"/>
              <w:right w:val="single" w:sz="4" w:space="0" w:color="000000"/>
            </w:tcBorders>
            <w:vAlign w:val="center"/>
          </w:tcPr>
          <w:p w14:paraId="23590B2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ADC4BE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E89DCAE" w14:textId="77777777" w:rsidR="00D671D6" w:rsidRDefault="00D671D6">
            <w:pPr>
              <w:widowControl/>
              <w:jc w:val="center"/>
              <w:rPr>
                <w:rFonts w:ascii="宋体" w:eastAsia="宋体" w:hAnsi="宋体" w:cs="宋体" w:hint="eastAsia"/>
                <w:color w:val="000000"/>
                <w:sz w:val="18"/>
                <w:szCs w:val="18"/>
              </w:rPr>
            </w:pPr>
          </w:p>
        </w:tc>
      </w:tr>
      <w:tr w:rsidR="00D671D6" w14:paraId="29AD8C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9AB710"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822BD6B" w14:textId="77777777" w:rsidR="00D671D6" w:rsidRDefault="00D671D6">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CFDE86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D1873DD"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平均住院日</w:t>
            </w:r>
          </w:p>
        </w:tc>
        <w:tc>
          <w:tcPr>
            <w:tcW w:w="1125" w:type="dxa"/>
            <w:tcBorders>
              <w:top w:val="nil"/>
              <w:left w:val="nil"/>
              <w:bottom w:val="single" w:sz="4" w:space="0" w:color="auto"/>
              <w:right w:val="single" w:sz="4" w:space="0" w:color="auto"/>
            </w:tcBorders>
            <w:vAlign w:val="center"/>
          </w:tcPr>
          <w:p w14:paraId="239AAFD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&lt;=8天</w:t>
            </w:r>
          </w:p>
        </w:tc>
        <w:tc>
          <w:tcPr>
            <w:tcW w:w="1229" w:type="dxa"/>
            <w:tcBorders>
              <w:top w:val="nil"/>
              <w:left w:val="nil"/>
              <w:bottom w:val="single" w:sz="4" w:space="0" w:color="auto"/>
              <w:right w:val="single" w:sz="4" w:space="0" w:color="auto"/>
            </w:tcBorders>
            <w:vAlign w:val="center"/>
          </w:tcPr>
          <w:p w14:paraId="0B8FB0E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7.06天</w:t>
            </w:r>
          </w:p>
        </w:tc>
        <w:tc>
          <w:tcPr>
            <w:tcW w:w="755" w:type="dxa"/>
            <w:gridSpan w:val="2"/>
            <w:tcBorders>
              <w:top w:val="single" w:sz="4" w:space="0" w:color="auto"/>
              <w:left w:val="nil"/>
              <w:bottom w:val="single" w:sz="4" w:space="0" w:color="auto"/>
              <w:right w:val="single" w:sz="4" w:space="0" w:color="000000"/>
            </w:tcBorders>
            <w:vAlign w:val="center"/>
          </w:tcPr>
          <w:p w14:paraId="7BA8F29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54DD55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90AF7E9" w14:textId="77777777" w:rsidR="00D671D6" w:rsidRDefault="00D671D6">
            <w:pPr>
              <w:widowControl/>
              <w:jc w:val="center"/>
              <w:rPr>
                <w:rFonts w:ascii="宋体" w:eastAsia="宋体" w:hAnsi="宋体" w:cs="宋体" w:hint="eastAsia"/>
                <w:color w:val="000000"/>
                <w:sz w:val="18"/>
                <w:szCs w:val="18"/>
              </w:rPr>
            </w:pPr>
          </w:p>
        </w:tc>
      </w:tr>
      <w:tr w:rsidR="00D671D6" w14:paraId="3688E66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C49448" w14:textId="77777777" w:rsidR="00D671D6" w:rsidRDefault="00D671D6">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3A2331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01D9022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928B192"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资产负债率</w:t>
            </w:r>
          </w:p>
        </w:tc>
        <w:tc>
          <w:tcPr>
            <w:tcW w:w="1125" w:type="dxa"/>
            <w:tcBorders>
              <w:top w:val="nil"/>
              <w:left w:val="nil"/>
              <w:bottom w:val="single" w:sz="4" w:space="0" w:color="auto"/>
              <w:right w:val="single" w:sz="4" w:space="0" w:color="auto"/>
            </w:tcBorders>
            <w:vAlign w:val="center"/>
          </w:tcPr>
          <w:p w14:paraId="7362561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w:t>
            </w:r>
          </w:p>
        </w:tc>
        <w:tc>
          <w:tcPr>
            <w:tcW w:w="1229" w:type="dxa"/>
            <w:tcBorders>
              <w:top w:val="nil"/>
              <w:left w:val="nil"/>
              <w:bottom w:val="single" w:sz="4" w:space="0" w:color="auto"/>
              <w:right w:val="single" w:sz="4" w:space="0" w:color="auto"/>
            </w:tcBorders>
            <w:vAlign w:val="center"/>
          </w:tcPr>
          <w:p w14:paraId="09BB055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20.18%</w:t>
            </w:r>
          </w:p>
        </w:tc>
        <w:tc>
          <w:tcPr>
            <w:tcW w:w="755" w:type="dxa"/>
            <w:gridSpan w:val="2"/>
            <w:tcBorders>
              <w:top w:val="single" w:sz="4" w:space="0" w:color="auto"/>
              <w:left w:val="nil"/>
              <w:bottom w:val="single" w:sz="4" w:space="0" w:color="auto"/>
              <w:right w:val="single" w:sz="4" w:space="0" w:color="000000"/>
            </w:tcBorders>
            <w:vAlign w:val="center"/>
          </w:tcPr>
          <w:p w14:paraId="6DDCF84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4692BB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1A1812F" w14:textId="77777777" w:rsidR="00D671D6" w:rsidRDefault="00D671D6">
            <w:pPr>
              <w:widowControl/>
              <w:jc w:val="center"/>
              <w:rPr>
                <w:rFonts w:ascii="宋体" w:eastAsia="宋体" w:hAnsi="宋体" w:cs="宋体" w:hint="eastAsia"/>
                <w:color w:val="000000"/>
                <w:sz w:val="18"/>
                <w:szCs w:val="18"/>
              </w:rPr>
            </w:pPr>
          </w:p>
        </w:tc>
      </w:tr>
      <w:tr w:rsidR="00D671D6" w14:paraId="4FE608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3A6A587"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0B72ADE" w14:textId="77777777" w:rsidR="00D671D6" w:rsidRDefault="00D671D6">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A79759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FC728A1"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提升医院医疗水平</w:t>
            </w:r>
          </w:p>
        </w:tc>
        <w:tc>
          <w:tcPr>
            <w:tcW w:w="1125" w:type="dxa"/>
            <w:tcBorders>
              <w:top w:val="nil"/>
              <w:left w:val="nil"/>
              <w:bottom w:val="single" w:sz="4" w:space="0" w:color="auto"/>
              <w:right w:val="single" w:sz="4" w:space="0" w:color="auto"/>
            </w:tcBorders>
            <w:vAlign w:val="center"/>
          </w:tcPr>
          <w:p w14:paraId="6D811EE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提升</w:t>
            </w:r>
          </w:p>
        </w:tc>
        <w:tc>
          <w:tcPr>
            <w:tcW w:w="1229" w:type="dxa"/>
            <w:tcBorders>
              <w:top w:val="nil"/>
              <w:left w:val="nil"/>
              <w:bottom w:val="single" w:sz="4" w:space="0" w:color="auto"/>
              <w:right w:val="single" w:sz="4" w:space="0" w:color="auto"/>
            </w:tcBorders>
            <w:vAlign w:val="center"/>
          </w:tcPr>
          <w:p w14:paraId="6BC36AE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F7A285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929C27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9F9BB13" w14:textId="77777777" w:rsidR="00D671D6" w:rsidRDefault="00D671D6">
            <w:pPr>
              <w:widowControl/>
              <w:jc w:val="center"/>
              <w:rPr>
                <w:rFonts w:ascii="宋体" w:eastAsia="宋体" w:hAnsi="宋体" w:cs="宋体" w:hint="eastAsia"/>
                <w:color w:val="000000"/>
                <w:sz w:val="18"/>
                <w:szCs w:val="18"/>
              </w:rPr>
            </w:pPr>
          </w:p>
        </w:tc>
      </w:tr>
      <w:tr w:rsidR="00D671D6" w14:paraId="754F4F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05CE3E" w14:textId="77777777" w:rsidR="00D671D6" w:rsidRDefault="00D671D6">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D6E80B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vMerge w:val="restart"/>
            <w:tcBorders>
              <w:top w:val="nil"/>
              <w:left w:val="nil"/>
              <w:right w:val="single" w:sz="4" w:space="0" w:color="auto"/>
            </w:tcBorders>
            <w:vAlign w:val="center"/>
          </w:tcPr>
          <w:p w14:paraId="463135E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F2ABA9B"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医务人员满意度</w:t>
            </w:r>
          </w:p>
        </w:tc>
        <w:tc>
          <w:tcPr>
            <w:tcW w:w="1125" w:type="dxa"/>
            <w:tcBorders>
              <w:top w:val="nil"/>
              <w:left w:val="nil"/>
              <w:bottom w:val="single" w:sz="4" w:space="0" w:color="auto"/>
              <w:right w:val="single" w:sz="4" w:space="0" w:color="auto"/>
            </w:tcBorders>
            <w:vAlign w:val="center"/>
          </w:tcPr>
          <w:p w14:paraId="5637090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16EBABA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6507EE1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620766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DF75319" w14:textId="77777777" w:rsidR="00D671D6" w:rsidRDefault="00D671D6">
            <w:pPr>
              <w:widowControl/>
              <w:jc w:val="center"/>
              <w:rPr>
                <w:rFonts w:ascii="宋体" w:eastAsia="宋体" w:hAnsi="宋体" w:cs="宋体" w:hint="eastAsia"/>
                <w:color w:val="000000"/>
                <w:sz w:val="18"/>
                <w:szCs w:val="18"/>
              </w:rPr>
            </w:pPr>
          </w:p>
        </w:tc>
      </w:tr>
      <w:tr w:rsidR="00D671D6" w14:paraId="5F3B0E3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34F7C5"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48A8E75"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5AA8820"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1FECB77"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患者满意度</w:t>
            </w:r>
          </w:p>
        </w:tc>
        <w:tc>
          <w:tcPr>
            <w:tcW w:w="1125" w:type="dxa"/>
            <w:tcBorders>
              <w:top w:val="nil"/>
              <w:left w:val="nil"/>
              <w:bottom w:val="single" w:sz="4" w:space="0" w:color="auto"/>
              <w:right w:val="single" w:sz="4" w:space="0" w:color="auto"/>
            </w:tcBorders>
            <w:vAlign w:val="center"/>
          </w:tcPr>
          <w:p w14:paraId="4CB7553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6F3978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775A0AF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0CFCDB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414C0F41" w14:textId="77777777" w:rsidR="00D671D6" w:rsidRDefault="00D671D6">
            <w:pPr>
              <w:widowControl/>
              <w:jc w:val="center"/>
              <w:rPr>
                <w:rFonts w:ascii="宋体" w:eastAsia="宋体" w:hAnsi="宋体" w:cs="宋体" w:hint="eastAsia"/>
                <w:color w:val="000000"/>
                <w:sz w:val="18"/>
                <w:szCs w:val="18"/>
              </w:rPr>
            </w:pPr>
          </w:p>
        </w:tc>
      </w:tr>
      <w:tr w:rsidR="00D671D6" w14:paraId="3745ADF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2F4E50A"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D478A58"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16D643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45C0B901" w14:textId="77777777" w:rsidR="00D671D6" w:rsidRDefault="00D671D6">
            <w:pPr>
              <w:widowControl/>
              <w:jc w:val="center"/>
              <w:rPr>
                <w:rFonts w:ascii="宋体" w:eastAsia="宋体" w:hAnsi="宋体" w:cs="宋体" w:hint="eastAsia"/>
                <w:b/>
                <w:bCs/>
                <w:color w:val="000000"/>
                <w:sz w:val="18"/>
                <w:szCs w:val="18"/>
              </w:rPr>
            </w:pPr>
          </w:p>
        </w:tc>
      </w:tr>
    </w:tbl>
    <w:p w14:paraId="12F8792B" w14:textId="77777777" w:rsidR="00D671D6"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1D8350D" w14:textId="77777777" w:rsidR="00D671D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671D6" w14:paraId="50B5E14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8EF62CA"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3599C1F" w14:textId="77777777" w:rsidR="00D671D6"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乌财行</w:t>
            </w:r>
            <w:proofErr w:type="gramEnd"/>
            <w:r>
              <w:rPr>
                <w:rFonts w:ascii="宋体" w:eastAsia="宋体" w:hAnsi="宋体" w:cs="宋体" w:hint="eastAsia"/>
                <w:color w:val="000000"/>
                <w:sz w:val="18"/>
                <w:szCs w:val="18"/>
              </w:rPr>
              <w:t>【2024】29号—关于拨付新疆人才发展基金2024年度第一轮支持资金</w:t>
            </w:r>
          </w:p>
        </w:tc>
      </w:tr>
      <w:tr w:rsidR="00D671D6" w14:paraId="59D30F3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6F70F4"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5174F8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乌鲁木齐市米东区卫生健康委员会</w:t>
            </w:r>
          </w:p>
        </w:tc>
        <w:tc>
          <w:tcPr>
            <w:tcW w:w="1275" w:type="dxa"/>
            <w:gridSpan w:val="2"/>
            <w:tcBorders>
              <w:top w:val="nil"/>
              <w:left w:val="nil"/>
              <w:bottom w:val="single" w:sz="4" w:space="0" w:color="auto"/>
              <w:right w:val="single" w:sz="4" w:space="0" w:color="000000"/>
            </w:tcBorders>
            <w:vAlign w:val="center"/>
          </w:tcPr>
          <w:p w14:paraId="5EB9A23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BBF7FF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乌鲁木齐市米东区人民医院</w:t>
            </w:r>
          </w:p>
        </w:tc>
      </w:tr>
      <w:tr w:rsidR="00D671D6" w14:paraId="22B4AB5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31910E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51A2FDD" w14:textId="77777777" w:rsidR="00D671D6" w:rsidRDefault="00D671D6">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4513C2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A3243F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D2AAA2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1F364C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7BCFC92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5D6F09B6"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D671D6" w14:paraId="47A0C56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616B1A"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6D589B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F1378E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125" w:type="dxa"/>
            <w:tcBorders>
              <w:top w:val="nil"/>
              <w:left w:val="nil"/>
              <w:bottom w:val="single" w:sz="4" w:space="0" w:color="auto"/>
              <w:right w:val="single" w:sz="4" w:space="0" w:color="auto"/>
            </w:tcBorders>
            <w:noWrap/>
            <w:vAlign w:val="center"/>
          </w:tcPr>
          <w:p w14:paraId="09CE218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w:t>
            </w:r>
          </w:p>
        </w:tc>
        <w:tc>
          <w:tcPr>
            <w:tcW w:w="1275" w:type="dxa"/>
            <w:gridSpan w:val="2"/>
            <w:tcBorders>
              <w:top w:val="single" w:sz="4" w:space="0" w:color="auto"/>
              <w:left w:val="nil"/>
              <w:bottom w:val="single" w:sz="4" w:space="0" w:color="auto"/>
              <w:right w:val="single" w:sz="4" w:space="0" w:color="000000"/>
            </w:tcBorders>
            <w:noWrap/>
            <w:vAlign w:val="center"/>
          </w:tcPr>
          <w:p w14:paraId="55E1866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w:t>
            </w:r>
          </w:p>
        </w:tc>
        <w:tc>
          <w:tcPr>
            <w:tcW w:w="1134" w:type="dxa"/>
            <w:gridSpan w:val="2"/>
            <w:tcBorders>
              <w:top w:val="single" w:sz="4" w:space="0" w:color="auto"/>
              <w:left w:val="nil"/>
              <w:bottom w:val="single" w:sz="4" w:space="0" w:color="auto"/>
              <w:right w:val="single" w:sz="4" w:space="0" w:color="auto"/>
            </w:tcBorders>
            <w:vAlign w:val="center"/>
          </w:tcPr>
          <w:p w14:paraId="6B54C61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9446E0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46B26D0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D671D6" w14:paraId="6EBC184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E7F533E"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FE64EBC"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4CAC75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30.00</w:t>
            </w:r>
          </w:p>
        </w:tc>
        <w:tc>
          <w:tcPr>
            <w:tcW w:w="1125" w:type="dxa"/>
            <w:tcBorders>
              <w:top w:val="nil"/>
              <w:left w:val="nil"/>
              <w:bottom w:val="single" w:sz="4" w:space="0" w:color="auto"/>
              <w:right w:val="single" w:sz="4" w:space="0" w:color="auto"/>
            </w:tcBorders>
            <w:noWrap/>
            <w:vAlign w:val="center"/>
          </w:tcPr>
          <w:p w14:paraId="5D6430FF"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w:t>
            </w:r>
          </w:p>
        </w:tc>
        <w:tc>
          <w:tcPr>
            <w:tcW w:w="1275" w:type="dxa"/>
            <w:gridSpan w:val="2"/>
            <w:tcBorders>
              <w:top w:val="single" w:sz="4" w:space="0" w:color="auto"/>
              <w:left w:val="nil"/>
              <w:bottom w:val="single" w:sz="4" w:space="0" w:color="auto"/>
              <w:right w:val="single" w:sz="4" w:space="0" w:color="000000"/>
            </w:tcBorders>
            <w:noWrap/>
            <w:vAlign w:val="center"/>
          </w:tcPr>
          <w:p w14:paraId="11EF34F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9.75</w:t>
            </w:r>
          </w:p>
        </w:tc>
        <w:tc>
          <w:tcPr>
            <w:tcW w:w="1134" w:type="dxa"/>
            <w:gridSpan w:val="2"/>
            <w:tcBorders>
              <w:top w:val="single" w:sz="4" w:space="0" w:color="auto"/>
              <w:left w:val="nil"/>
              <w:bottom w:val="single" w:sz="4" w:space="0" w:color="auto"/>
              <w:right w:val="single" w:sz="4" w:space="0" w:color="auto"/>
            </w:tcBorders>
            <w:vAlign w:val="center"/>
          </w:tcPr>
          <w:p w14:paraId="349B2C2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4C1A58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9210B9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47AE41B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3D5286" w14:textId="77777777" w:rsidR="00D671D6" w:rsidRDefault="00D671D6">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2412E07"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116D51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932035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91ACFB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BCF64B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0FB608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DDB537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D671D6" w14:paraId="3297B45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9AD42C7"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EF3695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5CBA6D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D671D6" w14:paraId="0FA046D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08965BB" w14:textId="77777777" w:rsidR="00D671D6" w:rsidRDefault="00D671D6">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53C22CF"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通过开展该项目工作的开展以期达到以下总体目标：1.提高米东区人民院甲状腺乳腺疾病的规范化诊疗水平；2.提高我院甲状腺乳腺疾病的手术水平，如保乳根治术、腔镜甲状腺手术、腔镜乳腺手术、乳房重建术等；3.提高我院乳腺疾病的病理诊断水平；4.提高甲状腺良性肿瘤的超声引导微波消融术水平。</w:t>
            </w:r>
          </w:p>
        </w:tc>
        <w:tc>
          <w:tcPr>
            <w:tcW w:w="4677" w:type="dxa"/>
            <w:gridSpan w:val="7"/>
            <w:tcBorders>
              <w:top w:val="single" w:sz="4" w:space="0" w:color="auto"/>
              <w:left w:val="nil"/>
              <w:bottom w:val="single" w:sz="4" w:space="0" w:color="auto"/>
              <w:right w:val="single" w:sz="4" w:space="0" w:color="000000"/>
            </w:tcBorders>
          </w:tcPr>
          <w:p w14:paraId="44F19299" w14:textId="77777777" w:rsidR="00D671D6" w:rsidRDefault="00000000">
            <w:pPr>
              <w:widowControl/>
              <w:jc w:val="left"/>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引进援疆团队</w:t>
            </w:r>
            <w:proofErr w:type="gramEnd"/>
            <w:r>
              <w:rPr>
                <w:rFonts w:ascii="宋体" w:eastAsia="宋体" w:hAnsi="宋体" w:cs="宋体" w:hint="eastAsia"/>
                <w:color w:val="000000"/>
                <w:sz w:val="18"/>
                <w:szCs w:val="18"/>
              </w:rPr>
              <w:t>一个，</w:t>
            </w:r>
            <w:proofErr w:type="gramStart"/>
            <w:r>
              <w:rPr>
                <w:rFonts w:ascii="宋体" w:eastAsia="宋体" w:hAnsi="宋体" w:cs="宋体" w:hint="eastAsia"/>
                <w:color w:val="000000"/>
                <w:sz w:val="18"/>
                <w:szCs w:val="18"/>
              </w:rPr>
              <w:t>援疆团队</w:t>
            </w:r>
            <w:proofErr w:type="gramEnd"/>
            <w:r>
              <w:rPr>
                <w:rFonts w:ascii="宋体" w:eastAsia="宋体" w:hAnsi="宋体" w:cs="宋体" w:hint="eastAsia"/>
                <w:color w:val="000000"/>
                <w:sz w:val="18"/>
                <w:szCs w:val="18"/>
              </w:rPr>
              <w:t>2024年两次赴疆开展工作，在米东区人民医院普外科查房12次，开展疑难病例讨论12例，进行手术指导7例，义诊2次，完成远程会诊10余次，积极推广先进经验3例，为当地群众提供了专业的医疗咨询和诊疗服务。2024年8月12日成功开展了首例超声引导下甲状腺结节细针穿刺活检术（FNA）。开展了线上、线下专家教学授课12场，培训80余人次，有效提升了受援医院医护人员业务水平。</w:t>
            </w:r>
          </w:p>
        </w:tc>
      </w:tr>
      <w:tr w:rsidR="00D671D6" w14:paraId="4057865F"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415B370" w14:textId="77777777" w:rsidR="00D671D6" w:rsidRDefault="00D671D6">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0E87B73"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4C3EBFE"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0A46694"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C3DEC15"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7325BA2"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F164A6A"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95C87DF"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38872B5"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D671D6" w14:paraId="4C7A52D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862B90F" w14:textId="77777777" w:rsidR="00D671D6" w:rsidRDefault="00D671D6">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49D2546" w14:textId="77777777" w:rsidR="00D671D6" w:rsidRDefault="00D671D6">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87F1650" w14:textId="77777777" w:rsidR="00D671D6" w:rsidRDefault="00D671D6">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AD9856B" w14:textId="77777777" w:rsidR="00D671D6" w:rsidRDefault="00D671D6">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542EE9F8" w14:textId="77777777" w:rsidR="00D671D6" w:rsidRDefault="00D671D6">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022501E" w14:textId="77777777" w:rsidR="00D671D6" w:rsidRDefault="00D671D6">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7771C7D" w14:textId="77777777" w:rsidR="00D671D6" w:rsidRDefault="00D671D6">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C4287C9" w14:textId="77777777" w:rsidR="00D671D6" w:rsidRDefault="00D671D6">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B926A7C" w14:textId="77777777" w:rsidR="00D671D6" w:rsidRDefault="00D671D6">
            <w:pPr>
              <w:widowControl/>
              <w:jc w:val="left"/>
              <w:rPr>
                <w:rFonts w:ascii="宋体" w:eastAsia="宋体" w:hAnsi="宋体" w:cs="宋体" w:hint="eastAsia"/>
                <w:color w:val="000000"/>
                <w:sz w:val="18"/>
                <w:szCs w:val="18"/>
              </w:rPr>
            </w:pPr>
          </w:p>
        </w:tc>
      </w:tr>
      <w:tr w:rsidR="00D671D6" w14:paraId="59C2831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B03493A"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191CC5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33A7748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4E24506"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医师培训人数</w:t>
            </w:r>
          </w:p>
        </w:tc>
        <w:tc>
          <w:tcPr>
            <w:tcW w:w="1125" w:type="dxa"/>
            <w:tcBorders>
              <w:top w:val="nil"/>
              <w:left w:val="nil"/>
              <w:bottom w:val="single" w:sz="4" w:space="0" w:color="auto"/>
              <w:right w:val="single" w:sz="4" w:space="0" w:color="auto"/>
            </w:tcBorders>
            <w:vAlign w:val="center"/>
          </w:tcPr>
          <w:p w14:paraId="28B3B95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1229" w:type="dxa"/>
            <w:tcBorders>
              <w:top w:val="nil"/>
              <w:left w:val="nil"/>
              <w:bottom w:val="single" w:sz="4" w:space="0" w:color="auto"/>
              <w:right w:val="single" w:sz="4" w:space="0" w:color="auto"/>
            </w:tcBorders>
            <w:vAlign w:val="center"/>
          </w:tcPr>
          <w:p w14:paraId="1481516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49人</w:t>
            </w:r>
          </w:p>
        </w:tc>
        <w:tc>
          <w:tcPr>
            <w:tcW w:w="755" w:type="dxa"/>
            <w:gridSpan w:val="2"/>
            <w:tcBorders>
              <w:top w:val="single" w:sz="4" w:space="0" w:color="auto"/>
              <w:left w:val="nil"/>
              <w:bottom w:val="single" w:sz="4" w:space="0" w:color="auto"/>
              <w:right w:val="single" w:sz="4" w:space="0" w:color="000000"/>
            </w:tcBorders>
            <w:vAlign w:val="center"/>
          </w:tcPr>
          <w:p w14:paraId="4F9A51D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4371D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F63D92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指标设置初期，</w:t>
            </w:r>
            <w:proofErr w:type="gramStart"/>
            <w:r>
              <w:rPr>
                <w:rFonts w:ascii="宋体" w:eastAsia="宋体" w:hAnsi="宋体" w:cs="宋体" w:hint="eastAsia"/>
                <w:color w:val="000000"/>
                <w:sz w:val="18"/>
                <w:szCs w:val="18"/>
              </w:rPr>
              <w:t>不确定援疆团队</w:t>
            </w:r>
            <w:proofErr w:type="gramEnd"/>
            <w:r>
              <w:rPr>
                <w:rFonts w:ascii="宋体" w:eastAsia="宋体" w:hAnsi="宋体" w:cs="宋体" w:hint="eastAsia"/>
                <w:color w:val="000000"/>
                <w:sz w:val="18"/>
                <w:szCs w:val="18"/>
              </w:rPr>
              <w:t>是否能现场培训，后期专家到院培训，人数增加</w:t>
            </w:r>
          </w:p>
        </w:tc>
      </w:tr>
      <w:tr w:rsidR="00D671D6" w14:paraId="4F4B5D9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541419"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07D2E3E"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5A74900"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A0C744C"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引进团队个数</w:t>
            </w:r>
          </w:p>
        </w:tc>
        <w:tc>
          <w:tcPr>
            <w:tcW w:w="1125" w:type="dxa"/>
            <w:tcBorders>
              <w:top w:val="nil"/>
              <w:left w:val="nil"/>
              <w:bottom w:val="single" w:sz="4" w:space="0" w:color="auto"/>
              <w:right w:val="single" w:sz="4" w:space="0" w:color="auto"/>
            </w:tcBorders>
            <w:vAlign w:val="center"/>
          </w:tcPr>
          <w:p w14:paraId="4E15692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1229" w:type="dxa"/>
            <w:tcBorders>
              <w:top w:val="nil"/>
              <w:left w:val="nil"/>
              <w:bottom w:val="single" w:sz="4" w:space="0" w:color="auto"/>
              <w:right w:val="single" w:sz="4" w:space="0" w:color="auto"/>
            </w:tcBorders>
            <w:vAlign w:val="center"/>
          </w:tcPr>
          <w:p w14:paraId="4392F07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1个</w:t>
            </w:r>
          </w:p>
        </w:tc>
        <w:tc>
          <w:tcPr>
            <w:tcW w:w="755" w:type="dxa"/>
            <w:gridSpan w:val="2"/>
            <w:tcBorders>
              <w:top w:val="single" w:sz="4" w:space="0" w:color="auto"/>
              <w:left w:val="nil"/>
              <w:bottom w:val="single" w:sz="4" w:space="0" w:color="auto"/>
              <w:right w:val="single" w:sz="4" w:space="0" w:color="000000"/>
            </w:tcBorders>
            <w:vAlign w:val="center"/>
          </w:tcPr>
          <w:p w14:paraId="6BBC71E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65E0F89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2E73923F" w14:textId="77777777" w:rsidR="00D671D6" w:rsidRDefault="00D671D6">
            <w:pPr>
              <w:widowControl/>
              <w:jc w:val="center"/>
              <w:rPr>
                <w:rFonts w:ascii="宋体" w:eastAsia="宋体" w:hAnsi="宋体" w:cs="宋体" w:hint="eastAsia"/>
                <w:color w:val="000000"/>
                <w:sz w:val="18"/>
                <w:szCs w:val="18"/>
              </w:rPr>
            </w:pPr>
          </w:p>
        </w:tc>
      </w:tr>
      <w:tr w:rsidR="00D671D6" w14:paraId="09F4D8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8CDEA6"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333C765" w14:textId="77777777" w:rsidR="00D671D6" w:rsidRDefault="00D671D6">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B39A389"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3344121"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培养超声、病理医师</w:t>
            </w:r>
          </w:p>
        </w:tc>
        <w:tc>
          <w:tcPr>
            <w:tcW w:w="1125" w:type="dxa"/>
            <w:tcBorders>
              <w:top w:val="nil"/>
              <w:left w:val="nil"/>
              <w:bottom w:val="single" w:sz="4" w:space="0" w:color="auto"/>
              <w:right w:val="single" w:sz="4" w:space="0" w:color="auto"/>
            </w:tcBorders>
            <w:vAlign w:val="center"/>
          </w:tcPr>
          <w:p w14:paraId="088ADAB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&gt;=1人</w:t>
            </w:r>
          </w:p>
        </w:tc>
        <w:tc>
          <w:tcPr>
            <w:tcW w:w="1229" w:type="dxa"/>
            <w:tcBorders>
              <w:top w:val="nil"/>
              <w:left w:val="nil"/>
              <w:bottom w:val="single" w:sz="4" w:space="0" w:color="auto"/>
              <w:right w:val="single" w:sz="4" w:space="0" w:color="auto"/>
            </w:tcBorders>
            <w:vAlign w:val="center"/>
          </w:tcPr>
          <w:p w14:paraId="319C8EF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49人</w:t>
            </w:r>
          </w:p>
        </w:tc>
        <w:tc>
          <w:tcPr>
            <w:tcW w:w="755" w:type="dxa"/>
            <w:gridSpan w:val="2"/>
            <w:tcBorders>
              <w:top w:val="single" w:sz="4" w:space="0" w:color="auto"/>
              <w:left w:val="nil"/>
              <w:bottom w:val="single" w:sz="4" w:space="0" w:color="auto"/>
              <w:right w:val="single" w:sz="4" w:space="0" w:color="000000"/>
            </w:tcBorders>
            <w:vAlign w:val="center"/>
          </w:tcPr>
          <w:p w14:paraId="528C5D5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9160CB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D1379D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指标设置初期，</w:t>
            </w:r>
            <w:proofErr w:type="gramStart"/>
            <w:r>
              <w:rPr>
                <w:rFonts w:ascii="宋体" w:eastAsia="宋体" w:hAnsi="宋体" w:cs="宋体" w:hint="eastAsia"/>
                <w:color w:val="000000"/>
                <w:sz w:val="18"/>
                <w:szCs w:val="18"/>
              </w:rPr>
              <w:t>不确定援疆团队</w:t>
            </w:r>
            <w:proofErr w:type="gramEnd"/>
            <w:r>
              <w:rPr>
                <w:rFonts w:ascii="宋体" w:eastAsia="宋体" w:hAnsi="宋体" w:cs="宋体" w:hint="eastAsia"/>
                <w:color w:val="000000"/>
                <w:sz w:val="18"/>
                <w:szCs w:val="18"/>
              </w:rPr>
              <w:t>是否能现场培训，后期专家到院培训，人数增加</w:t>
            </w:r>
          </w:p>
        </w:tc>
      </w:tr>
      <w:tr w:rsidR="00D671D6" w14:paraId="246267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91B1C2" w14:textId="77777777" w:rsidR="00D671D6" w:rsidRDefault="00D671D6">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5CD349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3B40E1B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96CE7DB"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设备购置金额</w:t>
            </w:r>
          </w:p>
        </w:tc>
        <w:tc>
          <w:tcPr>
            <w:tcW w:w="1125" w:type="dxa"/>
            <w:tcBorders>
              <w:top w:val="nil"/>
              <w:left w:val="nil"/>
              <w:bottom w:val="single" w:sz="4" w:space="0" w:color="auto"/>
              <w:right w:val="single" w:sz="4" w:space="0" w:color="auto"/>
            </w:tcBorders>
            <w:vAlign w:val="center"/>
          </w:tcPr>
          <w:p w14:paraId="67308F2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&lt;=6.92万元</w:t>
            </w:r>
          </w:p>
        </w:tc>
        <w:tc>
          <w:tcPr>
            <w:tcW w:w="1229" w:type="dxa"/>
            <w:tcBorders>
              <w:top w:val="nil"/>
              <w:left w:val="nil"/>
              <w:bottom w:val="single" w:sz="4" w:space="0" w:color="auto"/>
              <w:right w:val="single" w:sz="4" w:space="0" w:color="auto"/>
            </w:tcBorders>
            <w:vAlign w:val="center"/>
          </w:tcPr>
          <w:p w14:paraId="63A74FA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6.92万元</w:t>
            </w:r>
          </w:p>
        </w:tc>
        <w:tc>
          <w:tcPr>
            <w:tcW w:w="755" w:type="dxa"/>
            <w:gridSpan w:val="2"/>
            <w:tcBorders>
              <w:top w:val="single" w:sz="4" w:space="0" w:color="auto"/>
              <w:left w:val="nil"/>
              <w:bottom w:val="single" w:sz="4" w:space="0" w:color="auto"/>
              <w:right w:val="single" w:sz="4" w:space="0" w:color="000000"/>
            </w:tcBorders>
            <w:vAlign w:val="center"/>
          </w:tcPr>
          <w:p w14:paraId="1A007367"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B86923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E5E9EB4" w14:textId="77777777" w:rsidR="00D671D6" w:rsidRDefault="00D671D6">
            <w:pPr>
              <w:widowControl/>
              <w:jc w:val="center"/>
              <w:rPr>
                <w:rFonts w:ascii="宋体" w:eastAsia="宋体" w:hAnsi="宋体" w:cs="宋体" w:hint="eastAsia"/>
                <w:color w:val="000000"/>
                <w:sz w:val="18"/>
                <w:szCs w:val="18"/>
              </w:rPr>
            </w:pPr>
          </w:p>
        </w:tc>
      </w:tr>
      <w:tr w:rsidR="00D671D6" w14:paraId="3CAE011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0B3BFB"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DA59F28"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2AE069E"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3A814C7"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人才培养及专家费用</w:t>
            </w:r>
          </w:p>
        </w:tc>
        <w:tc>
          <w:tcPr>
            <w:tcW w:w="1125" w:type="dxa"/>
            <w:tcBorders>
              <w:top w:val="nil"/>
              <w:left w:val="nil"/>
              <w:bottom w:val="single" w:sz="4" w:space="0" w:color="auto"/>
              <w:right w:val="single" w:sz="4" w:space="0" w:color="auto"/>
            </w:tcBorders>
            <w:vAlign w:val="center"/>
          </w:tcPr>
          <w:p w14:paraId="7E48A5DC"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&lt;=2.83万元</w:t>
            </w:r>
          </w:p>
        </w:tc>
        <w:tc>
          <w:tcPr>
            <w:tcW w:w="1229" w:type="dxa"/>
            <w:tcBorders>
              <w:top w:val="nil"/>
              <w:left w:val="nil"/>
              <w:bottom w:val="single" w:sz="4" w:space="0" w:color="auto"/>
              <w:right w:val="single" w:sz="4" w:space="0" w:color="auto"/>
            </w:tcBorders>
            <w:vAlign w:val="center"/>
          </w:tcPr>
          <w:p w14:paraId="3F575AB3"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2.83万元</w:t>
            </w:r>
          </w:p>
        </w:tc>
        <w:tc>
          <w:tcPr>
            <w:tcW w:w="755" w:type="dxa"/>
            <w:gridSpan w:val="2"/>
            <w:tcBorders>
              <w:top w:val="single" w:sz="4" w:space="0" w:color="auto"/>
              <w:left w:val="nil"/>
              <w:bottom w:val="single" w:sz="4" w:space="0" w:color="auto"/>
              <w:right w:val="single" w:sz="4" w:space="0" w:color="000000"/>
            </w:tcBorders>
            <w:vAlign w:val="center"/>
          </w:tcPr>
          <w:p w14:paraId="697FA66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8980FB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8F7E2C2" w14:textId="77777777" w:rsidR="00D671D6" w:rsidRDefault="00D671D6">
            <w:pPr>
              <w:widowControl/>
              <w:jc w:val="center"/>
              <w:rPr>
                <w:rFonts w:ascii="宋体" w:eastAsia="宋体" w:hAnsi="宋体" w:cs="宋体" w:hint="eastAsia"/>
                <w:color w:val="000000"/>
                <w:sz w:val="18"/>
                <w:szCs w:val="18"/>
              </w:rPr>
            </w:pPr>
          </w:p>
        </w:tc>
      </w:tr>
      <w:tr w:rsidR="00D671D6" w14:paraId="7D9F65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7FD3D14" w14:textId="77777777" w:rsidR="00D671D6" w:rsidRDefault="00D671D6">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6FFB609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41DD37E"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848C6C7"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医院甲状腺乳腺基本诊疗水平及能力</w:t>
            </w:r>
          </w:p>
        </w:tc>
        <w:tc>
          <w:tcPr>
            <w:tcW w:w="1125" w:type="dxa"/>
            <w:tcBorders>
              <w:top w:val="nil"/>
              <w:left w:val="nil"/>
              <w:bottom w:val="single" w:sz="4" w:space="0" w:color="auto"/>
              <w:right w:val="single" w:sz="4" w:space="0" w:color="auto"/>
            </w:tcBorders>
            <w:vAlign w:val="center"/>
          </w:tcPr>
          <w:p w14:paraId="0555A6E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持续提升</w:t>
            </w:r>
          </w:p>
        </w:tc>
        <w:tc>
          <w:tcPr>
            <w:tcW w:w="1229" w:type="dxa"/>
            <w:tcBorders>
              <w:top w:val="nil"/>
              <w:left w:val="nil"/>
              <w:bottom w:val="single" w:sz="4" w:space="0" w:color="auto"/>
              <w:right w:val="single" w:sz="4" w:space="0" w:color="auto"/>
            </w:tcBorders>
            <w:vAlign w:val="center"/>
          </w:tcPr>
          <w:p w14:paraId="275954B0"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CA9C36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243594D"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2E65D4D" w14:textId="77777777" w:rsidR="00D671D6" w:rsidRDefault="00D671D6">
            <w:pPr>
              <w:widowControl/>
              <w:jc w:val="center"/>
              <w:rPr>
                <w:rFonts w:ascii="宋体" w:eastAsia="宋体" w:hAnsi="宋体" w:cs="宋体" w:hint="eastAsia"/>
                <w:color w:val="000000"/>
                <w:sz w:val="18"/>
                <w:szCs w:val="18"/>
              </w:rPr>
            </w:pPr>
          </w:p>
        </w:tc>
      </w:tr>
      <w:tr w:rsidR="00D671D6" w14:paraId="7E54BC3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4F5BDD" w14:textId="77777777" w:rsidR="00D671D6" w:rsidRDefault="00D671D6">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BB1D42A" w14:textId="77777777" w:rsidR="00D671D6" w:rsidRDefault="00D671D6">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89C7265" w14:textId="77777777" w:rsidR="00D671D6" w:rsidRDefault="00D671D6">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D23755B"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提高患者收治率</w:t>
            </w:r>
          </w:p>
        </w:tc>
        <w:tc>
          <w:tcPr>
            <w:tcW w:w="1125" w:type="dxa"/>
            <w:tcBorders>
              <w:top w:val="nil"/>
              <w:left w:val="nil"/>
              <w:bottom w:val="single" w:sz="4" w:space="0" w:color="auto"/>
              <w:right w:val="single" w:sz="4" w:space="0" w:color="auto"/>
            </w:tcBorders>
            <w:vAlign w:val="center"/>
          </w:tcPr>
          <w:p w14:paraId="4834CB41"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持续提升</w:t>
            </w:r>
          </w:p>
        </w:tc>
        <w:tc>
          <w:tcPr>
            <w:tcW w:w="1229" w:type="dxa"/>
            <w:tcBorders>
              <w:top w:val="nil"/>
              <w:left w:val="nil"/>
              <w:bottom w:val="single" w:sz="4" w:space="0" w:color="auto"/>
              <w:right w:val="single" w:sz="4" w:space="0" w:color="auto"/>
            </w:tcBorders>
            <w:vAlign w:val="center"/>
          </w:tcPr>
          <w:p w14:paraId="736ACB75"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69C4EC6"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AED731A"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EB6E1EF" w14:textId="77777777" w:rsidR="00D671D6" w:rsidRDefault="00D671D6">
            <w:pPr>
              <w:widowControl/>
              <w:jc w:val="center"/>
              <w:rPr>
                <w:rFonts w:ascii="宋体" w:eastAsia="宋体" w:hAnsi="宋体" w:cs="宋体" w:hint="eastAsia"/>
                <w:color w:val="000000"/>
                <w:sz w:val="18"/>
                <w:szCs w:val="18"/>
              </w:rPr>
            </w:pPr>
          </w:p>
        </w:tc>
      </w:tr>
      <w:tr w:rsidR="00D671D6" w14:paraId="35A3650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78272F" w14:textId="77777777" w:rsidR="00D671D6" w:rsidRDefault="00D671D6">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A27E3A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054A2E4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EE661C3" w14:textId="77777777" w:rsidR="00D671D6"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患者满意度</w:t>
            </w:r>
          </w:p>
        </w:tc>
        <w:tc>
          <w:tcPr>
            <w:tcW w:w="1125" w:type="dxa"/>
            <w:tcBorders>
              <w:top w:val="nil"/>
              <w:left w:val="nil"/>
              <w:bottom w:val="single" w:sz="4" w:space="0" w:color="auto"/>
              <w:right w:val="single" w:sz="4" w:space="0" w:color="auto"/>
            </w:tcBorders>
            <w:vAlign w:val="center"/>
          </w:tcPr>
          <w:p w14:paraId="7BDD2444"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664DF558"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w:t>
            </w:r>
          </w:p>
        </w:tc>
        <w:tc>
          <w:tcPr>
            <w:tcW w:w="755" w:type="dxa"/>
            <w:gridSpan w:val="2"/>
            <w:tcBorders>
              <w:top w:val="single" w:sz="4" w:space="0" w:color="auto"/>
              <w:left w:val="nil"/>
              <w:bottom w:val="single" w:sz="4" w:space="0" w:color="auto"/>
              <w:right w:val="single" w:sz="4" w:space="0" w:color="000000"/>
            </w:tcBorders>
            <w:vAlign w:val="center"/>
          </w:tcPr>
          <w:p w14:paraId="0C16D232"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57911DB" w14:textId="77777777" w:rsidR="00D671D6"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91A1AC0" w14:textId="77777777" w:rsidR="00D671D6" w:rsidRDefault="00D671D6">
            <w:pPr>
              <w:widowControl/>
              <w:jc w:val="center"/>
              <w:rPr>
                <w:rFonts w:ascii="宋体" w:eastAsia="宋体" w:hAnsi="宋体" w:cs="宋体" w:hint="eastAsia"/>
                <w:color w:val="000000"/>
                <w:sz w:val="18"/>
                <w:szCs w:val="18"/>
              </w:rPr>
            </w:pPr>
          </w:p>
        </w:tc>
      </w:tr>
      <w:tr w:rsidR="00D671D6" w14:paraId="19B2DE4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666D59B"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EC25DD9"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62581D7D" w14:textId="77777777" w:rsidR="00D671D6"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263FE09A" w14:textId="77777777" w:rsidR="00D671D6" w:rsidRDefault="00D671D6">
            <w:pPr>
              <w:widowControl/>
              <w:jc w:val="center"/>
              <w:rPr>
                <w:rFonts w:ascii="宋体" w:eastAsia="宋体" w:hAnsi="宋体" w:cs="宋体" w:hint="eastAsia"/>
                <w:b/>
                <w:bCs/>
                <w:color w:val="000000"/>
                <w:sz w:val="18"/>
                <w:szCs w:val="18"/>
              </w:rPr>
            </w:pPr>
          </w:p>
        </w:tc>
      </w:tr>
    </w:tbl>
    <w:p w14:paraId="50B7E0ED" w14:textId="77777777" w:rsidR="00D671D6" w:rsidRDefault="00D671D6">
      <w:pPr>
        <w:widowControl/>
        <w:ind w:firstLineChars="200" w:firstLine="640"/>
        <w:rPr>
          <w:rFonts w:ascii="仿宋_GB2312" w:eastAsia="仿宋_GB2312"/>
          <w:sz w:val="32"/>
          <w:szCs w:val="32"/>
        </w:rPr>
      </w:pPr>
    </w:p>
    <w:p w14:paraId="023012BD" w14:textId="77777777" w:rsidR="00D671D6"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3DB5AC62" w14:textId="77777777" w:rsidR="00D671D6"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19162A7F" w14:textId="77777777" w:rsidR="00D671D6" w:rsidRDefault="00D671D6">
      <w:pPr>
        <w:widowControl/>
        <w:ind w:firstLineChars="200" w:firstLine="640"/>
        <w:jc w:val="left"/>
        <w:rPr>
          <w:rFonts w:ascii="仿宋_GB2312" w:eastAsia="仿宋_GB2312"/>
          <w:sz w:val="32"/>
          <w:szCs w:val="32"/>
        </w:rPr>
      </w:pPr>
    </w:p>
    <w:p w14:paraId="44B0FB4C" w14:textId="77777777" w:rsidR="00D671D6" w:rsidRDefault="00000000">
      <w:pPr>
        <w:widowControl/>
      </w:pPr>
      <w:r>
        <w:rPr>
          <w:sz w:val="0"/>
          <w:szCs w:val="0"/>
        </w:rPr>
        <w:br w:type="page"/>
      </w:r>
    </w:p>
    <w:p w14:paraId="0F9C8F28" w14:textId="77777777" w:rsidR="00D671D6" w:rsidRDefault="00000000">
      <w:pPr>
        <w:widowControl/>
        <w:jc w:val="center"/>
        <w:outlineLvl w:val="0"/>
        <w:rPr>
          <w:rFonts w:ascii="黑体" w:eastAsia="黑体"/>
          <w:sz w:val="32"/>
          <w:szCs w:val="32"/>
        </w:rPr>
      </w:pPr>
      <w:r>
        <w:rPr>
          <w:rFonts w:ascii="黑体" w:eastAsia="黑体"/>
          <w:sz w:val="32"/>
          <w:szCs w:val="32"/>
        </w:rPr>
        <w:t>第三部分 专业名词解释</w:t>
      </w:r>
    </w:p>
    <w:p w14:paraId="091B1493"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F6E1094"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1D18F6EB"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09BB3271"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6433D6F"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4E42ED80"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48F6C276"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2AEA9ADA"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41B38F8"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45F9B371"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136DBE98"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44891EB5"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87A2C23"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471A87E6" w14:textId="77777777" w:rsidR="00D671D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8069BA1" w14:textId="77777777" w:rsidR="00D671D6" w:rsidRDefault="00000000">
      <w:pPr>
        <w:widowControl/>
      </w:pPr>
      <w:r>
        <w:rPr>
          <w:sz w:val="0"/>
          <w:szCs w:val="0"/>
        </w:rPr>
        <w:br w:type="page"/>
      </w:r>
    </w:p>
    <w:p w14:paraId="2532941D" w14:textId="77777777" w:rsidR="00D671D6"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4AAD72EB"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1ADC358"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743DA8FC"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28A0EF2A"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04EFB624"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5D188F60"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14488AFA"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6169500"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62C71E19" w14:textId="77777777" w:rsidR="00D671D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D671D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D671D6"/>
    <w:rsid w:val="0045667B"/>
    <w:rsid w:val="00D671D6"/>
    <w:rsid w:val="00F83946"/>
    <w:rsid w:val="4B233537"/>
    <w:rsid w:val="577B0B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E505B6"/>
  <w15:docId w15:val="{133234AA-FD74-48E2-AE30-C50BB37DFE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22</Pages>
  <Words>6315</Words>
  <Characters>7074</Characters>
  <Application>Microsoft Office Word</Application>
  <DocSecurity>0</DocSecurity>
  <Lines>786</Lines>
  <Paragraphs>608</Paragraphs>
  <ScaleCrop>false</ScaleCrop>
  <Company/>
  <LinksUpToDate>false</LinksUpToDate>
  <CharactersWithSpaces>12781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2025-10-11T04:17:00Z</dcterms:created>
  <dcterms:modified xsi:type="dcterms:W3CDTF">2025-10-15T02:58:00Z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89CF5746FB054F179864D7B5A74673EB_12</vt:lpwstr>
  </property>
</Properties>
</file>