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79A8E" w14:textId="77777777" w:rsidR="00D22594" w:rsidRDefault="00D22594">
      <w:pPr>
        <w:spacing w:after="0" w:line="240" w:lineRule="auto"/>
        <w:rPr>
          <w:rFonts w:ascii="宋体" w:eastAsia="宋体"/>
          <w:sz w:val="32"/>
          <w:szCs w:val="32"/>
        </w:rPr>
      </w:pPr>
    </w:p>
    <w:p w14:paraId="5300F6CD" w14:textId="77777777" w:rsidR="00D22594" w:rsidRDefault="00D22594">
      <w:pPr>
        <w:spacing w:after="0" w:line="240" w:lineRule="auto"/>
        <w:rPr>
          <w:rFonts w:ascii="宋体" w:eastAsia="宋体"/>
          <w:sz w:val="44"/>
          <w:szCs w:val="44"/>
        </w:rPr>
      </w:pPr>
    </w:p>
    <w:p w14:paraId="6708FFAB" w14:textId="77777777" w:rsidR="00D22594" w:rsidRDefault="00D22594">
      <w:pPr>
        <w:spacing w:after="0" w:line="240" w:lineRule="auto"/>
        <w:rPr>
          <w:rFonts w:ascii="宋体" w:eastAsia="宋体"/>
          <w:sz w:val="44"/>
          <w:szCs w:val="44"/>
        </w:rPr>
      </w:pPr>
    </w:p>
    <w:p w14:paraId="5F454439" w14:textId="77777777" w:rsidR="00D22594" w:rsidRDefault="00D22594">
      <w:pPr>
        <w:spacing w:after="0" w:line="240" w:lineRule="auto"/>
        <w:rPr>
          <w:rFonts w:ascii="宋体" w:eastAsia="宋体"/>
          <w:sz w:val="44"/>
          <w:szCs w:val="44"/>
        </w:rPr>
      </w:pPr>
    </w:p>
    <w:p w14:paraId="7F571745" w14:textId="77777777" w:rsidR="00D22594" w:rsidRDefault="00E52595">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乌鲁木齐市米东区古牧地镇第一中心幼儿园</w:t>
      </w:r>
    </w:p>
    <w:p w14:paraId="4B24A6BB" w14:textId="77777777" w:rsidR="00D22594" w:rsidRDefault="00E52595">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81D26BA" w14:textId="77777777" w:rsidR="00D22594" w:rsidRDefault="00E52595">
      <w:pPr>
        <w:rPr>
          <w:lang w:eastAsia="zh-CN"/>
        </w:rPr>
      </w:pPr>
      <w:r>
        <w:rPr>
          <w:sz w:val="0"/>
          <w:szCs w:val="0"/>
          <w:lang w:eastAsia="zh-CN"/>
        </w:rPr>
        <w:br w:type="page"/>
      </w:r>
    </w:p>
    <w:p w14:paraId="7163A2C1" w14:textId="77777777" w:rsidR="00D22594" w:rsidRDefault="00E52595">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1667C99E" w14:textId="77777777" w:rsidR="00D22594" w:rsidRDefault="00E5259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6AE5D7C"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A452289"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94A95FF" w14:textId="77777777" w:rsidR="00D22594" w:rsidRDefault="00E52595">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D692244"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554613F"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1237FDC"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9ECE9D2"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0D30164"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9E94CF1"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6399DCF"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B67C306"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6B19932"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64EC8BD"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777CFA2"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A652C95"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66C027B"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8A804EB"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0D19C37"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462B296"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969FEB4"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25D33E8"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6C9D1010" w14:textId="77777777" w:rsidR="00D22594" w:rsidRDefault="00E52595">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607E2C46" w14:textId="77777777" w:rsidR="00D22594" w:rsidRDefault="00E5259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3755A03"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80B041A"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9A91936"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738F632"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F49C43D"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BFA3D8A"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A17A7C2"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88B8209"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B0874D3" w14:textId="77777777" w:rsidR="00D22594" w:rsidRDefault="00E5259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E76AF85" w14:textId="77777777" w:rsidR="00D22594" w:rsidRDefault="00E52595">
      <w:pPr>
        <w:rPr>
          <w:lang w:eastAsia="zh-CN"/>
        </w:rPr>
      </w:pPr>
      <w:r>
        <w:rPr>
          <w:sz w:val="0"/>
          <w:szCs w:val="0"/>
          <w:lang w:eastAsia="zh-CN"/>
        </w:rPr>
        <w:br w:type="page"/>
      </w:r>
    </w:p>
    <w:p w14:paraId="5A387E98" w14:textId="77777777" w:rsidR="00D22594" w:rsidRDefault="00E5259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45D8208"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2524D90"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1.宣传贯彻执行党和国家的教育方针、政策、法律法规等，坚持依法治园、依法执教，贯彻执行上级教育部门的行政规章制度，坚持党组织领导下的园长负责制。</w:t>
      </w:r>
    </w:p>
    <w:p w14:paraId="3A76734A"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配合上级教育部门制定符合党的教育方针和国家教育法律法规以及本园实际的教育发展规划和幼儿园布局调整规划，并抓好组织实施和落实工作。</w:t>
      </w:r>
    </w:p>
    <w:p w14:paraId="6D31BFE3"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配合各级人民政府依法动员、组织适龄儿童入学，推进学前教育。</w:t>
      </w:r>
    </w:p>
    <w:p w14:paraId="289B57C9"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组织开展本园的教育、保育工作。负责对本园教育、保育业务的具体管理，负责教育、保育及教研工作。</w:t>
      </w:r>
    </w:p>
    <w:p w14:paraId="6A837848"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按照干部和教师的职数、编制和管理权限，制定切实可行的幼儿园工作规章制度，以提高教育、保育质量为目的，负责本园教师人事管理、继续教育、考核考评等工作。</w:t>
      </w:r>
    </w:p>
    <w:p w14:paraId="50AA602F"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负责本园财务和基建管理，筹措资金，改善办园条件等工作，为师生提供优美和谐的学习和工作环境。核算和发放教职工工资</w:t>
      </w:r>
      <w:r>
        <w:rPr>
          <w:rFonts w:ascii="仿宋_GB2312" w:eastAsia="仿宋_GB2312" w:hint="eastAsia"/>
          <w:sz w:val="32"/>
          <w:szCs w:val="32"/>
          <w:lang w:eastAsia="zh-CN"/>
        </w:rPr>
        <w:t>，</w:t>
      </w:r>
      <w:r>
        <w:rPr>
          <w:rFonts w:ascii="仿宋_GB2312" w:eastAsia="仿宋_GB2312"/>
          <w:sz w:val="32"/>
          <w:szCs w:val="32"/>
          <w:lang w:eastAsia="zh-CN"/>
        </w:rPr>
        <w:t>维护教职工利益，保障教职工合法权益。</w:t>
      </w:r>
    </w:p>
    <w:p w14:paraId="3338D8D8"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7.</w:t>
      </w:r>
      <w:r>
        <w:rPr>
          <w:rFonts w:ascii="仿宋_GB2312" w:eastAsia="仿宋_GB2312"/>
          <w:sz w:val="32"/>
          <w:szCs w:val="32"/>
          <w:lang w:eastAsia="zh-CN"/>
        </w:rPr>
        <w:t>指导、管理、检查、评价本园的教育、保育工作。按照学前教育课程计划，实施教育、保育管理，全面提高教育、保育质量。</w:t>
      </w:r>
    </w:p>
    <w:p w14:paraId="26E3B448"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8.建立健全幼儿学籍管理制度，按国家教育部以及自治区相关规定管理幼儿学籍。</w:t>
      </w:r>
    </w:p>
    <w:p w14:paraId="0887F185"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9.在上级党委、政府和教育行政部门的领导下，积极开展幼儿园综</w:t>
      </w:r>
      <w:proofErr w:type="gramStart"/>
      <w:r>
        <w:rPr>
          <w:rFonts w:ascii="仿宋_GB2312" w:eastAsia="仿宋_GB2312"/>
          <w:sz w:val="32"/>
          <w:szCs w:val="32"/>
          <w:lang w:eastAsia="zh-CN"/>
        </w:rPr>
        <w:t>治</w:t>
      </w:r>
      <w:r>
        <w:rPr>
          <w:rFonts w:ascii="仿宋_GB2312" w:eastAsia="仿宋_GB2312" w:hint="eastAsia"/>
          <w:sz w:val="32"/>
          <w:szCs w:val="32"/>
          <w:lang w:eastAsia="zh-CN"/>
        </w:rPr>
        <w:t>维护</w:t>
      </w:r>
      <w:proofErr w:type="gramEnd"/>
      <w:r>
        <w:rPr>
          <w:rFonts w:ascii="仿宋_GB2312" w:eastAsia="仿宋_GB2312" w:hint="eastAsia"/>
          <w:sz w:val="32"/>
          <w:szCs w:val="32"/>
          <w:lang w:eastAsia="zh-CN"/>
        </w:rPr>
        <w:t>稳定</w:t>
      </w:r>
      <w:r>
        <w:rPr>
          <w:rFonts w:ascii="仿宋_GB2312" w:eastAsia="仿宋_GB2312"/>
          <w:sz w:val="32"/>
          <w:szCs w:val="32"/>
          <w:lang w:eastAsia="zh-CN"/>
        </w:rPr>
        <w:t>和安全管理，不断提高综</w:t>
      </w:r>
      <w:proofErr w:type="gramStart"/>
      <w:r>
        <w:rPr>
          <w:rFonts w:ascii="仿宋_GB2312" w:eastAsia="仿宋_GB2312"/>
          <w:sz w:val="32"/>
          <w:szCs w:val="32"/>
          <w:lang w:eastAsia="zh-CN"/>
        </w:rPr>
        <w:t>治</w:t>
      </w:r>
      <w:r>
        <w:rPr>
          <w:rFonts w:ascii="仿宋_GB2312" w:eastAsia="仿宋_GB2312" w:hint="eastAsia"/>
          <w:sz w:val="32"/>
          <w:szCs w:val="32"/>
          <w:lang w:eastAsia="zh-CN"/>
        </w:rPr>
        <w:t>维护</w:t>
      </w:r>
      <w:proofErr w:type="gramEnd"/>
      <w:r>
        <w:rPr>
          <w:rFonts w:ascii="仿宋_GB2312" w:eastAsia="仿宋_GB2312" w:hint="eastAsia"/>
          <w:sz w:val="32"/>
          <w:szCs w:val="32"/>
          <w:lang w:eastAsia="zh-CN"/>
        </w:rPr>
        <w:t>稳定</w:t>
      </w:r>
      <w:r>
        <w:rPr>
          <w:rFonts w:ascii="仿宋_GB2312" w:eastAsia="仿宋_GB2312"/>
          <w:sz w:val="32"/>
          <w:szCs w:val="32"/>
          <w:lang w:eastAsia="zh-CN"/>
        </w:rPr>
        <w:t>和平安建设管理水平，努力营造平安、和谐、优美的幼儿园环境。</w:t>
      </w:r>
    </w:p>
    <w:p w14:paraId="62493A1B"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10.</w:t>
      </w:r>
      <w:r>
        <w:rPr>
          <w:rFonts w:ascii="仿宋_GB2312" w:eastAsia="仿宋_GB2312"/>
          <w:sz w:val="32"/>
          <w:szCs w:val="32"/>
          <w:lang w:eastAsia="zh-CN"/>
        </w:rPr>
        <w:t>在上级教育部门的领导下，谋划布局，全面推进学前教育均衡发展。</w:t>
      </w:r>
    </w:p>
    <w:p w14:paraId="2E46FFE4"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4D39EBF"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乌鲁木齐市米东区古牧地镇第一中心幼儿园2024年度，实有人数20人，其中：在职人员20人，增加1人；离休人员0人，较上年无变化；退休人员0人，较上年无变化</w:t>
      </w:r>
      <w:r>
        <w:rPr>
          <w:rFonts w:ascii="仿宋_GB2312" w:eastAsia="仿宋_GB2312" w:hint="eastAsia"/>
          <w:sz w:val="32"/>
          <w:szCs w:val="32"/>
          <w:lang w:eastAsia="zh-CN"/>
        </w:rPr>
        <w:t>。</w:t>
      </w:r>
    </w:p>
    <w:p w14:paraId="757E0C2E"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乌鲁木齐市米东区古牧地镇第一中心幼儿园无下属预算单位，下设4个</w:t>
      </w:r>
      <w:r>
        <w:rPr>
          <w:rFonts w:ascii="仿宋_GB2312" w:eastAsia="仿宋_GB2312" w:hint="eastAsia"/>
          <w:sz w:val="32"/>
          <w:szCs w:val="32"/>
          <w:lang w:eastAsia="zh-CN"/>
        </w:rPr>
        <w:t>科</w:t>
      </w:r>
      <w:r>
        <w:rPr>
          <w:rFonts w:ascii="仿宋_GB2312" w:eastAsia="仿宋_GB2312"/>
          <w:sz w:val="32"/>
          <w:szCs w:val="32"/>
          <w:lang w:eastAsia="zh-CN"/>
        </w:rPr>
        <w:t>室，分别是：书记办、财务室、综治办公室、教师办公室。</w:t>
      </w:r>
    </w:p>
    <w:p w14:paraId="7FA63838" w14:textId="77777777" w:rsidR="00D22594" w:rsidRDefault="00E52595">
      <w:pPr>
        <w:rPr>
          <w:lang w:eastAsia="zh-CN"/>
        </w:rPr>
      </w:pPr>
      <w:r>
        <w:rPr>
          <w:sz w:val="0"/>
          <w:szCs w:val="0"/>
          <w:lang w:eastAsia="zh-CN"/>
        </w:rPr>
        <w:br w:type="page"/>
      </w:r>
    </w:p>
    <w:p w14:paraId="26C7B1C2" w14:textId="77777777" w:rsidR="00D22594" w:rsidRDefault="00E5259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5FB2B3A"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1FB6426A"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2024年度收入总计439.13万元，其中：本年收入合计432.07万元，使用非财政拨款结余（含专用结余）0.00万元，年初结转和结余7.06万元。</w:t>
      </w:r>
    </w:p>
    <w:p w14:paraId="2E1E9707"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2024年度支出总计439.13万元，其中：本年支出合计431.99万元，结余分配0.00万元，年末结转和结余7.14万元。</w:t>
      </w:r>
    </w:p>
    <w:p w14:paraId="6694BC0F"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收入支出总体与上年相比，增加4.05万元，增长0.93%，主要原因是：</w:t>
      </w:r>
      <w:r>
        <w:rPr>
          <w:rFonts w:ascii="仿宋_GB2312" w:eastAsia="仿宋_GB2312" w:hint="eastAsia"/>
          <w:sz w:val="32"/>
          <w:szCs w:val="32"/>
          <w:lang w:eastAsia="zh-CN"/>
        </w:rPr>
        <w:t>本年单位人员增加、薪资调增，基本工资、津贴补贴、社保等人员经费增加</w:t>
      </w:r>
      <w:r>
        <w:rPr>
          <w:rFonts w:ascii="仿宋_GB2312" w:eastAsia="仿宋_GB2312"/>
          <w:sz w:val="32"/>
          <w:szCs w:val="32"/>
          <w:lang w:eastAsia="zh-CN"/>
        </w:rPr>
        <w:t>。</w:t>
      </w:r>
    </w:p>
    <w:p w14:paraId="72FF8774"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FFC5E95"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本年收入432.07万元，其中：财政拨款收入432.07万元,占100.00%；上级补助收入0.00万元,占0.00%；事业收入0.00万元，占0.00%；经营收入0.00万元,占0.00%；附属单位上缴收入0.00万元，占0.00%；其他收入0.00万元，占0.00%。</w:t>
      </w:r>
    </w:p>
    <w:p w14:paraId="1FC55445"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03EA23F"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本年支出431.99万元，其中：基本支出355.63万元，占82.32%；项目支出76.36万元，占17.68%；上缴上级支出0.00万元，占0.00%；经营支出0.00万元，占0.00%；对附属单位补助支出0.00万元，占0.00%。</w:t>
      </w:r>
    </w:p>
    <w:p w14:paraId="2DE33A28"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13AE056"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2024年度财政拨款收入总计439.13万元，其中：年初财政拨款结转和结余7.06万元，本年财政拨款收入432.07万元。财政拨款支出总计439.13万元，其中：年末财政拨款结转和结余7.14万元，本年财政拨款支出431.99万元。</w:t>
      </w:r>
    </w:p>
    <w:p w14:paraId="4ABCE183" w14:textId="58296BA8"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财政拨款收入支出总体与上年相比，增加4.05万元，增长0.93%，主要原因是：</w:t>
      </w:r>
      <w:r>
        <w:rPr>
          <w:rFonts w:ascii="仿宋_GB2312" w:eastAsia="仿宋_GB2312" w:hint="eastAsia"/>
          <w:sz w:val="32"/>
          <w:szCs w:val="32"/>
          <w:lang w:eastAsia="zh-CN"/>
        </w:rPr>
        <w:t>本年单位人员增加、薪资调增，基本工资、津贴补贴、社保等人员经费增加</w:t>
      </w:r>
      <w:r>
        <w:rPr>
          <w:rFonts w:ascii="仿宋_GB2312" w:eastAsia="仿宋_GB2312"/>
          <w:sz w:val="32"/>
          <w:szCs w:val="32"/>
          <w:lang w:eastAsia="zh-CN"/>
        </w:rPr>
        <w:t>。与年初预算相比，年初预算数505.46万元，决算数439.13万元，预决算差异率-13.12%，主要原因是：</w:t>
      </w:r>
      <w:proofErr w:type="gramStart"/>
      <w:r>
        <w:rPr>
          <w:rFonts w:ascii="仿宋_GB2312" w:eastAsia="仿宋_GB2312" w:hint="eastAsia"/>
          <w:sz w:val="32"/>
          <w:szCs w:val="32"/>
          <w:lang w:eastAsia="zh-CN"/>
        </w:rPr>
        <w:t>较预算</w:t>
      </w:r>
      <w:proofErr w:type="gramEnd"/>
      <w:r w:rsidR="006264B4">
        <w:rPr>
          <w:rFonts w:ascii="仿宋_GB2312" w:eastAsia="仿宋_GB2312" w:hint="eastAsia"/>
          <w:sz w:val="32"/>
          <w:szCs w:val="32"/>
          <w:lang w:eastAsia="zh-CN"/>
        </w:rPr>
        <w:t>减少</w:t>
      </w:r>
      <w:r>
        <w:rPr>
          <w:rFonts w:ascii="仿宋_GB2312" w:eastAsia="仿宋_GB2312" w:hint="eastAsia"/>
          <w:sz w:val="32"/>
          <w:szCs w:val="32"/>
          <w:lang w:eastAsia="zh-CN"/>
        </w:rPr>
        <w:t>园舍维修改造项目资金</w:t>
      </w:r>
      <w:r>
        <w:rPr>
          <w:rFonts w:ascii="仿宋_GB2312" w:eastAsia="仿宋_GB2312"/>
          <w:sz w:val="32"/>
          <w:szCs w:val="32"/>
          <w:lang w:eastAsia="zh-CN"/>
        </w:rPr>
        <w:t>。</w:t>
      </w:r>
    </w:p>
    <w:p w14:paraId="4B24471E"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9C917C0"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2A0F006" w14:textId="3F85E0C0"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2024年度一般公共预算财政拨款支出431.99万元，占本年支出合计的100.00%。与上年相比，增加3.96万元，增长0.93%，主要原因是：</w:t>
      </w:r>
      <w:r>
        <w:rPr>
          <w:rFonts w:ascii="仿宋_GB2312" w:eastAsia="仿宋_GB2312" w:hint="eastAsia"/>
          <w:sz w:val="32"/>
          <w:szCs w:val="32"/>
          <w:lang w:eastAsia="zh-CN"/>
        </w:rPr>
        <w:t>本年单位人员增加、薪资调增，基本工资、津贴补贴、社保等人员经费增加</w:t>
      </w:r>
      <w:r>
        <w:rPr>
          <w:rFonts w:ascii="仿宋_GB2312" w:eastAsia="仿宋_GB2312"/>
          <w:sz w:val="32"/>
          <w:szCs w:val="32"/>
          <w:lang w:eastAsia="zh-CN"/>
        </w:rPr>
        <w:t>。与年初预算相比，年初预算数505.46万元，决算数431.99万元，预决算差异率-14.54%，主要原因是：</w:t>
      </w:r>
      <w:r>
        <w:rPr>
          <w:rFonts w:ascii="仿宋_GB2312" w:eastAsia="仿宋_GB2312" w:hint="eastAsia"/>
          <w:sz w:val="32"/>
          <w:szCs w:val="32"/>
          <w:lang w:eastAsia="zh-CN"/>
        </w:rPr>
        <w:t>较预算减少园舍维修改造项目资金</w:t>
      </w:r>
      <w:r>
        <w:rPr>
          <w:rFonts w:ascii="仿宋_GB2312" w:eastAsia="仿宋_GB2312"/>
          <w:sz w:val="32"/>
          <w:szCs w:val="32"/>
          <w:lang w:eastAsia="zh-CN"/>
        </w:rPr>
        <w:t>。</w:t>
      </w:r>
    </w:p>
    <w:p w14:paraId="3324F6C3"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C1B75DA"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教育支出（类）431.99万元，占100.00%。</w:t>
      </w:r>
    </w:p>
    <w:p w14:paraId="3484EBF6"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6A5D05F2"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1、教育支出（类）普通教育（款）学前教育（项）：支出决算数为431.99万元，比上年决算增加3.96万元，增长0.93%，主要原因是</w:t>
      </w:r>
      <w:r>
        <w:rPr>
          <w:rFonts w:ascii="仿宋_GB2312" w:eastAsia="仿宋_GB2312" w:hint="eastAsia"/>
          <w:sz w:val="32"/>
          <w:szCs w:val="32"/>
          <w:lang w:eastAsia="zh-CN"/>
        </w:rPr>
        <w:t>本年单位人员增加、薪资调增，基本工资、津贴补贴、社保等人员经费增加</w:t>
      </w:r>
      <w:r>
        <w:rPr>
          <w:rFonts w:ascii="仿宋_GB2312" w:eastAsia="仿宋_GB2312"/>
          <w:sz w:val="32"/>
          <w:szCs w:val="32"/>
          <w:lang w:eastAsia="zh-CN"/>
        </w:rPr>
        <w:t>。</w:t>
      </w:r>
    </w:p>
    <w:p w14:paraId="0DB9FCFE"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14:paraId="332B5B37"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355.63万元，其中：人员经费334.58万元，包括：基本工资、津贴补贴、奖金、绩效工资、机关事业单位基本养老保险缴费、职工基本医疗保险缴费、公务员医疗补助缴费、其他社会保障缴费和住房公积金。</w:t>
      </w:r>
    </w:p>
    <w:p w14:paraId="215716A3"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公用经费21.05万元，包括：办公费、手续费、取暖费、培训费、工会经费和福利费。</w:t>
      </w:r>
    </w:p>
    <w:p w14:paraId="250C33E6"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02FB95F"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1E761E8"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4A3C671"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5A00A9A0"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6785163"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30D7433E"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具体情况如下：</w:t>
      </w:r>
    </w:p>
    <w:p w14:paraId="4D3B7A2A"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因公出国（境）费支出。单位全年安排的因公出国（境）团组0个，因公出国（境）0人次。</w:t>
      </w:r>
    </w:p>
    <w:p w14:paraId="7DCA7286"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公务用车购置及运行维护费0.00万元，其中：公务用车购置费0.00万元，公务用车运行维护费0.00万元。公务用车运行维护费开支内容包括我单位</w:t>
      </w:r>
      <w:r>
        <w:rPr>
          <w:rFonts w:ascii="仿宋_GB2312" w:eastAsia="仿宋_GB2312" w:hint="eastAsia"/>
          <w:sz w:val="32"/>
          <w:szCs w:val="32"/>
          <w:lang w:eastAsia="zh-CN"/>
        </w:rPr>
        <w:t>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5A9873A4"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公务接待费0.00万元，开支内容包括我单位</w:t>
      </w:r>
      <w:r>
        <w:rPr>
          <w:rFonts w:ascii="仿宋_GB2312" w:eastAsia="仿宋_GB2312" w:hint="eastAsia"/>
          <w:sz w:val="32"/>
          <w:szCs w:val="32"/>
          <w:lang w:eastAsia="zh-CN"/>
        </w:rPr>
        <w:t>无</w:t>
      </w:r>
      <w:r>
        <w:rPr>
          <w:rFonts w:ascii="仿宋_GB2312" w:eastAsia="仿宋_GB2312"/>
          <w:sz w:val="32"/>
          <w:szCs w:val="32"/>
          <w:lang w:eastAsia="zh-CN"/>
        </w:rPr>
        <w:t>公务接待费。单位全年安排的国内公务接待0批次，0人次。</w:t>
      </w:r>
    </w:p>
    <w:p w14:paraId="25994940"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w:t>
      </w:r>
      <w:r>
        <w:rPr>
          <w:rFonts w:ascii="仿宋_GB2312" w:eastAsia="仿宋_GB2312"/>
          <w:sz w:val="32"/>
          <w:szCs w:val="32"/>
          <w:lang w:eastAsia="zh-CN"/>
        </w:rPr>
        <w:lastRenderedPageBreak/>
        <w:t>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49BDA98"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6A1DB17D"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02EF210" w14:textId="7A47C6E1"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2024年度乌鲁木齐市米东区古牧地镇第一中心幼儿园单位（事业单位）公用经费支出21.05万元，比上年减少97.42万元，下降82.23%，主要原因是：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办公费、工会经费和福利费</w:t>
      </w:r>
      <w:r w:rsidR="006264B4" w:rsidRPr="006264B4">
        <w:rPr>
          <w:rFonts w:ascii="仿宋_GB2312" w:eastAsia="仿宋_GB2312" w:hint="eastAsia"/>
          <w:sz w:val="32"/>
          <w:szCs w:val="32"/>
          <w:lang w:eastAsia="zh-CN"/>
        </w:rPr>
        <w:t>减少</w:t>
      </w:r>
      <w:r>
        <w:rPr>
          <w:rFonts w:ascii="仿宋_GB2312" w:eastAsia="仿宋_GB2312"/>
          <w:sz w:val="32"/>
          <w:szCs w:val="32"/>
          <w:lang w:eastAsia="zh-CN"/>
        </w:rPr>
        <w:t>。</w:t>
      </w:r>
    </w:p>
    <w:p w14:paraId="740907A2"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1976B80E"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A7FC1A1"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123447CF" w14:textId="77777777" w:rsidR="00D22594" w:rsidRDefault="00E52595">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7AB38FA9"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截至2024年12月31日，房屋9,225.70平方米，价值2,887.46万元。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sz w:val="32"/>
          <w:szCs w:val="32"/>
          <w:lang w:eastAsia="zh-CN"/>
        </w:rPr>
        <w:t>无</w:t>
      </w:r>
      <w:r>
        <w:rPr>
          <w:rFonts w:ascii="仿宋_GB2312" w:eastAsia="仿宋_GB2312" w:hint="eastAsia"/>
          <w:sz w:val="32"/>
          <w:szCs w:val="32"/>
          <w:lang w:eastAsia="zh-CN"/>
        </w:rPr>
        <w:t>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559B40D4"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4012D75D"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根据预算绩效管理要求，本单位2024年度预算绩效管理形成整体支出绩效自评表1个，全年预算总额</w:t>
      </w:r>
      <w:r>
        <w:rPr>
          <w:rFonts w:ascii="仿宋_GB2312" w:eastAsia="仿宋_GB2312" w:hint="eastAsia"/>
          <w:sz w:val="32"/>
          <w:szCs w:val="32"/>
          <w:lang w:eastAsia="zh-CN"/>
        </w:rPr>
        <w:t>439.13</w:t>
      </w:r>
      <w:r>
        <w:rPr>
          <w:rFonts w:ascii="仿宋_GB2312" w:eastAsia="仿宋_GB2312"/>
          <w:sz w:val="32"/>
          <w:szCs w:val="32"/>
          <w:lang w:eastAsia="zh-CN"/>
        </w:rPr>
        <w:t>万元，实际执行总额</w:t>
      </w:r>
      <w:r>
        <w:rPr>
          <w:rFonts w:ascii="仿宋_GB2312" w:eastAsia="仿宋_GB2312" w:hint="eastAsia"/>
          <w:sz w:val="32"/>
          <w:szCs w:val="32"/>
          <w:lang w:eastAsia="zh-CN"/>
        </w:rPr>
        <w:t>431.98</w:t>
      </w:r>
      <w:r>
        <w:rPr>
          <w:rFonts w:ascii="仿宋_GB2312" w:eastAsia="仿宋_GB2312"/>
          <w:sz w:val="32"/>
          <w:szCs w:val="32"/>
          <w:lang w:eastAsia="zh-CN"/>
        </w:rPr>
        <w:t>万元；预算绩效评价项目3个，全年预算数110.18万元，全年执行数76.36万元。预算绩效管理取得的成效：一是我们对支出进行了详细的分类和分析。在日常办公支出方面</w:t>
      </w:r>
      <w:r>
        <w:rPr>
          <w:rFonts w:ascii="仿宋_GB2312" w:eastAsia="仿宋_GB2312" w:hint="eastAsia"/>
          <w:sz w:val="32"/>
          <w:szCs w:val="32"/>
          <w:lang w:eastAsia="zh-CN"/>
        </w:rPr>
        <w:t>，</w:t>
      </w:r>
      <w:r>
        <w:rPr>
          <w:rFonts w:ascii="仿宋_GB2312" w:eastAsia="仿宋_GB2312"/>
          <w:sz w:val="32"/>
          <w:szCs w:val="32"/>
          <w:lang w:eastAsia="zh-CN"/>
        </w:rPr>
        <w:t>我们严格控制各项费用</w:t>
      </w:r>
      <w:r>
        <w:rPr>
          <w:rFonts w:ascii="仿宋_GB2312" w:eastAsia="仿宋_GB2312" w:hint="eastAsia"/>
          <w:sz w:val="32"/>
          <w:szCs w:val="32"/>
          <w:lang w:eastAsia="zh-CN"/>
        </w:rPr>
        <w:t>，</w:t>
      </w:r>
      <w:r>
        <w:rPr>
          <w:rFonts w:ascii="仿宋_GB2312" w:eastAsia="仿宋_GB2312"/>
          <w:sz w:val="32"/>
          <w:szCs w:val="32"/>
          <w:lang w:eastAsia="zh-CN"/>
        </w:rPr>
        <w:t>合理编制单位预算，统筹安排、节约使用各项资金，保障单位正常运转的资金需要。避免了浪费；二是我们加强了对支出的监督和管理，严格执行有关经费支出管理制度规定的开支范围及开支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ascii="仿宋_GB2312" w:eastAsia="仿宋_GB2312" w:hint="eastAsia"/>
          <w:sz w:val="32"/>
          <w:szCs w:val="32"/>
          <w:lang w:eastAsia="zh-CN"/>
        </w:rPr>
        <w:t>，</w:t>
      </w:r>
      <w:r>
        <w:rPr>
          <w:rFonts w:ascii="仿宋_GB2312" w:eastAsia="仿宋_GB2312"/>
          <w:sz w:val="32"/>
          <w:szCs w:val="32"/>
          <w:lang w:eastAsia="zh-CN"/>
        </w:rPr>
        <w:t>我们发现了一些问题并及时进行了调整</w:t>
      </w:r>
      <w:r>
        <w:rPr>
          <w:rFonts w:ascii="仿宋_GB2312" w:eastAsia="仿宋_GB2312" w:hint="eastAsia"/>
          <w:sz w:val="32"/>
          <w:szCs w:val="32"/>
          <w:lang w:eastAsia="zh-CN"/>
        </w:rPr>
        <w:t>，</w:t>
      </w:r>
      <w:r>
        <w:rPr>
          <w:rFonts w:ascii="仿宋_GB2312" w:eastAsia="仿宋_GB2312"/>
          <w:sz w:val="32"/>
          <w:szCs w:val="32"/>
          <w:lang w:eastAsia="zh-CN"/>
        </w:rPr>
        <w:t>确保了支出的合理性和效益性。同时</w:t>
      </w:r>
      <w:r>
        <w:rPr>
          <w:rFonts w:ascii="仿宋_GB2312" w:eastAsia="仿宋_GB2312" w:hint="eastAsia"/>
          <w:sz w:val="32"/>
          <w:szCs w:val="32"/>
          <w:lang w:eastAsia="zh-CN"/>
        </w:rPr>
        <w:t>，</w:t>
      </w:r>
      <w:r>
        <w:rPr>
          <w:rFonts w:ascii="仿宋_GB2312" w:eastAsia="仿宋_GB2312"/>
          <w:sz w:val="32"/>
          <w:szCs w:val="32"/>
          <w:lang w:eastAsia="zh-CN"/>
        </w:rPr>
        <w:t>我们也及时总结了支出管理的经验和教训</w:t>
      </w:r>
      <w:r>
        <w:rPr>
          <w:rFonts w:ascii="仿宋_GB2312" w:eastAsia="仿宋_GB2312" w:hint="eastAsia"/>
          <w:sz w:val="32"/>
          <w:szCs w:val="32"/>
          <w:lang w:eastAsia="zh-CN"/>
        </w:rPr>
        <w:t>，</w:t>
      </w:r>
      <w:r>
        <w:rPr>
          <w:rFonts w:ascii="仿宋_GB2312" w:eastAsia="仿宋_GB2312"/>
          <w:sz w:val="32"/>
          <w:szCs w:val="32"/>
          <w:lang w:eastAsia="zh-CN"/>
        </w:rPr>
        <w:t>为今后的支出管理工作提供了有益的参考。发现的问题及原因：一是部门职能不明确，个别工作分工不清晰，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w:t>
      </w:r>
      <w:r>
        <w:rPr>
          <w:rFonts w:ascii="仿宋_GB2312" w:eastAsia="仿宋_GB2312" w:hint="eastAsia"/>
          <w:sz w:val="32"/>
          <w:szCs w:val="32"/>
          <w:lang w:eastAsia="zh-CN"/>
        </w:rPr>
        <w:t>；</w:t>
      </w:r>
      <w:r>
        <w:rPr>
          <w:rFonts w:ascii="仿宋_GB2312" w:eastAsia="仿宋_GB2312"/>
          <w:sz w:val="32"/>
          <w:szCs w:val="32"/>
          <w:lang w:eastAsia="zh-CN"/>
        </w:rPr>
        <w:t>二是预算编制科学性的问题。首先预算编制之合理性相对不足，主要表现在预算调整数较大，年度目标与长期规划衔接的紧密程度需要增强。下一步改进措施：一是构建专业、独立、多样的绩效评价主体。</w:t>
      </w:r>
      <w:r>
        <w:rPr>
          <w:rFonts w:ascii="仿宋_GB2312" w:eastAsia="仿宋_GB2312"/>
          <w:sz w:val="32"/>
          <w:szCs w:val="32"/>
          <w:lang w:eastAsia="zh-CN"/>
        </w:rPr>
        <w:lastRenderedPageBreak/>
        <w:t>加强部门内部绩效评价人员的培训，提高其指标设计和绩效评价的专业技能；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DDCD62A" w14:textId="77777777" w:rsidR="00D22594" w:rsidRDefault="00E52595">
      <w:pPr>
        <w:rPr>
          <w:rFonts w:ascii="仿宋_GB2312" w:eastAsia="仿宋_GB2312"/>
          <w:sz w:val="32"/>
          <w:szCs w:val="32"/>
          <w:lang w:eastAsia="zh-CN"/>
        </w:rPr>
      </w:pPr>
      <w:r>
        <w:rPr>
          <w:rFonts w:ascii="仿宋_GB2312" w:eastAsia="仿宋_GB2312"/>
          <w:sz w:val="32"/>
          <w:szCs w:val="32"/>
          <w:lang w:eastAsia="zh-CN"/>
        </w:rPr>
        <w:br w:type="page"/>
      </w:r>
    </w:p>
    <w:p w14:paraId="0C10D8C3" w14:textId="77777777" w:rsidR="00D22594" w:rsidRDefault="00E52595">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D585999" w14:textId="77777777" w:rsidR="00D22594" w:rsidRDefault="00E52595">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22594" w14:paraId="0AE8E7F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1723B97"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664F72E"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乌鲁木齐市米东区古牧地镇第一中心幼儿园</w:t>
            </w:r>
          </w:p>
        </w:tc>
        <w:tc>
          <w:tcPr>
            <w:tcW w:w="284" w:type="dxa"/>
            <w:tcBorders>
              <w:top w:val="nil"/>
              <w:left w:val="nil"/>
              <w:bottom w:val="nil"/>
              <w:right w:val="nil"/>
            </w:tcBorders>
            <w:noWrap/>
            <w:vAlign w:val="center"/>
          </w:tcPr>
          <w:p w14:paraId="7A6B8C0E" w14:textId="77777777" w:rsidR="00D22594" w:rsidRDefault="00D22594">
            <w:pPr>
              <w:spacing w:after="0" w:line="240" w:lineRule="auto"/>
              <w:rPr>
                <w:rFonts w:ascii="宋体" w:eastAsia="宋体" w:hAnsi="宋体" w:cs="宋体"/>
                <w:b/>
                <w:bCs/>
                <w:sz w:val="18"/>
                <w:szCs w:val="18"/>
                <w:lang w:eastAsia="zh-CN"/>
              </w:rPr>
            </w:pPr>
          </w:p>
        </w:tc>
      </w:tr>
      <w:tr w:rsidR="00D22594" w14:paraId="6322CD6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1740A7"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B18054F"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53907BD8"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8EBE6A2"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3CFBB489"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1F49C3E3"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BECA651"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0B55CDF"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8B8C321" w14:textId="77777777" w:rsidR="00D22594" w:rsidRDefault="00D22594">
            <w:pPr>
              <w:spacing w:after="0" w:line="240" w:lineRule="auto"/>
              <w:jc w:val="center"/>
              <w:rPr>
                <w:rFonts w:ascii="宋体" w:eastAsia="宋体" w:hAnsi="宋体" w:cs="宋体"/>
                <w:b/>
                <w:bCs/>
                <w:sz w:val="18"/>
                <w:szCs w:val="18"/>
                <w:lang w:eastAsia="zh-CN"/>
              </w:rPr>
            </w:pPr>
          </w:p>
        </w:tc>
      </w:tr>
      <w:tr w:rsidR="00D22594" w14:paraId="3E1097C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92E274E" w14:textId="77777777" w:rsidR="00D22594" w:rsidRDefault="00D22594">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AA6BB19"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96466CE"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505.46</w:t>
            </w:r>
          </w:p>
        </w:tc>
        <w:tc>
          <w:tcPr>
            <w:tcW w:w="1276" w:type="dxa"/>
            <w:tcBorders>
              <w:top w:val="nil"/>
              <w:left w:val="nil"/>
              <w:bottom w:val="single" w:sz="4" w:space="0" w:color="auto"/>
              <w:right w:val="single" w:sz="4" w:space="0" w:color="auto"/>
            </w:tcBorders>
            <w:vAlign w:val="center"/>
          </w:tcPr>
          <w:p w14:paraId="5BC8B391"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439.13</w:t>
            </w:r>
          </w:p>
        </w:tc>
        <w:tc>
          <w:tcPr>
            <w:tcW w:w="1701" w:type="dxa"/>
            <w:tcBorders>
              <w:top w:val="nil"/>
              <w:left w:val="nil"/>
              <w:bottom w:val="single" w:sz="4" w:space="0" w:color="auto"/>
              <w:right w:val="single" w:sz="4" w:space="0" w:color="auto"/>
            </w:tcBorders>
            <w:vAlign w:val="center"/>
          </w:tcPr>
          <w:p w14:paraId="3D9DAD80"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431.98</w:t>
            </w:r>
          </w:p>
        </w:tc>
        <w:tc>
          <w:tcPr>
            <w:tcW w:w="1134" w:type="dxa"/>
            <w:tcBorders>
              <w:top w:val="nil"/>
              <w:left w:val="nil"/>
              <w:bottom w:val="single" w:sz="4" w:space="0" w:color="auto"/>
              <w:right w:val="single" w:sz="4" w:space="0" w:color="auto"/>
            </w:tcBorders>
            <w:vAlign w:val="center"/>
          </w:tcPr>
          <w:p w14:paraId="6515C996"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0FE36147"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98.37%</w:t>
            </w:r>
          </w:p>
        </w:tc>
        <w:tc>
          <w:tcPr>
            <w:tcW w:w="720" w:type="dxa"/>
            <w:tcBorders>
              <w:top w:val="nil"/>
              <w:left w:val="nil"/>
              <w:bottom w:val="single" w:sz="4" w:space="0" w:color="auto"/>
              <w:right w:val="single" w:sz="4" w:space="0" w:color="auto"/>
            </w:tcBorders>
            <w:vAlign w:val="center"/>
          </w:tcPr>
          <w:p w14:paraId="211795D8"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w:t>
            </w:r>
          </w:p>
        </w:tc>
        <w:tc>
          <w:tcPr>
            <w:tcW w:w="284" w:type="dxa"/>
            <w:tcBorders>
              <w:top w:val="nil"/>
              <w:left w:val="nil"/>
              <w:bottom w:val="nil"/>
              <w:right w:val="nil"/>
            </w:tcBorders>
            <w:noWrap/>
            <w:vAlign w:val="center"/>
          </w:tcPr>
          <w:p w14:paraId="20DC4A06" w14:textId="77777777" w:rsidR="00D22594" w:rsidRDefault="00D22594">
            <w:pPr>
              <w:spacing w:after="0" w:line="240" w:lineRule="auto"/>
              <w:jc w:val="center"/>
              <w:rPr>
                <w:rFonts w:ascii="宋体" w:eastAsia="宋体" w:hAnsi="宋体" w:cs="宋体"/>
                <w:b/>
                <w:bCs/>
                <w:sz w:val="18"/>
                <w:szCs w:val="18"/>
                <w:lang w:eastAsia="zh-CN"/>
              </w:rPr>
            </w:pPr>
          </w:p>
        </w:tc>
      </w:tr>
      <w:tr w:rsidR="00D22594" w14:paraId="66BDDC0B"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D9A9D35" w14:textId="77777777" w:rsidR="00D22594" w:rsidRDefault="00D22594">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F8DC8C7"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0D5C61EC"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49.90</w:t>
            </w:r>
          </w:p>
        </w:tc>
        <w:tc>
          <w:tcPr>
            <w:tcW w:w="1276" w:type="dxa"/>
            <w:tcBorders>
              <w:top w:val="nil"/>
              <w:left w:val="nil"/>
              <w:bottom w:val="single" w:sz="4" w:space="0" w:color="auto"/>
              <w:right w:val="single" w:sz="4" w:space="0" w:color="auto"/>
            </w:tcBorders>
            <w:vAlign w:val="center"/>
          </w:tcPr>
          <w:p w14:paraId="2C25563B"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16.40</w:t>
            </w:r>
          </w:p>
        </w:tc>
        <w:tc>
          <w:tcPr>
            <w:tcW w:w="1701" w:type="dxa"/>
            <w:tcBorders>
              <w:top w:val="nil"/>
              <w:left w:val="nil"/>
              <w:bottom w:val="single" w:sz="4" w:space="0" w:color="auto"/>
              <w:right w:val="single" w:sz="4" w:space="0" w:color="auto"/>
            </w:tcBorders>
            <w:vAlign w:val="center"/>
          </w:tcPr>
          <w:p w14:paraId="2F69D174"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16.40</w:t>
            </w:r>
          </w:p>
        </w:tc>
        <w:tc>
          <w:tcPr>
            <w:tcW w:w="1134" w:type="dxa"/>
            <w:tcBorders>
              <w:top w:val="nil"/>
              <w:left w:val="nil"/>
              <w:bottom w:val="single" w:sz="4" w:space="0" w:color="auto"/>
              <w:right w:val="single" w:sz="4" w:space="0" w:color="auto"/>
            </w:tcBorders>
            <w:vAlign w:val="center"/>
          </w:tcPr>
          <w:p w14:paraId="09951594"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3769785A"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643AE744"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2C6FBFC" w14:textId="77777777" w:rsidR="00D22594" w:rsidRDefault="00D22594">
            <w:pPr>
              <w:spacing w:after="0" w:line="240" w:lineRule="auto"/>
              <w:jc w:val="center"/>
              <w:rPr>
                <w:rFonts w:ascii="宋体" w:eastAsia="宋体" w:hAnsi="宋体" w:cs="宋体"/>
                <w:sz w:val="18"/>
                <w:szCs w:val="18"/>
                <w:lang w:eastAsia="zh-CN"/>
              </w:rPr>
            </w:pPr>
          </w:p>
        </w:tc>
      </w:tr>
      <w:tr w:rsidR="00D22594" w14:paraId="38782C9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CAF889C" w14:textId="77777777" w:rsidR="00D22594" w:rsidRDefault="00D22594">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151890C1"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6A760BE9"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428.43</w:t>
            </w:r>
          </w:p>
        </w:tc>
        <w:tc>
          <w:tcPr>
            <w:tcW w:w="1276" w:type="dxa"/>
            <w:tcBorders>
              <w:top w:val="nil"/>
              <w:left w:val="nil"/>
              <w:bottom w:val="single" w:sz="4" w:space="0" w:color="auto"/>
              <w:right w:val="single" w:sz="4" w:space="0" w:color="auto"/>
            </w:tcBorders>
            <w:vAlign w:val="center"/>
          </w:tcPr>
          <w:p w14:paraId="4DB3D4A4"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395.60</w:t>
            </w:r>
          </w:p>
        </w:tc>
        <w:tc>
          <w:tcPr>
            <w:tcW w:w="1701" w:type="dxa"/>
            <w:tcBorders>
              <w:top w:val="nil"/>
              <w:left w:val="nil"/>
              <w:bottom w:val="single" w:sz="4" w:space="0" w:color="auto"/>
              <w:right w:val="single" w:sz="4" w:space="0" w:color="auto"/>
            </w:tcBorders>
            <w:vAlign w:val="center"/>
          </w:tcPr>
          <w:p w14:paraId="06F1801B"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388.62</w:t>
            </w:r>
          </w:p>
        </w:tc>
        <w:tc>
          <w:tcPr>
            <w:tcW w:w="1134" w:type="dxa"/>
            <w:tcBorders>
              <w:top w:val="nil"/>
              <w:left w:val="nil"/>
              <w:bottom w:val="single" w:sz="4" w:space="0" w:color="auto"/>
              <w:right w:val="single" w:sz="4" w:space="0" w:color="auto"/>
            </w:tcBorders>
            <w:vAlign w:val="center"/>
          </w:tcPr>
          <w:p w14:paraId="79CC4E31"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DE0AB75"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F1E7282"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6E1BB83F" w14:textId="77777777" w:rsidR="00D22594" w:rsidRDefault="00D22594">
            <w:pPr>
              <w:spacing w:after="0" w:line="240" w:lineRule="auto"/>
              <w:jc w:val="center"/>
              <w:rPr>
                <w:rFonts w:ascii="宋体" w:eastAsia="宋体" w:hAnsi="宋体" w:cs="宋体"/>
                <w:sz w:val="18"/>
                <w:szCs w:val="18"/>
                <w:lang w:eastAsia="zh-CN"/>
              </w:rPr>
            </w:pPr>
          </w:p>
        </w:tc>
      </w:tr>
      <w:tr w:rsidR="00D22594" w14:paraId="13CAE201"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5547A3E" w14:textId="77777777" w:rsidR="00D22594" w:rsidRDefault="00D22594">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4E29C5A"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4494FE0A"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27.13</w:t>
            </w:r>
          </w:p>
        </w:tc>
        <w:tc>
          <w:tcPr>
            <w:tcW w:w="1276" w:type="dxa"/>
            <w:tcBorders>
              <w:top w:val="nil"/>
              <w:left w:val="nil"/>
              <w:bottom w:val="single" w:sz="4" w:space="0" w:color="auto"/>
              <w:right w:val="single" w:sz="4" w:space="0" w:color="auto"/>
            </w:tcBorders>
            <w:vAlign w:val="center"/>
          </w:tcPr>
          <w:p w14:paraId="22E29B34"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27.13</w:t>
            </w:r>
          </w:p>
        </w:tc>
        <w:tc>
          <w:tcPr>
            <w:tcW w:w="1701" w:type="dxa"/>
            <w:tcBorders>
              <w:top w:val="nil"/>
              <w:left w:val="nil"/>
              <w:bottom w:val="single" w:sz="4" w:space="0" w:color="auto"/>
              <w:right w:val="single" w:sz="4" w:space="0" w:color="auto"/>
            </w:tcBorders>
            <w:vAlign w:val="center"/>
          </w:tcPr>
          <w:p w14:paraId="6A68DE00"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26.96</w:t>
            </w:r>
          </w:p>
        </w:tc>
        <w:tc>
          <w:tcPr>
            <w:tcW w:w="1134" w:type="dxa"/>
            <w:tcBorders>
              <w:top w:val="nil"/>
              <w:left w:val="nil"/>
              <w:bottom w:val="single" w:sz="4" w:space="0" w:color="auto"/>
              <w:right w:val="single" w:sz="4" w:space="0" w:color="auto"/>
            </w:tcBorders>
            <w:vAlign w:val="center"/>
          </w:tcPr>
          <w:p w14:paraId="5419841C"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71EE0567"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53523B73"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4BF8E83" w14:textId="77777777" w:rsidR="00D22594" w:rsidRDefault="00D22594">
            <w:pPr>
              <w:spacing w:after="0" w:line="240" w:lineRule="auto"/>
              <w:jc w:val="center"/>
              <w:rPr>
                <w:rFonts w:ascii="宋体" w:eastAsia="宋体" w:hAnsi="宋体" w:cs="宋体"/>
                <w:sz w:val="18"/>
                <w:szCs w:val="18"/>
                <w:lang w:eastAsia="zh-CN"/>
              </w:rPr>
            </w:pPr>
          </w:p>
        </w:tc>
      </w:tr>
      <w:tr w:rsidR="00D22594" w14:paraId="13107011"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94CEC7E"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47199D73"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3CBA3266"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4E2C42ED" w14:textId="77777777" w:rsidR="00D22594" w:rsidRDefault="00D22594">
            <w:pPr>
              <w:spacing w:after="0" w:line="240" w:lineRule="auto"/>
              <w:rPr>
                <w:rFonts w:ascii="宋体" w:eastAsia="宋体" w:hAnsi="宋体" w:cs="宋体"/>
                <w:b/>
                <w:bCs/>
                <w:sz w:val="18"/>
                <w:szCs w:val="18"/>
                <w:lang w:eastAsia="zh-CN"/>
              </w:rPr>
            </w:pPr>
          </w:p>
        </w:tc>
      </w:tr>
      <w:tr w:rsidR="00D22594" w14:paraId="38182FF5"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8A7FA37" w14:textId="77777777" w:rsidR="00D22594" w:rsidRDefault="00D22594">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5F36F91A" w14:textId="77777777" w:rsidR="00D22594" w:rsidRDefault="00E52595">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通过对19名在编职工绩效考核整体工作的指导和监测，以及对189名学前免费幼儿的教育和多方面培养，坚持以公平公正，公开透明，充分发扬民主为原则，认真履行本岗职责，促进幼儿达到基本教育质量要求，从而使我园日常工作正常运行。</w:t>
            </w:r>
          </w:p>
        </w:tc>
        <w:tc>
          <w:tcPr>
            <w:tcW w:w="4547" w:type="dxa"/>
            <w:gridSpan w:val="4"/>
            <w:tcBorders>
              <w:top w:val="single" w:sz="4" w:space="0" w:color="auto"/>
              <w:left w:val="nil"/>
              <w:bottom w:val="single" w:sz="4" w:space="0" w:color="auto"/>
              <w:right w:val="single" w:sz="4" w:space="0" w:color="auto"/>
            </w:tcBorders>
          </w:tcPr>
          <w:p w14:paraId="5AFF54A7" w14:textId="77777777" w:rsidR="00D22594" w:rsidRDefault="00E52595">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年已支付439.13万元，主要用于1、人员经费：支付20名在职人员工资福利社保公积金；2、公用经费：交通费及园内办公费、保运转水电暖、宽带等费用；3、保障我园各项工作正常运转，达到幼儿基本教育质量要求。</w:t>
            </w:r>
          </w:p>
        </w:tc>
        <w:tc>
          <w:tcPr>
            <w:tcW w:w="284" w:type="dxa"/>
            <w:tcBorders>
              <w:top w:val="nil"/>
              <w:left w:val="nil"/>
              <w:bottom w:val="nil"/>
              <w:right w:val="nil"/>
            </w:tcBorders>
            <w:noWrap/>
            <w:vAlign w:val="center"/>
          </w:tcPr>
          <w:p w14:paraId="105F6E53" w14:textId="77777777" w:rsidR="00D22594" w:rsidRDefault="00D22594">
            <w:pPr>
              <w:spacing w:after="0" w:line="240" w:lineRule="auto"/>
              <w:rPr>
                <w:rFonts w:ascii="宋体" w:eastAsia="宋体" w:hAnsi="宋体" w:cs="宋体"/>
                <w:sz w:val="18"/>
                <w:szCs w:val="18"/>
                <w:lang w:eastAsia="zh-CN"/>
              </w:rPr>
            </w:pPr>
          </w:p>
        </w:tc>
      </w:tr>
      <w:tr w:rsidR="00D22594" w14:paraId="2F373CB4"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2F4A0A0"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DC2CCB3"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533E02B"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22BB619"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11F5CD2E"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1DCD0700"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5D9241B2"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4EEF3A6E" w14:textId="77777777" w:rsidR="00D22594" w:rsidRDefault="00E52595">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AA175F6" w14:textId="77777777" w:rsidR="00D22594" w:rsidRDefault="00D22594">
            <w:pPr>
              <w:spacing w:after="0" w:line="240" w:lineRule="auto"/>
              <w:rPr>
                <w:rFonts w:ascii="宋体" w:eastAsia="宋体" w:hAnsi="宋体" w:cs="宋体"/>
                <w:b/>
                <w:bCs/>
                <w:sz w:val="18"/>
                <w:szCs w:val="18"/>
                <w:lang w:eastAsia="zh-CN"/>
              </w:rPr>
            </w:pPr>
          </w:p>
        </w:tc>
      </w:tr>
      <w:tr w:rsidR="00D22594" w14:paraId="25B4F3AC"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520932A"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7DBAA0EC"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7BBC88DF"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专任教师人数与幼儿人数占比</w:t>
            </w:r>
          </w:p>
        </w:tc>
        <w:tc>
          <w:tcPr>
            <w:tcW w:w="1276" w:type="dxa"/>
            <w:tcBorders>
              <w:top w:val="nil"/>
              <w:left w:val="nil"/>
              <w:bottom w:val="single" w:sz="4" w:space="0" w:color="auto"/>
              <w:right w:val="single" w:sz="4" w:space="0" w:color="auto"/>
            </w:tcBorders>
            <w:noWrap/>
            <w:vAlign w:val="center"/>
          </w:tcPr>
          <w:p w14:paraId="0ADBDF0E"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&gt;=4.80%</w:t>
            </w:r>
          </w:p>
        </w:tc>
        <w:tc>
          <w:tcPr>
            <w:tcW w:w="1701" w:type="dxa"/>
            <w:tcBorders>
              <w:top w:val="nil"/>
              <w:left w:val="nil"/>
              <w:bottom w:val="single" w:sz="4" w:space="0" w:color="auto"/>
              <w:right w:val="single" w:sz="4" w:space="0" w:color="auto"/>
            </w:tcBorders>
            <w:noWrap/>
            <w:vAlign w:val="center"/>
          </w:tcPr>
          <w:p w14:paraId="3008E24C" w14:textId="77777777" w:rsidR="00D22594" w:rsidRDefault="00E52595">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5FDE38A7"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7.59%</w:t>
            </w:r>
          </w:p>
        </w:tc>
        <w:tc>
          <w:tcPr>
            <w:tcW w:w="992" w:type="dxa"/>
            <w:tcBorders>
              <w:top w:val="nil"/>
              <w:left w:val="nil"/>
              <w:bottom w:val="single" w:sz="4" w:space="0" w:color="auto"/>
              <w:right w:val="single" w:sz="4" w:space="0" w:color="auto"/>
            </w:tcBorders>
            <w:noWrap/>
            <w:vAlign w:val="center"/>
          </w:tcPr>
          <w:p w14:paraId="6B303D9A"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4B81C1B"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161B05A9" w14:textId="77777777" w:rsidR="00D22594" w:rsidRDefault="00D22594">
            <w:pPr>
              <w:spacing w:after="0" w:line="240" w:lineRule="auto"/>
              <w:jc w:val="center"/>
              <w:rPr>
                <w:rFonts w:ascii="宋体" w:eastAsia="宋体" w:hAnsi="宋体" w:cs="宋体"/>
                <w:sz w:val="18"/>
                <w:szCs w:val="18"/>
                <w:lang w:eastAsia="zh-CN"/>
              </w:rPr>
            </w:pPr>
          </w:p>
        </w:tc>
      </w:tr>
      <w:tr w:rsidR="00D22594" w14:paraId="618A7F94" w14:textId="77777777">
        <w:trPr>
          <w:cantSplit/>
          <w:trHeight w:val="740"/>
        </w:trPr>
        <w:tc>
          <w:tcPr>
            <w:tcW w:w="993" w:type="dxa"/>
            <w:vMerge/>
            <w:tcBorders>
              <w:left w:val="single" w:sz="4" w:space="0" w:color="auto"/>
              <w:right w:val="single" w:sz="4" w:space="0" w:color="auto"/>
            </w:tcBorders>
            <w:noWrap/>
            <w:vAlign w:val="center"/>
          </w:tcPr>
          <w:p w14:paraId="29F4C7B5" w14:textId="77777777" w:rsidR="00D22594" w:rsidRDefault="00D22594">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2E9E2367" w14:textId="77777777" w:rsidR="00D22594" w:rsidRDefault="00D22594">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03C0E630"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班额达标率</w:t>
            </w:r>
          </w:p>
        </w:tc>
        <w:tc>
          <w:tcPr>
            <w:tcW w:w="1276" w:type="dxa"/>
            <w:tcBorders>
              <w:top w:val="nil"/>
              <w:left w:val="nil"/>
              <w:bottom w:val="single" w:sz="4" w:space="0" w:color="auto"/>
              <w:right w:val="single" w:sz="4" w:space="0" w:color="auto"/>
            </w:tcBorders>
            <w:noWrap/>
            <w:vAlign w:val="center"/>
          </w:tcPr>
          <w:p w14:paraId="1A4B62A8"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&gt;=75%</w:t>
            </w:r>
          </w:p>
        </w:tc>
        <w:tc>
          <w:tcPr>
            <w:tcW w:w="1701" w:type="dxa"/>
            <w:tcBorders>
              <w:top w:val="nil"/>
              <w:left w:val="nil"/>
              <w:bottom w:val="single" w:sz="4" w:space="0" w:color="auto"/>
              <w:right w:val="single" w:sz="4" w:space="0" w:color="auto"/>
            </w:tcBorders>
            <w:noWrap/>
            <w:vAlign w:val="center"/>
          </w:tcPr>
          <w:p w14:paraId="591488BE" w14:textId="77777777" w:rsidR="00D22594" w:rsidRDefault="00E52595">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nil"/>
              <w:left w:val="nil"/>
              <w:bottom w:val="single" w:sz="4" w:space="0" w:color="auto"/>
              <w:right w:val="single" w:sz="4" w:space="0" w:color="auto"/>
            </w:tcBorders>
            <w:noWrap/>
            <w:vAlign w:val="center"/>
          </w:tcPr>
          <w:p w14:paraId="03CEC655"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75%</w:t>
            </w:r>
          </w:p>
        </w:tc>
        <w:tc>
          <w:tcPr>
            <w:tcW w:w="992" w:type="dxa"/>
            <w:tcBorders>
              <w:top w:val="nil"/>
              <w:left w:val="nil"/>
              <w:bottom w:val="single" w:sz="4" w:space="0" w:color="auto"/>
              <w:right w:val="single" w:sz="4" w:space="0" w:color="auto"/>
            </w:tcBorders>
            <w:noWrap/>
            <w:vAlign w:val="center"/>
          </w:tcPr>
          <w:p w14:paraId="2E9B4E2C"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712B6AB"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3F678F1" w14:textId="77777777" w:rsidR="00D22594" w:rsidRDefault="00D22594">
            <w:pPr>
              <w:spacing w:after="0" w:line="240" w:lineRule="auto"/>
              <w:jc w:val="center"/>
              <w:rPr>
                <w:rFonts w:ascii="宋体" w:eastAsia="宋体" w:hAnsi="宋体" w:cs="宋体"/>
                <w:sz w:val="18"/>
                <w:szCs w:val="18"/>
                <w:lang w:eastAsia="zh-CN"/>
              </w:rPr>
            </w:pPr>
          </w:p>
        </w:tc>
      </w:tr>
      <w:tr w:rsidR="00D22594" w14:paraId="34A1AA8F"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194D3C4A" w14:textId="77777777" w:rsidR="00D22594" w:rsidRDefault="00D22594">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430EAF76" w14:textId="77777777" w:rsidR="00D22594" w:rsidRDefault="00D22594">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256E0DC6"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公办园在园幼儿占比</w:t>
            </w:r>
          </w:p>
        </w:tc>
        <w:tc>
          <w:tcPr>
            <w:tcW w:w="1276" w:type="dxa"/>
            <w:tcBorders>
              <w:top w:val="single" w:sz="4" w:space="0" w:color="auto"/>
              <w:left w:val="nil"/>
              <w:bottom w:val="single" w:sz="4" w:space="0" w:color="auto"/>
              <w:right w:val="single" w:sz="4" w:space="0" w:color="auto"/>
            </w:tcBorders>
            <w:noWrap/>
            <w:vAlign w:val="center"/>
          </w:tcPr>
          <w:p w14:paraId="0A13187C"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&gt;=70%</w:t>
            </w:r>
          </w:p>
        </w:tc>
        <w:tc>
          <w:tcPr>
            <w:tcW w:w="1701" w:type="dxa"/>
            <w:tcBorders>
              <w:top w:val="single" w:sz="4" w:space="0" w:color="auto"/>
              <w:left w:val="nil"/>
              <w:bottom w:val="single" w:sz="4" w:space="0" w:color="auto"/>
              <w:right w:val="single" w:sz="4" w:space="0" w:color="auto"/>
            </w:tcBorders>
            <w:noWrap/>
            <w:vAlign w:val="center"/>
          </w:tcPr>
          <w:p w14:paraId="199EFF54" w14:textId="77777777" w:rsidR="00D22594" w:rsidRDefault="00E52595">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教育部关于印发《县域学前教育普及普惠督导评估办法》的通知</w:t>
            </w:r>
          </w:p>
        </w:tc>
        <w:tc>
          <w:tcPr>
            <w:tcW w:w="1134" w:type="dxa"/>
            <w:tcBorders>
              <w:top w:val="single" w:sz="4" w:space="0" w:color="auto"/>
              <w:left w:val="nil"/>
              <w:bottom w:val="single" w:sz="4" w:space="0" w:color="auto"/>
              <w:right w:val="single" w:sz="4" w:space="0" w:color="auto"/>
            </w:tcBorders>
            <w:noWrap/>
            <w:vAlign w:val="center"/>
          </w:tcPr>
          <w:p w14:paraId="03B5E86D"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82.96%</w:t>
            </w:r>
          </w:p>
        </w:tc>
        <w:tc>
          <w:tcPr>
            <w:tcW w:w="992" w:type="dxa"/>
            <w:tcBorders>
              <w:top w:val="single" w:sz="4" w:space="0" w:color="auto"/>
              <w:left w:val="nil"/>
              <w:bottom w:val="single" w:sz="4" w:space="0" w:color="auto"/>
              <w:right w:val="single" w:sz="4" w:space="0" w:color="auto"/>
            </w:tcBorders>
            <w:noWrap/>
            <w:vAlign w:val="center"/>
          </w:tcPr>
          <w:p w14:paraId="74A245D5"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105DEAFA"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E0C3030" w14:textId="77777777" w:rsidR="00D22594" w:rsidRDefault="00D22594">
            <w:pPr>
              <w:spacing w:after="0" w:line="240" w:lineRule="auto"/>
              <w:jc w:val="center"/>
              <w:rPr>
                <w:rFonts w:ascii="宋体" w:eastAsia="宋体" w:hAnsi="宋体" w:cs="宋体"/>
                <w:sz w:val="18"/>
                <w:szCs w:val="18"/>
                <w:lang w:eastAsia="zh-CN"/>
              </w:rPr>
            </w:pPr>
          </w:p>
        </w:tc>
      </w:tr>
      <w:tr w:rsidR="00D22594" w14:paraId="7FF5D26F"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918F303"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D2F8360"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72CF9FB6" w14:textId="77777777" w:rsidR="00D22594" w:rsidRDefault="00E52595">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99.8</w:t>
            </w:r>
          </w:p>
        </w:tc>
        <w:tc>
          <w:tcPr>
            <w:tcW w:w="284" w:type="dxa"/>
            <w:tcBorders>
              <w:top w:val="nil"/>
              <w:left w:val="nil"/>
              <w:bottom w:val="nil"/>
              <w:right w:val="nil"/>
            </w:tcBorders>
            <w:noWrap/>
            <w:vAlign w:val="center"/>
          </w:tcPr>
          <w:p w14:paraId="222EFEE8" w14:textId="77777777" w:rsidR="00D22594" w:rsidRDefault="00D22594">
            <w:pPr>
              <w:spacing w:after="0" w:line="240" w:lineRule="auto"/>
              <w:jc w:val="center"/>
              <w:rPr>
                <w:rFonts w:ascii="宋体" w:eastAsia="宋体" w:hAnsi="宋体" w:cs="宋体"/>
                <w:sz w:val="18"/>
                <w:szCs w:val="18"/>
                <w:lang w:eastAsia="zh-CN"/>
              </w:rPr>
            </w:pPr>
          </w:p>
        </w:tc>
      </w:tr>
    </w:tbl>
    <w:p w14:paraId="1496E975" w14:textId="77777777" w:rsidR="00D22594" w:rsidRDefault="00E52595">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C86EE2A" w14:textId="77777777" w:rsidR="00D22594" w:rsidRDefault="00E52595">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2594" w14:paraId="1BF19BE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F6BB81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2824DD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乌财科教〔2023〕169号－关于提前下达2024年新疆西藏等地区特殊教育补助（农村学前保障－园舍维修）</w:t>
            </w:r>
          </w:p>
        </w:tc>
      </w:tr>
      <w:tr w:rsidR="00D22594" w14:paraId="5EFC872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F7DD5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25F3315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7DB7BAA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C817F4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乌鲁木齐市米东区古牧地镇第一中心幼儿园</w:t>
            </w:r>
          </w:p>
        </w:tc>
      </w:tr>
      <w:tr w:rsidR="00D22594" w14:paraId="4FA9CC0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8D9E47F"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A1FA33E" w14:textId="77777777" w:rsidR="00D22594" w:rsidRDefault="00D22594">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AC669D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18D69780"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B7EC6C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99D238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C69AEEB"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D6826E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22594" w14:paraId="36471E6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050D79"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CE2A82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E58FDA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57.16</w:t>
            </w:r>
          </w:p>
        </w:tc>
        <w:tc>
          <w:tcPr>
            <w:tcW w:w="1125" w:type="dxa"/>
            <w:tcBorders>
              <w:top w:val="nil"/>
              <w:left w:val="nil"/>
              <w:bottom w:val="single" w:sz="4" w:space="0" w:color="auto"/>
              <w:right w:val="single" w:sz="4" w:space="0" w:color="auto"/>
            </w:tcBorders>
            <w:noWrap/>
            <w:vAlign w:val="center"/>
          </w:tcPr>
          <w:p w14:paraId="7707358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57.16</w:t>
            </w:r>
          </w:p>
        </w:tc>
        <w:tc>
          <w:tcPr>
            <w:tcW w:w="1275" w:type="dxa"/>
            <w:gridSpan w:val="2"/>
            <w:tcBorders>
              <w:top w:val="single" w:sz="4" w:space="0" w:color="auto"/>
              <w:left w:val="nil"/>
              <w:bottom w:val="single" w:sz="4" w:space="0" w:color="auto"/>
              <w:right w:val="single" w:sz="4" w:space="0" w:color="000000"/>
            </w:tcBorders>
            <w:noWrap/>
            <w:vAlign w:val="center"/>
          </w:tcPr>
          <w:p w14:paraId="6A9D315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23.49</w:t>
            </w:r>
          </w:p>
        </w:tc>
        <w:tc>
          <w:tcPr>
            <w:tcW w:w="1134" w:type="dxa"/>
            <w:gridSpan w:val="2"/>
            <w:tcBorders>
              <w:top w:val="single" w:sz="4" w:space="0" w:color="auto"/>
              <w:left w:val="nil"/>
              <w:bottom w:val="single" w:sz="4" w:space="0" w:color="auto"/>
              <w:right w:val="single" w:sz="4" w:space="0" w:color="auto"/>
            </w:tcBorders>
            <w:vAlign w:val="center"/>
          </w:tcPr>
          <w:p w14:paraId="2B79CFF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B2BDA8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41.10%</w:t>
            </w:r>
          </w:p>
        </w:tc>
        <w:tc>
          <w:tcPr>
            <w:tcW w:w="1275" w:type="dxa"/>
            <w:tcBorders>
              <w:top w:val="nil"/>
              <w:left w:val="nil"/>
              <w:bottom w:val="single" w:sz="4" w:space="0" w:color="auto"/>
              <w:right w:val="single" w:sz="4" w:space="0" w:color="auto"/>
            </w:tcBorders>
            <w:vAlign w:val="center"/>
          </w:tcPr>
          <w:p w14:paraId="5C6BFFF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4.11分</w:t>
            </w:r>
          </w:p>
        </w:tc>
      </w:tr>
      <w:tr w:rsidR="00D22594" w14:paraId="1A64754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669C20"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8806CB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1D864D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33.50</w:t>
            </w:r>
          </w:p>
        </w:tc>
        <w:tc>
          <w:tcPr>
            <w:tcW w:w="1125" w:type="dxa"/>
            <w:tcBorders>
              <w:top w:val="nil"/>
              <w:left w:val="nil"/>
              <w:bottom w:val="single" w:sz="4" w:space="0" w:color="auto"/>
              <w:right w:val="single" w:sz="4" w:space="0" w:color="auto"/>
            </w:tcBorders>
            <w:noWrap/>
            <w:vAlign w:val="center"/>
          </w:tcPr>
          <w:p w14:paraId="55A0EE8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33.50</w:t>
            </w:r>
          </w:p>
        </w:tc>
        <w:tc>
          <w:tcPr>
            <w:tcW w:w="1275" w:type="dxa"/>
            <w:gridSpan w:val="2"/>
            <w:tcBorders>
              <w:top w:val="single" w:sz="4" w:space="0" w:color="auto"/>
              <w:left w:val="nil"/>
              <w:bottom w:val="single" w:sz="4" w:space="0" w:color="auto"/>
              <w:right w:val="single" w:sz="4" w:space="0" w:color="000000"/>
            </w:tcBorders>
            <w:noWrap/>
            <w:vAlign w:val="center"/>
          </w:tcPr>
          <w:p w14:paraId="19EAD4B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60EFEC2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F43E61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ADFE51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5BF5018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AF3068C"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84EEAB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68F881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23.66</w:t>
            </w:r>
          </w:p>
        </w:tc>
        <w:tc>
          <w:tcPr>
            <w:tcW w:w="1125" w:type="dxa"/>
            <w:tcBorders>
              <w:top w:val="nil"/>
              <w:left w:val="nil"/>
              <w:bottom w:val="single" w:sz="4" w:space="0" w:color="auto"/>
              <w:right w:val="single" w:sz="4" w:space="0" w:color="auto"/>
            </w:tcBorders>
            <w:noWrap/>
            <w:vAlign w:val="center"/>
          </w:tcPr>
          <w:p w14:paraId="4B64758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23.66</w:t>
            </w:r>
          </w:p>
        </w:tc>
        <w:tc>
          <w:tcPr>
            <w:tcW w:w="1275" w:type="dxa"/>
            <w:gridSpan w:val="2"/>
            <w:tcBorders>
              <w:top w:val="single" w:sz="4" w:space="0" w:color="auto"/>
              <w:left w:val="nil"/>
              <w:bottom w:val="single" w:sz="4" w:space="0" w:color="auto"/>
              <w:right w:val="single" w:sz="4" w:space="0" w:color="000000"/>
            </w:tcBorders>
            <w:noWrap/>
            <w:vAlign w:val="center"/>
          </w:tcPr>
          <w:p w14:paraId="67FE9FF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23.49</w:t>
            </w:r>
          </w:p>
        </w:tc>
        <w:tc>
          <w:tcPr>
            <w:tcW w:w="1134" w:type="dxa"/>
            <w:gridSpan w:val="2"/>
            <w:tcBorders>
              <w:top w:val="single" w:sz="4" w:space="0" w:color="auto"/>
              <w:left w:val="nil"/>
              <w:bottom w:val="single" w:sz="4" w:space="0" w:color="auto"/>
              <w:right w:val="single" w:sz="4" w:space="0" w:color="auto"/>
            </w:tcBorders>
            <w:vAlign w:val="center"/>
          </w:tcPr>
          <w:p w14:paraId="2E4B258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3EBE71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C0C390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352643A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6147C000"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89DAFC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746DD8E2"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22594" w14:paraId="46414BE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17FE005D" w14:textId="77777777" w:rsidR="00D22594" w:rsidRDefault="00D22594">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0660A716"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本项目通过实施屋面防水维修1950平方米及安装电子围栏311米，有效保障农村在园幼儿免费接受学前三年教育，改善幼儿园学习环境，巩固学前教育保教覆盖率，保障全区适龄幼儿接受学前免费教育。</w:t>
            </w:r>
          </w:p>
        </w:tc>
        <w:tc>
          <w:tcPr>
            <w:tcW w:w="4677" w:type="dxa"/>
            <w:gridSpan w:val="7"/>
            <w:tcBorders>
              <w:top w:val="single" w:sz="4" w:space="0" w:color="auto"/>
              <w:left w:val="nil"/>
              <w:bottom w:val="single" w:sz="4" w:space="0" w:color="auto"/>
              <w:right w:val="single" w:sz="4" w:space="0" w:color="000000"/>
            </w:tcBorders>
          </w:tcPr>
          <w:p w14:paraId="44F6AC6B"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实际完成目标：本项目经费57.16万元，2024年已支付23.49万元。主要用于支付供热管线及其他维修工程费用，有效保障幼儿园学习环境的温暖及优美。</w:t>
            </w:r>
          </w:p>
        </w:tc>
      </w:tr>
      <w:tr w:rsidR="00D22594" w14:paraId="5F829D60"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209BE40" w14:textId="77777777" w:rsidR="00D22594" w:rsidRDefault="00D22594">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5AD4753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3A1A24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ADAB1AB"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2DEB1F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45EC140"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22890A4"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941ACA2"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788A08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22594" w14:paraId="69485EFB"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0DC5946"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0598D67" w14:textId="77777777" w:rsidR="00D22594" w:rsidRDefault="00D22594">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6925A05" w14:textId="77777777" w:rsidR="00D22594" w:rsidRDefault="00D22594">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7945519" w14:textId="77777777" w:rsidR="00D22594" w:rsidRDefault="00D22594">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0916D69" w14:textId="77777777" w:rsidR="00D22594" w:rsidRDefault="00D22594">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061F1A02" w14:textId="77777777" w:rsidR="00D22594" w:rsidRDefault="00D22594">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2356F6D" w14:textId="77777777" w:rsidR="00D22594" w:rsidRDefault="00D22594">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0700AB5A" w14:textId="77777777" w:rsidR="00D22594" w:rsidRDefault="00D22594">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3FBA4DD3" w14:textId="77777777" w:rsidR="00D22594" w:rsidRDefault="00D22594">
            <w:pPr>
              <w:spacing w:after="0" w:line="240" w:lineRule="auto"/>
              <w:rPr>
                <w:rFonts w:ascii="宋体" w:eastAsia="宋体" w:hAnsi="宋体" w:cs="宋体"/>
                <w:color w:val="000000"/>
                <w:sz w:val="18"/>
                <w:szCs w:val="18"/>
                <w:lang w:eastAsia="zh-CN"/>
              </w:rPr>
            </w:pPr>
          </w:p>
        </w:tc>
      </w:tr>
      <w:tr w:rsidR="00D22594" w14:paraId="5F9FFAE3"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870C064"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389183C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417A80F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3B2DC6D"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屋面防水维修</w:t>
            </w:r>
          </w:p>
        </w:tc>
        <w:tc>
          <w:tcPr>
            <w:tcW w:w="1125" w:type="dxa"/>
            <w:tcBorders>
              <w:top w:val="nil"/>
              <w:left w:val="nil"/>
              <w:bottom w:val="single" w:sz="4" w:space="0" w:color="auto"/>
              <w:right w:val="single" w:sz="4" w:space="0" w:color="auto"/>
            </w:tcBorders>
            <w:vAlign w:val="center"/>
          </w:tcPr>
          <w:p w14:paraId="4FBF00C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&gt;=1950㎡</w:t>
            </w:r>
          </w:p>
        </w:tc>
        <w:tc>
          <w:tcPr>
            <w:tcW w:w="1229" w:type="dxa"/>
            <w:tcBorders>
              <w:top w:val="nil"/>
              <w:left w:val="nil"/>
              <w:bottom w:val="single" w:sz="4" w:space="0" w:color="auto"/>
              <w:right w:val="single" w:sz="4" w:space="0" w:color="auto"/>
            </w:tcBorders>
            <w:vAlign w:val="center"/>
          </w:tcPr>
          <w:p w14:paraId="6D8D176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55" w:type="dxa"/>
            <w:gridSpan w:val="2"/>
            <w:tcBorders>
              <w:top w:val="single" w:sz="4" w:space="0" w:color="auto"/>
              <w:left w:val="nil"/>
              <w:bottom w:val="single" w:sz="4" w:space="0" w:color="auto"/>
              <w:right w:val="single" w:sz="4" w:space="0" w:color="000000"/>
            </w:tcBorders>
            <w:vAlign w:val="center"/>
          </w:tcPr>
          <w:p w14:paraId="58C786B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988BCA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0DBB25A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D22594" w14:paraId="121534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68CF67"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AE95C57"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58838BD"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5F5A145"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安装电子围栏</w:t>
            </w:r>
          </w:p>
        </w:tc>
        <w:tc>
          <w:tcPr>
            <w:tcW w:w="1125" w:type="dxa"/>
            <w:tcBorders>
              <w:top w:val="nil"/>
              <w:left w:val="nil"/>
              <w:bottom w:val="single" w:sz="4" w:space="0" w:color="auto"/>
              <w:right w:val="single" w:sz="4" w:space="0" w:color="auto"/>
            </w:tcBorders>
            <w:vAlign w:val="center"/>
          </w:tcPr>
          <w:p w14:paraId="1B38C28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&gt;=311米</w:t>
            </w:r>
          </w:p>
        </w:tc>
        <w:tc>
          <w:tcPr>
            <w:tcW w:w="1229" w:type="dxa"/>
            <w:tcBorders>
              <w:top w:val="nil"/>
              <w:left w:val="nil"/>
              <w:bottom w:val="single" w:sz="4" w:space="0" w:color="auto"/>
              <w:right w:val="single" w:sz="4" w:space="0" w:color="auto"/>
            </w:tcBorders>
            <w:vAlign w:val="center"/>
          </w:tcPr>
          <w:p w14:paraId="6B8AEB6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0米</w:t>
            </w:r>
          </w:p>
        </w:tc>
        <w:tc>
          <w:tcPr>
            <w:tcW w:w="755" w:type="dxa"/>
            <w:gridSpan w:val="2"/>
            <w:tcBorders>
              <w:top w:val="single" w:sz="4" w:space="0" w:color="auto"/>
              <w:left w:val="nil"/>
              <w:bottom w:val="single" w:sz="4" w:space="0" w:color="auto"/>
              <w:right w:val="single" w:sz="4" w:space="0" w:color="000000"/>
            </w:tcBorders>
            <w:vAlign w:val="center"/>
          </w:tcPr>
          <w:p w14:paraId="4B751FF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75808E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3759FB9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D22594" w14:paraId="6E61FF3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27AEE60"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117CB4A"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8DEBDB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421A5B2"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维修验收合格率（%）</w:t>
            </w:r>
          </w:p>
        </w:tc>
        <w:tc>
          <w:tcPr>
            <w:tcW w:w="1125" w:type="dxa"/>
            <w:tcBorders>
              <w:top w:val="nil"/>
              <w:left w:val="nil"/>
              <w:bottom w:val="single" w:sz="4" w:space="0" w:color="auto"/>
              <w:right w:val="single" w:sz="4" w:space="0" w:color="auto"/>
            </w:tcBorders>
            <w:vAlign w:val="center"/>
          </w:tcPr>
          <w:p w14:paraId="09DE73A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3608C82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55" w:type="dxa"/>
            <w:gridSpan w:val="2"/>
            <w:tcBorders>
              <w:top w:val="single" w:sz="4" w:space="0" w:color="auto"/>
              <w:left w:val="nil"/>
              <w:bottom w:val="single" w:sz="4" w:space="0" w:color="auto"/>
              <w:right w:val="single" w:sz="4" w:space="0" w:color="000000"/>
            </w:tcBorders>
            <w:vAlign w:val="center"/>
          </w:tcPr>
          <w:p w14:paraId="09F285B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38015EC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279DDE3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D22594" w14:paraId="55C318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883BF7"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4571570F"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825BC9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AC15E33"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维修完工及时率（%）</w:t>
            </w:r>
          </w:p>
        </w:tc>
        <w:tc>
          <w:tcPr>
            <w:tcW w:w="1125" w:type="dxa"/>
            <w:tcBorders>
              <w:top w:val="nil"/>
              <w:left w:val="nil"/>
              <w:bottom w:val="single" w:sz="4" w:space="0" w:color="auto"/>
              <w:right w:val="single" w:sz="4" w:space="0" w:color="auto"/>
            </w:tcBorders>
            <w:vAlign w:val="center"/>
          </w:tcPr>
          <w:p w14:paraId="7747A6D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2D8578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755" w:type="dxa"/>
            <w:gridSpan w:val="2"/>
            <w:tcBorders>
              <w:top w:val="single" w:sz="4" w:space="0" w:color="auto"/>
              <w:left w:val="nil"/>
              <w:bottom w:val="single" w:sz="4" w:space="0" w:color="auto"/>
              <w:right w:val="single" w:sz="4" w:space="0" w:color="000000"/>
            </w:tcBorders>
            <w:vAlign w:val="center"/>
          </w:tcPr>
          <w:p w14:paraId="10A3A72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15017F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28B57E8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因采购招标更新，相关人员未能及时跟进，导致商家无法竞标，从而延误工期。</w:t>
            </w:r>
          </w:p>
        </w:tc>
      </w:tr>
      <w:tr w:rsidR="00D22594" w14:paraId="62444E0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884F1C3"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F3BA26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0DD1233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B41468E"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保障保教环境安全</w:t>
            </w:r>
          </w:p>
        </w:tc>
        <w:tc>
          <w:tcPr>
            <w:tcW w:w="1125" w:type="dxa"/>
            <w:tcBorders>
              <w:top w:val="nil"/>
              <w:left w:val="nil"/>
              <w:bottom w:val="single" w:sz="4" w:space="0" w:color="auto"/>
              <w:right w:val="single" w:sz="4" w:space="0" w:color="auto"/>
            </w:tcBorders>
            <w:vAlign w:val="center"/>
          </w:tcPr>
          <w:p w14:paraId="023C914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89EF70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基本达到预期</w:t>
            </w:r>
          </w:p>
        </w:tc>
        <w:tc>
          <w:tcPr>
            <w:tcW w:w="755" w:type="dxa"/>
            <w:gridSpan w:val="2"/>
            <w:tcBorders>
              <w:top w:val="single" w:sz="4" w:space="0" w:color="auto"/>
              <w:left w:val="nil"/>
              <w:bottom w:val="single" w:sz="4" w:space="0" w:color="auto"/>
              <w:right w:val="single" w:sz="4" w:space="0" w:color="000000"/>
            </w:tcBorders>
            <w:vAlign w:val="center"/>
          </w:tcPr>
          <w:p w14:paraId="3577F9B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6B41CC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1984" w:type="dxa"/>
            <w:gridSpan w:val="2"/>
            <w:tcBorders>
              <w:top w:val="single" w:sz="4" w:space="0" w:color="auto"/>
              <w:left w:val="nil"/>
              <w:bottom w:val="single" w:sz="4" w:space="0" w:color="auto"/>
              <w:right w:val="single" w:sz="4" w:space="0" w:color="auto"/>
            </w:tcBorders>
            <w:vAlign w:val="center"/>
          </w:tcPr>
          <w:p w14:paraId="56C1C23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完成了2023年结转至2024年的园舍维修，所以基本达到预期。</w:t>
            </w:r>
          </w:p>
        </w:tc>
      </w:tr>
      <w:tr w:rsidR="00D22594" w14:paraId="4D9E334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1718C00"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2C14BDB5"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2BE9D33"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5A17C33"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巩固学前教育保教覆盖率</w:t>
            </w:r>
          </w:p>
        </w:tc>
        <w:tc>
          <w:tcPr>
            <w:tcW w:w="1125" w:type="dxa"/>
            <w:tcBorders>
              <w:top w:val="nil"/>
              <w:left w:val="nil"/>
              <w:bottom w:val="single" w:sz="4" w:space="0" w:color="auto"/>
              <w:right w:val="single" w:sz="4" w:space="0" w:color="auto"/>
            </w:tcBorders>
            <w:vAlign w:val="center"/>
          </w:tcPr>
          <w:p w14:paraId="2F26A61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有效巩固</w:t>
            </w:r>
          </w:p>
        </w:tc>
        <w:tc>
          <w:tcPr>
            <w:tcW w:w="1229" w:type="dxa"/>
            <w:tcBorders>
              <w:top w:val="nil"/>
              <w:left w:val="nil"/>
              <w:bottom w:val="single" w:sz="4" w:space="0" w:color="auto"/>
              <w:right w:val="single" w:sz="4" w:space="0" w:color="auto"/>
            </w:tcBorders>
            <w:vAlign w:val="center"/>
          </w:tcPr>
          <w:p w14:paraId="78BE99F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基本达到预期</w:t>
            </w:r>
          </w:p>
        </w:tc>
        <w:tc>
          <w:tcPr>
            <w:tcW w:w="755" w:type="dxa"/>
            <w:gridSpan w:val="2"/>
            <w:tcBorders>
              <w:top w:val="single" w:sz="4" w:space="0" w:color="auto"/>
              <w:left w:val="nil"/>
              <w:bottom w:val="single" w:sz="4" w:space="0" w:color="auto"/>
              <w:right w:val="single" w:sz="4" w:space="0" w:color="000000"/>
            </w:tcBorders>
            <w:vAlign w:val="center"/>
          </w:tcPr>
          <w:p w14:paraId="4325A23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5CD4A8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w:t>
            </w:r>
          </w:p>
        </w:tc>
        <w:tc>
          <w:tcPr>
            <w:tcW w:w="1984" w:type="dxa"/>
            <w:gridSpan w:val="2"/>
            <w:tcBorders>
              <w:top w:val="single" w:sz="4" w:space="0" w:color="auto"/>
              <w:left w:val="nil"/>
              <w:bottom w:val="single" w:sz="4" w:space="0" w:color="auto"/>
              <w:right w:val="single" w:sz="4" w:space="0" w:color="auto"/>
            </w:tcBorders>
            <w:vAlign w:val="center"/>
          </w:tcPr>
          <w:p w14:paraId="7FB13DD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完成了2023年结转至2024年的园舍维修，所以基本达到预期。</w:t>
            </w:r>
          </w:p>
        </w:tc>
      </w:tr>
      <w:tr w:rsidR="00D22594" w14:paraId="679383F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22F4DA" w14:textId="77777777" w:rsidR="00D22594" w:rsidRDefault="00D22594">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D182DE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03A5E78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EB04CD6"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家长满意率（%）</w:t>
            </w:r>
          </w:p>
        </w:tc>
        <w:tc>
          <w:tcPr>
            <w:tcW w:w="1125" w:type="dxa"/>
            <w:tcBorders>
              <w:top w:val="nil"/>
              <w:left w:val="nil"/>
              <w:bottom w:val="single" w:sz="4" w:space="0" w:color="auto"/>
              <w:right w:val="single" w:sz="4" w:space="0" w:color="auto"/>
            </w:tcBorders>
            <w:vAlign w:val="center"/>
          </w:tcPr>
          <w:p w14:paraId="1C806DF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6071D0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9F18B4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278242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103A2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家长对保教环境安全和保教覆盖率的满意度超出预期。</w:t>
            </w:r>
          </w:p>
        </w:tc>
      </w:tr>
      <w:tr w:rsidR="00D22594" w14:paraId="32EC6DD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139A0F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AE143EE"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EF7C24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32.11分</w:t>
            </w:r>
          </w:p>
        </w:tc>
        <w:tc>
          <w:tcPr>
            <w:tcW w:w="1984" w:type="dxa"/>
            <w:gridSpan w:val="2"/>
            <w:tcBorders>
              <w:top w:val="single" w:sz="4" w:space="0" w:color="auto"/>
              <w:left w:val="nil"/>
              <w:bottom w:val="single" w:sz="4" w:space="0" w:color="auto"/>
              <w:right w:val="single" w:sz="4" w:space="0" w:color="auto"/>
            </w:tcBorders>
            <w:vAlign w:val="center"/>
          </w:tcPr>
          <w:p w14:paraId="31E4D5D7" w14:textId="77777777" w:rsidR="00D22594" w:rsidRDefault="00D22594">
            <w:pPr>
              <w:spacing w:after="0" w:line="240" w:lineRule="auto"/>
              <w:jc w:val="center"/>
              <w:rPr>
                <w:rFonts w:ascii="宋体" w:eastAsia="宋体" w:hAnsi="宋体" w:cs="宋体"/>
                <w:b/>
                <w:bCs/>
                <w:color w:val="000000"/>
                <w:sz w:val="18"/>
                <w:szCs w:val="18"/>
                <w:lang w:eastAsia="zh-CN"/>
              </w:rPr>
            </w:pPr>
          </w:p>
        </w:tc>
      </w:tr>
    </w:tbl>
    <w:p w14:paraId="333F0862" w14:textId="77777777" w:rsidR="00D22594" w:rsidRDefault="00E52595">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4315652" w14:textId="77777777" w:rsidR="00D22594" w:rsidRDefault="00E52595">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2594" w14:paraId="7DFE516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C93C8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A244F2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乌财科教〔2023〕169号－关于提前下达2024年新疆西藏等地区特殊教育补助（农村学前免费保障经费）</w:t>
            </w:r>
          </w:p>
        </w:tc>
      </w:tr>
      <w:tr w:rsidR="00D22594" w14:paraId="0812D1E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085D761"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9A45A9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4133143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F9C3E6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乌鲁木齐市米东区古牧地镇第一中心幼儿园</w:t>
            </w:r>
          </w:p>
        </w:tc>
      </w:tr>
      <w:tr w:rsidR="00D22594" w14:paraId="3CBFAC8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50A841F"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7B7BDF" w14:textId="77777777" w:rsidR="00D22594" w:rsidRDefault="00D22594">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F4BCEF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A50837E"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2DD172D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72F2B1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47953021"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16437DB"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22594" w14:paraId="5895294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4B1E20"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CCF6BFE"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C6EDC3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19.87</w:t>
            </w:r>
          </w:p>
        </w:tc>
        <w:tc>
          <w:tcPr>
            <w:tcW w:w="1125" w:type="dxa"/>
            <w:tcBorders>
              <w:top w:val="nil"/>
              <w:left w:val="nil"/>
              <w:bottom w:val="single" w:sz="4" w:space="0" w:color="auto"/>
              <w:right w:val="single" w:sz="4" w:space="0" w:color="auto"/>
            </w:tcBorders>
            <w:noWrap/>
            <w:vAlign w:val="center"/>
          </w:tcPr>
          <w:p w14:paraId="04032E6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19.87</w:t>
            </w:r>
          </w:p>
        </w:tc>
        <w:tc>
          <w:tcPr>
            <w:tcW w:w="1275" w:type="dxa"/>
            <w:gridSpan w:val="2"/>
            <w:tcBorders>
              <w:top w:val="single" w:sz="4" w:space="0" w:color="auto"/>
              <w:left w:val="nil"/>
              <w:bottom w:val="single" w:sz="4" w:space="0" w:color="auto"/>
              <w:right w:val="single" w:sz="4" w:space="0" w:color="000000"/>
            </w:tcBorders>
            <w:noWrap/>
            <w:vAlign w:val="center"/>
          </w:tcPr>
          <w:p w14:paraId="0917178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19.87</w:t>
            </w:r>
          </w:p>
        </w:tc>
        <w:tc>
          <w:tcPr>
            <w:tcW w:w="1134" w:type="dxa"/>
            <w:gridSpan w:val="2"/>
            <w:tcBorders>
              <w:top w:val="single" w:sz="4" w:space="0" w:color="auto"/>
              <w:left w:val="nil"/>
              <w:bottom w:val="single" w:sz="4" w:space="0" w:color="auto"/>
              <w:right w:val="single" w:sz="4" w:space="0" w:color="auto"/>
            </w:tcBorders>
            <w:vAlign w:val="center"/>
          </w:tcPr>
          <w:p w14:paraId="55ED88A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4A051E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6571C4B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D22594" w14:paraId="6A15A8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D5D5F7C"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224F7F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F4938A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16.40</w:t>
            </w:r>
          </w:p>
        </w:tc>
        <w:tc>
          <w:tcPr>
            <w:tcW w:w="1125" w:type="dxa"/>
            <w:tcBorders>
              <w:top w:val="nil"/>
              <w:left w:val="nil"/>
              <w:bottom w:val="single" w:sz="4" w:space="0" w:color="auto"/>
              <w:right w:val="single" w:sz="4" w:space="0" w:color="auto"/>
            </w:tcBorders>
            <w:noWrap/>
            <w:vAlign w:val="center"/>
          </w:tcPr>
          <w:p w14:paraId="470F903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16.40</w:t>
            </w:r>
          </w:p>
        </w:tc>
        <w:tc>
          <w:tcPr>
            <w:tcW w:w="1275" w:type="dxa"/>
            <w:gridSpan w:val="2"/>
            <w:tcBorders>
              <w:top w:val="single" w:sz="4" w:space="0" w:color="auto"/>
              <w:left w:val="nil"/>
              <w:bottom w:val="single" w:sz="4" w:space="0" w:color="auto"/>
              <w:right w:val="single" w:sz="4" w:space="0" w:color="000000"/>
            </w:tcBorders>
            <w:noWrap/>
            <w:vAlign w:val="center"/>
          </w:tcPr>
          <w:p w14:paraId="3B1DAD7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16.40</w:t>
            </w:r>
          </w:p>
        </w:tc>
        <w:tc>
          <w:tcPr>
            <w:tcW w:w="1134" w:type="dxa"/>
            <w:gridSpan w:val="2"/>
            <w:tcBorders>
              <w:top w:val="single" w:sz="4" w:space="0" w:color="auto"/>
              <w:left w:val="nil"/>
              <w:bottom w:val="single" w:sz="4" w:space="0" w:color="auto"/>
              <w:right w:val="single" w:sz="4" w:space="0" w:color="auto"/>
            </w:tcBorders>
            <w:vAlign w:val="center"/>
          </w:tcPr>
          <w:p w14:paraId="7C9442E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ED7C39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676E40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6B77120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F48BB3"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FA03B3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10CFAC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3.47</w:t>
            </w:r>
          </w:p>
        </w:tc>
        <w:tc>
          <w:tcPr>
            <w:tcW w:w="1125" w:type="dxa"/>
            <w:tcBorders>
              <w:top w:val="nil"/>
              <w:left w:val="nil"/>
              <w:bottom w:val="single" w:sz="4" w:space="0" w:color="auto"/>
              <w:right w:val="single" w:sz="4" w:space="0" w:color="auto"/>
            </w:tcBorders>
            <w:noWrap/>
            <w:vAlign w:val="center"/>
          </w:tcPr>
          <w:p w14:paraId="79FEAFC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3.47</w:t>
            </w:r>
          </w:p>
        </w:tc>
        <w:tc>
          <w:tcPr>
            <w:tcW w:w="1275" w:type="dxa"/>
            <w:gridSpan w:val="2"/>
            <w:tcBorders>
              <w:top w:val="single" w:sz="4" w:space="0" w:color="auto"/>
              <w:left w:val="nil"/>
              <w:bottom w:val="single" w:sz="4" w:space="0" w:color="auto"/>
              <w:right w:val="single" w:sz="4" w:space="0" w:color="000000"/>
            </w:tcBorders>
            <w:noWrap/>
            <w:vAlign w:val="center"/>
          </w:tcPr>
          <w:p w14:paraId="3AA9C08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3.47</w:t>
            </w:r>
          </w:p>
        </w:tc>
        <w:tc>
          <w:tcPr>
            <w:tcW w:w="1134" w:type="dxa"/>
            <w:gridSpan w:val="2"/>
            <w:tcBorders>
              <w:top w:val="single" w:sz="4" w:space="0" w:color="auto"/>
              <w:left w:val="nil"/>
              <w:bottom w:val="single" w:sz="4" w:space="0" w:color="auto"/>
              <w:right w:val="single" w:sz="4" w:space="0" w:color="auto"/>
            </w:tcBorders>
            <w:vAlign w:val="center"/>
          </w:tcPr>
          <w:p w14:paraId="1D4AE7A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DA60D3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655FA7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6D44394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1FC86F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FD2908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2BFEE92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22594" w14:paraId="0B8C875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D56B2D5" w14:textId="77777777" w:rsidR="00D22594" w:rsidRDefault="00D22594">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2178566"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本项目通过围栏增高加长保障农村在园幼儿安全，通过支付电脑打印机维修保障幼儿园正常运转，巩固学前教育保教覆盖率，保障全区适龄幼儿接受学前免费教育。</w:t>
            </w:r>
          </w:p>
        </w:tc>
        <w:tc>
          <w:tcPr>
            <w:tcW w:w="4677" w:type="dxa"/>
            <w:gridSpan w:val="7"/>
            <w:tcBorders>
              <w:top w:val="single" w:sz="4" w:space="0" w:color="auto"/>
              <w:left w:val="nil"/>
              <w:bottom w:val="single" w:sz="4" w:space="0" w:color="auto"/>
              <w:right w:val="single" w:sz="4" w:space="0" w:color="000000"/>
            </w:tcBorders>
          </w:tcPr>
          <w:p w14:paraId="4B6562CF"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本项目通过围栏增高加长保障农村在园幼儿安全，通过支付电脑打印机</w:t>
            </w:r>
            <w:proofErr w:type="gramStart"/>
            <w:r>
              <w:rPr>
                <w:rFonts w:ascii="宋体" w:eastAsia="宋体" w:hAnsi="宋体" w:cs="宋体" w:hint="eastAsia"/>
                <w:color w:val="000000"/>
                <w:sz w:val="18"/>
                <w:szCs w:val="18"/>
                <w:lang w:eastAsia="zh-CN"/>
              </w:rPr>
              <w:t>维修等保运转</w:t>
            </w:r>
            <w:proofErr w:type="gramEnd"/>
            <w:r>
              <w:rPr>
                <w:rFonts w:ascii="宋体" w:eastAsia="宋体" w:hAnsi="宋体" w:cs="宋体" w:hint="eastAsia"/>
                <w:color w:val="000000"/>
                <w:sz w:val="18"/>
                <w:szCs w:val="18"/>
                <w:lang w:eastAsia="zh-CN"/>
              </w:rPr>
              <w:t>项目保障幼儿园正常运转，巩固学前教育保教覆盖率，保障全区适龄幼儿接受学前免费教育。</w:t>
            </w:r>
          </w:p>
        </w:tc>
      </w:tr>
      <w:tr w:rsidR="00D22594" w14:paraId="44315BED"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9314D9B" w14:textId="77777777" w:rsidR="00D22594" w:rsidRDefault="00D22594">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37AF8D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FA93F8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AF6D55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A63468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D96177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20F095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35E56781"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3CC09C1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22594" w14:paraId="4CC4D65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4A05BB4"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06EAE29C" w14:textId="77777777" w:rsidR="00D22594" w:rsidRDefault="00D22594">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C042275" w14:textId="77777777" w:rsidR="00D22594" w:rsidRDefault="00D22594">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5AACDA7" w14:textId="77777777" w:rsidR="00D22594" w:rsidRDefault="00D22594">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44A04FEB" w14:textId="77777777" w:rsidR="00D22594" w:rsidRDefault="00D22594">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526B273" w14:textId="77777777" w:rsidR="00D22594" w:rsidRDefault="00D22594">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4898DBF0" w14:textId="77777777" w:rsidR="00D22594" w:rsidRDefault="00D22594">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B3A7130" w14:textId="77777777" w:rsidR="00D22594" w:rsidRDefault="00D22594">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C150099" w14:textId="77777777" w:rsidR="00D22594" w:rsidRDefault="00D22594">
            <w:pPr>
              <w:spacing w:after="0" w:line="240" w:lineRule="auto"/>
              <w:rPr>
                <w:rFonts w:ascii="宋体" w:eastAsia="宋体" w:hAnsi="宋体" w:cs="宋体"/>
                <w:color w:val="000000"/>
                <w:sz w:val="18"/>
                <w:szCs w:val="18"/>
                <w:lang w:eastAsia="zh-CN"/>
              </w:rPr>
            </w:pPr>
          </w:p>
        </w:tc>
      </w:tr>
      <w:tr w:rsidR="00D22594" w14:paraId="08B54C6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65F5252"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1E5ECA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6CB4ACD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579CB5"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古</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围栏增高加长</w:t>
            </w:r>
          </w:p>
        </w:tc>
        <w:tc>
          <w:tcPr>
            <w:tcW w:w="1125" w:type="dxa"/>
            <w:tcBorders>
              <w:top w:val="nil"/>
              <w:left w:val="nil"/>
              <w:bottom w:val="single" w:sz="4" w:space="0" w:color="auto"/>
              <w:right w:val="single" w:sz="4" w:space="0" w:color="auto"/>
            </w:tcBorders>
            <w:vAlign w:val="center"/>
          </w:tcPr>
          <w:p w14:paraId="3E23AC3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&gt;=280米</w:t>
            </w:r>
          </w:p>
        </w:tc>
        <w:tc>
          <w:tcPr>
            <w:tcW w:w="1229" w:type="dxa"/>
            <w:tcBorders>
              <w:top w:val="nil"/>
              <w:left w:val="nil"/>
              <w:bottom w:val="single" w:sz="4" w:space="0" w:color="auto"/>
              <w:right w:val="single" w:sz="4" w:space="0" w:color="auto"/>
            </w:tcBorders>
            <w:vAlign w:val="center"/>
          </w:tcPr>
          <w:p w14:paraId="79917E8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303.8米</w:t>
            </w:r>
          </w:p>
        </w:tc>
        <w:tc>
          <w:tcPr>
            <w:tcW w:w="755" w:type="dxa"/>
            <w:gridSpan w:val="2"/>
            <w:tcBorders>
              <w:top w:val="single" w:sz="4" w:space="0" w:color="auto"/>
              <w:left w:val="nil"/>
              <w:bottom w:val="single" w:sz="4" w:space="0" w:color="auto"/>
              <w:right w:val="single" w:sz="4" w:space="0" w:color="000000"/>
            </w:tcBorders>
            <w:vAlign w:val="center"/>
          </w:tcPr>
          <w:p w14:paraId="5DAF2F9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4C1C97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95B902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预计完成280米，因预估有误，实际完成303.8米，合同金额不变。</w:t>
            </w:r>
          </w:p>
        </w:tc>
      </w:tr>
      <w:tr w:rsidR="00D22594" w14:paraId="277B8CF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4011E3"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AFAF379"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85B6A22"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60379E3" w14:textId="77777777" w:rsidR="00D22594" w:rsidRDefault="00E52595">
            <w:pPr>
              <w:spacing w:after="0" w:line="240" w:lineRule="auto"/>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西二渠围栏</w:t>
            </w:r>
            <w:proofErr w:type="gramEnd"/>
            <w:r>
              <w:rPr>
                <w:rFonts w:ascii="宋体" w:eastAsia="宋体" w:hAnsi="宋体" w:cs="宋体" w:hint="eastAsia"/>
                <w:color w:val="000000"/>
                <w:sz w:val="18"/>
                <w:szCs w:val="18"/>
                <w:lang w:eastAsia="zh-CN"/>
              </w:rPr>
              <w:t>增高加长</w:t>
            </w:r>
          </w:p>
        </w:tc>
        <w:tc>
          <w:tcPr>
            <w:tcW w:w="1125" w:type="dxa"/>
            <w:tcBorders>
              <w:top w:val="nil"/>
              <w:left w:val="nil"/>
              <w:bottom w:val="single" w:sz="4" w:space="0" w:color="auto"/>
              <w:right w:val="single" w:sz="4" w:space="0" w:color="auto"/>
            </w:tcBorders>
            <w:vAlign w:val="center"/>
          </w:tcPr>
          <w:p w14:paraId="6E67C3A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&gt;=311米</w:t>
            </w:r>
          </w:p>
        </w:tc>
        <w:tc>
          <w:tcPr>
            <w:tcW w:w="1229" w:type="dxa"/>
            <w:tcBorders>
              <w:top w:val="nil"/>
              <w:left w:val="nil"/>
              <w:bottom w:val="single" w:sz="4" w:space="0" w:color="auto"/>
              <w:right w:val="single" w:sz="4" w:space="0" w:color="auto"/>
            </w:tcBorders>
            <w:vAlign w:val="center"/>
          </w:tcPr>
          <w:p w14:paraId="1DC9640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311米</w:t>
            </w:r>
          </w:p>
        </w:tc>
        <w:tc>
          <w:tcPr>
            <w:tcW w:w="755" w:type="dxa"/>
            <w:gridSpan w:val="2"/>
            <w:tcBorders>
              <w:top w:val="single" w:sz="4" w:space="0" w:color="auto"/>
              <w:left w:val="nil"/>
              <w:bottom w:val="single" w:sz="4" w:space="0" w:color="auto"/>
              <w:right w:val="single" w:sz="4" w:space="0" w:color="000000"/>
            </w:tcBorders>
            <w:vAlign w:val="center"/>
          </w:tcPr>
          <w:p w14:paraId="520F980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B48B19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ED2C925"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7479CD2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9DC021A"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8496A87"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38870A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4572FBB"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围栏增高验收合格率</w:t>
            </w:r>
          </w:p>
        </w:tc>
        <w:tc>
          <w:tcPr>
            <w:tcW w:w="1125" w:type="dxa"/>
            <w:tcBorders>
              <w:top w:val="nil"/>
              <w:left w:val="nil"/>
              <w:bottom w:val="single" w:sz="4" w:space="0" w:color="auto"/>
              <w:right w:val="single" w:sz="4" w:space="0" w:color="auto"/>
            </w:tcBorders>
            <w:vAlign w:val="center"/>
          </w:tcPr>
          <w:p w14:paraId="0FCEEA1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FF6F69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05F5D0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358051F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16D4958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合格率超预期完成。</w:t>
            </w:r>
          </w:p>
        </w:tc>
      </w:tr>
      <w:tr w:rsidR="00D22594" w14:paraId="4A1374B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FC08BA9"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8BAD6A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52C9425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E0311F9"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古</w:t>
            </w:r>
            <w:proofErr w:type="gramStart"/>
            <w:r>
              <w:rPr>
                <w:rFonts w:ascii="宋体" w:eastAsia="宋体" w:hAnsi="宋体" w:cs="宋体" w:hint="eastAsia"/>
                <w:color w:val="000000"/>
                <w:sz w:val="18"/>
                <w:szCs w:val="18"/>
                <w:lang w:eastAsia="zh-CN"/>
              </w:rPr>
              <w:t>一</w:t>
            </w:r>
            <w:proofErr w:type="gramEnd"/>
            <w:r>
              <w:rPr>
                <w:rFonts w:ascii="宋体" w:eastAsia="宋体" w:hAnsi="宋体" w:cs="宋体" w:hint="eastAsia"/>
                <w:color w:val="000000"/>
                <w:sz w:val="18"/>
                <w:szCs w:val="18"/>
                <w:lang w:eastAsia="zh-CN"/>
              </w:rPr>
              <w:t>围栏支出金额</w:t>
            </w:r>
          </w:p>
        </w:tc>
        <w:tc>
          <w:tcPr>
            <w:tcW w:w="1125" w:type="dxa"/>
            <w:tcBorders>
              <w:top w:val="nil"/>
              <w:left w:val="nil"/>
              <w:bottom w:val="single" w:sz="4" w:space="0" w:color="auto"/>
              <w:right w:val="single" w:sz="4" w:space="0" w:color="auto"/>
            </w:tcBorders>
            <w:vAlign w:val="center"/>
          </w:tcPr>
          <w:p w14:paraId="26D5356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&lt;=4.06万元</w:t>
            </w:r>
          </w:p>
        </w:tc>
        <w:tc>
          <w:tcPr>
            <w:tcW w:w="1229" w:type="dxa"/>
            <w:tcBorders>
              <w:top w:val="nil"/>
              <w:left w:val="nil"/>
              <w:bottom w:val="single" w:sz="4" w:space="0" w:color="auto"/>
              <w:right w:val="single" w:sz="4" w:space="0" w:color="auto"/>
            </w:tcBorders>
            <w:vAlign w:val="center"/>
          </w:tcPr>
          <w:p w14:paraId="5C6F8AB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4.06万元</w:t>
            </w:r>
          </w:p>
        </w:tc>
        <w:tc>
          <w:tcPr>
            <w:tcW w:w="755" w:type="dxa"/>
            <w:gridSpan w:val="2"/>
            <w:tcBorders>
              <w:top w:val="single" w:sz="4" w:space="0" w:color="auto"/>
              <w:left w:val="nil"/>
              <w:bottom w:val="single" w:sz="4" w:space="0" w:color="auto"/>
              <w:right w:val="single" w:sz="4" w:space="0" w:color="000000"/>
            </w:tcBorders>
            <w:vAlign w:val="center"/>
          </w:tcPr>
          <w:p w14:paraId="3E2A3CF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571B46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623E4F6"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661664B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71E8B9"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7F9E34A"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68915ECE"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BEEE545" w14:textId="77777777" w:rsidR="00D22594" w:rsidRDefault="00E52595">
            <w:pPr>
              <w:spacing w:after="0" w:line="240" w:lineRule="auto"/>
              <w:rPr>
                <w:rFonts w:ascii="宋体" w:eastAsia="宋体" w:hAnsi="宋体" w:cs="宋体"/>
                <w:color w:val="000000"/>
                <w:sz w:val="18"/>
                <w:szCs w:val="18"/>
                <w:lang w:eastAsia="zh-CN"/>
              </w:rPr>
            </w:pPr>
            <w:proofErr w:type="gramStart"/>
            <w:r>
              <w:rPr>
                <w:rFonts w:ascii="宋体" w:eastAsia="宋体" w:hAnsi="宋体" w:cs="宋体" w:hint="eastAsia"/>
                <w:color w:val="000000"/>
                <w:sz w:val="18"/>
                <w:szCs w:val="18"/>
                <w:lang w:eastAsia="zh-CN"/>
              </w:rPr>
              <w:t>西二渠围栏</w:t>
            </w:r>
            <w:proofErr w:type="gramEnd"/>
            <w:r>
              <w:rPr>
                <w:rFonts w:ascii="宋体" w:eastAsia="宋体" w:hAnsi="宋体" w:cs="宋体" w:hint="eastAsia"/>
                <w:color w:val="000000"/>
                <w:sz w:val="18"/>
                <w:szCs w:val="18"/>
                <w:lang w:eastAsia="zh-CN"/>
              </w:rPr>
              <w:t>支出金额</w:t>
            </w:r>
          </w:p>
        </w:tc>
        <w:tc>
          <w:tcPr>
            <w:tcW w:w="1125" w:type="dxa"/>
            <w:tcBorders>
              <w:top w:val="nil"/>
              <w:left w:val="nil"/>
              <w:bottom w:val="single" w:sz="4" w:space="0" w:color="auto"/>
              <w:right w:val="single" w:sz="4" w:space="0" w:color="auto"/>
            </w:tcBorders>
            <w:vAlign w:val="center"/>
          </w:tcPr>
          <w:p w14:paraId="06DE592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&lt;=4.51万元</w:t>
            </w:r>
          </w:p>
        </w:tc>
        <w:tc>
          <w:tcPr>
            <w:tcW w:w="1229" w:type="dxa"/>
            <w:tcBorders>
              <w:top w:val="nil"/>
              <w:left w:val="nil"/>
              <w:bottom w:val="single" w:sz="4" w:space="0" w:color="auto"/>
              <w:right w:val="single" w:sz="4" w:space="0" w:color="auto"/>
            </w:tcBorders>
            <w:vAlign w:val="center"/>
          </w:tcPr>
          <w:p w14:paraId="1B0E821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4.51万元</w:t>
            </w:r>
          </w:p>
        </w:tc>
        <w:tc>
          <w:tcPr>
            <w:tcW w:w="755" w:type="dxa"/>
            <w:gridSpan w:val="2"/>
            <w:tcBorders>
              <w:top w:val="single" w:sz="4" w:space="0" w:color="auto"/>
              <w:left w:val="nil"/>
              <w:bottom w:val="single" w:sz="4" w:space="0" w:color="auto"/>
              <w:right w:val="single" w:sz="4" w:space="0" w:color="000000"/>
            </w:tcBorders>
            <w:vAlign w:val="center"/>
          </w:tcPr>
          <w:p w14:paraId="16A14ED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4559BD6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1EC426EF"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7FF9AA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42345D6"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83AC56F"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1B510FC"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A596F55"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其他维修金额</w:t>
            </w:r>
          </w:p>
        </w:tc>
        <w:tc>
          <w:tcPr>
            <w:tcW w:w="1125" w:type="dxa"/>
            <w:tcBorders>
              <w:top w:val="nil"/>
              <w:left w:val="nil"/>
              <w:bottom w:val="single" w:sz="4" w:space="0" w:color="auto"/>
              <w:right w:val="single" w:sz="4" w:space="0" w:color="auto"/>
            </w:tcBorders>
            <w:vAlign w:val="center"/>
          </w:tcPr>
          <w:p w14:paraId="5410FD4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&lt;=11.30万元</w:t>
            </w:r>
          </w:p>
        </w:tc>
        <w:tc>
          <w:tcPr>
            <w:tcW w:w="1229" w:type="dxa"/>
            <w:tcBorders>
              <w:top w:val="nil"/>
              <w:left w:val="nil"/>
              <w:bottom w:val="single" w:sz="4" w:space="0" w:color="auto"/>
              <w:right w:val="single" w:sz="4" w:space="0" w:color="auto"/>
            </w:tcBorders>
            <w:vAlign w:val="center"/>
          </w:tcPr>
          <w:p w14:paraId="2AD147C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0.45万元</w:t>
            </w:r>
          </w:p>
        </w:tc>
        <w:tc>
          <w:tcPr>
            <w:tcW w:w="755" w:type="dxa"/>
            <w:gridSpan w:val="2"/>
            <w:tcBorders>
              <w:top w:val="single" w:sz="4" w:space="0" w:color="auto"/>
              <w:left w:val="nil"/>
              <w:bottom w:val="single" w:sz="4" w:space="0" w:color="auto"/>
              <w:right w:val="single" w:sz="4" w:space="0" w:color="000000"/>
            </w:tcBorders>
            <w:vAlign w:val="center"/>
          </w:tcPr>
          <w:p w14:paraId="39BADBC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508F511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0.2</w:t>
            </w:r>
          </w:p>
        </w:tc>
        <w:tc>
          <w:tcPr>
            <w:tcW w:w="1984" w:type="dxa"/>
            <w:gridSpan w:val="2"/>
            <w:tcBorders>
              <w:top w:val="single" w:sz="4" w:space="0" w:color="auto"/>
              <w:left w:val="nil"/>
              <w:bottom w:val="single" w:sz="4" w:space="0" w:color="auto"/>
              <w:right w:val="single" w:sz="4" w:space="0" w:color="auto"/>
            </w:tcBorders>
            <w:vAlign w:val="center"/>
          </w:tcPr>
          <w:p w14:paraId="2527B93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预期完成11.3万元维修，预估失误，实际只完成了0.45万元。</w:t>
            </w:r>
          </w:p>
        </w:tc>
      </w:tr>
      <w:tr w:rsidR="00D22594" w14:paraId="0C2CB88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1F4388" w14:textId="77777777" w:rsidR="00D22594" w:rsidRDefault="00D22594">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26E6E9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71950A1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DB1FF61"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提高保教环境安全及优美</w:t>
            </w:r>
          </w:p>
        </w:tc>
        <w:tc>
          <w:tcPr>
            <w:tcW w:w="1125" w:type="dxa"/>
            <w:tcBorders>
              <w:top w:val="nil"/>
              <w:left w:val="nil"/>
              <w:bottom w:val="single" w:sz="4" w:space="0" w:color="auto"/>
              <w:right w:val="single" w:sz="4" w:space="0" w:color="auto"/>
            </w:tcBorders>
            <w:vAlign w:val="center"/>
          </w:tcPr>
          <w:p w14:paraId="309F2E6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65C3796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7167FA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52AF0F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B6B3DBF"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47004AE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B0F648" w14:textId="77777777" w:rsidR="00D22594" w:rsidRDefault="00D22594">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1E4E1B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4B37D0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4D11A37"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家长满意率（%）</w:t>
            </w:r>
          </w:p>
        </w:tc>
        <w:tc>
          <w:tcPr>
            <w:tcW w:w="1125" w:type="dxa"/>
            <w:tcBorders>
              <w:top w:val="nil"/>
              <w:left w:val="nil"/>
              <w:bottom w:val="single" w:sz="4" w:space="0" w:color="auto"/>
              <w:right w:val="single" w:sz="4" w:space="0" w:color="auto"/>
            </w:tcBorders>
            <w:vAlign w:val="center"/>
          </w:tcPr>
          <w:p w14:paraId="34E7763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2EADF0D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1FD6D6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25AE79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472E67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w:t>
            </w:r>
            <w:proofErr w:type="gramStart"/>
            <w:r>
              <w:rPr>
                <w:rFonts w:ascii="宋体" w:eastAsia="宋体" w:hAnsi="宋体" w:cs="宋体" w:hint="eastAsia"/>
                <w:color w:val="000000"/>
                <w:sz w:val="18"/>
                <w:szCs w:val="18"/>
                <w:lang w:eastAsia="zh-CN"/>
              </w:rPr>
              <w:t>满意度超预期</w:t>
            </w:r>
            <w:proofErr w:type="gramEnd"/>
            <w:r>
              <w:rPr>
                <w:rFonts w:ascii="宋体" w:eastAsia="宋体" w:hAnsi="宋体" w:cs="宋体" w:hint="eastAsia"/>
                <w:color w:val="000000"/>
                <w:sz w:val="18"/>
                <w:szCs w:val="18"/>
                <w:lang w:eastAsia="zh-CN"/>
              </w:rPr>
              <w:t>完成。</w:t>
            </w:r>
          </w:p>
        </w:tc>
      </w:tr>
      <w:tr w:rsidR="00D22594" w14:paraId="081CE44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1477548"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5D6B4FC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8E0729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95.20分</w:t>
            </w:r>
          </w:p>
        </w:tc>
        <w:tc>
          <w:tcPr>
            <w:tcW w:w="1984" w:type="dxa"/>
            <w:gridSpan w:val="2"/>
            <w:tcBorders>
              <w:top w:val="single" w:sz="4" w:space="0" w:color="auto"/>
              <w:left w:val="nil"/>
              <w:bottom w:val="single" w:sz="4" w:space="0" w:color="auto"/>
              <w:right w:val="single" w:sz="4" w:space="0" w:color="auto"/>
            </w:tcBorders>
            <w:vAlign w:val="center"/>
          </w:tcPr>
          <w:p w14:paraId="5599CB66" w14:textId="77777777" w:rsidR="00D22594" w:rsidRDefault="00D22594">
            <w:pPr>
              <w:spacing w:after="0" w:line="240" w:lineRule="auto"/>
              <w:jc w:val="center"/>
              <w:rPr>
                <w:rFonts w:ascii="宋体" w:eastAsia="宋体" w:hAnsi="宋体" w:cs="宋体"/>
                <w:b/>
                <w:bCs/>
                <w:color w:val="000000"/>
                <w:sz w:val="18"/>
                <w:szCs w:val="18"/>
                <w:lang w:eastAsia="zh-CN"/>
              </w:rPr>
            </w:pPr>
          </w:p>
        </w:tc>
      </w:tr>
    </w:tbl>
    <w:p w14:paraId="576EDBB9" w14:textId="77777777" w:rsidR="00D22594" w:rsidRDefault="00E52595">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2F0372D" w14:textId="77777777" w:rsidR="00D22594" w:rsidRDefault="00E52595">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22594" w14:paraId="516B9F0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481938F"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A06C97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学前教育幼儿资助（农村幼儿园）</w:t>
            </w:r>
          </w:p>
        </w:tc>
      </w:tr>
      <w:tr w:rsidR="00D22594" w14:paraId="544E50D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8C02C8E"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6F79FDB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乌鲁木齐市米东区教育局</w:t>
            </w:r>
          </w:p>
        </w:tc>
        <w:tc>
          <w:tcPr>
            <w:tcW w:w="1275" w:type="dxa"/>
            <w:gridSpan w:val="2"/>
            <w:tcBorders>
              <w:top w:val="nil"/>
              <w:left w:val="nil"/>
              <w:bottom w:val="single" w:sz="4" w:space="0" w:color="auto"/>
              <w:right w:val="single" w:sz="4" w:space="0" w:color="000000"/>
            </w:tcBorders>
            <w:vAlign w:val="center"/>
          </w:tcPr>
          <w:p w14:paraId="3607C6F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36928C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乌鲁木齐市米东区古牧地镇第一中心幼儿园</w:t>
            </w:r>
          </w:p>
        </w:tc>
      </w:tr>
      <w:tr w:rsidR="00D22594" w14:paraId="560EE35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B7FBC7E"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E6F01B1" w14:textId="77777777" w:rsidR="00D22594" w:rsidRDefault="00D22594">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3A0CDE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1B08C2C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A2549A6"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3873AB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35E4A7BF"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0040A61"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22594" w14:paraId="10F64FE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4351C23"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4852AC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3C6F9C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33.15</w:t>
            </w:r>
          </w:p>
        </w:tc>
        <w:tc>
          <w:tcPr>
            <w:tcW w:w="1125" w:type="dxa"/>
            <w:tcBorders>
              <w:top w:val="nil"/>
              <w:left w:val="nil"/>
              <w:bottom w:val="single" w:sz="4" w:space="0" w:color="auto"/>
              <w:right w:val="single" w:sz="4" w:space="0" w:color="auto"/>
            </w:tcBorders>
            <w:noWrap/>
            <w:vAlign w:val="center"/>
          </w:tcPr>
          <w:p w14:paraId="5367EBF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33.15</w:t>
            </w:r>
          </w:p>
        </w:tc>
        <w:tc>
          <w:tcPr>
            <w:tcW w:w="1275" w:type="dxa"/>
            <w:gridSpan w:val="2"/>
            <w:tcBorders>
              <w:top w:val="single" w:sz="4" w:space="0" w:color="auto"/>
              <w:left w:val="nil"/>
              <w:bottom w:val="single" w:sz="4" w:space="0" w:color="auto"/>
              <w:right w:val="single" w:sz="4" w:space="0" w:color="000000"/>
            </w:tcBorders>
            <w:noWrap/>
            <w:vAlign w:val="center"/>
          </w:tcPr>
          <w:p w14:paraId="54D4BC9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33.00</w:t>
            </w:r>
          </w:p>
        </w:tc>
        <w:tc>
          <w:tcPr>
            <w:tcW w:w="1134" w:type="dxa"/>
            <w:gridSpan w:val="2"/>
            <w:tcBorders>
              <w:top w:val="single" w:sz="4" w:space="0" w:color="auto"/>
              <w:left w:val="nil"/>
              <w:bottom w:val="single" w:sz="4" w:space="0" w:color="auto"/>
              <w:right w:val="single" w:sz="4" w:space="0" w:color="auto"/>
            </w:tcBorders>
            <w:vAlign w:val="center"/>
          </w:tcPr>
          <w:p w14:paraId="005501B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582ECCA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99.55%</w:t>
            </w:r>
          </w:p>
        </w:tc>
        <w:tc>
          <w:tcPr>
            <w:tcW w:w="1275" w:type="dxa"/>
            <w:tcBorders>
              <w:top w:val="nil"/>
              <w:left w:val="nil"/>
              <w:bottom w:val="single" w:sz="4" w:space="0" w:color="auto"/>
              <w:right w:val="single" w:sz="4" w:space="0" w:color="auto"/>
            </w:tcBorders>
            <w:vAlign w:val="center"/>
          </w:tcPr>
          <w:p w14:paraId="166DE4F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9.96分</w:t>
            </w:r>
          </w:p>
        </w:tc>
      </w:tr>
      <w:tr w:rsidR="00D22594" w14:paraId="2180516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63CE72"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3F3C57B"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9EBBFE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33.15</w:t>
            </w:r>
          </w:p>
        </w:tc>
        <w:tc>
          <w:tcPr>
            <w:tcW w:w="1125" w:type="dxa"/>
            <w:tcBorders>
              <w:top w:val="nil"/>
              <w:left w:val="nil"/>
              <w:bottom w:val="single" w:sz="4" w:space="0" w:color="auto"/>
              <w:right w:val="single" w:sz="4" w:space="0" w:color="auto"/>
            </w:tcBorders>
            <w:noWrap/>
            <w:vAlign w:val="center"/>
          </w:tcPr>
          <w:p w14:paraId="342DA79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33.15</w:t>
            </w:r>
          </w:p>
        </w:tc>
        <w:tc>
          <w:tcPr>
            <w:tcW w:w="1275" w:type="dxa"/>
            <w:gridSpan w:val="2"/>
            <w:tcBorders>
              <w:top w:val="single" w:sz="4" w:space="0" w:color="auto"/>
              <w:left w:val="nil"/>
              <w:bottom w:val="single" w:sz="4" w:space="0" w:color="auto"/>
              <w:right w:val="single" w:sz="4" w:space="0" w:color="000000"/>
            </w:tcBorders>
            <w:noWrap/>
            <w:vAlign w:val="center"/>
          </w:tcPr>
          <w:p w14:paraId="5682CE7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33.00</w:t>
            </w:r>
          </w:p>
        </w:tc>
        <w:tc>
          <w:tcPr>
            <w:tcW w:w="1134" w:type="dxa"/>
            <w:gridSpan w:val="2"/>
            <w:tcBorders>
              <w:top w:val="single" w:sz="4" w:space="0" w:color="auto"/>
              <w:left w:val="nil"/>
              <w:bottom w:val="single" w:sz="4" w:space="0" w:color="auto"/>
              <w:right w:val="single" w:sz="4" w:space="0" w:color="auto"/>
            </w:tcBorders>
            <w:vAlign w:val="center"/>
          </w:tcPr>
          <w:p w14:paraId="733805D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74616E6"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6E95C2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24B0265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2BEC596" w14:textId="77777777" w:rsidR="00D22594" w:rsidRDefault="00D22594">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BAEF30A"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01AEC7E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29370FA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061533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70C3318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0B4F4D1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C4CADB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22594" w14:paraId="11FD478C"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4BB6C37"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5332B9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71BD66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22594" w14:paraId="0E249C2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CAE91B0" w14:textId="77777777" w:rsidR="00D22594" w:rsidRDefault="00D22594">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017DFE3"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本项目主要支出方向为购买幼儿读本、支付取暖费及保教的水电、维修、幼儿伙食相关费用。此项目的实施可有效保障我园教育教学工作正常开展。</w:t>
            </w:r>
          </w:p>
        </w:tc>
        <w:tc>
          <w:tcPr>
            <w:tcW w:w="4677" w:type="dxa"/>
            <w:gridSpan w:val="7"/>
            <w:tcBorders>
              <w:top w:val="single" w:sz="4" w:space="0" w:color="auto"/>
              <w:left w:val="nil"/>
              <w:bottom w:val="single" w:sz="4" w:space="0" w:color="auto"/>
              <w:right w:val="single" w:sz="4" w:space="0" w:color="000000"/>
            </w:tcBorders>
          </w:tcPr>
          <w:p w14:paraId="7EF4BDDC"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本项目主要支出方向为购买幼儿读本、支付取暖费及保教的水电、维修、幼儿伙食相关费用。此项目的实施可有效保障我园教育教学工作正常开展。</w:t>
            </w:r>
          </w:p>
        </w:tc>
      </w:tr>
      <w:tr w:rsidR="00D22594" w14:paraId="08DA7267"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2D8862E9" w14:textId="77777777" w:rsidR="00D22594" w:rsidRDefault="00D22594">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447421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CBF1DB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AE483AB"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B9C372C"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12FD7D29"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1B75022"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089F1B6"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70A7FED"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22594" w14:paraId="46660A6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F63A1F3"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C48BA85" w14:textId="77777777" w:rsidR="00D22594" w:rsidRDefault="00D22594">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3D2878F4" w14:textId="77777777" w:rsidR="00D22594" w:rsidRDefault="00D22594">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B4ED33" w14:textId="77777777" w:rsidR="00D22594" w:rsidRDefault="00D22594">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BFC9F16" w14:textId="77777777" w:rsidR="00D22594" w:rsidRDefault="00D22594">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56FD57F" w14:textId="77777777" w:rsidR="00D22594" w:rsidRDefault="00D22594">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0E5E666C" w14:textId="77777777" w:rsidR="00D22594" w:rsidRDefault="00D22594">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68BE552" w14:textId="77777777" w:rsidR="00D22594" w:rsidRDefault="00D22594">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FE95B72" w14:textId="77777777" w:rsidR="00D22594" w:rsidRDefault="00D22594">
            <w:pPr>
              <w:spacing w:after="0" w:line="240" w:lineRule="auto"/>
              <w:rPr>
                <w:rFonts w:ascii="宋体" w:eastAsia="宋体" w:hAnsi="宋体" w:cs="宋体"/>
                <w:color w:val="000000"/>
                <w:sz w:val="18"/>
                <w:szCs w:val="18"/>
                <w:lang w:eastAsia="zh-CN"/>
              </w:rPr>
            </w:pPr>
          </w:p>
        </w:tc>
      </w:tr>
      <w:tr w:rsidR="00D22594" w14:paraId="48E6997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3A9805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28AD2D3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6ABBBB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54D528A"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零星维修次数</w:t>
            </w:r>
          </w:p>
        </w:tc>
        <w:tc>
          <w:tcPr>
            <w:tcW w:w="1125" w:type="dxa"/>
            <w:tcBorders>
              <w:top w:val="nil"/>
              <w:left w:val="nil"/>
              <w:bottom w:val="single" w:sz="4" w:space="0" w:color="auto"/>
              <w:right w:val="single" w:sz="4" w:space="0" w:color="auto"/>
            </w:tcBorders>
            <w:vAlign w:val="center"/>
          </w:tcPr>
          <w:p w14:paraId="12646A0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&gt;=7次</w:t>
            </w:r>
          </w:p>
        </w:tc>
        <w:tc>
          <w:tcPr>
            <w:tcW w:w="1229" w:type="dxa"/>
            <w:tcBorders>
              <w:top w:val="nil"/>
              <w:left w:val="nil"/>
              <w:bottom w:val="single" w:sz="4" w:space="0" w:color="auto"/>
              <w:right w:val="single" w:sz="4" w:space="0" w:color="auto"/>
            </w:tcBorders>
            <w:vAlign w:val="center"/>
          </w:tcPr>
          <w:p w14:paraId="3144459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8次</w:t>
            </w:r>
          </w:p>
        </w:tc>
        <w:tc>
          <w:tcPr>
            <w:tcW w:w="755" w:type="dxa"/>
            <w:gridSpan w:val="2"/>
            <w:tcBorders>
              <w:top w:val="single" w:sz="4" w:space="0" w:color="auto"/>
              <w:left w:val="nil"/>
              <w:bottom w:val="single" w:sz="4" w:space="0" w:color="auto"/>
              <w:right w:val="single" w:sz="4" w:space="0" w:color="000000"/>
            </w:tcBorders>
            <w:vAlign w:val="center"/>
          </w:tcPr>
          <w:p w14:paraId="232F854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7118EE8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484776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预估零星维修次数为7次，实际维修了8次，超出预估值。</w:t>
            </w:r>
          </w:p>
        </w:tc>
      </w:tr>
      <w:tr w:rsidR="00D22594" w14:paraId="583654B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9B4B24"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D9E9226"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57598F20"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1D497DE"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支付幼儿伙食费次数</w:t>
            </w:r>
          </w:p>
        </w:tc>
        <w:tc>
          <w:tcPr>
            <w:tcW w:w="1125" w:type="dxa"/>
            <w:tcBorders>
              <w:top w:val="nil"/>
              <w:left w:val="nil"/>
              <w:bottom w:val="single" w:sz="4" w:space="0" w:color="auto"/>
              <w:right w:val="single" w:sz="4" w:space="0" w:color="auto"/>
            </w:tcBorders>
            <w:vAlign w:val="center"/>
          </w:tcPr>
          <w:p w14:paraId="73D2DFE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=22次</w:t>
            </w:r>
          </w:p>
        </w:tc>
        <w:tc>
          <w:tcPr>
            <w:tcW w:w="1229" w:type="dxa"/>
            <w:tcBorders>
              <w:top w:val="nil"/>
              <w:left w:val="nil"/>
              <w:bottom w:val="single" w:sz="4" w:space="0" w:color="auto"/>
              <w:right w:val="single" w:sz="4" w:space="0" w:color="auto"/>
            </w:tcBorders>
            <w:vAlign w:val="center"/>
          </w:tcPr>
          <w:p w14:paraId="7BE5CE2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22次</w:t>
            </w:r>
          </w:p>
        </w:tc>
        <w:tc>
          <w:tcPr>
            <w:tcW w:w="755" w:type="dxa"/>
            <w:gridSpan w:val="2"/>
            <w:tcBorders>
              <w:top w:val="single" w:sz="4" w:space="0" w:color="auto"/>
              <w:left w:val="nil"/>
              <w:bottom w:val="single" w:sz="4" w:space="0" w:color="auto"/>
              <w:right w:val="single" w:sz="4" w:space="0" w:color="000000"/>
            </w:tcBorders>
            <w:vAlign w:val="center"/>
          </w:tcPr>
          <w:p w14:paraId="3A23AC6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598CDD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21DB1AE"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12817A4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5D285B"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BE1FB29"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76D0E09"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DC06DAD"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幼儿保教</w:t>
            </w:r>
            <w:proofErr w:type="gramStart"/>
            <w:r>
              <w:rPr>
                <w:rFonts w:ascii="宋体" w:eastAsia="宋体" w:hAnsi="宋体" w:cs="宋体" w:hint="eastAsia"/>
                <w:color w:val="000000"/>
                <w:sz w:val="18"/>
                <w:szCs w:val="18"/>
                <w:lang w:eastAsia="zh-CN"/>
              </w:rPr>
              <w:t>费人数</w:t>
            </w:r>
            <w:proofErr w:type="gramEnd"/>
          </w:p>
        </w:tc>
        <w:tc>
          <w:tcPr>
            <w:tcW w:w="1125" w:type="dxa"/>
            <w:tcBorders>
              <w:top w:val="nil"/>
              <w:left w:val="nil"/>
              <w:bottom w:val="single" w:sz="4" w:space="0" w:color="auto"/>
              <w:right w:val="single" w:sz="4" w:space="0" w:color="auto"/>
            </w:tcBorders>
            <w:vAlign w:val="center"/>
          </w:tcPr>
          <w:p w14:paraId="4A3C49C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&gt;=189人</w:t>
            </w:r>
          </w:p>
        </w:tc>
        <w:tc>
          <w:tcPr>
            <w:tcW w:w="1229" w:type="dxa"/>
            <w:tcBorders>
              <w:top w:val="nil"/>
              <w:left w:val="nil"/>
              <w:bottom w:val="single" w:sz="4" w:space="0" w:color="auto"/>
              <w:right w:val="single" w:sz="4" w:space="0" w:color="auto"/>
            </w:tcBorders>
            <w:vAlign w:val="center"/>
          </w:tcPr>
          <w:p w14:paraId="05E85A6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224人</w:t>
            </w:r>
          </w:p>
        </w:tc>
        <w:tc>
          <w:tcPr>
            <w:tcW w:w="755" w:type="dxa"/>
            <w:gridSpan w:val="2"/>
            <w:tcBorders>
              <w:top w:val="single" w:sz="4" w:space="0" w:color="auto"/>
              <w:left w:val="nil"/>
              <w:bottom w:val="single" w:sz="4" w:space="0" w:color="auto"/>
              <w:right w:val="single" w:sz="4" w:space="0" w:color="000000"/>
            </w:tcBorders>
            <w:vAlign w:val="center"/>
          </w:tcPr>
          <w:p w14:paraId="3DDFD5F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F211ED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4A895A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扩招幼儿，人数增加，超额完成预期值。</w:t>
            </w:r>
          </w:p>
        </w:tc>
      </w:tr>
      <w:tr w:rsidR="00D22594" w14:paraId="51E02DF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3C3356"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C8A194B"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8F9552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04452DE"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费用支出覆盖率</w:t>
            </w:r>
          </w:p>
        </w:tc>
        <w:tc>
          <w:tcPr>
            <w:tcW w:w="1125" w:type="dxa"/>
            <w:tcBorders>
              <w:top w:val="nil"/>
              <w:left w:val="nil"/>
              <w:bottom w:val="single" w:sz="4" w:space="0" w:color="auto"/>
              <w:right w:val="single" w:sz="4" w:space="0" w:color="auto"/>
            </w:tcBorders>
            <w:vAlign w:val="center"/>
          </w:tcPr>
          <w:p w14:paraId="082BF41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1940613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99.55%</w:t>
            </w:r>
          </w:p>
        </w:tc>
        <w:tc>
          <w:tcPr>
            <w:tcW w:w="755" w:type="dxa"/>
            <w:gridSpan w:val="2"/>
            <w:tcBorders>
              <w:top w:val="single" w:sz="4" w:space="0" w:color="auto"/>
              <w:left w:val="nil"/>
              <w:bottom w:val="single" w:sz="4" w:space="0" w:color="auto"/>
              <w:right w:val="single" w:sz="4" w:space="0" w:color="000000"/>
            </w:tcBorders>
            <w:vAlign w:val="center"/>
          </w:tcPr>
          <w:p w14:paraId="55DD3CD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372D14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6D26E5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预估完成指标有误差，未实际完成。</w:t>
            </w:r>
          </w:p>
        </w:tc>
      </w:tr>
      <w:tr w:rsidR="00D22594" w14:paraId="40CADF8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0502A35"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3E70060D"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6AA4EF8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486AAFF"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零星维修费</w:t>
            </w:r>
          </w:p>
        </w:tc>
        <w:tc>
          <w:tcPr>
            <w:tcW w:w="1125" w:type="dxa"/>
            <w:tcBorders>
              <w:top w:val="nil"/>
              <w:left w:val="nil"/>
              <w:bottom w:val="single" w:sz="4" w:space="0" w:color="auto"/>
              <w:right w:val="single" w:sz="4" w:space="0" w:color="auto"/>
            </w:tcBorders>
            <w:vAlign w:val="center"/>
          </w:tcPr>
          <w:p w14:paraId="4D5ACA0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&lt;=7.12万元</w:t>
            </w:r>
          </w:p>
        </w:tc>
        <w:tc>
          <w:tcPr>
            <w:tcW w:w="1229" w:type="dxa"/>
            <w:tcBorders>
              <w:top w:val="nil"/>
              <w:left w:val="nil"/>
              <w:bottom w:val="single" w:sz="4" w:space="0" w:color="auto"/>
              <w:right w:val="single" w:sz="4" w:space="0" w:color="auto"/>
            </w:tcBorders>
            <w:vAlign w:val="center"/>
          </w:tcPr>
          <w:p w14:paraId="2F04929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7.12万元</w:t>
            </w:r>
          </w:p>
        </w:tc>
        <w:tc>
          <w:tcPr>
            <w:tcW w:w="755" w:type="dxa"/>
            <w:gridSpan w:val="2"/>
            <w:tcBorders>
              <w:top w:val="single" w:sz="4" w:space="0" w:color="auto"/>
              <w:left w:val="nil"/>
              <w:bottom w:val="single" w:sz="4" w:space="0" w:color="auto"/>
              <w:right w:val="single" w:sz="4" w:space="0" w:color="000000"/>
            </w:tcBorders>
            <w:vAlign w:val="center"/>
          </w:tcPr>
          <w:p w14:paraId="5D79230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0B41411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616A299A"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5459A55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EDE4B5"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E6BC31A"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6728A3FF"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D284887"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幼儿伙食费</w:t>
            </w:r>
          </w:p>
        </w:tc>
        <w:tc>
          <w:tcPr>
            <w:tcW w:w="1125" w:type="dxa"/>
            <w:tcBorders>
              <w:top w:val="nil"/>
              <w:left w:val="nil"/>
              <w:bottom w:val="single" w:sz="4" w:space="0" w:color="auto"/>
              <w:right w:val="single" w:sz="4" w:space="0" w:color="auto"/>
            </w:tcBorders>
            <w:vAlign w:val="center"/>
          </w:tcPr>
          <w:p w14:paraId="2D73232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&lt;=8.34万元</w:t>
            </w:r>
          </w:p>
        </w:tc>
        <w:tc>
          <w:tcPr>
            <w:tcW w:w="1229" w:type="dxa"/>
            <w:tcBorders>
              <w:top w:val="nil"/>
              <w:left w:val="nil"/>
              <w:bottom w:val="single" w:sz="4" w:space="0" w:color="auto"/>
              <w:right w:val="single" w:sz="4" w:space="0" w:color="auto"/>
            </w:tcBorders>
            <w:vAlign w:val="center"/>
          </w:tcPr>
          <w:p w14:paraId="35198822"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8.34万元</w:t>
            </w:r>
          </w:p>
        </w:tc>
        <w:tc>
          <w:tcPr>
            <w:tcW w:w="755" w:type="dxa"/>
            <w:gridSpan w:val="2"/>
            <w:tcBorders>
              <w:top w:val="single" w:sz="4" w:space="0" w:color="auto"/>
              <w:left w:val="nil"/>
              <w:bottom w:val="single" w:sz="4" w:space="0" w:color="auto"/>
              <w:right w:val="single" w:sz="4" w:space="0" w:color="000000"/>
            </w:tcBorders>
            <w:vAlign w:val="center"/>
          </w:tcPr>
          <w:p w14:paraId="2F8853D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1C048678"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74A761A3"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78EDE9C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28256A" w14:textId="77777777" w:rsidR="00D22594" w:rsidRDefault="00D22594">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5301931" w14:textId="77777777" w:rsidR="00D22594" w:rsidRDefault="00D22594">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114343CC" w14:textId="77777777" w:rsidR="00D22594" w:rsidRDefault="00D22594">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C8C982A"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幼儿保教费</w:t>
            </w:r>
          </w:p>
        </w:tc>
        <w:tc>
          <w:tcPr>
            <w:tcW w:w="1125" w:type="dxa"/>
            <w:tcBorders>
              <w:top w:val="nil"/>
              <w:left w:val="nil"/>
              <w:bottom w:val="single" w:sz="4" w:space="0" w:color="auto"/>
              <w:right w:val="single" w:sz="4" w:space="0" w:color="auto"/>
            </w:tcBorders>
            <w:vAlign w:val="center"/>
          </w:tcPr>
          <w:p w14:paraId="18B65FC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&lt;=17.69万元</w:t>
            </w:r>
          </w:p>
        </w:tc>
        <w:tc>
          <w:tcPr>
            <w:tcW w:w="1229" w:type="dxa"/>
            <w:tcBorders>
              <w:top w:val="nil"/>
              <w:left w:val="nil"/>
              <w:bottom w:val="single" w:sz="4" w:space="0" w:color="auto"/>
              <w:right w:val="single" w:sz="4" w:space="0" w:color="auto"/>
            </w:tcBorders>
            <w:vAlign w:val="center"/>
          </w:tcPr>
          <w:p w14:paraId="2785D51A"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17.54万元</w:t>
            </w:r>
          </w:p>
        </w:tc>
        <w:tc>
          <w:tcPr>
            <w:tcW w:w="755" w:type="dxa"/>
            <w:gridSpan w:val="2"/>
            <w:tcBorders>
              <w:top w:val="single" w:sz="4" w:space="0" w:color="auto"/>
              <w:left w:val="nil"/>
              <w:bottom w:val="single" w:sz="4" w:space="0" w:color="auto"/>
              <w:right w:val="single" w:sz="4" w:space="0" w:color="000000"/>
            </w:tcBorders>
            <w:vAlign w:val="center"/>
          </w:tcPr>
          <w:p w14:paraId="544CFE9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8CEDC6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9.91</w:t>
            </w:r>
          </w:p>
        </w:tc>
        <w:tc>
          <w:tcPr>
            <w:tcW w:w="1984" w:type="dxa"/>
            <w:gridSpan w:val="2"/>
            <w:tcBorders>
              <w:top w:val="single" w:sz="4" w:space="0" w:color="auto"/>
              <w:left w:val="nil"/>
              <w:bottom w:val="single" w:sz="4" w:space="0" w:color="auto"/>
              <w:right w:val="single" w:sz="4" w:space="0" w:color="auto"/>
            </w:tcBorders>
            <w:vAlign w:val="center"/>
          </w:tcPr>
          <w:p w14:paraId="22E9A865"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预估完成指标有误差，未实际完成。</w:t>
            </w:r>
          </w:p>
        </w:tc>
      </w:tr>
      <w:tr w:rsidR="00D22594" w14:paraId="3B12053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A2E753F" w14:textId="77777777" w:rsidR="00D22594" w:rsidRDefault="00D22594">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354D8C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290C99BE"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372CCE3"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提高幼儿教育水平</w:t>
            </w:r>
          </w:p>
        </w:tc>
        <w:tc>
          <w:tcPr>
            <w:tcW w:w="1125" w:type="dxa"/>
            <w:tcBorders>
              <w:top w:val="nil"/>
              <w:left w:val="nil"/>
              <w:bottom w:val="single" w:sz="4" w:space="0" w:color="auto"/>
              <w:right w:val="single" w:sz="4" w:space="0" w:color="auto"/>
            </w:tcBorders>
            <w:vAlign w:val="center"/>
          </w:tcPr>
          <w:p w14:paraId="462B098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7C18D9C0"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066A1EB"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C5EA849"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66AD249" w14:textId="77777777" w:rsidR="00D22594" w:rsidRDefault="00D22594">
            <w:pPr>
              <w:spacing w:after="0" w:line="240" w:lineRule="auto"/>
              <w:jc w:val="center"/>
              <w:rPr>
                <w:rFonts w:ascii="宋体" w:eastAsia="宋体" w:hAnsi="宋体" w:cs="宋体"/>
                <w:color w:val="000000"/>
                <w:sz w:val="18"/>
                <w:szCs w:val="18"/>
                <w:lang w:eastAsia="zh-CN"/>
              </w:rPr>
            </w:pPr>
          </w:p>
        </w:tc>
      </w:tr>
      <w:tr w:rsidR="00D22594" w14:paraId="2C7F9D3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5F3938" w14:textId="77777777" w:rsidR="00D22594" w:rsidRDefault="00D22594">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922E73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1B0C3871"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EDE0145" w14:textId="77777777" w:rsidR="00D22594" w:rsidRDefault="00E52595">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家长满意度</w:t>
            </w:r>
          </w:p>
        </w:tc>
        <w:tc>
          <w:tcPr>
            <w:tcW w:w="1125" w:type="dxa"/>
            <w:tcBorders>
              <w:top w:val="nil"/>
              <w:left w:val="nil"/>
              <w:bottom w:val="single" w:sz="4" w:space="0" w:color="auto"/>
              <w:right w:val="single" w:sz="4" w:space="0" w:color="auto"/>
            </w:tcBorders>
            <w:vAlign w:val="center"/>
          </w:tcPr>
          <w:p w14:paraId="65E39313"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68E2607"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655CA7C"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445DF1F"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78D8DA4" w14:textId="77777777" w:rsidR="00D22594" w:rsidRDefault="00E52595">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家长对幼儿资助项目很满意，超出预期值。</w:t>
            </w:r>
          </w:p>
        </w:tc>
      </w:tr>
      <w:tr w:rsidR="00D22594" w14:paraId="4C577492"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6BE9873"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8EB5555"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7358AC1" w14:textId="77777777" w:rsidR="00D22594" w:rsidRDefault="00E52595">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99.87分</w:t>
            </w:r>
          </w:p>
        </w:tc>
        <w:tc>
          <w:tcPr>
            <w:tcW w:w="1984" w:type="dxa"/>
            <w:gridSpan w:val="2"/>
            <w:tcBorders>
              <w:top w:val="single" w:sz="4" w:space="0" w:color="auto"/>
              <w:left w:val="nil"/>
              <w:bottom w:val="single" w:sz="4" w:space="0" w:color="auto"/>
              <w:right w:val="single" w:sz="4" w:space="0" w:color="auto"/>
            </w:tcBorders>
            <w:vAlign w:val="center"/>
          </w:tcPr>
          <w:p w14:paraId="2C18BEAB" w14:textId="77777777" w:rsidR="00D22594" w:rsidRDefault="00D22594">
            <w:pPr>
              <w:spacing w:after="0" w:line="240" w:lineRule="auto"/>
              <w:jc w:val="center"/>
              <w:rPr>
                <w:rFonts w:ascii="宋体" w:eastAsia="宋体" w:hAnsi="宋体" w:cs="宋体"/>
                <w:b/>
                <w:bCs/>
                <w:color w:val="000000"/>
                <w:sz w:val="18"/>
                <w:szCs w:val="18"/>
                <w:lang w:eastAsia="zh-CN"/>
              </w:rPr>
            </w:pPr>
          </w:p>
        </w:tc>
      </w:tr>
    </w:tbl>
    <w:p w14:paraId="521FE5B2" w14:textId="77777777" w:rsidR="00D22594" w:rsidRDefault="00D22594">
      <w:pPr>
        <w:spacing w:after="0" w:line="240" w:lineRule="auto"/>
        <w:ind w:firstLineChars="200" w:firstLine="640"/>
        <w:jc w:val="both"/>
        <w:rPr>
          <w:rFonts w:ascii="仿宋_GB2312" w:eastAsia="仿宋_GB2312"/>
          <w:sz w:val="32"/>
          <w:szCs w:val="32"/>
        </w:rPr>
      </w:pPr>
    </w:p>
    <w:p w14:paraId="2CBBC3A5" w14:textId="77777777" w:rsidR="00D22594" w:rsidRDefault="00D22594">
      <w:pPr>
        <w:spacing w:after="0" w:line="240" w:lineRule="auto"/>
        <w:ind w:firstLineChars="200" w:firstLine="640"/>
        <w:jc w:val="both"/>
        <w:rPr>
          <w:rFonts w:ascii="仿宋_GB2312" w:eastAsia="仿宋_GB2312"/>
          <w:sz w:val="32"/>
          <w:szCs w:val="32"/>
        </w:rPr>
      </w:pPr>
    </w:p>
    <w:p w14:paraId="3A4D4C96" w14:textId="77777777" w:rsidR="00D22594" w:rsidRDefault="00E52595">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427FE072" w14:textId="77777777" w:rsidR="00D22594" w:rsidRDefault="00E52595">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3ED259F8" w14:textId="77777777" w:rsidR="00D22594" w:rsidRDefault="00D22594">
      <w:pPr>
        <w:spacing w:after="0" w:line="240" w:lineRule="auto"/>
        <w:ind w:firstLineChars="200" w:firstLine="640"/>
        <w:rPr>
          <w:rFonts w:ascii="仿宋_GB2312" w:eastAsia="仿宋_GB2312"/>
          <w:sz w:val="32"/>
          <w:szCs w:val="32"/>
          <w:lang w:eastAsia="zh-CN"/>
        </w:rPr>
      </w:pPr>
    </w:p>
    <w:p w14:paraId="26D24FCB" w14:textId="77777777" w:rsidR="00D22594" w:rsidRDefault="00E52595">
      <w:pPr>
        <w:rPr>
          <w:lang w:eastAsia="zh-CN"/>
        </w:rPr>
      </w:pPr>
      <w:r>
        <w:rPr>
          <w:sz w:val="0"/>
          <w:szCs w:val="0"/>
          <w:lang w:eastAsia="zh-CN"/>
        </w:rPr>
        <w:br w:type="page"/>
      </w:r>
    </w:p>
    <w:p w14:paraId="6D4BEA45" w14:textId="77777777" w:rsidR="00D22594" w:rsidRDefault="00E5259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14675CDE"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C62779B"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8934FAC"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6645592"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33A4F1"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24BA8C2"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B961A4E"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87BF7AE"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D9A3C8"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66CF3C4"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2CD08451"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670D04C"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0F3C847"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3572F5F" w14:textId="77777777" w:rsidR="00D22594" w:rsidRDefault="00E52595">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2C138B7" w14:textId="77777777" w:rsidR="00D22594" w:rsidRDefault="00E52595">
      <w:pPr>
        <w:rPr>
          <w:lang w:eastAsia="zh-CN"/>
        </w:rPr>
      </w:pPr>
      <w:r>
        <w:rPr>
          <w:sz w:val="0"/>
          <w:szCs w:val="0"/>
          <w:lang w:eastAsia="zh-CN"/>
        </w:rPr>
        <w:br w:type="page"/>
      </w:r>
    </w:p>
    <w:p w14:paraId="69A978DA" w14:textId="77777777" w:rsidR="00D22594" w:rsidRDefault="00E52595">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58E4220"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5D8B93EC"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EB6BDD1"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39CE925"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5A911B3"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218D107"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D17BA96"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25DB315"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FAC0C01" w14:textId="77777777" w:rsidR="00D22594" w:rsidRDefault="00E52595">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2259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6F5A5C" w14:textId="77777777" w:rsidR="00824E67" w:rsidRDefault="00824E67">
      <w:pPr>
        <w:spacing w:line="240" w:lineRule="auto"/>
      </w:pPr>
      <w:r>
        <w:separator/>
      </w:r>
    </w:p>
  </w:endnote>
  <w:endnote w:type="continuationSeparator" w:id="0">
    <w:p w14:paraId="226BB8D2" w14:textId="77777777" w:rsidR="00824E67" w:rsidRDefault="00824E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9F91A7" w14:textId="77777777" w:rsidR="00824E67" w:rsidRDefault="00824E67">
      <w:pPr>
        <w:spacing w:after="0"/>
      </w:pPr>
      <w:r>
        <w:separator/>
      </w:r>
    </w:p>
  </w:footnote>
  <w:footnote w:type="continuationSeparator" w:id="0">
    <w:p w14:paraId="4DDC47E5" w14:textId="77777777" w:rsidR="00824E67" w:rsidRDefault="00824E67">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D22594"/>
    <w:rsid w:val="006264B4"/>
    <w:rsid w:val="00824E67"/>
    <w:rsid w:val="00BC2A6D"/>
    <w:rsid w:val="00D22594"/>
    <w:rsid w:val="00E52595"/>
    <w:rsid w:val="371870B0"/>
    <w:rsid w:val="3DDB2491"/>
    <w:rsid w:val="61CB64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30D909"/>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lsdException w:name="footnote text" w:semiHidden="1" w:unhideWhenUsed="1"/>
    <w:lsdException w:name="annotation text" w:semiHidden="1" w:unhideWhenUsed="1"/>
    <w:lsdException w:name="header"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6264B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6264B4"/>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20</Pages>
  <Words>1460</Words>
  <Characters>8323</Characters>
  <Application>Microsoft Office Word</Application>
  <DocSecurity>0</DocSecurity>
  <Lines>69</Lines>
  <Paragraphs>19</Paragraphs>
  <ScaleCrop>false</ScaleCrop>
  <Company/>
  <LinksUpToDate>false</LinksUpToDate>
  <CharactersWithSpaces>9764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3</cp:revision>
  <dcterms:created xsi:type="dcterms:W3CDTF">2025-10-09T04:32:00Z</dcterms:created>
  <dcterms:modified xsi:type="dcterms:W3CDTF">2025-10-15T04:34:00Z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1DFDE8B82C9F48F38DA4EC9A19EA9B00_12</vt:lpwstr>
  </property>
</Properties>
</file>