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162A5" w14:textId="77777777" w:rsidR="008274DA" w:rsidRDefault="008274DA">
      <w:pPr>
        <w:widowControl/>
        <w:jc w:val="left"/>
        <w:rPr>
          <w:rFonts w:ascii="宋体" w:eastAsia="宋体"/>
          <w:sz w:val="32"/>
          <w:szCs w:val="32"/>
        </w:rPr>
      </w:pPr>
    </w:p>
    <w:p w14:paraId="6731CAD4" w14:textId="77777777" w:rsidR="008274DA" w:rsidRDefault="008274DA">
      <w:pPr>
        <w:widowControl/>
        <w:jc w:val="left"/>
        <w:rPr>
          <w:rFonts w:ascii="宋体" w:eastAsia="宋体"/>
          <w:sz w:val="44"/>
          <w:szCs w:val="44"/>
        </w:rPr>
      </w:pPr>
    </w:p>
    <w:p w14:paraId="77A3CC47" w14:textId="77777777" w:rsidR="008274DA" w:rsidRDefault="008274DA">
      <w:pPr>
        <w:widowControl/>
        <w:jc w:val="left"/>
        <w:rPr>
          <w:rFonts w:ascii="宋体" w:eastAsia="宋体"/>
          <w:sz w:val="44"/>
          <w:szCs w:val="44"/>
        </w:rPr>
      </w:pPr>
    </w:p>
    <w:p w14:paraId="1A8BC8CC" w14:textId="77777777" w:rsidR="008274DA" w:rsidRDefault="008274DA">
      <w:pPr>
        <w:widowControl/>
        <w:jc w:val="left"/>
        <w:rPr>
          <w:rFonts w:ascii="宋体" w:eastAsia="宋体"/>
          <w:sz w:val="44"/>
          <w:szCs w:val="44"/>
        </w:rPr>
      </w:pPr>
    </w:p>
    <w:p w14:paraId="49E9145B" w14:textId="77777777" w:rsidR="008F0DF1" w:rsidRDefault="00000000">
      <w:pPr>
        <w:widowControl/>
        <w:jc w:val="center"/>
        <w:outlineLvl w:val="0"/>
        <w:rPr>
          <w:rFonts w:ascii="宋体" w:eastAsia="黑体"/>
          <w:sz w:val="44"/>
          <w:szCs w:val="44"/>
        </w:rPr>
      </w:pPr>
      <w:r>
        <w:rPr>
          <w:rFonts w:ascii="宋体" w:eastAsia="黑体"/>
          <w:sz w:val="44"/>
          <w:szCs w:val="44"/>
        </w:rPr>
        <w:t>乌鲁木齐市米东区芦草沟卫生院</w:t>
      </w:r>
    </w:p>
    <w:p w14:paraId="2F526AC7" w14:textId="34194E99" w:rsidR="008274DA" w:rsidRDefault="00000000">
      <w:pPr>
        <w:widowControl/>
        <w:jc w:val="center"/>
        <w:outlineLvl w:val="0"/>
        <w:rPr>
          <w:rFonts w:ascii="宋体" w:eastAsia="黑体"/>
          <w:sz w:val="44"/>
          <w:szCs w:val="44"/>
        </w:rPr>
      </w:pPr>
      <w:r>
        <w:rPr>
          <w:rFonts w:ascii="宋体" w:eastAsia="黑体"/>
          <w:sz w:val="44"/>
          <w:szCs w:val="44"/>
        </w:rPr>
        <w:t>（人口和计划生育生殖健康服务站）</w:t>
      </w:r>
    </w:p>
    <w:p w14:paraId="2D06A20C" w14:textId="77777777" w:rsidR="008274DA"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3D5F0F10" w14:textId="77777777" w:rsidR="008274DA" w:rsidRDefault="00000000">
      <w:pPr>
        <w:widowControl/>
      </w:pPr>
      <w:r>
        <w:rPr>
          <w:sz w:val="0"/>
          <w:szCs w:val="0"/>
        </w:rPr>
        <w:br w:type="page"/>
      </w:r>
    </w:p>
    <w:p w14:paraId="6E557A82" w14:textId="77777777" w:rsidR="008274DA"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16EF75F6" w14:textId="77777777" w:rsidR="008274DA" w:rsidRDefault="00000000">
      <w:pPr>
        <w:widowControl/>
        <w:jc w:val="left"/>
        <w:rPr>
          <w:rFonts w:ascii="仿宋_GB2312" w:eastAsia="仿宋_GB2312"/>
          <w:sz w:val="32"/>
          <w:szCs w:val="32"/>
        </w:rPr>
      </w:pPr>
      <w:r>
        <w:rPr>
          <w:rFonts w:ascii="仿宋_GB2312" w:eastAsia="仿宋_GB2312"/>
          <w:b/>
          <w:sz w:val="32"/>
          <w:szCs w:val="32"/>
        </w:rPr>
        <w:t>第一部分单位概况</w:t>
      </w:r>
    </w:p>
    <w:p w14:paraId="198D8688" w14:textId="77777777" w:rsidR="008274DA" w:rsidRDefault="00000000">
      <w:pPr>
        <w:widowControl/>
        <w:jc w:val="left"/>
        <w:rPr>
          <w:rFonts w:ascii="仿宋_GB2312" w:eastAsia="仿宋_GB2312"/>
          <w:sz w:val="32"/>
          <w:szCs w:val="32"/>
        </w:rPr>
      </w:pPr>
      <w:r>
        <w:rPr>
          <w:rFonts w:ascii="仿宋_GB2312" w:eastAsia="仿宋_GB2312"/>
          <w:sz w:val="32"/>
          <w:szCs w:val="32"/>
        </w:rPr>
        <w:t>一、主要职能</w:t>
      </w:r>
    </w:p>
    <w:p w14:paraId="6D0F07BE" w14:textId="77777777" w:rsidR="008274DA"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0656EAA4" w14:textId="77777777" w:rsidR="008274DA"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0D5D8D7B" w14:textId="77777777" w:rsidR="008274DA"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631A1B67" w14:textId="77777777" w:rsidR="008274DA"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66B2866A" w14:textId="77777777" w:rsidR="008274DA"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53539F3F" w14:textId="77777777" w:rsidR="008274DA"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62178A4C" w14:textId="77777777" w:rsidR="008274DA"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786FFF62" w14:textId="77777777" w:rsidR="008274DA"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69A16098" w14:textId="77777777" w:rsidR="008274DA"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3BEB9FE1" w14:textId="77777777" w:rsidR="008274DA"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0B3C995A" w14:textId="77777777" w:rsidR="008274DA"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14:paraId="2E089963" w14:textId="77777777" w:rsidR="008274DA"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62010686" w14:textId="77777777" w:rsidR="008274DA"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0F0F4D15" w14:textId="77777777" w:rsidR="008274DA"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1970AB81" w14:textId="77777777" w:rsidR="008274DA"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14:paraId="594E16AE" w14:textId="77777777" w:rsidR="008274DA"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12DD2EEA" w14:textId="77777777" w:rsidR="008274DA" w:rsidRDefault="00000000">
      <w:pPr>
        <w:widowControl/>
        <w:jc w:val="left"/>
        <w:rPr>
          <w:rFonts w:ascii="仿宋_GB2312" w:eastAsia="仿宋_GB2312"/>
          <w:sz w:val="32"/>
          <w:szCs w:val="32"/>
        </w:rPr>
      </w:pPr>
      <w:r>
        <w:rPr>
          <w:rFonts w:ascii="仿宋_GB2312" w:eastAsia="仿宋_GB2312"/>
          <w:sz w:val="32"/>
          <w:szCs w:val="32"/>
        </w:rPr>
        <w:t>（二）政府采购情况</w:t>
      </w:r>
    </w:p>
    <w:p w14:paraId="5DBACD32" w14:textId="77777777" w:rsidR="008274DA"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03BE70C9" w14:textId="77777777" w:rsidR="008274DA"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7D31F3DE" w14:textId="77777777" w:rsidR="008274DA"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71605153" w14:textId="77777777" w:rsidR="008274DA"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5CDB7E83" w14:textId="77777777" w:rsidR="008274DA"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65BBB2A1" w14:textId="77777777" w:rsidR="008274DA"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4BC501B7" w14:textId="77777777" w:rsidR="008274DA" w:rsidRDefault="00000000">
      <w:pPr>
        <w:widowControl/>
        <w:jc w:val="left"/>
        <w:rPr>
          <w:rFonts w:ascii="仿宋_GB2312" w:eastAsia="仿宋_GB2312"/>
          <w:sz w:val="32"/>
          <w:szCs w:val="32"/>
        </w:rPr>
      </w:pPr>
      <w:r>
        <w:rPr>
          <w:rFonts w:ascii="仿宋_GB2312" w:eastAsia="仿宋_GB2312"/>
          <w:sz w:val="32"/>
          <w:szCs w:val="32"/>
        </w:rPr>
        <w:t>二、《收入决算表》</w:t>
      </w:r>
    </w:p>
    <w:p w14:paraId="4453B48F" w14:textId="77777777" w:rsidR="008274DA" w:rsidRDefault="00000000">
      <w:pPr>
        <w:widowControl/>
        <w:jc w:val="left"/>
        <w:rPr>
          <w:rFonts w:ascii="仿宋_GB2312" w:eastAsia="仿宋_GB2312"/>
          <w:sz w:val="32"/>
          <w:szCs w:val="32"/>
        </w:rPr>
      </w:pPr>
      <w:r>
        <w:rPr>
          <w:rFonts w:ascii="仿宋_GB2312" w:eastAsia="仿宋_GB2312"/>
          <w:sz w:val="32"/>
          <w:szCs w:val="32"/>
        </w:rPr>
        <w:t>三、《支出决算表》</w:t>
      </w:r>
    </w:p>
    <w:p w14:paraId="71C5C59F" w14:textId="77777777" w:rsidR="008274DA"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6890DF98" w14:textId="77777777" w:rsidR="008274DA"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661F2488" w14:textId="77777777" w:rsidR="008274DA"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39438EFF" w14:textId="77777777" w:rsidR="008274DA"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05C37AC3" w14:textId="77777777" w:rsidR="008274DA"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4D0C8FE4" w14:textId="77777777" w:rsidR="008274DA"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32A57E2C" w14:textId="77777777" w:rsidR="008274DA" w:rsidRDefault="00000000">
      <w:pPr>
        <w:widowControl/>
      </w:pPr>
      <w:r>
        <w:rPr>
          <w:sz w:val="0"/>
          <w:szCs w:val="0"/>
        </w:rPr>
        <w:br w:type="page"/>
      </w:r>
    </w:p>
    <w:p w14:paraId="5C6B13F1" w14:textId="77777777" w:rsidR="008274DA"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299FABD4" w14:textId="77777777" w:rsidR="008274DA" w:rsidRDefault="00000000">
      <w:pPr>
        <w:widowControl/>
        <w:ind w:firstLineChars="200" w:firstLine="640"/>
        <w:jc w:val="left"/>
        <w:outlineLvl w:val="1"/>
        <w:rPr>
          <w:rFonts w:ascii="黑体" w:eastAsia="黑体"/>
          <w:sz w:val="32"/>
          <w:szCs w:val="32"/>
        </w:rPr>
      </w:pPr>
      <w:r>
        <w:rPr>
          <w:rFonts w:ascii="黑体" w:eastAsia="黑体"/>
          <w:sz w:val="32"/>
          <w:szCs w:val="32"/>
        </w:rPr>
        <w:t> </w:t>
      </w:r>
      <w:r>
        <w:rPr>
          <w:rFonts w:ascii="黑体" w:eastAsia="黑体"/>
          <w:sz w:val="32"/>
          <w:szCs w:val="32"/>
        </w:rPr>
        <w:t>一、主要职能</w:t>
      </w:r>
    </w:p>
    <w:p w14:paraId="08C8D670"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1.贯彻执行国家、自治区卫生工作方针、政策、法律、法规和相关标准，为人民健康提供医疗与护理保健服务。</w:t>
      </w:r>
    </w:p>
    <w:p w14:paraId="17DA562D"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2.加强医疗质量管理确保医疗安全和服务质量，不断提高服务水平，保障人民身体健康，并开展诊疗护理、康复等服务。</w:t>
      </w:r>
    </w:p>
    <w:p w14:paraId="5FC4CB7F"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3.对医务人员进行经常性的培训与考核，同时开展社区公共卫生服务工作及全民免费体检工作，群众突发公共卫生事件应急处置等工作，保障全区人民的健康。</w:t>
      </w:r>
    </w:p>
    <w:p w14:paraId="60A614C3" w14:textId="77777777" w:rsidR="008274DA"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4925FF04"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乌鲁木齐市米东区芦草沟卫生院（人口和计划生育生殖健康服务站）2024年度，实有人数34人，其中：在职人员19人，减少1人；离休人员0人，较上年无变化；退休人员15人，增加3人。</w:t>
      </w:r>
    </w:p>
    <w:p w14:paraId="7BC59DE8"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乌鲁木齐市米东区芦草沟卫生院（人口和计划生育生殖健康服务站）无下属预算单位，下设17个</w:t>
      </w:r>
      <w:r>
        <w:rPr>
          <w:rFonts w:ascii="仿宋_GB2312" w:eastAsia="仿宋_GB2312" w:hint="eastAsia"/>
          <w:sz w:val="32"/>
          <w:szCs w:val="32"/>
        </w:rPr>
        <w:t>科室</w:t>
      </w:r>
      <w:r>
        <w:rPr>
          <w:rFonts w:ascii="仿宋_GB2312" w:eastAsia="仿宋_GB2312"/>
          <w:sz w:val="32"/>
          <w:szCs w:val="32"/>
        </w:rPr>
        <w:t>，分别是：计划免疫、妇幼、儿保、慢病、传染病防治、地方病、健康教育、卫生监督、中医科、检验科、影像科、药剂科、住院部、护理部、门诊、财务科、行政办公室。</w:t>
      </w:r>
    </w:p>
    <w:p w14:paraId="1AEF91A6" w14:textId="77777777" w:rsidR="008274DA" w:rsidRDefault="00000000">
      <w:pPr>
        <w:widowControl/>
      </w:pPr>
      <w:r>
        <w:rPr>
          <w:sz w:val="0"/>
          <w:szCs w:val="0"/>
        </w:rPr>
        <w:br w:type="page"/>
      </w:r>
    </w:p>
    <w:p w14:paraId="3410EE58" w14:textId="77777777" w:rsidR="008274DA"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5E0D787C" w14:textId="77777777" w:rsidR="008274DA"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4CD8A9B1"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2024年度收入总计892.44万元，其中：本年收入合计892.44万元，使用非财政拨款结余（含专用结余）0.00万元，年初结转和结余0.00万元。</w:t>
      </w:r>
    </w:p>
    <w:p w14:paraId="5ADA31F5"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2024年度支出总计892.44万元，其中：本年支出合计695.64万元，结余分配196.80万元，年末结转和结余0.00万元。</w:t>
      </w:r>
    </w:p>
    <w:p w14:paraId="3231218C" w14:textId="2FE8128B" w:rsidR="008274DA"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收入支出总体与上年相比，增加326.54万元，增长57.70%，主要原因是：</w:t>
      </w:r>
      <w:r>
        <w:rPr>
          <w:rFonts w:ascii="仿宋_GB2312" w:eastAsia="仿宋_GB2312" w:hint="eastAsia"/>
          <w:sz w:val="32"/>
          <w:szCs w:val="32"/>
        </w:rPr>
        <w:t>单位本年印刷费、劳务费、委托业务费等经费增加</w:t>
      </w:r>
      <w:r w:rsidR="008F0DF1">
        <w:rPr>
          <w:rFonts w:ascii="仿宋_GB2312" w:eastAsia="仿宋_GB2312" w:hint="eastAsia"/>
          <w:sz w:val="32"/>
          <w:szCs w:val="32"/>
        </w:rPr>
        <w:t>；</w:t>
      </w:r>
      <w:r w:rsidR="008F0DF1">
        <w:rPr>
          <w:rFonts w:ascii="仿宋_GB2312" w:eastAsia="仿宋_GB2312" w:hint="eastAsia"/>
          <w:sz w:val="32"/>
          <w:szCs w:val="32"/>
        </w:rPr>
        <w:t>单位本年</w:t>
      </w:r>
      <w:r w:rsidR="008F0DF1">
        <w:rPr>
          <w:rFonts w:ascii="仿宋_GB2312" w:eastAsia="仿宋_GB2312"/>
          <w:sz w:val="32"/>
          <w:szCs w:val="32"/>
        </w:rPr>
        <w:t>社保</w:t>
      </w:r>
      <w:r w:rsidR="008F0DF1">
        <w:rPr>
          <w:rFonts w:ascii="仿宋_GB2312" w:eastAsia="仿宋_GB2312" w:hint="eastAsia"/>
          <w:sz w:val="32"/>
          <w:szCs w:val="32"/>
        </w:rPr>
        <w:t>缴费</w:t>
      </w:r>
      <w:r w:rsidR="008F0DF1">
        <w:rPr>
          <w:rFonts w:ascii="仿宋_GB2312" w:eastAsia="仿宋_GB2312"/>
          <w:sz w:val="32"/>
          <w:szCs w:val="32"/>
        </w:rPr>
        <w:t>基数调</w:t>
      </w:r>
      <w:r w:rsidR="008F0DF1">
        <w:rPr>
          <w:rFonts w:ascii="仿宋_GB2312" w:eastAsia="仿宋_GB2312" w:hint="eastAsia"/>
          <w:sz w:val="32"/>
          <w:szCs w:val="32"/>
        </w:rPr>
        <w:t>增</w:t>
      </w:r>
      <w:r w:rsidR="008F0DF1">
        <w:rPr>
          <w:rFonts w:ascii="仿宋_GB2312" w:eastAsia="仿宋_GB2312" w:hint="eastAsia"/>
          <w:sz w:val="32"/>
          <w:szCs w:val="32"/>
        </w:rPr>
        <w:t>，人员医疗保险缴费、养老保险缴费、公积金缴费增加</w:t>
      </w:r>
      <w:r>
        <w:rPr>
          <w:rFonts w:ascii="仿宋_GB2312" w:eastAsia="仿宋_GB2312" w:hint="eastAsia"/>
          <w:sz w:val="32"/>
          <w:szCs w:val="32"/>
        </w:rPr>
        <w:t>。</w:t>
      </w:r>
    </w:p>
    <w:p w14:paraId="21D198E5" w14:textId="77777777" w:rsidR="008274DA"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3068477E"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本年收入892.44万元，其中：财政拨款收入365.44万元,占40.95%；上级补助收入0.00万元,占0.00%；事业收入136.89万元，占15.34%；经营收入0.00万元,占0.00%；附属单位上缴收入0.00万元，占0.00%；其他收入390.10万元，占43.71%。</w:t>
      </w:r>
    </w:p>
    <w:p w14:paraId="142935F7" w14:textId="77777777" w:rsidR="008274DA"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78788766"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本年支出695.64万元，其中：基本支出695.64万元，占100.00%；项目支出0.00万元，占0.00%；上缴上级支出0.00万元，占0.00%；经营支出0.00万元，占0.00%；对附属单位补助支出0.00万元，占0.00%。</w:t>
      </w:r>
    </w:p>
    <w:p w14:paraId="36D3B692" w14:textId="77777777" w:rsidR="008274DA"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3B52E5C0"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2024年度财政拨款收入总计365.44万元，其中：年初财政拨款结转和结余0.00万元，本年财政拨款收入365.44万元。财政拨款支出总计365.44万元，其中：年末财政拨款结转和结余0.00万元，本年财政拨款支出365.44万元。</w:t>
      </w:r>
    </w:p>
    <w:p w14:paraId="789262F8" w14:textId="1AFC5BA6" w:rsidR="008274DA"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财政拨款收入支出总体与上年相比，减少56.09万元，下降13.31%，主要原因是：单位本年人员减少，</w:t>
      </w:r>
      <w:r w:rsidR="008F0DF1">
        <w:rPr>
          <w:rFonts w:ascii="仿宋_GB2312" w:eastAsia="仿宋_GB2312" w:hint="eastAsia"/>
          <w:sz w:val="32"/>
          <w:szCs w:val="32"/>
        </w:rPr>
        <w:t>人员</w:t>
      </w:r>
      <w:r>
        <w:rPr>
          <w:rFonts w:ascii="仿宋_GB2312" w:eastAsia="仿宋_GB2312" w:hint="eastAsia"/>
          <w:sz w:val="32"/>
          <w:szCs w:val="32"/>
        </w:rPr>
        <w:t>工资、津</w:t>
      </w:r>
      <w:r w:rsidR="008F0DF1">
        <w:rPr>
          <w:rFonts w:ascii="仿宋_GB2312" w:eastAsia="仿宋_GB2312" w:hint="eastAsia"/>
          <w:sz w:val="32"/>
          <w:szCs w:val="32"/>
        </w:rPr>
        <w:lastRenderedPageBreak/>
        <w:t>贴</w:t>
      </w:r>
      <w:r>
        <w:rPr>
          <w:rFonts w:ascii="仿宋_GB2312" w:eastAsia="仿宋_GB2312" w:hint="eastAsia"/>
          <w:sz w:val="32"/>
          <w:szCs w:val="32"/>
        </w:rPr>
        <w:t>补贴</w:t>
      </w:r>
      <w:r w:rsidR="008F0DF1">
        <w:rPr>
          <w:rFonts w:ascii="仿宋_GB2312" w:eastAsia="仿宋_GB2312" w:hint="eastAsia"/>
          <w:sz w:val="32"/>
          <w:szCs w:val="32"/>
        </w:rPr>
        <w:t>、奖金</w:t>
      </w:r>
      <w:r>
        <w:rPr>
          <w:rFonts w:ascii="仿宋_GB2312" w:eastAsia="仿宋_GB2312" w:hint="eastAsia"/>
          <w:sz w:val="32"/>
          <w:szCs w:val="32"/>
        </w:rPr>
        <w:t>等</w:t>
      </w:r>
      <w:r>
        <w:rPr>
          <w:rFonts w:ascii="仿宋_GB2312" w:eastAsia="仿宋_GB2312"/>
          <w:sz w:val="32"/>
          <w:szCs w:val="32"/>
        </w:rPr>
        <w:t>经费减少。与年初预算相比，年初预算数361.29万元，决算数365.44万元，预决算差异率1.15%，主要原因是：</w:t>
      </w:r>
      <w:proofErr w:type="gramStart"/>
      <w:r w:rsidR="008F0DF1">
        <w:rPr>
          <w:rFonts w:ascii="仿宋_GB2312" w:eastAsia="仿宋_GB2312" w:hint="eastAsia"/>
          <w:sz w:val="32"/>
          <w:szCs w:val="32"/>
        </w:rPr>
        <w:t>较预算</w:t>
      </w:r>
      <w:proofErr w:type="gramEnd"/>
      <w:r w:rsidR="008F0DF1">
        <w:rPr>
          <w:rFonts w:ascii="仿宋_GB2312" w:eastAsia="仿宋_GB2312" w:hint="eastAsia"/>
          <w:sz w:val="32"/>
          <w:szCs w:val="32"/>
        </w:rPr>
        <w:t>增加人员工资、津贴补贴、奖金等经费</w:t>
      </w:r>
      <w:r>
        <w:rPr>
          <w:rFonts w:ascii="仿宋_GB2312" w:eastAsia="仿宋_GB2312" w:hint="eastAsia"/>
          <w:sz w:val="32"/>
          <w:szCs w:val="32"/>
        </w:rPr>
        <w:t>。</w:t>
      </w:r>
    </w:p>
    <w:p w14:paraId="0F28FD74" w14:textId="77777777" w:rsidR="008274DA"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67BB49FE" w14:textId="77777777" w:rsidR="008274DA" w:rsidRDefault="00000000">
      <w:pPr>
        <w:widowControl/>
        <w:ind w:firstLineChars="200" w:firstLine="640"/>
        <w:jc w:val="left"/>
        <w:outlineLvl w:val="2"/>
        <w:rPr>
          <w:rFonts w:ascii="黑体" w:eastAsia="黑体"/>
          <w:sz w:val="32"/>
          <w:szCs w:val="32"/>
        </w:rPr>
      </w:pPr>
      <w:r>
        <w:rPr>
          <w:rFonts w:ascii="黑体" w:eastAsia="黑体"/>
          <w:sz w:val="32"/>
          <w:szCs w:val="32"/>
        </w:rPr>
        <w:t>（一）一般公共预算财政拨款支出决算总体情况</w:t>
      </w:r>
    </w:p>
    <w:p w14:paraId="77AA1390" w14:textId="0F369024" w:rsidR="008274DA"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2024年度一般公共预算财政拨款支出365.44万元，占本年支出合计的52.53%。与上年相比，减少56.09万元，下降13.31%，主要原因是：</w:t>
      </w:r>
      <w:r w:rsidR="008F0DF1">
        <w:rPr>
          <w:rFonts w:ascii="仿宋_GB2312" w:eastAsia="仿宋_GB2312"/>
          <w:sz w:val="32"/>
          <w:szCs w:val="32"/>
        </w:rPr>
        <w:t>单位本年人员减少，</w:t>
      </w:r>
      <w:r w:rsidR="008F0DF1">
        <w:rPr>
          <w:rFonts w:ascii="仿宋_GB2312" w:eastAsia="仿宋_GB2312" w:hint="eastAsia"/>
          <w:sz w:val="32"/>
          <w:szCs w:val="32"/>
        </w:rPr>
        <w:t>人员工资、津贴补贴、奖金等</w:t>
      </w:r>
      <w:r w:rsidR="008F0DF1">
        <w:rPr>
          <w:rFonts w:ascii="仿宋_GB2312" w:eastAsia="仿宋_GB2312"/>
          <w:sz w:val="32"/>
          <w:szCs w:val="32"/>
        </w:rPr>
        <w:t>经费减少</w:t>
      </w:r>
      <w:r>
        <w:rPr>
          <w:rFonts w:ascii="仿宋_GB2312" w:eastAsia="仿宋_GB2312"/>
          <w:sz w:val="32"/>
          <w:szCs w:val="32"/>
        </w:rPr>
        <w:t>。与年初预算相比，年初预算数361.29万元，决算数365.44万元，预决算差异率1.15%，主要原因是：</w:t>
      </w:r>
      <w:proofErr w:type="gramStart"/>
      <w:r w:rsidR="008F0DF1">
        <w:rPr>
          <w:rFonts w:ascii="仿宋_GB2312" w:eastAsia="仿宋_GB2312" w:hint="eastAsia"/>
          <w:sz w:val="32"/>
          <w:szCs w:val="32"/>
        </w:rPr>
        <w:t>较预算</w:t>
      </w:r>
      <w:proofErr w:type="gramEnd"/>
      <w:r w:rsidR="008F0DF1">
        <w:rPr>
          <w:rFonts w:ascii="仿宋_GB2312" w:eastAsia="仿宋_GB2312" w:hint="eastAsia"/>
          <w:sz w:val="32"/>
          <w:szCs w:val="32"/>
        </w:rPr>
        <w:t>增加</w:t>
      </w:r>
      <w:r>
        <w:rPr>
          <w:rFonts w:ascii="仿宋_GB2312" w:eastAsia="仿宋_GB2312" w:hint="eastAsia"/>
          <w:sz w:val="32"/>
          <w:szCs w:val="32"/>
        </w:rPr>
        <w:t>人员工资、津</w:t>
      </w:r>
      <w:r w:rsidR="008F0DF1">
        <w:rPr>
          <w:rFonts w:ascii="仿宋_GB2312" w:eastAsia="仿宋_GB2312" w:hint="eastAsia"/>
          <w:sz w:val="32"/>
          <w:szCs w:val="32"/>
        </w:rPr>
        <w:t>贴</w:t>
      </w:r>
      <w:r>
        <w:rPr>
          <w:rFonts w:ascii="仿宋_GB2312" w:eastAsia="仿宋_GB2312" w:hint="eastAsia"/>
          <w:sz w:val="32"/>
          <w:szCs w:val="32"/>
        </w:rPr>
        <w:t>补贴</w:t>
      </w:r>
      <w:r w:rsidR="008F0DF1">
        <w:rPr>
          <w:rFonts w:ascii="仿宋_GB2312" w:eastAsia="仿宋_GB2312" w:hint="eastAsia"/>
          <w:sz w:val="32"/>
          <w:szCs w:val="32"/>
        </w:rPr>
        <w:t>、奖金</w:t>
      </w:r>
      <w:r>
        <w:rPr>
          <w:rFonts w:ascii="仿宋_GB2312" w:eastAsia="仿宋_GB2312" w:hint="eastAsia"/>
          <w:sz w:val="32"/>
          <w:szCs w:val="32"/>
        </w:rPr>
        <w:t>等经费。</w:t>
      </w:r>
    </w:p>
    <w:p w14:paraId="362BE280" w14:textId="77777777" w:rsidR="008274DA" w:rsidRDefault="00000000">
      <w:pPr>
        <w:widowControl/>
        <w:ind w:firstLineChars="200" w:firstLine="640"/>
        <w:jc w:val="left"/>
        <w:outlineLvl w:val="2"/>
        <w:rPr>
          <w:rFonts w:ascii="黑体" w:eastAsia="黑体"/>
          <w:sz w:val="32"/>
          <w:szCs w:val="32"/>
        </w:rPr>
      </w:pPr>
      <w:r>
        <w:rPr>
          <w:rFonts w:ascii="黑体" w:eastAsia="黑体"/>
          <w:sz w:val="32"/>
          <w:szCs w:val="32"/>
        </w:rPr>
        <w:t>（二）一般公共预算财政拨款支出决算结构情况</w:t>
      </w:r>
    </w:p>
    <w:p w14:paraId="3F554F6B" w14:textId="77777777" w:rsidR="008274DA"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社会保障和就业支出（类）35.38万元，占9.68%。</w:t>
      </w:r>
    </w:p>
    <w:p w14:paraId="543A0668" w14:textId="77777777" w:rsidR="008274DA"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卫生健康支出（类）301.80万元，占82.59%。</w:t>
      </w:r>
    </w:p>
    <w:p w14:paraId="5A258950" w14:textId="77777777" w:rsidR="008274DA" w:rsidRDefault="00000000">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住房保障支出（类）28.27万元，占7.74%。</w:t>
      </w:r>
    </w:p>
    <w:p w14:paraId="46166464" w14:textId="77777777" w:rsidR="008274DA" w:rsidRDefault="00000000">
      <w:pPr>
        <w:widowControl/>
        <w:ind w:firstLineChars="200" w:firstLine="640"/>
        <w:jc w:val="left"/>
        <w:outlineLvl w:val="2"/>
        <w:rPr>
          <w:rFonts w:ascii="黑体" w:eastAsia="黑体"/>
          <w:sz w:val="32"/>
          <w:szCs w:val="32"/>
        </w:rPr>
      </w:pPr>
      <w:r>
        <w:rPr>
          <w:rFonts w:ascii="黑体" w:eastAsia="黑体"/>
          <w:sz w:val="32"/>
          <w:szCs w:val="32"/>
        </w:rPr>
        <w:t>（三）一般公共预算财政拨款支出决算具体情况</w:t>
      </w:r>
    </w:p>
    <w:p w14:paraId="33ED8695" w14:textId="7A937A2A" w:rsidR="008274DA" w:rsidRDefault="00000000">
      <w:pPr>
        <w:widowControl/>
        <w:ind w:firstLineChars="200" w:firstLine="640"/>
        <w:rPr>
          <w:rFonts w:ascii="仿宋_GB2312" w:eastAsia="仿宋_GB2312"/>
          <w:sz w:val="32"/>
          <w:szCs w:val="32"/>
        </w:rPr>
      </w:pPr>
      <w:r>
        <w:rPr>
          <w:rFonts w:ascii="仿宋_GB2312" w:eastAsia="仿宋_GB2312"/>
          <w:sz w:val="32"/>
          <w:szCs w:val="32"/>
        </w:rPr>
        <w:t>1、社会保障和就业支出（类）行政事业单位养老支出（款）机关事业单位基本养老保险缴费支出（项）：支出决算数为35.38万元，比上年决算增加7.15万元，增长25.33%，主要原因是：单位本年</w:t>
      </w:r>
      <w:r>
        <w:rPr>
          <w:rFonts w:ascii="仿宋_GB2312" w:eastAsia="仿宋_GB2312" w:hint="eastAsia"/>
          <w:sz w:val="32"/>
          <w:szCs w:val="32"/>
        </w:rPr>
        <w:t>人员</w:t>
      </w:r>
      <w:r>
        <w:rPr>
          <w:rFonts w:ascii="仿宋_GB2312" w:eastAsia="仿宋_GB2312"/>
          <w:sz w:val="32"/>
          <w:szCs w:val="32"/>
        </w:rPr>
        <w:t>社保</w:t>
      </w:r>
      <w:r w:rsidR="008F0DF1">
        <w:rPr>
          <w:rFonts w:ascii="仿宋_GB2312" w:eastAsia="仿宋_GB2312" w:hint="eastAsia"/>
          <w:sz w:val="32"/>
          <w:szCs w:val="32"/>
        </w:rPr>
        <w:t>缴费</w:t>
      </w:r>
      <w:r>
        <w:rPr>
          <w:rFonts w:ascii="仿宋_GB2312" w:eastAsia="仿宋_GB2312"/>
          <w:sz w:val="32"/>
          <w:szCs w:val="32"/>
        </w:rPr>
        <w:t>基数调</w:t>
      </w:r>
      <w:r>
        <w:rPr>
          <w:rFonts w:ascii="仿宋_GB2312" w:eastAsia="仿宋_GB2312" w:hint="eastAsia"/>
          <w:sz w:val="32"/>
          <w:szCs w:val="32"/>
        </w:rPr>
        <w:t>增</w:t>
      </w:r>
      <w:r>
        <w:rPr>
          <w:rFonts w:ascii="仿宋_GB2312" w:eastAsia="仿宋_GB2312"/>
          <w:sz w:val="32"/>
          <w:szCs w:val="32"/>
        </w:rPr>
        <w:t>，</w:t>
      </w:r>
      <w:r w:rsidR="008F0DF1">
        <w:rPr>
          <w:rFonts w:ascii="仿宋_GB2312" w:eastAsia="仿宋_GB2312" w:hint="eastAsia"/>
          <w:sz w:val="32"/>
          <w:szCs w:val="32"/>
        </w:rPr>
        <w:t>人员</w:t>
      </w:r>
      <w:r>
        <w:rPr>
          <w:rFonts w:ascii="仿宋_GB2312" w:eastAsia="仿宋_GB2312"/>
          <w:sz w:val="32"/>
          <w:szCs w:val="32"/>
        </w:rPr>
        <w:t>养老</w:t>
      </w:r>
      <w:r>
        <w:rPr>
          <w:rFonts w:ascii="仿宋_GB2312" w:eastAsia="仿宋_GB2312" w:hint="eastAsia"/>
          <w:sz w:val="32"/>
          <w:szCs w:val="32"/>
        </w:rPr>
        <w:t>保险</w:t>
      </w:r>
      <w:r>
        <w:rPr>
          <w:rFonts w:ascii="仿宋_GB2312" w:eastAsia="仿宋_GB2312"/>
          <w:sz w:val="32"/>
          <w:szCs w:val="32"/>
        </w:rPr>
        <w:t>缴费增加</w:t>
      </w:r>
      <w:r>
        <w:rPr>
          <w:rFonts w:ascii="仿宋_GB2312" w:eastAsia="仿宋_GB2312" w:hint="eastAsia"/>
          <w:sz w:val="32"/>
          <w:szCs w:val="32"/>
        </w:rPr>
        <w:t>。</w:t>
      </w:r>
    </w:p>
    <w:p w14:paraId="011C60B6" w14:textId="52D6EF0A" w:rsidR="008274DA" w:rsidRDefault="00000000">
      <w:pPr>
        <w:widowControl/>
        <w:ind w:firstLineChars="200" w:firstLine="640"/>
        <w:rPr>
          <w:rFonts w:ascii="仿宋_GB2312" w:eastAsia="仿宋_GB2312"/>
          <w:sz w:val="32"/>
          <w:szCs w:val="32"/>
        </w:rPr>
      </w:pPr>
      <w:r>
        <w:rPr>
          <w:rFonts w:ascii="仿宋_GB2312" w:eastAsia="仿宋_GB2312"/>
          <w:sz w:val="32"/>
          <w:szCs w:val="32"/>
        </w:rPr>
        <w:t>2、卫生健康支出（类）基层医疗卫生机构（款）乡镇卫生院（项）：支出决算数为281.42万元，比上年决算减少111.88万元，下降28.45%，主要原因是：</w:t>
      </w:r>
      <w:r>
        <w:rPr>
          <w:rFonts w:ascii="仿宋_GB2312" w:eastAsia="仿宋_GB2312" w:hint="eastAsia"/>
          <w:sz w:val="32"/>
          <w:szCs w:val="32"/>
        </w:rPr>
        <w:t>单位本年功能科目调整，将乡镇卫生院</w:t>
      </w:r>
      <w:r w:rsidR="008F0DF1">
        <w:rPr>
          <w:rFonts w:ascii="仿宋_GB2312" w:eastAsia="仿宋_GB2312" w:hint="eastAsia"/>
          <w:sz w:val="32"/>
          <w:szCs w:val="32"/>
        </w:rPr>
        <w:t>款项</w:t>
      </w:r>
      <w:r>
        <w:rPr>
          <w:rFonts w:ascii="仿宋_GB2312" w:eastAsia="仿宋_GB2312" w:hint="eastAsia"/>
          <w:sz w:val="32"/>
          <w:szCs w:val="32"/>
        </w:rPr>
        <w:t>中职工基本医疗保险缴费、住房公积金等科目进行单独核算</w:t>
      </w:r>
      <w:r w:rsidR="008F0DF1">
        <w:rPr>
          <w:rFonts w:ascii="仿宋_GB2312" w:eastAsia="仿宋_GB2312" w:hint="eastAsia"/>
          <w:sz w:val="32"/>
          <w:szCs w:val="32"/>
        </w:rPr>
        <w:t>，导致此项经费减少</w:t>
      </w:r>
      <w:r>
        <w:rPr>
          <w:rFonts w:ascii="仿宋_GB2312" w:eastAsia="仿宋_GB2312" w:hint="eastAsia"/>
          <w:sz w:val="32"/>
          <w:szCs w:val="32"/>
        </w:rPr>
        <w:t>。</w:t>
      </w:r>
    </w:p>
    <w:p w14:paraId="154F6E91" w14:textId="128F8E7D" w:rsidR="008274DA" w:rsidRDefault="00000000">
      <w:pPr>
        <w:widowControl/>
        <w:ind w:firstLineChars="200" w:firstLine="640"/>
        <w:rPr>
          <w:rFonts w:ascii="仿宋_GB2312" w:eastAsia="仿宋_GB2312"/>
          <w:sz w:val="32"/>
          <w:szCs w:val="32"/>
        </w:rPr>
      </w:pPr>
      <w:r>
        <w:rPr>
          <w:rFonts w:ascii="仿宋_GB2312" w:eastAsia="仿宋_GB2312"/>
          <w:sz w:val="32"/>
          <w:szCs w:val="32"/>
        </w:rPr>
        <w:t>3、卫生健康支出（类）行政事业单位医疗（款）事业单位医疗（项）：支出决算数为16.40万元，比上年决算增加16.40万元，增长100.00%，主要原因是：</w:t>
      </w:r>
      <w:r>
        <w:rPr>
          <w:rFonts w:ascii="仿宋_GB2312" w:eastAsia="仿宋_GB2312" w:hint="eastAsia"/>
          <w:sz w:val="32"/>
          <w:szCs w:val="32"/>
        </w:rPr>
        <w:t>单位本年</w:t>
      </w:r>
      <w:r w:rsidR="008F0DF1">
        <w:rPr>
          <w:rFonts w:ascii="仿宋_GB2312" w:eastAsia="仿宋_GB2312" w:hint="eastAsia"/>
          <w:sz w:val="32"/>
          <w:szCs w:val="32"/>
        </w:rPr>
        <w:t>社保缴费基数调增，人员医疗保险缴费增加</w:t>
      </w:r>
      <w:r>
        <w:rPr>
          <w:rFonts w:ascii="仿宋_GB2312" w:eastAsia="仿宋_GB2312" w:hint="eastAsia"/>
          <w:sz w:val="32"/>
          <w:szCs w:val="32"/>
        </w:rPr>
        <w:t>。</w:t>
      </w:r>
    </w:p>
    <w:p w14:paraId="40E4FDB3" w14:textId="28BE9CA5" w:rsidR="008274DA"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4、卫生健康支出（类）行政事业单位医疗（款）公务员医疗补助（项）：支出决算数为3.98万元，比上年决算增加3.98万元，增长100.00%，主要原因是：</w:t>
      </w:r>
      <w:r w:rsidR="008F0DF1">
        <w:rPr>
          <w:rFonts w:ascii="仿宋_GB2312" w:eastAsia="仿宋_GB2312" w:hint="eastAsia"/>
          <w:sz w:val="32"/>
          <w:szCs w:val="32"/>
        </w:rPr>
        <w:t>单位本年社保缴费基数调增，人员医疗保险缴费增加</w:t>
      </w:r>
      <w:r>
        <w:rPr>
          <w:rFonts w:ascii="仿宋_GB2312" w:eastAsia="仿宋_GB2312" w:hint="eastAsia"/>
          <w:sz w:val="32"/>
          <w:szCs w:val="32"/>
        </w:rPr>
        <w:t>。</w:t>
      </w:r>
    </w:p>
    <w:p w14:paraId="41DC4066" w14:textId="50FAE51C" w:rsidR="008274DA" w:rsidRDefault="00000000">
      <w:pPr>
        <w:widowControl/>
        <w:ind w:firstLineChars="200" w:firstLine="640"/>
        <w:rPr>
          <w:rFonts w:ascii="仿宋_GB2312" w:eastAsia="仿宋_GB2312"/>
          <w:sz w:val="32"/>
          <w:szCs w:val="32"/>
        </w:rPr>
      </w:pPr>
      <w:r>
        <w:rPr>
          <w:rFonts w:ascii="仿宋_GB2312" w:eastAsia="仿宋_GB2312"/>
          <w:sz w:val="32"/>
          <w:szCs w:val="32"/>
        </w:rPr>
        <w:t>5、住房保障支出（类）住房改革支出（款）住房公积金（项）：支出决算数为28.27万元，比上年决算增加28.27万元，增长100.00%，主要原因是：</w:t>
      </w:r>
      <w:r w:rsidR="008F0DF1">
        <w:rPr>
          <w:rFonts w:ascii="仿宋_GB2312" w:eastAsia="仿宋_GB2312" w:hint="eastAsia"/>
          <w:sz w:val="32"/>
          <w:szCs w:val="32"/>
        </w:rPr>
        <w:t>单位本年</w:t>
      </w:r>
      <w:r w:rsidR="008F0DF1">
        <w:rPr>
          <w:rFonts w:ascii="仿宋_GB2312" w:eastAsia="仿宋_GB2312" w:hint="eastAsia"/>
          <w:sz w:val="32"/>
          <w:szCs w:val="32"/>
        </w:rPr>
        <w:t>公积金</w:t>
      </w:r>
      <w:r w:rsidR="008F0DF1">
        <w:rPr>
          <w:rFonts w:ascii="仿宋_GB2312" w:eastAsia="仿宋_GB2312" w:hint="eastAsia"/>
          <w:sz w:val="32"/>
          <w:szCs w:val="32"/>
        </w:rPr>
        <w:t>缴费基数调增，人员</w:t>
      </w:r>
      <w:r w:rsidR="008F0DF1">
        <w:rPr>
          <w:rFonts w:ascii="仿宋_GB2312" w:eastAsia="仿宋_GB2312" w:hint="eastAsia"/>
          <w:sz w:val="32"/>
          <w:szCs w:val="32"/>
        </w:rPr>
        <w:t>公积金</w:t>
      </w:r>
      <w:r w:rsidR="008F0DF1">
        <w:rPr>
          <w:rFonts w:ascii="仿宋_GB2312" w:eastAsia="仿宋_GB2312" w:hint="eastAsia"/>
          <w:sz w:val="32"/>
          <w:szCs w:val="32"/>
        </w:rPr>
        <w:t>缴费增加</w:t>
      </w:r>
      <w:r>
        <w:rPr>
          <w:rFonts w:ascii="仿宋_GB2312" w:eastAsia="仿宋_GB2312" w:hint="eastAsia"/>
          <w:sz w:val="32"/>
          <w:szCs w:val="32"/>
        </w:rPr>
        <w:t>。</w:t>
      </w:r>
    </w:p>
    <w:p w14:paraId="0633D483" w14:textId="77777777" w:rsidR="008274DA"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7418B970"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365.44万元，其中：人员经费365.44万元，包括：基本工资、津贴补贴、绩效工资、机关事业单位基本养老保险缴费、职业年金缴费、职工基本医疗保险缴费、公务员医疗补助缴费、其他社会保障缴费、住房公积金和生活补助。</w:t>
      </w:r>
    </w:p>
    <w:p w14:paraId="1B75CCE8"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公用经费0.00万元。</w:t>
      </w:r>
    </w:p>
    <w:p w14:paraId="2A2366EA" w14:textId="77777777" w:rsidR="008274DA"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1F90D45B"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6E4456D1" w14:textId="77777777" w:rsidR="008274DA"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0D892F92"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231F960D" w14:textId="77777777" w:rsidR="008274DA"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62192DA6"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经费支出0.00万元，与上年相比无变化，主要原因是：</w:t>
      </w:r>
      <w:r>
        <w:rPr>
          <w:rFonts w:ascii="仿宋_GB2312" w:eastAsia="仿宋_GB2312" w:hint="eastAsia"/>
          <w:sz w:val="32"/>
          <w:szCs w:val="32"/>
        </w:rPr>
        <w:t>我单位上年度与本年度均无“三公”经费</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ascii="仿宋_GB2312" w:eastAsia="仿宋_GB2312" w:hint="eastAsia"/>
          <w:sz w:val="32"/>
          <w:szCs w:val="32"/>
        </w:rPr>
        <w:t>我单位上年度与本年度均无公务用车购置及运行维护费</w:t>
      </w:r>
      <w:r>
        <w:rPr>
          <w:rFonts w:ascii="仿宋_GB2312" w:eastAsia="仿宋_GB2312"/>
          <w:sz w:val="32"/>
          <w:szCs w:val="32"/>
        </w:rPr>
        <w:t>；公务接待费支出</w:t>
      </w:r>
      <w:r>
        <w:rPr>
          <w:rFonts w:ascii="仿宋_GB2312" w:eastAsia="仿宋_GB2312"/>
          <w:sz w:val="32"/>
          <w:szCs w:val="32"/>
        </w:rPr>
        <w:lastRenderedPageBreak/>
        <w:t>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466D5E5F" w14:textId="77777777" w:rsidR="008274DA"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39E616C2"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w:t>
      </w:r>
      <w:r>
        <w:rPr>
          <w:rFonts w:ascii="仿宋_GB2312" w:eastAsia="仿宋_GB2312" w:hint="eastAsia"/>
          <w:sz w:val="32"/>
          <w:szCs w:val="32"/>
        </w:rPr>
        <w:t>因公出国（境）费</w:t>
      </w:r>
      <w:r>
        <w:rPr>
          <w:rFonts w:ascii="仿宋_GB2312" w:eastAsia="仿宋_GB2312"/>
          <w:sz w:val="32"/>
          <w:szCs w:val="32"/>
        </w:rPr>
        <w:t>。单位全年安排的因公出国（境）团组0个，因公出国（境）0人次。</w:t>
      </w:r>
    </w:p>
    <w:p w14:paraId="6B7B2BDA"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w:t>
      </w:r>
      <w:r>
        <w:rPr>
          <w:rFonts w:ascii="仿宋_GB2312" w:eastAsia="仿宋_GB2312" w:hint="eastAsia"/>
          <w:sz w:val="32"/>
          <w:szCs w:val="32"/>
        </w:rPr>
        <w:t>公务用车运行维护费</w:t>
      </w:r>
      <w:r>
        <w:rPr>
          <w:rFonts w:ascii="仿宋_GB2312" w:eastAsia="仿宋_GB2312"/>
          <w:sz w:val="32"/>
          <w:szCs w:val="32"/>
        </w:rPr>
        <w:t>。公务用车购置数0辆，公务用车保有量0辆。国有资产占用情况中固定资产车辆4辆，与公务用车保有量差异原因是：</w:t>
      </w:r>
      <w:r>
        <w:rPr>
          <w:rFonts w:ascii="仿宋_GB2312" w:eastAsia="仿宋_GB2312" w:hint="eastAsia"/>
          <w:sz w:val="32"/>
          <w:szCs w:val="32"/>
        </w:rPr>
        <w:t>差异车辆为一般业务用车4辆，车辆费用未使用财政拨款公务用车运行维护费支付</w:t>
      </w:r>
      <w:r>
        <w:rPr>
          <w:rFonts w:ascii="仿宋_GB2312" w:eastAsia="仿宋_GB2312"/>
          <w:sz w:val="32"/>
          <w:szCs w:val="32"/>
        </w:rPr>
        <w:t>。</w:t>
      </w:r>
    </w:p>
    <w:p w14:paraId="1709C4C1"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w:t>
      </w:r>
      <w:r>
        <w:rPr>
          <w:rFonts w:ascii="仿宋_GB2312" w:eastAsia="仿宋_GB2312" w:hint="eastAsia"/>
          <w:sz w:val="32"/>
          <w:szCs w:val="32"/>
        </w:rPr>
        <w:t>公务接待费</w:t>
      </w:r>
      <w:r>
        <w:rPr>
          <w:rFonts w:ascii="仿宋_GB2312" w:eastAsia="仿宋_GB2312"/>
          <w:sz w:val="32"/>
          <w:szCs w:val="32"/>
        </w:rPr>
        <w:t>。单位全年安排的国内公务接待0批次，0人次。</w:t>
      </w:r>
    </w:p>
    <w:p w14:paraId="4667F60E"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528C62C0" w14:textId="77777777" w:rsidR="008274DA"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27CD9980" w14:textId="77777777" w:rsidR="008274DA" w:rsidRDefault="00000000">
      <w:pPr>
        <w:widowControl/>
        <w:ind w:firstLineChars="200" w:firstLine="640"/>
        <w:jc w:val="left"/>
        <w:outlineLvl w:val="2"/>
        <w:rPr>
          <w:rFonts w:ascii="黑体" w:eastAsia="黑体"/>
          <w:sz w:val="32"/>
          <w:szCs w:val="32"/>
        </w:rPr>
      </w:pPr>
      <w:r>
        <w:rPr>
          <w:rFonts w:ascii="黑体" w:eastAsia="黑体"/>
          <w:sz w:val="32"/>
          <w:szCs w:val="32"/>
        </w:rPr>
        <w:t>（一）机关运行经费及公用经费支出情况</w:t>
      </w:r>
    </w:p>
    <w:p w14:paraId="5B48963F"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2024年度乌鲁木齐市米东区芦草沟卫生院（人口和计划生育生殖健康服务站）单位（事业单位）公用经费支出0.00</w:t>
      </w:r>
      <w:r>
        <w:rPr>
          <w:rFonts w:ascii="仿宋_GB2312" w:eastAsia="仿宋_GB2312"/>
          <w:sz w:val="32"/>
          <w:szCs w:val="32"/>
        </w:rPr>
        <w:lastRenderedPageBreak/>
        <w:t>万元，比上年减少0.85万元，下降100.00%，主要原因是：</w:t>
      </w:r>
      <w:r>
        <w:rPr>
          <w:rFonts w:ascii="仿宋_GB2312" w:eastAsia="仿宋_GB2312" w:hint="eastAsia"/>
          <w:sz w:val="32"/>
          <w:szCs w:val="32"/>
        </w:rPr>
        <w:t>我单位本年度办公费较上年减少。</w:t>
      </w:r>
    </w:p>
    <w:p w14:paraId="0CD7F138" w14:textId="77777777" w:rsidR="008274DA" w:rsidRDefault="00000000">
      <w:pPr>
        <w:widowControl/>
        <w:ind w:firstLineChars="200" w:firstLine="640"/>
        <w:jc w:val="left"/>
        <w:outlineLvl w:val="2"/>
        <w:rPr>
          <w:rFonts w:ascii="黑体" w:eastAsia="黑体"/>
          <w:sz w:val="32"/>
          <w:szCs w:val="32"/>
        </w:rPr>
      </w:pPr>
      <w:r>
        <w:rPr>
          <w:rFonts w:ascii="黑体" w:eastAsia="黑体"/>
          <w:sz w:val="32"/>
          <w:szCs w:val="32"/>
        </w:rPr>
        <w:t>（二）政府采购情况</w:t>
      </w:r>
    </w:p>
    <w:p w14:paraId="7FCB108B"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2024年度政府采购支出总额0.00万元，其中：政府采购货物支出0.00万元、政府采购工程支出0.00万元、政府采购服务支出0.00万元。</w:t>
      </w:r>
    </w:p>
    <w:p w14:paraId="42429A27"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授予中小企业合同金额0.00万元，占政府采购支出总额的0.00%，其中：授予小</w:t>
      </w:r>
      <w:proofErr w:type="gramStart"/>
      <w:r>
        <w:rPr>
          <w:rFonts w:ascii="仿宋_GB2312" w:eastAsia="仿宋_GB2312"/>
          <w:sz w:val="32"/>
          <w:szCs w:val="32"/>
        </w:rPr>
        <w:t>微企业</w:t>
      </w:r>
      <w:proofErr w:type="gramEnd"/>
      <w:r>
        <w:rPr>
          <w:rFonts w:ascii="仿宋_GB2312" w:eastAsia="仿宋_GB2312"/>
          <w:sz w:val="32"/>
          <w:szCs w:val="32"/>
        </w:rPr>
        <w:t>合同金额0.00万元，占政府采购支出总额的0.00%。</w:t>
      </w:r>
    </w:p>
    <w:p w14:paraId="32EE6783" w14:textId="77777777" w:rsidR="008274DA" w:rsidRDefault="00000000">
      <w:pPr>
        <w:widowControl/>
        <w:ind w:firstLineChars="200" w:firstLine="640"/>
        <w:jc w:val="left"/>
        <w:outlineLvl w:val="2"/>
        <w:rPr>
          <w:rFonts w:ascii="黑体" w:eastAsia="黑体"/>
          <w:sz w:val="32"/>
          <w:szCs w:val="32"/>
        </w:rPr>
      </w:pPr>
      <w:r>
        <w:rPr>
          <w:rFonts w:ascii="黑体" w:eastAsia="黑体"/>
          <w:sz w:val="32"/>
          <w:szCs w:val="32"/>
        </w:rPr>
        <w:t>（三）国有资产占用情况说明</w:t>
      </w:r>
    </w:p>
    <w:p w14:paraId="6100CF48"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842.31平方米，价值101.62万元。车辆4辆，价值93.20万元，其中：副部（省）级及以上领导用车0辆、主要负责人用车0辆、机要通信用车0辆、应急保障用车0辆、执法执勤用车0辆、特种专业技术用车3辆、离退休干部服务用车0辆、其他用车1辆，其他用车主要是：单位业务用车;单价100万元（含）以上设备（不含车辆）0台（套）。</w:t>
      </w:r>
    </w:p>
    <w:p w14:paraId="0204FCA8" w14:textId="77777777" w:rsidR="008274DA"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28C5C58A"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根据预算绩效管理要求，本单位2024年度预算绩效管理形成整体支出绩效自评表1个，全年预算总额892.44万元，实际执行总额</w:t>
      </w:r>
      <w:r>
        <w:rPr>
          <w:rFonts w:ascii="仿宋_GB2312" w:eastAsia="仿宋_GB2312" w:hint="eastAsia"/>
          <w:sz w:val="32"/>
          <w:szCs w:val="32"/>
        </w:rPr>
        <w:t>695.64</w:t>
      </w:r>
      <w:r>
        <w:rPr>
          <w:rFonts w:ascii="仿宋_GB2312" w:eastAsia="仿宋_GB2312"/>
          <w:sz w:val="32"/>
          <w:szCs w:val="32"/>
        </w:rPr>
        <w:t>万元；预算绩效评价项目0个，全年预算数0.00万元，全年执行数0.00万元。预算绩效管理取得的成效：</w:t>
      </w:r>
      <w:r>
        <w:rPr>
          <w:rFonts w:ascii="仿宋_GB2312" w:eastAsia="仿宋_GB2312" w:hint="eastAsia"/>
          <w:sz w:val="32"/>
          <w:szCs w:val="32"/>
        </w:rPr>
        <w:t>一是</w:t>
      </w:r>
      <w:r>
        <w:rPr>
          <w:rFonts w:ascii="仿宋_GB2312" w:eastAsia="仿宋_GB2312"/>
          <w:sz w:val="32"/>
          <w:szCs w:val="32"/>
        </w:rPr>
        <w:t>资金使用率提升，通过精准的预算分配与动态监控，有效减少了资金闲置、重复投入等问题，将更多资源倾斜至基层医疗服务公共卫生项目等核心领域，保障了重点工作的落地；二是服务质量与效益优化，以绩效目标为导向，推动卫生院将预算执行与服务效果挂钩，促进医疗服务流程优化，提升了居民就医满意度和公共卫生服务覆盖率。发现的问题及原因：一是绩效目标设定不够准确，部分绩效目标与卫生院实际职能，居民医疗需求结合不紧密，存在目标笼统、量化程度低的问题，导致后续绩效监控和评价缺乏清晰依据</w:t>
      </w:r>
      <w:r>
        <w:rPr>
          <w:rFonts w:ascii="仿宋_GB2312" w:eastAsia="仿宋_GB2312" w:hint="eastAsia"/>
          <w:sz w:val="32"/>
          <w:szCs w:val="32"/>
        </w:rPr>
        <w:t>；</w:t>
      </w:r>
      <w:r>
        <w:rPr>
          <w:rFonts w:ascii="仿宋_GB2312" w:eastAsia="仿宋_GB2312"/>
          <w:sz w:val="32"/>
          <w:szCs w:val="32"/>
        </w:rPr>
        <w:t>二是卫生院财务和管</w:t>
      </w:r>
      <w:r>
        <w:rPr>
          <w:rFonts w:ascii="仿宋_GB2312" w:eastAsia="仿宋_GB2312"/>
          <w:sz w:val="32"/>
          <w:szCs w:val="32"/>
        </w:rPr>
        <w:lastRenderedPageBreak/>
        <w:t>理人员普遍缺乏系统的预算绩效管理知识，在目标设定、指标设计、数据分析等环节能力不足，导致绩效管理工作流于形式，难以深入推进。下一步改进措施：一是结合卫生院职能、区域居民医疗需求及年度重点工作，将绩效目标细化为可量化、可考核的具体指标确保目标与实际工作、资金使用方向高度匹配</w:t>
      </w:r>
      <w:r>
        <w:rPr>
          <w:rFonts w:ascii="仿宋_GB2312" w:eastAsia="仿宋_GB2312" w:hint="eastAsia"/>
          <w:sz w:val="32"/>
          <w:szCs w:val="32"/>
        </w:rPr>
        <w:t>；</w:t>
      </w:r>
      <w:r>
        <w:rPr>
          <w:rFonts w:ascii="仿宋_GB2312" w:eastAsia="仿宋_GB2312"/>
          <w:sz w:val="32"/>
          <w:szCs w:val="32"/>
        </w:rPr>
        <w:t>二是通过邀请专家授课、开展线上培训、组织跨区域交流等方式，针对预算编制、绩效指标设计、数据分析等内容，对卫生院财务人员、管理人员进行系统培训，每年至少开展2次专项培训，确保工作人员具备开展绩效管理的实际能力。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w:t>
      </w:r>
    </w:p>
    <w:p w14:paraId="1437C6EA" w14:textId="77777777" w:rsidR="008274DA" w:rsidRDefault="00000000">
      <w:pPr>
        <w:widowControl/>
        <w:ind w:firstLineChars="200" w:firstLine="640"/>
        <w:rPr>
          <w:rFonts w:ascii="仿宋_GB2312" w:eastAsia="仿宋_GB2312"/>
          <w:sz w:val="32"/>
          <w:szCs w:val="32"/>
        </w:rPr>
      </w:pPr>
      <w:r>
        <w:rPr>
          <w:rFonts w:ascii="仿宋_GB2312" w:eastAsia="仿宋_GB2312"/>
          <w:sz w:val="32"/>
          <w:szCs w:val="32"/>
        </w:rPr>
        <w:br w:type="page"/>
      </w:r>
    </w:p>
    <w:p w14:paraId="1D4397AF" w14:textId="77777777" w:rsidR="008274DA"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42A02190" w14:textId="77777777" w:rsidR="008274DA"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8274DA" w14:paraId="2EF61C36"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2E9916C7"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51E403F8"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乌鲁木齐市米东区芦草沟卫生院（人口和计划生育生殖健康服务站）</w:t>
            </w:r>
          </w:p>
        </w:tc>
        <w:tc>
          <w:tcPr>
            <w:tcW w:w="284" w:type="dxa"/>
            <w:tcBorders>
              <w:top w:val="nil"/>
              <w:left w:val="nil"/>
              <w:bottom w:val="nil"/>
              <w:right w:val="nil"/>
            </w:tcBorders>
            <w:noWrap/>
            <w:vAlign w:val="center"/>
          </w:tcPr>
          <w:p w14:paraId="7403500D" w14:textId="77777777" w:rsidR="008274DA" w:rsidRDefault="008274DA">
            <w:pPr>
              <w:widowControl/>
              <w:jc w:val="left"/>
              <w:rPr>
                <w:rFonts w:ascii="宋体" w:eastAsia="宋体" w:hAnsi="宋体" w:cs="宋体" w:hint="eastAsia"/>
                <w:b/>
                <w:bCs/>
                <w:sz w:val="18"/>
                <w:szCs w:val="18"/>
              </w:rPr>
            </w:pPr>
          </w:p>
        </w:tc>
      </w:tr>
      <w:tr w:rsidR="008274DA" w14:paraId="23EE888B"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B89555B"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2D439120"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1054FFB8"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tcPr>
          <w:p w14:paraId="50017991"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701" w:type="dxa"/>
            <w:tcBorders>
              <w:top w:val="nil"/>
              <w:left w:val="nil"/>
              <w:bottom w:val="single" w:sz="4" w:space="0" w:color="auto"/>
              <w:right w:val="single" w:sz="4" w:space="0" w:color="auto"/>
            </w:tcBorders>
            <w:vAlign w:val="center"/>
          </w:tcPr>
          <w:p w14:paraId="28744623"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19AE4E23"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3B07A98E"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66CBA3DE"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5E4FB393" w14:textId="77777777" w:rsidR="008274DA" w:rsidRDefault="008274DA">
            <w:pPr>
              <w:widowControl/>
              <w:jc w:val="center"/>
              <w:rPr>
                <w:rFonts w:ascii="宋体" w:eastAsia="宋体" w:hAnsi="宋体" w:cs="宋体" w:hint="eastAsia"/>
                <w:b/>
                <w:bCs/>
                <w:sz w:val="18"/>
                <w:szCs w:val="18"/>
              </w:rPr>
            </w:pPr>
          </w:p>
        </w:tc>
      </w:tr>
      <w:tr w:rsidR="008274DA" w14:paraId="22A30F04"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90453C5" w14:textId="77777777" w:rsidR="008274DA" w:rsidRDefault="008274DA">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3417D6A6"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年度总资金</w:t>
            </w:r>
          </w:p>
        </w:tc>
        <w:tc>
          <w:tcPr>
            <w:tcW w:w="1418" w:type="dxa"/>
            <w:tcBorders>
              <w:top w:val="nil"/>
              <w:left w:val="nil"/>
              <w:bottom w:val="single" w:sz="4" w:space="0" w:color="auto"/>
              <w:right w:val="single" w:sz="4" w:space="0" w:color="auto"/>
            </w:tcBorders>
            <w:vAlign w:val="center"/>
          </w:tcPr>
          <w:p w14:paraId="5D66698E"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361.29</w:t>
            </w:r>
          </w:p>
        </w:tc>
        <w:tc>
          <w:tcPr>
            <w:tcW w:w="1276" w:type="dxa"/>
            <w:tcBorders>
              <w:top w:val="nil"/>
              <w:left w:val="nil"/>
              <w:bottom w:val="single" w:sz="4" w:space="0" w:color="auto"/>
              <w:right w:val="single" w:sz="4" w:space="0" w:color="auto"/>
            </w:tcBorders>
            <w:vAlign w:val="center"/>
          </w:tcPr>
          <w:p w14:paraId="003924A8"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892.44</w:t>
            </w:r>
          </w:p>
        </w:tc>
        <w:tc>
          <w:tcPr>
            <w:tcW w:w="1701" w:type="dxa"/>
            <w:tcBorders>
              <w:top w:val="nil"/>
              <w:left w:val="nil"/>
              <w:bottom w:val="single" w:sz="4" w:space="0" w:color="auto"/>
              <w:right w:val="single" w:sz="4" w:space="0" w:color="auto"/>
            </w:tcBorders>
            <w:vAlign w:val="center"/>
          </w:tcPr>
          <w:p w14:paraId="17E7991A"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695.64</w:t>
            </w:r>
          </w:p>
        </w:tc>
        <w:tc>
          <w:tcPr>
            <w:tcW w:w="1134" w:type="dxa"/>
            <w:tcBorders>
              <w:top w:val="nil"/>
              <w:left w:val="nil"/>
              <w:bottom w:val="single" w:sz="4" w:space="0" w:color="auto"/>
              <w:right w:val="single" w:sz="4" w:space="0" w:color="auto"/>
            </w:tcBorders>
            <w:vAlign w:val="center"/>
          </w:tcPr>
          <w:p w14:paraId="5FD6BFA0"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34D9D6BE"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77.95%</w:t>
            </w:r>
          </w:p>
        </w:tc>
        <w:tc>
          <w:tcPr>
            <w:tcW w:w="720" w:type="dxa"/>
            <w:tcBorders>
              <w:top w:val="nil"/>
              <w:left w:val="nil"/>
              <w:bottom w:val="single" w:sz="4" w:space="0" w:color="auto"/>
              <w:right w:val="single" w:sz="4" w:space="0" w:color="auto"/>
            </w:tcBorders>
            <w:vAlign w:val="center"/>
          </w:tcPr>
          <w:p w14:paraId="2631CECA"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7.79</w:t>
            </w:r>
          </w:p>
        </w:tc>
        <w:tc>
          <w:tcPr>
            <w:tcW w:w="284" w:type="dxa"/>
            <w:tcBorders>
              <w:top w:val="nil"/>
              <w:left w:val="nil"/>
              <w:bottom w:val="nil"/>
              <w:right w:val="nil"/>
            </w:tcBorders>
            <w:noWrap/>
            <w:vAlign w:val="center"/>
          </w:tcPr>
          <w:p w14:paraId="68508793" w14:textId="77777777" w:rsidR="008274DA" w:rsidRDefault="008274DA">
            <w:pPr>
              <w:widowControl/>
              <w:jc w:val="center"/>
              <w:rPr>
                <w:rFonts w:ascii="宋体" w:eastAsia="宋体" w:hAnsi="宋体" w:cs="宋体" w:hint="eastAsia"/>
                <w:b/>
                <w:bCs/>
                <w:sz w:val="18"/>
                <w:szCs w:val="18"/>
              </w:rPr>
            </w:pPr>
          </w:p>
        </w:tc>
      </w:tr>
      <w:tr w:rsidR="008274DA" w14:paraId="1E9F1B03"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B4B0F13" w14:textId="77777777" w:rsidR="008274DA" w:rsidRDefault="008274DA">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14F9407"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其中:上级资金（万元）</w:t>
            </w:r>
          </w:p>
        </w:tc>
        <w:tc>
          <w:tcPr>
            <w:tcW w:w="1418" w:type="dxa"/>
            <w:tcBorders>
              <w:top w:val="nil"/>
              <w:left w:val="nil"/>
              <w:bottom w:val="single" w:sz="4" w:space="0" w:color="auto"/>
              <w:right w:val="single" w:sz="4" w:space="0" w:color="auto"/>
            </w:tcBorders>
            <w:vAlign w:val="center"/>
          </w:tcPr>
          <w:p w14:paraId="5BD8F5C1"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63F53A08"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6509084C"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4E34AA36" w14:textId="77777777" w:rsidR="008274DA"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5E5F3918" w14:textId="77777777" w:rsidR="008274DA"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0C7AC7A3" w14:textId="77777777" w:rsidR="008274DA"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66F94746" w14:textId="77777777" w:rsidR="008274DA" w:rsidRDefault="008274DA">
            <w:pPr>
              <w:widowControl/>
              <w:jc w:val="center"/>
              <w:rPr>
                <w:rFonts w:ascii="宋体" w:eastAsia="宋体" w:hAnsi="宋体" w:cs="宋体" w:hint="eastAsia"/>
                <w:sz w:val="18"/>
                <w:szCs w:val="18"/>
              </w:rPr>
            </w:pPr>
          </w:p>
        </w:tc>
      </w:tr>
      <w:tr w:rsidR="008274DA" w14:paraId="2CFCE723"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20091DD" w14:textId="77777777" w:rsidR="008274DA" w:rsidRDefault="008274DA">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E81F80C"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本级资金（万元）</w:t>
            </w:r>
          </w:p>
        </w:tc>
        <w:tc>
          <w:tcPr>
            <w:tcW w:w="1418" w:type="dxa"/>
            <w:tcBorders>
              <w:top w:val="nil"/>
              <w:left w:val="nil"/>
              <w:bottom w:val="single" w:sz="4" w:space="0" w:color="auto"/>
              <w:right w:val="single" w:sz="4" w:space="0" w:color="auto"/>
            </w:tcBorders>
            <w:vAlign w:val="center"/>
          </w:tcPr>
          <w:p w14:paraId="65CCF837"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361.29</w:t>
            </w:r>
          </w:p>
        </w:tc>
        <w:tc>
          <w:tcPr>
            <w:tcW w:w="1276" w:type="dxa"/>
            <w:tcBorders>
              <w:top w:val="nil"/>
              <w:left w:val="nil"/>
              <w:bottom w:val="single" w:sz="4" w:space="0" w:color="auto"/>
              <w:right w:val="single" w:sz="4" w:space="0" w:color="auto"/>
            </w:tcBorders>
            <w:vAlign w:val="center"/>
          </w:tcPr>
          <w:p w14:paraId="60AD0C72"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365.44</w:t>
            </w:r>
          </w:p>
        </w:tc>
        <w:tc>
          <w:tcPr>
            <w:tcW w:w="1701" w:type="dxa"/>
            <w:tcBorders>
              <w:top w:val="nil"/>
              <w:left w:val="nil"/>
              <w:bottom w:val="single" w:sz="4" w:space="0" w:color="auto"/>
              <w:right w:val="single" w:sz="4" w:space="0" w:color="auto"/>
            </w:tcBorders>
            <w:vAlign w:val="center"/>
          </w:tcPr>
          <w:p w14:paraId="60278FAB"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365.44</w:t>
            </w:r>
          </w:p>
        </w:tc>
        <w:tc>
          <w:tcPr>
            <w:tcW w:w="1134" w:type="dxa"/>
            <w:tcBorders>
              <w:top w:val="nil"/>
              <w:left w:val="nil"/>
              <w:bottom w:val="single" w:sz="4" w:space="0" w:color="auto"/>
              <w:right w:val="single" w:sz="4" w:space="0" w:color="auto"/>
            </w:tcBorders>
            <w:vAlign w:val="center"/>
          </w:tcPr>
          <w:p w14:paraId="38C3C131" w14:textId="77777777" w:rsidR="008274DA"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536880C8" w14:textId="77777777" w:rsidR="008274DA"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1A70B7FA" w14:textId="77777777" w:rsidR="008274DA"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7B98674E" w14:textId="77777777" w:rsidR="008274DA" w:rsidRDefault="008274DA">
            <w:pPr>
              <w:widowControl/>
              <w:jc w:val="center"/>
              <w:rPr>
                <w:rFonts w:ascii="宋体" w:eastAsia="宋体" w:hAnsi="宋体" w:cs="宋体" w:hint="eastAsia"/>
                <w:sz w:val="18"/>
                <w:szCs w:val="18"/>
              </w:rPr>
            </w:pPr>
          </w:p>
        </w:tc>
      </w:tr>
      <w:tr w:rsidR="008274DA" w14:paraId="62DAD2F8"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3CADF26" w14:textId="77777777" w:rsidR="008274DA" w:rsidRDefault="008274DA">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FC01A8F"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其他资金（万元）</w:t>
            </w:r>
          </w:p>
        </w:tc>
        <w:tc>
          <w:tcPr>
            <w:tcW w:w="1418" w:type="dxa"/>
            <w:tcBorders>
              <w:top w:val="nil"/>
              <w:left w:val="nil"/>
              <w:bottom w:val="single" w:sz="4" w:space="0" w:color="auto"/>
              <w:right w:val="single" w:sz="4" w:space="0" w:color="auto"/>
            </w:tcBorders>
            <w:vAlign w:val="center"/>
          </w:tcPr>
          <w:p w14:paraId="5B76B11D"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2AFAFB92"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527.00</w:t>
            </w:r>
          </w:p>
        </w:tc>
        <w:tc>
          <w:tcPr>
            <w:tcW w:w="1701" w:type="dxa"/>
            <w:tcBorders>
              <w:top w:val="nil"/>
              <w:left w:val="nil"/>
              <w:bottom w:val="single" w:sz="4" w:space="0" w:color="auto"/>
              <w:right w:val="single" w:sz="4" w:space="0" w:color="auto"/>
            </w:tcBorders>
            <w:vAlign w:val="center"/>
          </w:tcPr>
          <w:p w14:paraId="11AA4CB8"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330.20</w:t>
            </w:r>
          </w:p>
        </w:tc>
        <w:tc>
          <w:tcPr>
            <w:tcW w:w="1134" w:type="dxa"/>
            <w:tcBorders>
              <w:top w:val="nil"/>
              <w:left w:val="nil"/>
              <w:bottom w:val="single" w:sz="4" w:space="0" w:color="auto"/>
              <w:right w:val="single" w:sz="4" w:space="0" w:color="auto"/>
            </w:tcBorders>
            <w:vAlign w:val="center"/>
          </w:tcPr>
          <w:p w14:paraId="33E8D638"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7A73A43D"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7EC73331"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59537B85" w14:textId="77777777" w:rsidR="008274DA" w:rsidRDefault="008274DA">
            <w:pPr>
              <w:widowControl/>
              <w:jc w:val="center"/>
              <w:rPr>
                <w:rFonts w:ascii="宋体" w:eastAsia="宋体" w:hAnsi="宋体" w:cs="宋体" w:hint="eastAsia"/>
                <w:sz w:val="18"/>
                <w:szCs w:val="18"/>
              </w:rPr>
            </w:pPr>
          </w:p>
        </w:tc>
      </w:tr>
      <w:tr w:rsidR="008274DA" w14:paraId="7CC22108"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65C616F"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0A3AAC95"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7680B09E"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0885BE19" w14:textId="77777777" w:rsidR="008274DA" w:rsidRDefault="008274DA">
            <w:pPr>
              <w:widowControl/>
              <w:jc w:val="left"/>
              <w:rPr>
                <w:rFonts w:ascii="宋体" w:eastAsia="宋体" w:hAnsi="宋体" w:cs="宋体" w:hint="eastAsia"/>
                <w:b/>
                <w:bCs/>
                <w:sz w:val="18"/>
                <w:szCs w:val="18"/>
              </w:rPr>
            </w:pPr>
          </w:p>
        </w:tc>
      </w:tr>
      <w:tr w:rsidR="008274DA" w14:paraId="147D60BA"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5E84083" w14:textId="77777777" w:rsidR="008274DA" w:rsidRDefault="008274DA">
            <w:pPr>
              <w:widowControl/>
              <w:jc w:val="left"/>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1939A314" w14:textId="77777777" w:rsidR="008274DA"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我院的主要职责：一、为辖区居民身体健康提供医疗和预防保健服务，受区卫生行政主管部门的委托，承担所在乡（镇）的公共卫生管理工作。推动卫生健康的发展、提高了医疗水平、提高医疗条件、改善医疗环境。二、2024年我院重点工作任务，以公共卫生服务为主，提供预防、保健、基本医疗、康复、健康教育和计划生育技术服务等为主要内容的综合性卫生服务；1、7岁以下儿童健康管理：我院辖区7以下儿童常住人口约1415，接受健康管理人数1415人，实际反应儿童接受中医药健康服务的数量及质量要达到85%以上，针对0-6岁儿童进行视力检测，建立完善高危儿台账，及时随访。2、按照国家基本公共卫生服务规范，发放健康教育印刷资料的种类，数量和内容；开展每月一次健康教育知识讲座，开展公众健康咨询服务，开展个性化健康教育服务，每年按照</w:t>
            </w:r>
            <w:proofErr w:type="gramStart"/>
            <w:r>
              <w:rPr>
                <w:rFonts w:ascii="宋体" w:eastAsia="宋体" w:hAnsi="宋体" w:cs="宋体" w:hint="eastAsia"/>
                <w:sz w:val="18"/>
                <w:szCs w:val="18"/>
              </w:rPr>
              <w:t>区疾控中心</w:t>
            </w:r>
            <w:proofErr w:type="gramEnd"/>
            <w:r>
              <w:rPr>
                <w:rFonts w:ascii="宋体" w:eastAsia="宋体" w:hAnsi="宋体" w:cs="宋体" w:hint="eastAsia"/>
                <w:sz w:val="18"/>
                <w:szCs w:val="18"/>
              </w:rPr>
              <w:t>下发主题宣传日，进行健康教育宣传。3、2024年按照辖区总人口数，建立居民健康档案达到75%，规范电子健康档案报送率，通过智能客户端，电视、APP,网站等向个人开放，使居民健康档案真实完整。</w:t>
            </w:r>
          </w:p>
        </w:tc>
        <w:tc>
          <w:tcPr>
            <w:tcW w:w="4547" w:type="dxa"/>
            <w:gridSpan w:val="4"/>
            <w:tcBorders>
              <w:top w:val="single" w:sz="4" w:space="0" w:color="auto"/>
              <w:left w:val="nil"/>
              <w:bottom w:val="single" w:sz="4" w:space="0" w:color="auto"/>
              <w:right w:val="single" w:sz="4" w:space="0" w:color="auto"/>
            </w:tcBorders>
          </w:tcPr>
          <w:p w14:paraId="52D8B332" w14:textId="77777777" w:rsidR="008274DA"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一、2024年我院辖区居住人数为27065人，居民健康档案人数24769人，居民健康档案覆盖率91.52%，我院规范电子健康档案报送率，通过智能客户端，电视、APP,网站等向个人开放，使居民健康档案真实完整。二、2024年我院按照国家基本公共卫生服务规范，发放了13种健康教育印刷资料，发放了8720份健康教育宣传资料；开展了每月一次健康教育知识讲座，播放了404次健康教育影像，每年按照</w:t>
            </w:r>
            <w:proofErr w:type="gramStart"/>
            <w:r>
              <w:rPr>
                <w:rFonts w:ascii="宋体" w:eastAsia="宋体" w:hAnsi="宋体" w:cs="宋体" w:hint="eastAsia"/>
                <w:sz w:val="18"/>
                <w:szCs w:val="18"/>
              </w:rPr>
              <w:t>区疾控中心</w:t>
            </w:r>
            <w:proofErr w:type="gramEnd"/>
            <w:r>
              <w:rPr>
                <w:rFonts w:ascii="宋体" w:eastAsia="宋体" w:hAnsi="宋体" w:cs="宋体" w:hint="eastAsia"/>
                <w:sz w:val="18"/>
                <w:szCs w:val="18"/>
              </w:rPr>
              <w:t>下发主题宣传日，进行健康教育宣传健康教育讲座次数为12次。三、2024年我院承担7岁以下儿童健康管理：我院辖区7以下儿童常住人口约1242人，接受健康管理人数1203人，实际儿童接受中医药健康服务的数量及质量达到96.86%，针对0-6岁儿童进行了视力检测，建立完善高危儿台</w:t>
            </w:r>
            <w:proofErr w:type="gramStart"/>
            <w:r>
              <w:rPr>
                <w:rFonts w:ascii="宋体" w:eastAsia="宋体" w:hAnsi="宋体" w:cs="宋体" w:hint="eastAsia"/>
                <w:sz w:val="18"/>
                <w:szCs w:val="18"/>
              </w:rPr>
              <w:t>账及时</w:t>
            </w:r>
            <w:proofErr w:type="gramEnd"/>
            <w:r>
              <w:rPr>
                <w:rFonts w:ascii="宋体" w:eastAsia="宋体" w:hAnsi="宋体" w:cs="宋体" w:hint="eastAsia"/>
                <w:sz w:val="18"/>
                <w:szCs w:val="18"/>
              </w:rPr>
              <w:t>随访工作。</w:t>
            </w:r>
          </w:p>
        </w:tc>
        <w:tc>
          <w:tcPr>
            <w:tcW w:w="284" w:type="dxa"/>
            <w:tcBorders>
              <w:top w:val="nil"/>
              <w:left w:val="nil"/>
              <w:bottom w:val="nil"/>
              <w:right w:val="nil"/>
            </w:tcBorders>
            <w:noWrap/>
            <w:vAlign w:val="center"/>
          </w:tcPr>
          <w:p w14:paraId="6E40E716" w14:textId="77777777" w:rsidR="008274DA" w:rsidRDefault="008274DA">
            <w:pPr>
              <w:widowControl/>
              <w:jc w:val="left"/>
              <w:rPr>
                <w:rFonts w:ascii="宋体" w:eastAsia="宋体" w:hAnsi="宋体" w:cs="宋体" w:hint="eastAsia"/>
                <w:sz w:val="18"/>
                <w:szCs w:val="18"/>
              </w:rPr>
            </w:pPr>
          </w:p>
        </w:tc>
      </w:tr>
      <w:tr w:rsidR="008274DA" w14:paraId="07E7F5DB"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0241B0E5"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06E01F58"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45FE5F46"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tcPr>
          <w:p w14:paraId="1527DA93"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701" w:type="dxa"/>
            <w:tcBorders>
              <w:top w:val="nil"/>
              <w:left w:val="nil"/>
              <w:bottom w:val="single" w:sz="4" w:space="0" w:color="auto"/>
              <w:right w:val="single" w:sz="4" w:space="0" w:color="auto"/>
            </w:tcBorders>
            <w:vAlign w:val="center"/>
          </w:tcPr>
          <w:p w14:paraId="1DABE3EC"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500F4B83"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992" w:type="dxa"/>
            <w:tcBorders>
              <w:top w:val="nil"/>
              <w:left w:val="nil"/>
              <w:bottom w:val="single" w:sz="4" w:space="0" w:color="auto"/>
              <w:right w:val="single" w:sz="4" w:space="0" w:color="auto"/>
            </w:tcBorders>
            <w:vAlign w:val="center"/>
          </w:tcPr>
          <w:p w14:paraId="030DFF44"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720" w:type="dxa"/>
            <w:tcBorders>
              <w:top w:val="nil"/>
              <w:left w:val="nil"/>
              <w:bottom w:val="single" w:sz="4" w:space="0" w:color="auto"/>
              <w:right w:val="single" w:sz="4" w:space="0" w:color="auto"/>
            </w:tcBorders>
            <w:vAlign w:val="center"/>
          </w:tcPr>
          <w:p w14:paraId="7C9FE22E" w14:textId="77777777" w:rsidR="008274D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58E0562F" w14:textId="77777777" w:rsidR="008274DA" w:rsidRDefault="008274DA">
            <w:pPr>
              <w:widowControl/>
              <w:jc w:val="left"/>
              <w:rPr>
                <w:rFonts w:ascii="宋体" w:eastAsia="宋体" w:hAnsi="宋体" w:cs="宋体" w:hint="eastAsia"/>
                <w:b/>
                <w:bCs/>
                <w:sz w:val="18"/>
                <w:szCs w:val="18"/>
              </w:rPr>
            </w:pPr>
          </w:p>
        </w:tc>
      </w:tr>
      <w:tr w:rsidR="008274DA" w14:paraId="5B10D371"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205B7863"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tcBorders>
              <w:top w:val="nil"/>
              <w:left w:val="nil"/>
              <w:bottom w:val="single" w:sz="4" w:space="0" w:color="auto"/>
              <w:right w:val="single" w:sz="4" w:space="0" w:color="auto"/>
            </w:tcBorders>
            <w:noWrap/>
            <w:vAlign w:val="center"/>
          </w:tcPr>
          <w:p w14:paraId="2EA61475"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19A0D8F5"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健康教育知识讲座次数</w:t>
            </w:r>
          </w:p>
        </w:tc>
        <w:tc>
          <w:tcPr>
            <w:tcW w:w="1276" w:type="dxa"/>
            <w:tcBorders>
              <w:top w:val="nil"/>
              <w:left w:val="nil"/>
              <w:bottom w:val="single" w:sz="4" w:space="0" w:color="auto"/>
              <w:right w:val="single" w:sz="4" w:space="0" w:color="auto"/>
            </w:tcBorders>
            <w:noWrap/>
            <w:vAlign w:val="center"/>
          </w:tcPr>
          <w:p w14:paraId="7FD625EC"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=12次</w:t>
            </w:r>
          </w:p>
        </w:tc>
        <w:tc>
          <w:tcPr>
            <w:tcW w:w="1701" w:type="dxa"/>
            <w:tcBorders>
              <w:top w:val="nil"/>
              <w:left w:val="nil"/>
              <w:bottom w:val="single" w:sz="4" w:space="0" w:color="auto"/>
              <w:right w:val="single" w:sz="4" w:space="0" w:color="auto"/>
            </w:tcBorders>
            <w:noWrap/>
            <w:vAlign w:val="center"/>
          </w:tcPr>
          <w:p w14:paraId="5FFFE2E1" w14:textId="77777777" w:rsidR="008274DA"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按照国家基本公共卫生服务规范（第三版）、自治区基层医疗卫生机构绩效考核实施方案（试行）</w:t>
            </w:r>
          </w:p>
        </w:tc>
        <w:tc>
          <w:tcPr>
            <w:tcW w:w="1134" w:type="dxa"/>
            <w:tcBorders>
              <w:top w:val="nil"/>
              <w:left w:val="nil"/>
              <w:bottom w:val="single" w:sz="4" w:space="0" w:color="auto"/>
              <w:right w:val="single" w:sz="4" w:space="0" w:color="auto"/>
            </w:tcBorders>
            <w:noWrap/>
            <w:vAlign w:val="center"/>
          </w:tcPr>
          <w:p w14:paraId="4D56F54E"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12次</w:t>
            </w:r>
          </w:p>
        </w:tc>
        <w:tc>
          <w:tcPr>
            <w:tcW w:w="992" w:type="dxa"/>
            <w:tcBorders>
              <w:top w:val="nil"/>
              <w:left w:val="nil"/>
              <w:bottom w:val="single" w:sz="4" w:space="0" w:color="auto"/>
              <w:right w:val="single" w:sz="4" w:space="0" w:color="auto"/>
            </w:tcBorders>
            <w:noWrap/>
            <w:vAlign w:val="center"/>
          </w:tcPr>
          <w:p w14:paraId="72FE2E51"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7884B603"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159AB04E" w14:textId="77777777" w:rsidR="008274DA" w:rsidRDefault="008274DA">
            <w:pPr>
              <w:widowControl/>
              <w:jc w:val="center"/>
              <w:rPr>
                <w:rFonts w:ascii="宋体" w:eastAsia="宋体" w:hAnsi="宋体" w:cs="宋体" w:hint="eastAsia"/>
                <w:sz w:val="18"/>
                <w:szCs w:val="18"/>
              </w:rPr>
            </w:pPr>
          </w:p>
        </w:tc>
      </w:tr>
      <w:tr w:rsidR="008274DA" w14:paraId="565B6B2E" w14:textId="77777777">
        <w:trPr>
          <w:cantSplit/>
          <w:trHeight w:val="740"/>
        </w:trPr>
        <w:tc>
          <w:tcPr>
            <w:tcW w:w="993" w:type="dxa"/>
            <w:vMerge/>
            <w:tcBorders>
              <w:left w:val="single" w:sz="4" w:space="0" w:color="auto"/>
              <w:right w:val="single" w:sz="4" w:space="0" w:color="auto"/>
            </w:tcBorders>
            <w:noWrap/>
            <w:vAlign w:val="center"/>
          </w:tcPr>
          <w:p w14:paraId="26483D09" w14:textId="77777777" w:rsidR="008274DA" w:rsidRDefault="008274DA">
            <w:pPr>
              <w:widowControl/>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1C194B85"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69E16C69"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居民电子健康档案覆盖率</w:t>
            </w:r>
          </w:p>
        </w:tc>
        <w:tc>
          <w:tcPr>
            <w:tcW w:w="1276" w:type="dxa"/>
            <w:tcBorders>
              <w:top w:val="nil"/>
              <w:left w:val="nil"/>
              <w:bottom w:val="single" w:sz="4" w:space="0" w:color="auto"/>
              <w:right w:val="single" w:sz="4" w:space="0" w:color="auto"/>
            </w:tcBorders>
            <w:noWrap/>
            <w:vAlign w:val="center"/>
          </w:tcPr>
          <w:p w14:paraId="0A535AA0"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&gt;=75%</w:t>
            </w:r>
          </w:p>
        </w:tc>
        <w:tc>
          <w:tcPr>
            <w:tcW w:w="1701" w:type="dxa"/>
            <w:tcBorders>
              <w:top w:val="nil"/>
              <w:left w:val="nil"/>
              <w:bottom w:val="single" w:sz="4" w:space="0" w:color="auto"/>
              <w:right w:val="single" w:sz="4" w:space="0" w:color="auto"/>
            </w:tcBorders>
            <w:noWrap/>
            <w:vAlign w:val="center"/>
          </w:tcPr>
          <w:p w14:paraId="625438BB" w14:textId="77777777" w:rsidR="008274DA"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按照国家基本公共卫生服务规范（第三版）、自治区基层医疗卫生机构绩效考核实施方案（试行）</w:t>
            </w:r>
          </w:p>
        </w:tc>
        <w:tc>
          <w:tcPr>
            <w:tcW w:w="1134" w:type="dxa"/>
            <w:tcBorders>
              <w:top w:val="nil"/>
              <w:left w:val="nil"/>
              <w:bottom w:val="single" w:sz="4" w:space="0" w:color="auto"/>
              <w:right w:val="single" w:sz="4" w:space="0" w:color="auto"/>
            </w:tcBorders>
            <w:noWrap/>
            <w:vAlign w:val="center"/>
          </w:tcPr>
          <w:p w14:paraId="738ECF98"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91.52%</w:t>
            </w:r>
          </w:p>
        </w:tc>
        <w:tc>
          <w:tcPr>
            <w:tcW w:w="992" w:type="dxa"/>
            <w:tcBorders>
              <w:top w:val="nil"/>
              <w:left w:val="nil"/>
              <w:bottom w:val="single" w:sz="4" w:space="0" w:color="auto"/>
              <w:right w:val="single" w:sz="4" w:space="0" w:color="auto"/>
            </w:tcBorders>
            <w:noWrap/>
            <w:vAlign w:val="center"/>
          </w:tcPr>
          <w:p w14:paraId="53F7A7B7"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7DA50658"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16E38E13" w14:textId="77777777" w:rsidR="008274DA" w:rsidRDefault="008274DA">
            <w:pPr>
              <w:widowControl/>
              <w:jc w:val="center"/>
              <w:rPr>
                <w:rFonts w:ascii="宋体" w:eastAsia="宋体" w:hAnsi="宋体" w:cs="宋体" w:hint="eastAsia"/>
                <w:sz w:val="18"/>
                <w:szCs w:val="18"/>
              </w:rPr>
            </w:pPr>
          </w:p>
        </w:tc>
      </w:tr>
      <w:tr w:rsidR="008274DA" w14:paraId="4F7B8F10"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32856A9E" w14:textId="77777777" w:rsidR="008274DA" w:rsidRDefault="008274DA">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676F4AB1" w14:textId="77777777" w:rsidR="008274DA" w:rsidRDefault="008274DA">
            <w:pPr>
              <w:widowControl/>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619410CB"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7岁以下儿童健康管理率</w:t>
            </w:r>
          </w:p>
        </w:tc>
        <w:tc>
          <w:tcPr>
            <w:tcW w:w="1276" w:type="dxa"/>
            <w:tcBorders>
              <w:top w:val="single" w:sz="4" w:space="0" w:color="auto"/>
              <w:left w:val="nil"/>
              <w:bottom w:val="single" w:sz="4" w:space="0" w:color="auto"/>
              <w:right w:val="single" w:sz="4" w:space="0" w:color="auto"/>
            </w:tcBorders>
            <w:noWrap/>
            <w:vAlign w:val="center"/>
          </w:tcPr>
          <w:p w14:paraId="0E68CFCC"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&gt;=85%</w:t>
            </w:r>
          </w:p>
        </w:tc>
        <w:tc>
          <w:tcPr>
            <w:tcW w:w="1701" w:type="dxa"/>
            <w:tcBorders>
              <w:top w:val="single" w:sz="4" w:space="0" w:color="auto"/>
              <w:left w:val="nil"/>
              <w:bottom w:val="single" w:sz="4" w:space="0" w:color="auto"/>
              <w:right w:val="single" w:sz="4" w:space="0" w:color="auto"/>
            </w:tcBorders>
            <w:noWrap/>
            <w:vAlign w:val="center"/>
          </w:tcPr>
          <w:p w14:paraId="5F25AD91" w14:textId="77777777" w:rsidR="008274DA"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按照国家基本公共卫生服务规范（第三版）、自治区基层医疗卫生机构绩效考核实施方案（试行）</w:t>
            </w:r>
          </w:p>
        </w:tc>
        <w:tc>
          <w:tcPr>
            <w:tcW w:w="1134" w:type="dxa"/>
            <w:tcBorders>
              <w:top w:val="single" w:sz="4" w:space="0" w:color="auto"/>
              <w:left w:val="nil"/>
              <w:bottom w:val="single" w:sz="4" w:space="0" w:color="auto"/>
              <w:right w:val="single" w:sz="4" w:space="0" w:color="auto"/>
            </w:tcBorders>
            <w:noWrap/>
            <w:vAlign w:val="center"/>
          </w:tcPr>
          <w:p w14:paraId="0F15BB24"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96.86%</w:t>
            </w:r>
          </w:p>
        </w:tc>
        <w:tc>
          <w:tcPr>
            <w:tcW w:w="992" w:type="dxa"/>
            <w:tcBorders>
              <w:top w:val="single" w:sz="4" w:space="0" w:color="auto"/>
              <w:left w:val="nil"/>
              <w:bottom w:val="single" w:sz="4" w:space="0" w:color="auto"/>
              <w:right w:val="single" w:sz="4" w:space="0" w:color="auto"/>
            </w:tcBorders>
            <w:noWrap/>
            <w:vAlign w:val="center"/>
          </w:tcPr>
          <w:p w14:paraId="7BE741D4"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00F5FA0F"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1728085A" w14:textId="77777777" w:rsidR="008274DA" w:rsidRDefault="008274DA">
            <w:pPr>
              <w:widowControl/>
              <w:jc w:val="center"/>
              <w:rPr>
                <w:rFonts w:ascii="宋体" w:eastAsia="宋体" w:hAnsi="宋体" w:cs="宋体" w:hint="eastAsia"/>
                <w:sz w:val="18"/>
                <w:szCs w:val="18"/>
              </w:rPr>
            </w:pPr>
          </w:p>
        </w:tc>
      </w:tr>
      <w:tr w:rsidR="008274DA" w14:paraId="334B1CCF"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08A30721"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总分</w:t>
            </w:r>
          </w:p>
        </w:tc>
        <w:tc>
          <w:tcPr>
            <w:tcW w:w="992" w:type="dxa"/>
            <w:tcBorders>
              <w:top w:val="single" w:sz="4" w:space="0" w:color="auto"/>
              <w:left w:val="nil"/>
              <w:bottom w:val="single" w:sz="4" w:space="0" w:color="auto"/>
              <w:right w:val="single" w:sz="4" w:space="0" w:color="auto"/>
            </w:tcBorders>
            <w:noWrap/>
            <w:vAlign w:val="center"/>
          </w:tcPr>
          <w:p w14:paraId="185FDBAC"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52C39685" w14:textId="77777777" w:rsidR="008274D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97.79</w:t>
            </w:r>
          </w:p>
        </w:tc>
        <w:tc>
          <w:tcPr>
            <w:tcW w:w="284" w:type="dxa"/>
            <w:tcBorders>
              <w:top w:val="nil"/>
              <w:left w:val="nil"/>
              <w:bottom w:val="nil"/>
              <w:right w:val="nil"/>
            </w:tcBorders>
            <w:noWrap/>
            <w:vAlign w:val="center"/>
          </w:tcPr>
          <w:p w14:paraId="27624912" w14:textId="77777777" w:rsidR="008274DA" w:rsidRDefault="008274DA">
            <w:pPr>
              <w:widowControl/>
              <w:jc w:val="center"/>
              <w:rPr>
                <w:rFonts w:ascii="宋体" w:eastAsia="宋体" w:hAnsi="宋体" w:cs="宋体" w:hint="eastAsia"/>
                <w:sz w:val="18"/>
                <w:szCs w:val="18"/>
              </w:rPr>
            </w:pPr>
          </w:p>
        </w:tc>
      </w:tr>
    </w:tbl>
    <w:p w14:paraId="0F449073" w14:textId="77777777" w:rsidR="008274DA" w:rsidRDefault="008274DA">
      <w:pPr>
        <w:widowControl/>
        <w:ind w:firstLineChars="200" w:firstLine="640"/>
        <w:rPr>
          <w:rFonts w:ascii="仿宋_GB2312" w:eastAsia="仿宋_GB2312"/>
          <w:sz w:val="32"/>
          <w:szCs w:val="32"/>
        </w:rPr>
      </w:pPr>
    </w:p>
    <w:p w14:paraId="3D32578C" w14:textId="77777777" w:rsidR="008274DA"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60C91537" w14:textId="77777777" w:rsidR="008274DA" w:rsidRDefault="00000000">
      <w:pPr>
        <w:widowControl/>
        <w:ind w:firstLineChars="200" w:firstLine="640"/>
        <w:rPr>
          <w:rFonts w:ascii="仿宋_GB2312" w:eastAsia="仿宋_GB2312"/>
          <w:sz w:val="32"/>
          <w:szCs w:val="32"/>
        </w:rPr>
      </w:pPr>
      <w:r>
        <w:rPr>
          <w:rFonts w:ascii="仿宋_GB2312" w:eastAsia="仿宋_GB2312" w:hint="eastAsia"/>
          <w:sz w:val="32"/>
          <w:szCs w:val="32"/>
        </w:rPr>
        <w:t>我单位2024年度无政府采购支出，授予中小企业合同金额0.00万元。</w:t>
      </w:r>
    </w:p>
    <w:p w14:paraId="2D9F7492" w14:textId="77777777" w:rsidR="008274DA" w:rsidRDefault="008274DA">
      <w:pPr>
        <w:widowControl/>
        <w:ind w:firstLineChars="200" w:firstLine="640"/>
        <w:jc w:val="left"/>
        <w:rPr>
          <w:rFonts w:ascii="仿宋_GB2312" w:eastAsia="仿宋_GB2312"/>
          <w:sz w:val="32"/>
          <w:szCs w:val="32"/>
        </w:rPr>
      </w:pPr>
    </w:p>
    <w:p w14:paraId="04CD5F78" w14:textId="77777777" w:rsidR="008274DA" w:rsidRDefault="00000000">
      <w:pPr>
        <w:widowControl/>
      </w:pPr>
      <w:r>
        <w:rPr>
          <w:sz w:val="0"/>
          <w:szCs w:val="0"/>
        </w:rPr>
        <w:br w:type="page"/>
      </w:r>
    </w:p>
    <w:p w14:paraId="36C4B506" w14:textId="77777777" w:rsidR="008274DA" w:rsidRDefault="00000000">
      <w:pPr>
        <w:widowControl/>
        <w:jc w:val="center"/>
        <w:outlineLvl w:val="0"/>
        <w:rPr>
          <w:rFonts w:ascii="黑体" w:eastAsia="黑体"/>
          <w:sz w:val="32"/>
          <w:szCs w:val="32"/>
        </w:rPr>
      </w:pPr>
      <w:r>
        <w:rPr>
          <w:rFonts w:ascii="黑体" w:eastAsia="黑体"/>
          <w:sz w:val="32"/>
          <w:szCs w:val="32"/>
        </w:rPr>
        <w:t>第三部分 专业名词解释</w:t>
      </w:r>
    </w:p>
    <w:p w14:paraId="2807AE18" w14:textId="77777777" w:rsidR="008274DA"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0A19717B" w14:textId="77777777" w:rsidR="008274DA"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7C0BCAF5" w14:textId="77777777" w:rsidR="008274DA"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6C90F76F" w14:textId="77777777" w:rsidR="008274DA"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1D238D57" w14:textId="77777777" w:rsidR="008274DA"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0E5DAA1C" w14:textId="77777777" w:rsidR="008274DA"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18A3DF8C" w14:textId="77777777" w:rsidR="008274DA"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D059FD7" w14:textId="77777777" w:rsidR="008274DA"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19E133E" w14:textId="77777777" w:rsidR="008274DA"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394DAB47" w14:textId="77777777" w:rsidR="008274DA"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41829386" w14:textId="77777777" w:rsidR="008274DA"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608585B1" w14:textId="77777777" w:rsidR="008274DA"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2F8929D5" w14:textId="77777777" w:rsidR="008274DA"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694F34AD" w14:textId="77777777" w:rsidR="008274DA"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086F8A96" w14:textId="77777777" w:rsidR="008274DA" w:rsidRDefault="00000000">
      <w:pPr>
        <w:widowControl/>
      </w:pPr>
      <w:r>
        <w:rPr>
          <w:sz w:val="0"/>
          <w:szCs w:val="0"/>
        </w:rPr>
        <w:br w:type="page"/>
      </w:r>
    </w:p>
    <w:p w14:paraId="15B52567" w14:textId="77777777" w:rsidR="008274DA"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16635938" w14:textId="77777777" w:rsidR="008274DA"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54F96C3D" w14:textId="77777777" w:rsidR="008274DA"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51518E80" w14:textId="77777777" w:rsidR="008274DA"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123DF350" w14:textId="77777777" w:rsidR="008274DA"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2A5F945F" w14:textId="77777777" w:rsidR="008274DA"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62A01283" w14:textId="77777777" w:rsidR="008274DA"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4718929A" w14:textId="77777777" w:rsidR="008274DA"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68E196AB" w14:textId="77777777" w:rsidR="008274DA"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4F347087" w14:textId="77777777" w:rsidR="008274DA"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8274DA">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91410" w14:textId="77777777" w:rsidR="001A68DB" w:rsidRDefault="001A68DB" w:rsidP="008F0DF1">
      <w:r>
        <w:separator/>
      </w:r>
    </w:p>
  </w:endnote>
  <w:endnote w:type="continuationSeparator" w:id="0">
    <w:p w14:paraId="4FEB3873" w14:textId="77777777" w:rsidR="001A68DB" w:rsidRDefault="001A68DB" w:rsidP="008F0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6AA56" w14:textId="77777777" w:rsidR="001A68DB" w:rsidRDefault="001A68DB" w:rsidP="008F0DF1">
      <w:r>
        <w:separator/>
      </w:r>
    </w:p>
  </w:footnote>
  <w:footnote w:type="continuationSeparator" w:id="0">
    <w:p w14:paraId="3F6F9B06" w14:textId="77777777" w:rsidR="001A68DB" w:rsidRDefault="001A68DB" w:rsidP="008F0D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splitPgBreakAndParaMark/>
    <w:compatSetting w:name="compatibilityMode" w:uri="http://schemas.microsoft.com/office/word" w:val="12"/>
    <w:compatSetting w:name="useWord2013TrackBottomHyphenation" w:uri="http://schemas.microsoft.com/office/word" w:val="1"/>
  </w:compat>
  <w:rsids>
    <w:rsidRoot w:val="008274DA"/>
    <w:rsid w:val="001A68DB"/>
    <w:rsid w:val="008274DA"/>
    <w:rsid w:val="008F0DF1"/>
    <w:rsid w:val="009E600C"/>
    <w:rsid w:val="14D65948"/>
    <w:rsid w:val="6CCD4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41EC77"/>
  <w15:docId w15:val="{20175EF7-1FA5-4B70-AFF4-EF017BED3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F0DF1"/>
    <w:pPr>
      <w:tabs>
        <w:tab w:val="center" w:pos="4153"/>
        <w:tab w:val="right" w:pos="8306"/>
      </w:tabs>
      <w:snapToGrid w:val="0"/>
      <w:jc w:val="center"/>
    </w:pPr>
    <w:rPr>
      <w:sz w:val="18"/>
      <w:szCs w:val="18"/>
    </w:rPr>
  </w:style>
  <w:style w:type="character" w:customStyle="1" w:styleId="a4">
    <w:name w:val="页眉 字符"/>
    <w:basedOn w:val="a0"/>
    <w:link w:val="a3"/>
    <w:rsid w:val="008F0DF1"/>
    <w:rPr>
      <w:sz w:val="18"/>
      <w:szCs w:val="18"/>
    </w:rPr>
  </w:style>
  <w:style w:type="paragraph" w:styleId="a5">
    <w:name w:val="footer"/>
    <w:basedOn w:val="a"/>
    <w:link w:val="a6"/>
    <w:rsid w:val="008F0DF1"/>
    <w:pPr>
      <w:tabs>
        <w:tab w:val="center" w:pos="4153"/>
        <w:tab w:val="right" w:pos="8306"/>
      </w:tabs>
      <w:snapToGrid w:val="0"/>
      <w:jc w:val="left"/>
    </w:pPr>
    <w:rPr>
      <w:sz w:val="18"/>
      <w:szCs w:val="18"/>
    </w:rPr>
  </w:style>
  <w:style w:type="character" w:customStyle="1" w:styleId="a6">
    <w:name w:val="页脚 字符"/>
    <w:basedOn w:val="a0"/>
    <w:link w:val="a5"/>
    <w:rsid w:val="008F0DF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15</Pages>
  <Words>3609</Words>
  <Characters>3971</Characters>
  <Application>Microsoft Office Word</Application>
  <DocSecurity>0</DocSecurity>
  <Lines>248</Lines>
  <Paragraphs>199</Paragraphs>
  <ScaleCrop>false</ScaleCrop>
  <Company/>
  <LinksUpToDate>false</LinksUpToDate>
  <CharactersWithSpaces>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2025-10-11T03:23:00Z</dcterms:created>
  <dcterms:modified xsi:type="dcterms:W3CDTF">2025-10-14T09:12:00Z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7DCA79F544384F93A30F412581F7043F_12</vt:lpwstr>
  </property>
</Properties>
</file>