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7332B">
      <w:pPr>
        <w:spacing w:after="0" w:line="240" w:lineRule="auto"/>
        <w:rPr>
          <w:rFonts w:ascii="宋体" w:eastAsia="宋体"/>
          <w:sz w:val="32"/>
          <w:szCs w:val="32"/>
        </w:rPr>
      </w:pPr>
    </w:p>
    <w:p w14:paraId="2692D529">
      <w:pPr>
        <w:spacing w:after="0" w:line="240" w:lineRule="auto"/>
        <w:rPr>
          <w:rFonts w:ascii="宋体" w:eastAsia="宋体"/>
          <w:sz w:val="44"/>
          <w:szCs w:val="44"/>
        </w:rPr>
      </w:pPr>
    </w:p>
    <w:p w14:paraId="6A0845E2">
      <w:pPr>
        <w:spacing w:after="0" w:line="240" w:lineRule="auto"/>
        <w:rPr>
          <w:rFonts w:ascii="宋体" w:eastAsia="宋体"/>
          <w:sz w:val="44"/>
          <w:szCs w:val="44"/>
        </w:rPr>
      </w:pPr>
    </w:p>
    <w:p w14:paraId="5A6DCD96">
      <w:pPr>
        <w:spacing w:after="0" w:line="240" w:lineRule="auto"/>
        <w:rPr>
          <w:rFonts w:ascii="宋体" w:eastAsia="宋体"/>
          <w:sz w:val="44"/>
          <w:szCs w:val="44"/>
        </w:rPr>
      </w:pPr>
    </w:p>
    <w:p w14:paraId="4174CF34">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乌鲁木齐市第121中学</w:t>
      </w:r>
    </w:p>
    <w:p w14:paraId="393DE451">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166CDCE2">
      <w:pPr>
        <w:rPr>
          <w:lang w:eastAsia="zh-CN"/>
        </w:rPr>
      </w:pPr>
      <w:r>
        <w:rPr>
          <w:sz w:val="0"/>
          <w:szCs w:val="0"/>
          <w:lang w:eastAsia="zh-CN"/>
        </w:rPr>
        <w:br w:type="page"/>
      </w:r>
    </w:p>
    <w:p w14:paraId="69627B54">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02222C52">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740B015B">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653FE968">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5FEA3A88">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37D467FF">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6AA66D63">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DBF614F">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204CE39">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D680EDE">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6C0F09EE">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7FCD18B">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8FF927E">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FA3D32C">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2AE9324D">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F3B7C5A">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81E745E">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036314AA">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0B1C816C">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5F9DC088">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41F0195E">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3309FD92">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21519C63">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52E94D58">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5B48F877">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1970E2B9">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AB67F7E">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6645C5A9">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1DBCC9C6">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E95818D">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897E924">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6D81212">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A3A3074">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561ABFC">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0F0F8DDC">
      <w:pPr>
        <w:rPr>
          <w:lang w:eastAsia="zh-CN"/>
        </w:rPr>
      </w:pPr>
      <w:r>
        <w:rPr>
          <w:sz w:val="0"/>
          <w:szCs w:val="0"/>
          <w:lang w:eastAsia="zh-CN"/>
        </w:rPr>
        <w:br w:type="page"/>
      </w:r>
    </w:p>
    <w:p w14:paraId="62C1E3F2">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4352AF8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5623B39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宣传贯彻执行党和国家的教育方针、政策、法律法规等，坚持依法治教、依法治学，贯彻执行上级</w:t>
      </w:r>
      <w:bookmarkStart w:id="0" w:name="_GoBack"/>
      <w:r>
        <w:rPr>
          <w:rFonts w:ascii="仿宋_GB2312" w:eastAsia="仿宋_GB2312"/>
          <w:sz w:val="32"/>
          <w:szCs w:val="32"/>
          <w:lang w:eastAsia="zh-CN"/>
        </w:rPr>
        <w:t>教育部</w:t>
      </w:r>
      <w:bookmarkEnd w:id="0"/>
      <w:r>
        <w:rPr>
          <w:rFonts w:ascii="仿宋_GB2312" w:eastAsia="仿宋_GB2312"/>
          <w:sz w:val="32"/>
          <w:szCs w:val="32"/>
          <w:lang w:eastAsia="zh-CN"/>
        </w:rPr>
        <w:t>门的行政规章制度。</w:t>
      </w:r>
    </w:p>
    <w:p w14:paraId="32AE806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配合上级教育部门制定符合党的教育方针和国家教育法律法规以及本校实际的教育发展规划和学校布局调整规划，并抓好组织实施和落实工作。</w:t>
      </w:r>
    </w:p>
    <w:p w14:paraId="6B7FC3C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配合各级人民政府依法动员、组织适龄少年入学，严格控制辍学，推进普及义务教育。</w:t>
      </w:r>
    </w:p>
    <w:p w14:paraId="1F85BDF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组织开展本校的教育教学科研和教育教学改革，科研兴教，科研兴校。负责对本校教育教学业务的具体管理，负责教育教学管理及教研教改工作。</w:t>
      </w:r>
    </w:p>
    <w:p w14:paraId="68D6B547">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按照干部和教师的职数、编制和管理权限，制定切实可行的学校工作规章制度，以提高教育教学质量为目的，负责本校教师人事管理、继续教育、考核考评等工作。</w:t>
      </w:r>
    </w:p>
    <w:p w14:paraId="0FF5563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负责本校财务和基建管理，筹措资金，改善办学条件等工作，为师生提供优美和谐的学习和工作环境。核算和发放教职工工资,维护教职工利益，保障教职工合法权益。</w:t>
      </w:r>
    </w:p>
    <w:p w14:paraId="51FA15C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7.</w:t>
      </w:r>
      <w:r>
        <w:rPr>
          <w:rFonts w:ascii="仿宋_GB2312" w:eastAsia="仿宋_GB2312"/>
          <w:sz w:val="32"/>
          <w:szCs w:val="32"/>
          <w:lang w:eastAsia="zh-CN"/>
        </w:rPr>
        <w:t>指导、管理、检查、评价本校的教育教学工作，提高办学质量和办学效益。按照义务教育课程计划，开齐课程，开足课时，认真教育教学管理，全面提高教育教学质量。</w:t>
      </w:r>
    </w:p>
    <w:p w14:paraId="02229FA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8.建立健全学生学籍管理制度，按</w:t>
      </w:r>
      <w:r>
        <w:rPr>
          <w:rFonts w:hint="eastAsia" w:ascii="仿宋_GB2312" w:eastAsia="仿宋_GB2312"/>
          <w:sz w:val="32"/>
          <w:szCs w:val="32"/>
          <w:lang w:eastAsia="zh-CN"/>
        </w:rPr>
        <w:t>教育部</w:t>
      </w:r>
      <w:r>
        <w:rPr>
          <w:rFonts w:ascii="仿宋_GB2312" w:eastAsia="仿宋_GB2312"/>
          <w:sz w:val="32"/>
          <w:szCs w:val="32"/>
          <w:lang w:eastAsia="zh-CN"/>
        </w:rPr>
        <w:t>颁布的规定管理学生学籍。</w:t>
      </w:r>
    </w:p>
    <w:p w14:paraId="0552B4A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9.在上级党委、政府和教育行政部门的领导下，积极开展学校的安全管理，不断提高安全管理水平，努力营造安全和谐的校园环境。</w:t>
      </w:r>
    </w:p>
    <w:p w14:paraId="50E8A03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10.</w:t>
      </w:r>
      <w:r>
        <w:rPr>
          <w:rFonts w:ascii="仿宋_GB2312" w:eastAsia="仿宋_GB2312"/>
          <w:sz w:val="32"/>
          <w:szCs w:val="32"/>
          <w:lang w:eastAsia="zh-CN"/>
        </w:rPr>
        <w:t>在上级教育部门的领导下，谋划布局，全面推进义务教育均衡发展。</w:t>
      </w:r>
    </w:p>
    <w:p w14:paraId="0756538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15CE530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乌鲁木齐市第121中学2024年度，实有人数105人，其中：在职人员100人，增加18人；离休人员0人，较上年无变化；退休人员5人，较上年无变化</w:t>
      </w:r>
      <w:r>
        <w:rPr>
          <w:rFonts w:hint="eastAsia" w:ascii="仿宋_GB2312" w:eastAsia="仿宋_GB2312"/>
          <w:sz w:val="32"/>
          <w:szCs w:val="32"/>
          <w:lang w:eastAsia="zh-CN"/>
        </w:rPr>
        <w:t>。</w:t>
      </w:r>
    </w:p>
    <w:p w14:paraId="275330B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乌鲁木齐市第121中学无下属预算单位，下设12个</w:t>
      </w:r>
      <w:r>
        <w:rPr>
          <w:rFonts w:hint="eastAsia" w:ascii="仿宋_GB2312" w:eastAsia="仿宋_GB2312"/>
          <w:sz w:val="32"/>
          <w:szCs w:val="32"/>
          <w:lang w:eastAsia="zh-CN"/>
        </w:rPr>
        <w:t>科室</w:t>
      </w:r>
      <w:r>
        <w:rPr>
          <w:rFonts w:ascii="仿宋_GB2312" w:eastAsia="仿宋_GB2312"/>
          <w:sz w:val="32"/>
          <w:szCs w:val="32"/>
          <w:lang w:eastAsia="zh-CN"/>
        </w:rPr>
        <w:t>，分别是：小学教务处、中学教务处、小学教研室、中学教研室、德育处、安全办、后勤处、工会处、党政办、人事办、财务室、信息办。</w:t>
      </w:r>
    </w:p>
    <w:p w14:paraId="3D80D723">
      <w:pPr>
        <w:rPr>
          <w:lang w:eastAsia="zh-CN"/>
        </w:rPr>
      </w:pPr>
      <w:r>
        <w:rPr>
          <w:sz w:val="0"/>
          <w:szCs w:val="0"/>
          <w:lang w:eastAsia="zh-CN"/>
        </w:rPr>
        <w:br w:type="page"/>
      </w:r>
    </w:p>
    <w:p w14:paraId="12CA40D2">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7425695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5A48140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2024年度收入总计2,641.80万元，其中：本年收入合计2,603.27万元，使用非财政拨款结余（含专用结余）0.00万元，年初结转和结余38.53万元。</w:t>
      </w:r>
    </w:p>
    <w:p w14:paraId="1A34A16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2024年度支出总计2,641.80万元，其中：本年支出合计2,579.99万元，结余分配0.00万元，年末结转和结余61.80万元。</w:t>
      </w:r>
    </w:p>
    <w:p w14:paraId="70212FA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收入支出总体与上年相比，增加865.35万元，增长48.71%，主要原因是：</w:t>
      </w:r>
      <w:r>
        <w:rPr>
          <w:rFonts w:hint="eastAsia" w:ascii="仿宋_GB2312" w:eastAsia="仿宋_GB2312"/>
          <w:sz w:val="32"/>
          <w:szCs w:val="32"/>
          <w:lang w:eastAsia="zh-CN"/>
        </w:rPr>
        <w:t>一是单位本年在职人员增加，基本工资、奖金、津贴补贴等人员经费增加；二是单位本年公用经费补助项目、新建多功能综合楼项目等资金增加。</w:t>
      </w:r>
    </w:p>
    <w:p w14:paraId="442F0DB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5C2CECE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本年收入2,603.27万元，其中：财政拨款收入2,439.50万元,占93.71%；上级补助收入0.00万元,占0.00%；事业收入0.00万元，占0.00%；经营收入0.00万元,占0.00%；附属单位上缴收入0.00万元，占0.00%；其他收入163.77万元，占6.29%。</w:t>
      </w:r>
    </w:p>
    <w:p w14:paraId="428A580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5060D2A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本年支出2,579.99万元，其中：基本支出1,487.64万元，占57.66%；项目支出1,092.35万元，占42.34%；上缴上级支出0.00万元，占0.00%；经营支出0.00万元，占0.00%；对附属单位补助支出0.00万元，占0.00%。</w:t>
      </w:r>
    </w:p>
    <w:p w14:paraId="2D7E01A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5612F56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2,474.61万元，其中：年初财政拨款结转和结余35.12万元，本年财政拨款收入2,439.50万元。财政拨款支出总计2,474.61万元，其中：年末财政拨款结转和结余58.22万元，本年财政拨款支出2,416.39万元。</w:t>
      </w:r>
    </w:p>
    <w:p w14:paraId="305C788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财政拨款收入支出总体与上年相比，增加853.57万元，增长52.66%，主要原因是：</w:t>
      </w:r>
      <w:r>
        <w:rPr>
          <w:rFonts w:hint="eastAsia" w:ascii="仿宋_GB2312" w:eastAsia="仿宋_GB2312"/>
          <w:sz w:val="32"/>
          <w:szCs w:val="32"/>
          <w:lang w:eastAsia="zh-CN"/>
        </w:rPr>
        <w:t>一是单位本年在职人员增加，基本工资、奖金、津贴补贴等人员经费增加；二是单位本年公用经费补助项目、新建多功能综合楼项目等资金增加。</w:t>
      </w:r>
      <w:r>
        <w:rPr>
          <w:rFonts w:ascii="仿宋_GB2312" w:eastAsia="仿宋_GB2312"/>
          <w:sz w:val="32"/>
          <w:szCs w:val="32"/>
          <w:lang w:eastAsia="zh-CN"/>
        </w:rPr>
        <w:t>与年初预算相比，年初预算数2,687.60万元，决算数2,474.61万元，预决算差异率-7.92%，主要原因是：</w:t>
      </w:r>
      <w:r>
        <w:rPr>
          <w:rFonts w:hint="eastAsia" w:ascii="仿宋_GB2312" w:eastAsia="仿宋_GB2312"/>
          <w:sz w:val="32"/>
          <w:szCs w:val="32"/>
          <w:lang w:eastAsia="zh-CN"/>
        </w:rPr>
        <w:t>较预算减少</w:t>
      </w:r>
      <w:r>
        <w:rPr>
          <w:rFonts w:ascii="仿宋_GB2312" w:eastAsia="仿宋_GB2312"/>
          <w:sz w:val="32"/>
          <w:szCs w:val="32"/>
          <w:lang w:eastAsia="zh-CN"/>
        </w:rPr>
        <w:t>劳务费和工会经费</w:t>
      </w:r>
      <w:r>
        <w:rPr>
          <w:rFonts w:hint="eastAsia" w:ascii="仿宋_GB2312" w:eastAsia="仿宋_GB2312"/>
          <w:sz w:val="32"/>
          <w:szCs w:val="32"/>
          <w:lang w:eastAsia="zh-CN"/>
        </w:rPr>
        <w:t>等公用经费</w:t>
      </w:r>
      <w:r>
        <w:rPr>
          <w:rFonts w:ascii="仿宋_GB2312" w:eastAsia="仿宋_GB2312"/>
          <w:sz w:val="32"/>
          <w:szCs w:val="32"/>
          <w:lang w:eastAsia="zh-CN"/>
        </w:rPr>
        <w:t>。</w:t>
      </w:r>
    </w:p>
    <w:p w14:paraId="6688E1A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2C44D0BB">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6708575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2024年度一般公共预算财政拨款支出2,416.39万元，占本年支出合计的93.66%。与上年相比，增加851.04万元，增长54.37%，主要原因是：</w:t>
      </w:r>
      <w:r>
        <w:rPr>
          <w:rFonts w:hint="eastAsia" w:ascii="仿宋_GB2312" w:eastAsia="仿宋_GB2312"/>
          <w:sz w:val="32"/>
          <w:szCs w:val="32"/>
          <w:lang w:eastAsia="zh-CN"/>
        </w:rPr>
        <w:t>一是单位本年在职人员增加，基本工资、奖金、津贴补贴等人员经费增加；二是单位本年公用经费补助项目、新建多功能综合楼项目等资金增加。</w:t>
      </w:r>
      <w:r>
        <w:rPr>
          <w:rFonts w:ascii="仿宋_GB2312" w:eastAsia="仿宋_GB2312"/>
          <w:sz w:val="32"/>
          <w:szCs w:val="32"/>
          <w:lang w:eastAsia="zh-CN"/>
        </w:rPr>
        <w:t>与年初预算相比，年初预算数2,687.60万元，决算数2,416.39万元，预决算差异率-10.09%，主要原因是：</w:t>
      </w:r>
      <w:r>
        <w:rPr>
          <w:rFonts w:hint="eastAsia" w:ascii="仿宋_GB2312" w:eastAsia="仿宋_GB2312"/>
          <w:sz w:val="32"/>
          <w:szCs w:val="32"/>
          <w:lang w:eastAsia="zh-CN"/>
        </w:rPr>
        <w:t>较预算减少</w:t>
      </w:r>
      <w:r>
        <w:rPr>
          <w:rFonts w:ascii="仿宋_GB2312" w:eastAsia="仿宋_GB2312"/>
          <w:sz w:val="32"/>
          <w:szCs w:val="32"/>
          <w:lang w:eastAsia="zh-CN"/>
        </w:rPr>
        <w:t>劳务费和工会经费</w:t>
      </w:r>
      <w:r>
        <w:rPr>
          <w:rFonts w:hint="eastAsia" w:ascii="仿宋_GB2312" w:eastAsia="仿宋_GB2312"/>
          <w:sz w:val="32"/>
          <w:szCs w:val="32"/>
          <w:lang w:eastAsia="zh-CN"/>
        </w:rPr>
        <w:t>等公用经费</w:t>
      </w:r>
      <w:r>
        <w:rPr>
          <w:rFonts w:ascii="仿宋_GB2312" w:eastAsia="仿宋_GB2312"/>
          <w:sz w:val="32"/>
          <w:szCs w:val="32"/>
          <w:lang w:eastAsia="zh-CN"/>
        </w:rPr>
        <w:t>。</w:t>
      </w:r>
    </w:p>
    <w:p w14:paraId="460BBAC3">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4B08A4F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教育支出（类）2,416.39万元，占100.00%。</w:t>
      </w:r>
    </w:p>
    <w:p w14:paraId="25ADF85E">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1E1DF70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1、教育支出（类）普通教育（款）小学教育（项）：支出决算数为1,082.13万元，比上年决算增加183.12万元，增长20.37%，主要原因是：</w:t>
      </w:r>
      <w:r>
        <w:rPr>
          <w:rFonts w:hint="eastAsia" w:ascii="仿宋_GB2312" w:eastAsia="仿宋_GB2312"/>
          <w:sz w:val="32"/>
          <w:szCs w:val="32"/>
          <w:lang w:eastAsia="zh-CN"/>
        </w:rPr>
        <w:t>单位本年在职人员增加，基本工资、津贴补贴、奖金等人员经费增加。</w:t>
      </w:r>
    </w:p>
    <w:p w14:paraId="7E9BA3C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2、教育支出（类）普通教育（款）初中教育（项）：支出决算数为1,334.27万元，比上年决算增加667.93万元，增长100.24%，主要原因是：</w:t>
      </w:r>
      <w:r>
        <w:rPr>
          <w:rFonts w:hint="eastAsia" w:ascii="仿宋_GB2312" w:eastAsia="仿宋_GB2312"/>
          <w:sz w:val="32"/>
          <w:szCs w:val="32"/>
          <w:lang w:eastAsia="zh-CN"/>
        </w:rPr>
        <w:t>单位本年增加新建多功能综合楼项目经费。</w:t>
      </w:r>
    </w:p>
    <w:p w14:paraId="33E8203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6B293DC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1,487.64万元，其中：人员经费1,465.13万元，包括：基本工资、津贴补贴、奖金、绩效工资、机关事业单位基本养老保险缴费、职工基本医疗保险缴费、公务员医疗补助缴费、其他社会保障缴费和住房公积金。</w:t>
      </w:r>
    </w:p>
    <w:p w14:paraId="28345DB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公用经费22.51万元，包括：手续费、劳务费和工会经费。</w:t>
      </w:r>
    </w:p>
    <w:p w14:paraId="7BFC7F6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20B0CCF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9B4EAD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6CA2074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EFE327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18E1F87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我单位上年度与本年度均无“三公”经费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我单位上年度与本年度均无因公出国（境）费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公务用车购置及运行维护费；公务接待费支出0.00万元，占0.00%，与上年相比无变化，主要原因是：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公务接待费。</w:t>
      </w:r>
    </w:p>
    <w:p w14:paraId="30049CE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3C0531C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本单位无因公出国（境）费</w:t>
      </w:r>
      <w:r>
        <w:rPr>
          <w:rFonts w:ascii="仿宋_GB2312" w:eastAsia="仿宋_GB2312"/>
          <w:sz w:val="32"/>
          <w:szCs w:val="32"/>
          <w:lang w:eastAsia="zh-CN"/>
        </w:rPr>
        <w:t>。单位全年安排的因公出国（境）团组0个，因公出国（境）0人次。</w:t>
      </w:r>
    </w:p>
    <w:p w14:paraId="2E54490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我单位本年度无公务用车运行维护费</w:t>
      </w:r>
      <w:r>
        <w:rPr>
          <w:rFonts w:ascii="仿宋_GB2312" w:eastAsia="仿宋_GB2312"/>
          <w:sz w:val="32"/>
          <w:szCs w:val="32"/>
          <w:lang w:eastAsia="zh-CN"/>
        </w:rPr>
        <w:t>。公务用车购置数0辆，公务用车保有量0辆。国有资产占用情况中固定资产车辆0辆，与公务用车保有量差异原因是：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7283982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本单位无公务接待费</w:t>
      </w:r>
      <w:r>
        <w:rPr>
          <w:rFonts w:ascii="仿宋_GB2312" w:eastAsia="仿宋_GB2312"/>
          <w:sz w:val="32"/>
          <w:szCs w:val="32"/>
          <w:lang w:eastAsia="zh-CN"/>
        </w:rPr>
        <w:t>。单位全年安排的国内公务接待0批次，0人次。</w:t>
      </w:r>
    </w:p>
    <w:p w14:paraId="3D70992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23B08BF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46F5726B">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513352D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2024年度乌鲁木齐市第121中学单位（事业单位）公用经费支出22.51万元，比上年减少3.13万元，下降12.21%，主要原因是：</w:t>
      </w:r>
      <w:r>
        <w:rPr>
          <w:rFonts w:hint="eastAsia" w:ascii="仿宋_GB2312" w:eastAsia="仿宋_GB2312"/>
          <w:sz w:val="32"/>
          <w:szCs w:val="32"/>
          <w:lang w:eastAsia="zh-CN"/>
        </w:rPr>
        <w:t>单位本年</w:t>
      </w:r>
      <w:r>
        <w:rPr>
          <w:rFonts w:ascii="仿宋_GB2312" w:eastAsia="仿宋_GB2312"/>
          <w:sz w:val="32"/>
          <w:szCs w:val="32"/>
          <w:lang w:eastAsia="zh-CN"/>
        </w:rPr>
        <w:t>手续费、劳务费</w:t>
      </w:r>
      <w:r>
        <w:rPr>
          <w:rFonts w:hint="eastAsia" w:ascii="仿宋_GB2312" w:eastAsia="仿宋_GB2312"/>
          <w:sz w:val="32"/>
          <w:szCs w:val="32"/>
          <w:lang w:eastAsia="zh-CN"/>
        </w:rPr>
        <w:t>较上年减少。</w:t>
      </w:r>
    </w:p>
    <w:p w14:paraId="38FE692F">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131610C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508F9BC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3058258B">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40A50FD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截至2024年12月31日，房屋13,412.90平方米，价值5,316.34万元。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75CF2B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63D7060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根据预算绩效管理要求，本单位2024年度预算绩效管理形成整体支出绩效自评表1个，全年预算总额2,641.8</w:t>
      </w:r>
      <w:r>
        <w:rPr>
          <w:rFonts w:hint="eastAsia" w:ascii="仿宋_GB2312" w:eastAsia="仿宋_GB2312"/>
          <w:sz w:val="32"/>
          <w:szCs w:val="32"/>
          <w:lang w:eastAsia="zh-CN"/>
        </w:rPr>
        <w:t>0</w:t>
      </w:r>
      <w:r>
        <w:rPr>
          <w:rFonts w:ascii="仿宋_GB2312" w:eastAsia="仿宋_GB2312"/>
          <w:sz w:val="32"/>
          <w:szCs w:val="32"/>
          <w:lang w:eastAsia="zh-CN"/>
        </w:rPr>
        <w:t>万元，实际执行总额2,580</w:t>
      </w:r>
      <w:r>
        <w:rPr>
          <w:rFonts w:hint="eastAsia" w:ascii="仿宋_GB2312" w:eastAsia="仿宋_GB2312"/>
          <w:sz w:val="32"/>
          <w:szCs w:val="32"/>
          <w:lang w:eastAsia="zh-CN"/>
        </w:rPr>
        <w:t>.00</w:t>
      </w:r>
      <w:r>
        <w:rPr>
          <w:rFonts w:ascii="仿宋_GB2312" w:eastAsia="仿宋_GB2312"/>
          <w:sz w:val="32"/>
          <w:szCs w:val="32"/>
          <w:lang w:eastAsia="zh-CN"/>
        </w:rPr>
        <w:t>万元；预算绩效评价项目3个，全年预算数376.56万元，全年执行数300.76万元。预算绩效管理取得的成效：</w:t>
      </w:r>
      <w:r>
        <w:rPr>
          <w:rFonts w:hint="eastAsia" w:ascii="仿宋_GB2312" w:eastAsia="仿宋_GB2312"/>
          <w:sz w:val="32"/>
          <w:szCs w:val="32"/>
          <w:lang w:eastAsia="zh-CN"/>
        </w:rPr>
        <w:t>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hint="eastAsia" w:ascii="仿宋_GB2312" w:eastAsia="仿宋_GB2312"/>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hint="eastAsia" w:ascii="仿宋_GB2312" w:eastAsia="仿宋_GB2312"/>
          <w:sz w:val="32"/>
          <w:szCs w:val="32"/>
          <w:lang w:eastAsia="zh-CN"/>
        </w:rPr>
        <w:t>一是加强业务人员的培训，提高业务能力，继续规范资金管理，全面做好项目绩效预算；二是探索设定项目个性化指标，科学合理地设置评价标准，修订完善评价指标体系，逐步提高评价工作质量。</w:t>
      </w:r>
      <w:r>
        <w:rPr>
          <w:rFonts w:ascii="仿宋_GB2312" w:eastAsia="仿宋_GB2312"/>
          <w:sz w:val="32"/>
          <w:szCs w:val="32"/>
          <w:lang w:eastAsia="zh-CN"/>
        </w:rPr>
        <w:t>具体附部门整体支出绩效自评表，项目支出绩效自评表和部门评价报告。</w:t>
      </w:r>
    </w:p>
    <w:p w14:paraId="4B0F2E4F">
      <w:pPr>
        <w:rPr>
          <w:rFonts w:ascii="仿宋_GB2312" w:eastAsia="仿宋_GB2312"/>
          <w:sz w:val="32"/>
          <w:szCs w:val="32"/>
          <w:lang w:eastAsia="zh-CN"/>
        </w:rPr>
      </w:pPr>
      <w:r>
        <w:rPr>
          <w:rFonts w:ascii="仿宋_GB2312" w:eastAsia="仿宋_GB2312"/>
          <w:sz w:val="32"/>
          <w:szCs w:val="32"/>
          <w:lang w:eastAsia="zh-CN"/>
        </w:rPr>
        <w:br w:type="page"/>
      </w:r>
    </w:p>
    <w:p w14:paraId="20705887">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110105FE">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1"/>
        <w:tblW w:w="9258" w:type="dxa"/>
        <w:tblInd w:w="-601" w:type="dxa"/>
        <w:tblLayout w:type="fixed"/>
        <w:tblCellMar>
          <w:top w:w="0" w:type="dxa"/>
          <w:left w:w="108" w:type="dxa"/>
          <w:bottom w:w="0" w:type="dxa"/>
          <w:right w:w="108" w:type="dxa"/>
        </w:tblCellMar>
      </w:tblPr>
      <w:tblGrid>
        <w:gridCol w:w="993"/>
        <w:gridCol w:w="1417"/>
        <w:gridCol w:w="1418"/>
        <w:gridCol w:w="1276"/>
        <w:gridCol w:w="1701"/>
        <w:gridCol w:w="938"/>
        <w:gridCol w:w="825"/>
        <w:gridCol w:w="690"/>
      </w:tblGrid>
      <w:tr w14:paraId="49D43B21">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F4F97AB">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部门（单位）名称</w:t>
            </w:r>
          </w:p>
        </w:tc>
        <w:tc>
          <w:tcPr>
            <w:tcW w:w="8265" w:type="dxa"/>
            <w:gridSpan w:val="7"/>
            <w:tcBorders>
              <w:top w:val="single" w:color="auto" w:sz="4" w:space="0"/>
              <w:left w:val="nil"/>
              <w:bottom w:val="single" w:color="auto" w:sz="4" w:space="0"/>
              <w:right w:val="single" w:color="auto" w:sz="4" w:space="0"/>
            </w:tcBorders>
            <w:noWrap/>
            <w:vAlign w:val="center"/>
          </w:tcPr>
          <w:p w14:paraId="5B7A7660">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乌鲁木齐市第121中学</w:t>
            </w:r>
          </w:p>
        </w:tc>
      </w:tr>
      <w:tr w14:paraId="3A12EABA">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DED38BA">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部门资金（万元）</w:t>
            </w:r>
          </w:p>
        </w:tc>
        <w:tc>
          <w:tcPr>
            <w:tcW w:w="1417" w:type="dxa"/>
            <w:tcBorders>
              <w:top w:val="nil"/>
              <w:left w:val="nil"/>
              <w:bottom w:val="single" w:color="auto" w:sz="4" w:space="0"/>
              <w:right w:val="single" w:color="auto" w:sz="4" w:space="0"/>
            </w:tcBorders>
            <w:vAlign w:val="center"/>
          </w:tcPr>
          <w:p w14:paraId="40A62C4F">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资金来源</w:t>
            </w:r>
          </w:p>
        </w:tc>
        <w:tc>
          <w:tcPr>
            <w:tcW w:w="1418" w:type="dxa"/>
            <w:tcBorders>
              <w:top w:val="nil"/>
              <w:left w:val="nil"/>
              <w:bottom w:val="single" w:color="auto" w:sz="4" w:space="0"/>
              <w:right w:val="single" w:color="auto" w:sz="4" w:space="0"/>
            </w:tcBorders>
            <w:vAlign w:val="center"/>
          </w:tcPr>
          <w:p w14:paraId="41FEAC8A">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年初预算数</w:t>
            </w:r>
          </w:p>
        </w:tc>
        <w:tc>
          <w:tcPr>
            <w:tcW w:w="1276" w:type="dxa"/>
            <w:tcBorders>
              <w:top w:val="nil"/>
              <w:left w:val="nil"/>
              <w:bottom w:val="single" w:color="auto" w:sz="4" w:space="0"/>
              <w:right w:val="single" w:color="auto" w:sz="4" w:space="0"/>
            </w:tcBorders>
            <w:vAlign w:val="center"/>
          </w:tcPr>
          <w:p w14:paraId="622DFBCE">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全年预算数</w:t>
            </w:r>
          </w:p>
        </w:tc>
        <w:tc>
          <w:tcPr>
            <w:tcW w:w="1701" w:type="dxa"/>
            <w:tcBorders>
              <w:top w:val="nil"/>
              <w:left w:val="nil"/>
              <w:bottom w:val="single" w:color="auto" w:sz="4" w:space="0"/>
              <w:right w:val="single" w:color="auto" w:sz="4" w:space="0"/>
            </w:tcBorders>
            <w:vAlign w:val="center"/>
          </w:tcPr>
          <w:p w14:paraId="1921E73A">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全年执行数</w:t>
            </w:r>
          </w:p>
        </w:tc>
        <w:tc>
          <w:tcPr>
            <w:tcW w:w="938" w:type="dxa"/>
            <w:tcBorders>
              <w:top w:val="nil"/>
              <w:left w:val="nil"/>
              <w:bottom w:val="single" w:color="auto" w:sz="4" w:space="0"/>
              <w:right w:val="single" w:color="auto" w:sz="4" w:space="0"/>
            </w:tcBorders>
            <w:vAlign w:val="center"/>
          </w:tcPr>
          <w:p w14:paraId="44B06A4C">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825" w:type="dxa"/>
            <w:tcBorders>
              <w:top w:val="nil"/>
              <w:left w:val="nil"/>
              <w:bottom w:val="single" w:color="auto" w:sz="4" w:space="0"/>
              <w:right w:val="single" w:color="auto" w:sz="4" w:space="0"/>
            </w:tcBorders>
            <w:vAlign w:val="center"/>
          </w:tcPr>
          <w:p w14:paraId="3EEAB15D">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执行率</w:t>
            </w:r>
          </w:p>
        </w:tc>
        <w:tc>
          <w:tcPr>
            <w:tcW w:w="690" w:type="dxa"/>
            <w:tcBorders>
              <w:top w:val="nil"/>
              <w:left w:val="nil"/>
              <w:bottom w:val="single" w:color="auto" w:sz="4" w:space="0"/>
              <w:right w:val="single" w:color="auto" w:sz="4" w:space="0"/>
            </w:tcBorders>
            <w:vAlign w:val="center"/>
          </w:tcPr>
          <w:p w14:paraId="4CA308C3">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得分</w:t>
            </w:r>
          </w:p>
        </w:tc>
      </w:tr>
      <w:tr w14:paraId="0B49927B">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2C3B738">
            <w:pPr>
              <w:spacing w:after="0" w:line="240" w:lineRule="auto"/>
              <w:jc w:val="center"/>
              <w:rPr>
                <w:rFonts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noWrap/>
            <w:vAlign w:val="center"/>
          </w:tcPr>
          <w:p w14:paraId="2958840F">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年度总资金</w:t>
            </w:r>
          </w:p>
        </w:tc>
        <w:tc>
          <w:tcPr>
            <w:tcW w:w="1418" w:type="dxa"/>
            <w:tcBorders>
              <w:top w:val="nil"/>
              <w:left w:val="nil"/>
              <w:bottom w:val="single" w:color="auto" w:sz="4" w:space="0"/>
              <w:right w:val="single" w:color="auto" w:sz="4" w:space="0"/>
            </w:tcBorders>
            <w:vAlign w:val="center"/>
          </w:tcPr>
          <w:p w14:paraId="43CF0D71">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2,687.60</w:t>
            </w:r>
          </w:p>
        </w:tc>
        <w:tc>
          <w:tcPr>
            <w:tcW w:w="1276" w:type="dxa"/>
            <w:tcBorders>
              <w:top w:val="nil"/>
              <w:left w:val="nil"/>
              <w:bottom w:val="single" w:color="auto" w:sz="4" w:space="0"/>
              <w:right w:val="single" w:color="auto" w:sz="4" w:space="0"/>
            </w:tcBorders>
            <w:vAlign w:val="center"/>
          </w:tcPr>
          <w:p w14:paraId="7943784C">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2,641.80</w:t>
            </w:r>
          </w:p>
        </w:tc>
        <w:tc>
          <w:tcPr>
            <w:tcW w:w="1701" w:type="dxa"/>
            <w:tcBorders>
              <w:top w:val="nil"/>
              <w:left w:val="nil"/>
              <w:bottom w:val="single" w:color="auto" w:sz="4" w:space="0"/>
              <w:right w:val="single" w:color="auto" w:sz="4" w:space="0"/>
            </w:tcBorders>
            <w:vAlign w:val="center"/>
          </w:tcPr>
          <w:p w14:paraId="2C6AEA0E">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2,580.00</w:t>
            </w:r>
          </w:p>
        </w:tc>
        <w:tc>
          <w:tcPr>
            <w:tcW w:w="938" w:type="dxa"/>
            <w:tcBorders>
              <w:top w:val="nil"/>
              <w:left w:val="nil"/>
              <w:bottom w:val="single" w:color="auto" w:sz="4" w:space="0"/>
              <w:right w:val="single" w:color="auto" w:sz="4" w:space="0"/>
            </w:tcBorders>
            <w:vAlign w:val="center"/>
          </w:tcPr>
          <w:p w14:paraId="1CA1EB09">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w:t>
            </w:r>
          </w:p>
        </w:tc>
        <w:tc>
          <w:tcPr>
            <w:tcW w:w="825" w:type="dxa"/>
            <w:tcBorders>
              <w:top w:val="nil"/>
              <w:left w:val="nil"/>
              <w:bottom w:val="single" w:color="auto" w:sz="4" w:space="0"/>
              <w:right w:val="single" w:color="auto" w:sz="4" w:space="0"/>
            </w:tcBorders>
            <w:vAlign w:val="center"/>
          </w:tcPr>
          <w:p w14:paraId="0AC28AD8">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97.66%</w:t>
            </w:r>
          </w:p>
        </w:tc>
        <w:tc>
          <w:tcPr>
            <w:tcW w:w="690" w:type="dxa"/>
            <w:tcBorders>
              <w:top w:val="nil"/>
              <w:left w:val="nil"/>
              <w:bottom w:val="single" w:color="auto" w:sz="4" w:space="0"/>
              <w:right w:val="single" w:color="auto" w:sz="4" w:space="0"/>
            </w:tcBorders>
            <w:vAlign w:val="center"/>
          </w:tcPr>
          <w:p w14:paraId="64553A63">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9.77</w:t>
            </w:r>
          </w:p>
        </w:tc>
      </w:tr>
      <w:tr w14:paraId="4BFCE36F">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08540C4">
            <w:pPr>
              <w:spacing w:after="0" w:line="240" w:lineRule="auto"/>
              <w:jc w:val="center"/>
              <w:rPr>
                <w:rFonts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33126F01">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65393DFF">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212.58</w:t>
            </w:r>
          </w:p>
        </w:tc>
        <w:tc>
          <w:tcPr>
            <w:tcW w:w="1276" w:type="dxa"/>
            <w:tcBorders>
              <w:top w:val="nil"/>
              <w:left w:val="nil"/>
              <w:bottom w:val="single" w:color="auto" w:sz="4" w:space="0"/>
              <w:right w:val="single" w:color="auto" w:sz="4" w:space="0"/>
            </w:tcBorders>
            <w:vAlign w:val="center"/>
          </w:tcPr>
          <w:p w14:paraId="600C4829">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1,058.18</w:t>
            </w:r>
          </w:p>
        </w:tc>
        <w:tc>
          <w:tcPr>
            <w:tcW w:w="1701" w:type="dxa"/>
            <w:tcBorders>
              <w:top w:val="nil"/>
              <w:left w:val="nil"/>
              <w:bottom w:val="single" w:color="auto" w:sz="4" w:space="0"/>
              <w:right w:val="single" w:color="auto" w:sz="4" w:space="0"/>
            </w:tcBorders>
            <w:vAlign w:val="center"/>
          </w:tcPr>
          <w:p w14:paraId="523935A5">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1,053.83</w:t>
            </w:r>
          </w:p>
        </w:tc>
        <w:tc>
          <w:tcPr>
            <w:tcW w:w="938" w:type="dxa"/>
            <w:tcBorders>
              <w:top w:val="nil"/>
              <w:left w:val="nil"/>
              <w:bottom w:val="single" w:color="auto" w:sz="4" w:space="0"/>
              <w:right w:val="single" w:color="auto" w:sz="4" w:space="0"/>
            </w:tcBorders>
            <w:vAlign w:val="center"/>
          </w:tcPr>
          <w:p w14:paraId="77CBD23B">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825" w:type="dxa"/>
            <w:tcBorders>
              <w:top w:val="nil"/>
              <w:left w:val="nil"/>
              <w:bottom w:val="single" w:color="auto" w:sz="4" w:space="0"/>
              <w:right w:val="single" w:color="auto" w:sz="4" w:space="0"/>
            </w:tcBorders>
            <w:vAlign w:val="center"/>
          </w:tcPr>
          <w:p w14:paraId="614D12B9">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690" w:type="dxa"/>
            <w:tcBorders>
              <w:top w:val="nil"/>
              <w:left w:val="nil"/>
              <w:bottom w:val="single" w:color="auto" w:sz="4" w:space="0"/>
              <w:right w:val="single" w:color="auto" w:sz="4" w:space="0"/>
            </w:tcBorders>
            <w:vAlign w:val="center"/>
          </w:tcPr>
          <w:p w14:paraId="64D4359F">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r>
      <w:tr w14:paraId="15F34F71">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FADEF58">
            <w:pPr>
              <w:spacing w:after="0" w:line="240" w:lineRule="auto"/>
              <w:jc w:val="center"/>
              <w:rPr>
                <w:rFonts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0EC3CA87">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本级资金（万元）</w:t>
            </w:r>
          </w:p>
        </w:tc>
        <w:tc>
          <w:tcPr>
            <w:tcW w:w="1418" w:type="dxa"/>
            <w:tcBorders>
              <w:top w:val="nil"/>
              <w:left w:val="nil"/>
              <w:bottom w:val="single" w:color="auto" w:sz="4" w:space="0"/>
              <w:right w:val="single" w:color="auto" w:sz="4" w:space="0"/>
            </w:tcBorders>
            <w:vAlign w:val="center"/>
          </w:tcPr>
          <w:p w14:paraId="083D626E">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1,705.21</w:t>
            </w:r>
          </w:p>
        </w:tc>
        <w:tc>
          <w:tcPr>
            <w:tcW w:w="1276" w:type="dxa"/>
            <w:tcBorders>
              <w:top w:val="nil"/>
              <w:left w:val="nil"/>
              <w:bottom w:val="single" w:color="auto" w:sz="4" w:space="0"/>
              <w:right w:val="single" w:color="auto" w:sz="4" w:space="0"/>
            </w:tcBorders>
            <w:vAlign w:val="center"/>
          </w:tcPr>
          <w:p w14:paraId="35F5D115">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1,545.09</w:t>
            </w:r>
          </w:p>
        </w:tc>
        <w:tc>
          <w:tcPr>
            <w:tcW w:w="1701" w:type="dxa"/>
            <w:tcBorders>
              <w:top w:val="nil"/>
              <w:left w:val="nil"/>
              <w:bottom w:val="single" w:color="auto" w:sz="4" w:space="0"/>
              <w:right w:val="single" w:color="auto" w:sz="4" w:space="0"/>
            </w:tcBorders>
            <w:vAlign w:val="center"/>
          </w:tcPr>
          <w:p w14:paraId="3262D22B">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1,487.64</w:t>
            </w:r>
          </w:p>
        </w:tc>
        <w:tc>
          <w:tcPr>
            <w:tcW w:w="938" w:type="dxa"/>
            <w:tcBorders>
              <w:top w:val="nil"/>
              <w:left w:val="nil"/>
              <w:bottom w:val="single" w:color="auto" w:sz="4" w:space="0"/>
              <w:right w:val="single" w:color="auto" w:sz="4" w:space="0"/>
            </w:tcBorders>
            <w:vAlign w:val="center"/>
          </w:tcPr>
          <w:p w14:paraId="142596A9">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825" w:type="dxa"/>
            <w:tcBorders>
              <w:top w:val="nil"/>
              <w:left w:val="nil"/>
              <w:bottom w:val="single" w:color="auto" w:sz="4" w:space="0"/>
              <w:right w:val="single" w:color="auto" w:sz="4" w:space="0"/>
            </w:tcBorders>
            <w:vAlign w:val="center"/>
          </w:tcPr>
          <w:p w14:paraId="01119F79">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690" w:type="dxa"/>
            <w:tcBorders>
              <w:top w:val="nil"/>
              <w:left w:val="nil"/>
              <w:bottom w:val="single" w:color="auto" w:sz="4" w:space="0"/>
              <w:right w:val="single" w:color="auto" w:sz="4" w:space="0"/>
            </w:tcBorders>
            <w:vAlign w:val="center"/>
          </w:tcPr>
          <w:p w14:paraId="1C1FA2C7">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r>
      <w:tr w14:paraId="6DAC6DB8">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23B65E6">
            <w:pPr>
              <w:spacing w:after="0" w:line="240" w:lineRule="auto"/>
              <w:jc w:val="center"/>
              <w:rPr>
                <w:rFonts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2BC10175">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其他资金（万元）</w:t>
            </w:r>
          </w:p>
        </w:tc>
        <w:tc>
          <w:tcPr>
            <w:tcW w:w="1418" w:type="dxa"/>
            <w:tcBorders>
              <w:top w:val="nil"/>
              <w:left w:val="nil"/>
              <w:bottom w:val="single" w:color="auto" w:sz="4" w:space="0"/>
              <w:right w:val="single" w:color="auto" w:sz="4" w:space="0"/>
            </w:tcBorders>
            <w:vAlign w:val="center"/>
          </w:tcPr>
          <w:p w14:paraId="2661BFFB">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769.81</w:t>
            </w:r>
          </w:p>
        </w:tc>
        <w:tc>
          <w:tcPr>
            <w:tcW w:w="1276" w:type="dxa"/>
            <w:tcBorders>
              <w:top w:val="nil"/>
              <w:left w:val="nil"/>
              <w:bottom w:val="single" w:color="auto" w:sz="4" w:space="0"/>
              <w:right w:val="single" w:color="auto" w:sz="4" w:space="0"/>
            </w:tcBorders>
            <w:vAlign w:val="center"/>
          </w:tcPr>
          <w:p w14:paraId="0F0ED38B">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38.53</w:t>
            </w:r>
          </w:p>
        </w:tc>
        <w:tc>
          <w:tcPr>
            <w:tcW w:w="1701" w:type="dxa"/>
            <w:tcBorders>
              <w:top w:val="nil"/>
              <w:left w:val="nil"/>
              <w:bottom w:val="single" w:color="auto" w:sz="4" w:space="0"/>
              <w:right w:val="single" w:color="auto" w:sz="4" w:space="0"/>
            </w:tcBorders>
            <w:vAlign w:val="center"/>
          </w:tcPr>
          <w:p w14:paraId="46D6450A">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38.53</w:t>
            </w:r>
          </w:p>
        </w:tc>
        <w:tc>
          <w:tcPr>
            <w:tcW w:w="938" w:type="dxa"/>
            <w:tcBorders>
              <w:top w:val="nil"/>
              <w:left w:val="nil"/>
              <w:bottom w:val="single" w:color="auto" w:sz="4" w:space="0"/>
              <w:right w:val="single" w:color="auto" w:sz="4" w:space="0"/>
            </w:tcBorders>
            <w:vAlign w:val="center"/>
          </w:tcPr>
          <w:p w14:paraId="2523620B">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c>
          <w:tcPr>
            <w:tcW w:w="825" w:type="dxa"/>
            <w:tcBorders>
              <w:top w:val="nil"/>
              <w:left w:val="nil"/>
              <w:bottom w:val="single" w:color="auto" w:sz="4" w:space="0"/>
              <w:right w:val="single" w:color="auto" w:sz="4" w:space="0"/>
            </w:tcBorders>
            <w:vAlign w:val="center"/>
          </w:tcPr>
          <w:p w14:paraId="59751437">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c>
          <w:tcPr>
            <w:tcW w:w="690" w:type="dxa"/>
            <w:tcBorders>
              <w:top w:val="nil"/>
              <w:left w:val="nil"/>
              <w:bottom w:val="single" w:color="auto" w:sz="4" w:space="0"/>
              <w:right w:val="single" w:color="auto" w:sz="4" w:space="0"/>
            </w:tcBorders>
            <w:vAlign w:val="center"/>
          </w:tcPr>
          <w:p w14:paraId="7B95621C">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r>
      <w:tr w14:paraId="58106777">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AFA277B">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39C94212">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预期目标</w:t>
            </w:r>
          </w:p>
        </w:tc>
        <w:tc>
          <w:tcPr>
            <w:tcW w:w="4154" w:type="dxa"/>
            <w:gridSpan w:val="4"/>
            <w:tcBorders>
              <w:top w:val="single" w:color="auto" w:sz="4" w:space="0"/>
              <w:left w:val="nil"/>
              <w:bottom w:val="single" w:color="auto" w:sz="4" w:space="0"/>
              <w:right w:val="single" w:color="auto" w:sz="4" w:space="0"/>
            </w:tcBorders>
            <w:noWrap/>
            <w:vAlign w:val="center"/>
          </w:tcPr>
          <w:p w14:paraId="78F882B4">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实际完成情况</w:t>
            </w:r>
          </w:p>
        </w:tc>
      </w:tr>
      <w:tr w14:paraId="2252238F">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85E2982">
            <w:pPr>
              <w:spacing w:after="0" w:line="240" w:lineRule="auto"/>
              <w:rPr>
                <w:rFonts w:ascii="宋体" w:hAnsi="宋体" w:eastAsia="宋体" w:cs="宋体"/>
                <w:b/>
                <w:bCs/>
                <w:sz w:val="18"/>
                <w:szCs w:val="18"/>
                <w:lang w:eastAsia="zh-CN"/>
              </w:rPr>
            </w:pPr>
          </w:p>
        </w:tc>
        <w:tc>
          <w:tcPr>
            <w:tcW w:w="4111" w:type="dxa"/>
            <w:gridSpan w:val="3"/>
            <w:tcBorders>
              <w:top w:val="single" w:color="auto" w:sz="4" w:space="0"/>
              <w:left w:val="nil"/>
              <w:bottom w:val="single" w:color="auto" w:sz="4" w:space="0"/>
              <w:right w:val="single" w:color="auto" w:sz="4" w:space="0"/>
            </w:tcBorders>
          </w:tcPr>
          <w:p w14:paraId="1F6B1B92">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单位职责（一）贯彻执行国家、自治区和乌鲁木齐市有关教育工作的方针、政策和法律、法规；编制教育发展中长期规划和年度计划，并组织实施。（二）指导和推进全市教育体制改革工作，科学规划教育布局，优化教育资源配置。（三）管理全市的学前教育、基础教育、职业教育、特殊教育和民办教育。（四）组织实施并监督义务教育工作，推进义务教育均衡发展，促进教育公平。（五）监督检查学校课程方案、课程标准的实施；组织、指导教育科学研究工作；指导学校教学装备的配备；配合有关部门做好学校语言文字工作。重点工作任务(一)确保广大师任务。生生命安全和正常教育教学秩序。（二）加强党对教育工作的全面领导，推进制度建设，做到科学管理。（三）加强师德师风建设，继续推进质量教育，着力培养富有创新精神的高素质人才。(四）加强教学质量管理，在精细化管理中提升教学质量。（五）积极稳妥地推进教学改革。主要围绕教学内容、教学方法等方面进行改革，提升学校教育教学管理能力。（六）积极探索高效、智能、现代的服务管理模式，做好后勤管理服务。</w:t>
            </w:r>
          </w:p>
        </w:tc>
        <w:tc>
          <w:tcPr>
            <w:tcW w:w="4154" w:type="dxa"/>
            <w:gridSpan w:val="4"/>
            <w:tcBorders>
              <w:top w:val="single" w:color="auto" w:sz="4" w:space="0"/>
              <w:left w:val="nil"/>
              <w:bottom w:val="single" w:color="auto" w:sz="4" w:space="0"/>
              <w:right w:val="single" w:color="auto" w:sz="4" w:space="0"/>
            </w:tcBorders>
          </w:tcPr>
          <w:p w14:paraId="6B0D847B">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1、确保师生安全与教学秩序方面：完善安全工作制度，涵盖责任追究、值周、责任书、应急预案、日常防范等，与多部门合作排查整治隐患，开展道德法制教育，保障交通安全、消防安全，营造了安全稳定的校园环境，确保了师生生命安全和正常教学秩序。2、加强党的领导与制度建设方面：学校党委认真学习相关规定，将全面从严治党工作列入年度要点，组织层层签署责任书，压实责任。以“党纪学习教育”和“清廉学校”建设为契机，抓班子、带队伍，强化意识形态责任，建立舆情风险评估机制，定期召开意识形态专题会议，全年未出现重大舆情等特殊情况。3、师德师风与质量教育方面：通过多种举措推进质量教育，2024年中考取得新突破，多名学生被知名高校录取，一定程度上体现了在培养高素质人才方面的成效，但关于师德师风建设的具体成果文中体现较少。4、教学质量管理方面：课程中心完善教学常规管理制度，加强对教案、上课、限时练和周练批改等教学环节的检查和指导，有助于提升教学质量。5、教学改革方面：文中虽未明确提及教学改革的具体措施和成果，但从高考成绩突破可间接反映出在教学方面有一定的积极改变。6、后勤管理服务方面：学校确定多个“民生”项目，如优化饮水机配置、优化校园绿化、日常办公用品购置维修等，切实改善了师生的学习和生活条件。</w:t>
            </w:r>
          </w:p>
        </w:tc>
      </w:tr>
      <w:tr w14:paraId="36BAC84F">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442AE623">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一级指标</w:t>
            </w:r>
          </w:p>
        </w:tc>
        <w:tc>
          <w:tcPr>
            <w:tcW w:w="1417" w:type="dxa"/>
            <w:tcBorders>
              <w:top w:val="nil"/>
              <w:left w:val="nil"/>
              <w:bottom w:val="single" w:color="auto" w:sz="4" w:space="0"/>
              <w:right w:val="single" w:color="auto" w:sz="4" w:space="0"/>
            </w:tcBorders>
            <w:vAlign w:val="center"/>
          </w:tcPr>
          <w:p w14:paraId="3CCBB31B">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二级指标</w:t>
            </w:r>
          </w:p>
        </w:tc>
        <w:tc>
          <w:tcPr>
            <w:tcW w:w="1418" w:type="dxa"/>
            <w:tcBorders>
              <w:top w:val="nil"/>
              <w:left w:val="nil"/>
              <w:bottom w:val="single" w:color="auto" w:sz="4" w:space="0"/>
              <w:right w:val="single" w:color="auto" w:sz="4" w:space="0"/>
            </w:tcBorders>
            <w:vAlign w:val="center"/>
          </w:tcPr>
          <w:p w14:paraId="6DA2E1A1">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三级指标</w:t>
            </w:r>
          </w:p>
        </w:tc>
        <w:tc>
          <w:tcPr>
            <w:tcW w:w="1276" w:type="dxa"/>
            <w:tcBorders>
              <w:top w:val="nil"/>
              <w:left w:val="nil"/>
              <w:bottom w:val="single" w:color="auto" w:sz="4" w:space="0"/>
              <w:right w:val="single" w:color="auto" w:sz="4" w:space="0"/>
            </w:tcBorders>
            <w:vAlign w:val="center"/>
          </w:tcPr>
          <w:p w14:paraId="1CB6E0FD">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预期指标值</w:t>
            </w:r>
          </w:p>
        </w:tc>
        <w:tc>
          <w:tcPr>
            <w:tcW w:w="1701" w:type="dxa"/>
            <w:tcBorders>
              <w:top w:val="nil"/>
              <w:left w:val="nil"/>
              <w:bottom w:val="single" w:color="auto" w:sz="4" w:space="0"/>
              <w:right w:val="single" w:color="auto" w:sz="4" w:space="0"/>
            </w:tcBorders>
            <w:vAlign w:val="center"/>
          </w:tcPr>
          <w:p w14:paraId="2EE21B5C">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指标值设定依据</w:t>
            </w:r>
          </w:p>
        </w:tc>
        <w:tc>
          <w:tcPr>
            <w:tcW w:w="938" w:type="dxa"/>
            <w:tcBorders>
              <w:top w:val="nil"/>
              <w:left w:val="nil"/>
              <w:bottom w:val="single" w:color="auto" w:sz="4" w:space="0"/>
              <w:right w:val="single" w:color="auto" w:sz="4" w:space="0"/>
            </w:tcBorders>
            <w:vAlign w:val="center"/>
          </w:tcPr>
          <w:p w14:paraId="33405CE8">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实际完成指标值</w:t>
            </w:r>
          </w:p>
        </w:tc>
        <w:tc>
          <w:tcPr>
            <w:tcW w:w="825" w:type="dxa"/>
            <w:tcBorders>
              <w:top w:val="nil"/>
              <w:left w:val="nil"/>
              <w:bottom w:val="single" w:color="auto" w:sz="4" w:space="0"/>
              <w:right w:val="single" w:color="auto" w:sz="4" w:space="0"/>
            </w:tcBorders>
            <w:vAlign w:val="center"/>
          </w:tcPr>
          <w:p w14:paraId="47390ADF">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690" w:type="dxa"/>
            <w:tcBorders>
              <w:top w:val="nil"/>
              <w:left w:val="nil"/>
              <w:bottom w:val="single" w:color="auto" w:sz="4" w:space="0"/>
              <w:right w:val="single" w:color="auto" w:sz="4" w:space="0"/>
            </w:tcBorders>
            <w:vAlign w:val="center"/>
          </w:tcPr>
          <w:p w14:paraId="7262D7A3">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得分</w:t>
            </w:r>
          </w:p>
        </w:tc>
      </w:tr>
      <w:tr w14:paraId="5B5F2ADC">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36A35491">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履职效能</w:t>
            </w:r>
          </w:p>
        </w:tc>
        <w:tc>
          <w:tcPr>
            <w:tcW w:w="1417" w:type="dxa"/>
            <w:vMerge w:val="restart"/>
            <w:tcBorders>
              <w:top w:val="nil"/>
              <w:left w:val="nil"/>
              <w:right w:val="single" w:color="auto" w:sz="4" w:space="0"/>
            </w:tcBorders>
            <w:noWrap/>
            <w:vAlign w:val="center"/>
          </w:tcPr>
          <w:p w14:paraId="32F01EA9">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数量指标</w:t>
            </w:r>
          </w:p>
        </w:tc>
        <w:tc>
          <w:tcPr>
            <w:tcW w:w="1418" w:type="dxa"/>
            <w:tcBorders>
              <w:top w:val="nil"/>
              <w:left w:val="nil"/>
              <w:bottom w:val="single" w:color="auto" w:sz="4" w:space="0"/>
              <w:right w:val="single" w:color="auto" w:sz="4" w:space="0"/>
            </w:tcBorders>
            <w:noWrap/>
            <w:vAlign w:val="center"/>
          </w:tcPr>
          <w:p w14:paraId="40D50705">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备课组每周开展活动次数</w:t>
            </w:r>
          </w:p>
        </w:tc>
        <w:tc>
          <w:tcPr>
            <w:tcW w:w="1276" w:type="dxa"/>
            <w:tcBorders>
              <w:top w:val="nil"/>
              <w:left w:val="nil"/>
              <w:bottom w:val="single" w:color="auto" w:sz="4" w:space="0"/>
              <w:right w:val="single" w:color="auto" w:sz="4" w:space="0"/>
            </w:tcBorders>
            <w:noWrap/>
            <w:vAlign w:val="center"/>
          </w:tcPr>
          <w:p w14:paraId="477B2B8C">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&gt;=1次</w:t>
            </w:r>
          </w:p>
        </w:tc>
        <w:tc>
          <w:tcPr>
            <w:tcW w:w="1701" w:type="dxa"/>
            <w:tcBorders>
              <w:top w:val="nil"/>
              <w:left w:val="nil"/>
              <w:bottom w:val="single" w:color="auto" w:sz="4" w:space="0"/>
              <w:right w:val="single" w:color="auto" w:sz="4" w:space="0"/>
            </w:tcBorders>
            <w:noWrap/>
            <w:vAlign w:val="center"/>
          </w:tcPr>
          <w:p w14:paraId="5B4286CE">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关于印发《乌鲁木齐市中小学教学常规管理通知》</w:t>
            </w:r>
          </w:p>
        </w:tc>
        <w:tc>
          <w:tcPr>
            <w:tcW w:w="938" w:type="dxa"/>
            <w:tcBorders>
              <w:top w:val="nil"/>
              <w:left w:val="nil"/>
              <w:bottom w:val="single" w:color="auto" w:sz="4" w:space="0"/>
              <w:right w:val="single" w:color="auto" w:sz="4" w:space="0"/>
            </w:tcBorders>
            <w:noWrap/>
            <w:vAlign w:val="center"/>
          </w:tcPr>
          <w:p w14:paraId="223A6AB9">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100%</w:t>
            </w:r>
          </w:p>
        </w:tc>
        <w:tc>
          <w:tcPr>
            <w:tcW w:w="825" w:type="dxa"/>
            <w:tcBorders>
              <w:top w:val="nil"/>
              <w:left w:val="nil"/>
              <w:bottom w:val="single" w:color="auto" w:sz="4" w:space="0"/>
              <w:right w:val="single" w:color="auto" w:sz="4" w:space="0"/>
            </w:tcBorders>
            <w:noWrap/>
            <w:vAlign w:val="center"/>
          </w:tcPr>
          <w:p w14:paraId="361D0589">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690" w:type="dxa"/>
            <w:tcBorders>
              <w:top w:val="nil"/>
              <w:left w:val="nil"/>
              <w:bottom w:val="single" w:color="auto" w:sz="4" w:space="0"/>
              <w:right w:val="single" w:color="auto" w:sz="4" w:space="0"/>
            </w:tcBorders>
            <w:noWrap/>
            <w:vAlign w:val="center"/>
          </w:tcPr>
          <w:p w14:paraId="126A39CE">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r>
      <w:tr w14:paraId="60C04F98">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CFC2C1C">
            <w:pPr>
              <w:spacing w:after="0" w:line="240" w:lineRule="auto"/>
              <w:jc w:val="center"/>
              <w:rPr>
                <w:rFonts w:ascii="宋体" w:hAnsi="宋体" w:eastAsia="宋体" w:cs="宋体"/>
                <w:sz w:val="18"/>
                <w:szCs w:val="18"/>
                <w:lang w:eastAsia="zh-CN"/>
              </w:rPr>
            </w:pPr>
          </w:p>
        </w:tc>
        <w:tc>
          <w:tcPr>
            <w:tcW w:w="1417" w:type="dxa"/>
            <w:vMerge w:val="continue"/>
            <w:tcBorders>
              <w:left w:val="nil"/>
              <w:right w:val="single" w:color="auto" w:sz="4" w:space="0"/>
            </w:tcBorders>
            <w:noWrap/>
            <w:vAlign w:val="center"/>
          </w:tcPr>
          <w:p w14:paraId="2135277C">
            <w:pPr>
              <w:spacing w:after="0" w:line="240" w:lineRule="auto"/>
              <w:jc w:val="center"/>
              <w:rPr>
                <w:rFonts w:ascii="宋体" w:hAnsi="宋体" w:eastAsia="宋体" w:cs="宋体"/>
                <w:sz w:val="18"/>
                <w:szCs w:val="18"/>
                <w:lang w:eastAsia="zh-CN"/>
              </w:rPr>
            </w:pPr>
          </w:p>
        </w:tc>
        <w:tc>
          <w:tcPr>
            <w:tcW w:w="1418" w:type="dxa"/>
            <w:tcBorders>
              <w:top w:val="nil"/>
              <w:left w:val="nil"/>
              <w:bottom w:val="single" w:color="auto" w:sz="4" w:space="0"/>
              <w:right w:val="single" w:color="auto" w:sz="4" w:space="0"/>
            </w:tcBorders>
            <w:noWrap/>
            <w:vAlign w:val="center"/>
          </w:tcPr>
          <w:p w14:paraId="0F387686">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教研组每周开展活动次数</w:t>
            </w:r>
          </w:p>
        </w:tc>
        <w:tc>
          <w:tcPr>
            <w:tcW w:w="1276" w:type="dxa"/>
            <w:tcBorders>
              <w:top w:val="nil"/>
              <w:left w:val="nil"/>
              <w:bottom w:val="single" w:color="auto" w:sz="4" w:space="0"/>
              <w:right w:val="single" w:color="auto" w:sz="4" w:space="0"/>
            </w:tcBorders>
            <w:noWrap/>
            <w:vAlign w:val="center"/>
          </w:tcPr>
          <w:p w14:paraId="0427A82F">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&gt;=1次</w:t>
            </w:r>
          </w:p>
        </w:tc>
        <w:tc>
          <w:tcPr>
            <w:tcW w:w="1701" w:type="dxa"/>
            <w:tcBorders>
              <w:top w:val="nil"/>
              <w:left w:val="nil"/>
              <w:bottom w:val="single" w:color="auto" w:sz="4" w:space="0"/>
              <w:right w:val="single" w:color="auto" w:sz="4" w:space="0"/>
            </w:tcBorders>
            <w:noWrap/>
            <w:vAlign w:val="center"/>
          </w:tcPr>
          <w:p w14:paraId="006BBAB7">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关于印发《乌鲁木齐市中小学教学常规管理通知》</w:t>
            </w:r>
          </w:p>
        </w:tc>
        <w:tc>
          <w:tcPr>
            <w:tcW w:w="938" w:type="dxa"/>
            <w:tcBorders>
              <w:top w:val="nil"/>
              <w:left w:val="nil"/>
              <w:bottom w:val="single" w:color="auto" w:sz="4" w:space="0"/>
              <w:right w:val="single" w:color="auto" w:sz="4" w:space="0"/>
            </w:tcBorders>
            <w:noWrap/>
            <w:vAlign w:val="center"/>
          </w:tcPr>
          <w:p w14:paraId="3FE6B554">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100%</w:t>
            </w:r>
          </w:p>
        </w:tc>
        <w:tc>
          <w:tcPr>
            <w:tcW w:w="825" w:type="dxa"/>
            <w:tcBorders>
              <w:top w:val="nil"/>
              <w:left w:val="nil"/>
              <w:bottom w:val="single" w:color="auto" w:sz="4" w:space="0"/>
              <w:right w:val="single" w:color="auto" w:sz="4" w:space="0"/>
            </w:tcBorders>
            <w:noWrap/>
            <w:vAlign w:val="center"/>
          </w:tcPr>
          <w:p w14:paraId="10C72FDC">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690" w:type="dxa"/>
            <w:tcBorders>
              <w:top w:val="nil"/>
              <w:left w:val="nil"/>
              <w:bottom w:val="single" w:color="auto" w:sz="4" w:space="0"/>
              <w:right w:val="single" w:color="auto" w:sz="4" w:space="0"/>
            </w:tcBorders>
            <w:noWrap/>
            <w:vAlign w:val="center"/>
          </w:tcPr>
          <w:p w14:paraId="4483CFC8">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r>
      <w:tr w14:paraId="65031D9D">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4CBA52A2">
            <w:pPr>
              <w:spacing w:after="0" w:line="240" w:lineRule="auto"/>
              <w:jc w:val="center"/>
              <w:rPr>
                <w:rFonts w:ascii="宋体" w:hAnsi="宋体" w:eastAsia="宋体" w:cs="宋体"/>
                <w:sz w:val="18"/>
                <w:szCs w:val="18"/>
                <w:lang w:eastAsia="zh-CN"/>
              </w:rPr>
            </w:pPr>
          </w:p>
        </w:tc>
        <w:tc>
          <w:tcPr>
            <w:tcW w:w="1417" w:type="dxa"/>
            <w:vMerge w:val="continue"/>
            <w:tcBorders>
              <w:left w:val="nil"/>
              <w:bottom w:val="single" w:color="auto" w:sz="4" w:space="0"/>
              <w:right w:val="single" w:color="auto" w:sz="4" w:space="0"/>
            </w:tcBorders>
            <w:noWrap/>
            <w:vAlign w:val="center"/>
          </w:tcPr>
          <w:p w14:paraId="2300F795">
            <w:pPr>
              <w:spacing w:after="0" w:line="240" w:lineRule="auto"/>
              <w:jc w:val="center"/>
              <w:rPr>
                <w:rFonts w:ascii="宋体" w:hAnsi="宋体" w:eastAsia="宋体" w:cs="宋体"/>
                <w:sz w:val="18"/>
                <w:szCs w:val="18"/>
                <w:lang w:eastAsia="zh-CN"/>
              </w:rPr>
            </w:pPr>
          </w:p>
        </w:tc>
        <w:tc>
          <w:tcPr>
            <w:tcW w:w="1418" w:type="dxa"/>
            <w:tcBorders>
              <w:top w:val="single" w:color="auto" w:sz="4" w:space="0"/>
              <w:left w:val="nil"/>
              <w:bottom w:val="single" w:color="auto" w:sz="4" w:space="0"/>
              <w:right w:val="single" w:color="auto" w:sz="4" w:space="0"/>
            </w:tcBorders>
            <w:noWrap/>
            <w:vAlign w:val="center"/>
          </w:tcPr>
          <w:p w14:paraId="7726C3BA">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每位老师每学年开展的公开课次数</w:t>
            </w:r>
          </w:p>
        </w:tc>
        <w:tc>
          <w:tcPr>
            <w:tcW w:w="1276" w:type="dxa"/>
            <w:tcBorders>
              <w:top w:val="single" w:color="auto" w:sz="4" w:space="0"/>
              <w:left w:val="nil"/>
              <w:bottom w:val="single" w:color="auto" w:sz="4" w:space="0"/>
              <w:right w:val="single" w:color="auto" w:sz="4" w:space="0"/>
            </w:tcBorders>
            <w:noWrap/>
            <w:vAlign w:val="center"/>
          </w:tcPr>
          <w:p w14:paraId="252FA40B">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&gt;=1次</w:t>
            </w:r>
          </w:p>
        </w:tc>
        <w:tc>
          <w:tcPr>
            <w:tcW w:w="1701" w:type="dxa"/>
            <w:tcBorders>
              <w:top w:val="single" w:color="auto" w:sz="4" w:space="0"/>
              <w:left w:val="nil"/>
              <w:bottom w:val="single" w:color="auto" w:sz="4" w:space="0"/>
              <w:right w:val="single" w:color="auto" w:sz="4" w:space="0"/>
            </w:tcBorders>
            <w:noWrap/>
            <w:vAlign w:val="center"/>
          </w:tcPr>
          <w:p w14:paraId="2FB4FC02">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关于印发《乌鲁木齐市中小学教学常规管理通知》</w:t>
            </w:r>
          </w:p>
        </w:tc>
        <w:tc>
          <w:tcPr>
            <w:tcW w:w="938" w:type="dxa"/>
            <w:tcBorders>
              <w:top w:val="single" w:color="auto" w:sz="4" w:space="0"/>
              <w:left w:val="nil"/>
              <w:bottom w:val="single" w:color="auto" w:sz="4" w:space="0"/>
              <w:right w:val="single" w:color="auto" w:sz="4" w:space="0"/>
            </w:tcBorders>
            <w:noWrap/>
            <w:vAlign w:val="center"/>
          </w:tcPr>
          <w:p w14:paraId="4D34B38A">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100%</w:t>
            </w:r>
          </w:p>
        </w:tc>
        <w:tc>
          <w:tcPr>
            <w:tcW w:w="825" w:type="dxa"/>
            <w:tcBorders>
              <w:top w:val="single" w:color="auto" w:sz="4" w:space="0"/>
              <w:left w:val="nil"/>
              <w:bottom w:val="single" w:color="auto" w:sz="4" w:space="0"/>
              <w:right w:val="single" w:color="auto" w:sz="4" w:space="0"/>
            </w:tcBorders>
            <w:noWrap/>
            <w:vAlign w:val="center"/>
          </w:tcPr>
          <w:p w14:paraId="79D894AA">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690" w:type="dxa"/>
            <w:tcBorders>
              <w:top w:val="single" w:color="auto" w:sz="4" w:space="0"/>
              <w:left w:val="nil"/>
              <w:bottom w:val="single" w:color="auto" w:sz="4" w:space="0"/>
              <w:right w:val="single" w:color="auto" w:sz="4" w:space="0"/>
            </w:tcBorders>
            <w:noWrap/>
            <w:vAlign w:val="center"/>
          </w:tcPr>
          <w:p w14:paraId="04CC2E4E">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r>
      <w:tr w14:paraId="552D7FF7">
        <w:tblPrEx>
          <w:tblCellMar>
            <w:top w:w="0" w:type="dxa"/>
            <w:left w:w="108" w:type="dxa"/>
            <w:bottom w:w="0" w:type="dxa"/>
            <w:right w:w="108" w:type="dxa"/>
          </w:tblCellMar>
        </w:tblPrEx>
        <w:trPr>
          <w:cantSplit/>
          <w:trHeight w:val="740" w:hRule="atLeast"/>
        </w:trPr>
        <w:tc>
          <w:tcPr>
            <w:tcW w:w="7743" w:type="dxa"/>
            <w:gridSpan w:val="6"/>
            <w:tcBorders>
              <w:top w:val="single" w:color="auto" w:sz="4" w:space="0"/>
              <w:left w:val="single" w:color="auto" w:sz="4" w:space="0"/>
              <w:bottom w:val="single" w:color="auto" w:sz="4" w:space="0"/>
              <w:right w:val="single" w:color="auto" w:sz="4" w:space="0"/>
            </w:tcBorders>
            <w:noWrap/>
            <w:vAlign w:val="center"/>
          </w:tcPr>
          <w:p w14:paraId="4393FACF">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总分</w:t>
            </w:r>
          </w:p>
        </w:tc>
        <w:tc>
          <w:tcPr>
            <w:tcW w:w="825" w:type="dxa"/>
            <w:tcBorders>
              <w:top w:val="single" w:color="auto" w:sz="4" w:space="0"/>
              <w:left w:val="nil"/>
              <w:bottom w:val="single" w:color="auto" w:sz="4" w:space="0"/>
              <w:right w:val="single" w:color="auto" w:sz="4" w:space="0"/>
            </w:tcBorders>
            <w:noWrap/>
            <w:vAlign w:val="center"/>
          </w:tcPr>
          <w:p w14:paraId="1F09AAD2">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100</w:t>
            </w:r>
          </w:p>
        </w:tc>
        <w:tc>
          <w:tcPr>
            <w:tcW w:w="690" w:type="dxa"/>
            <w:tcBorders>
              <w:top w:val="single" w:color="auto" w:sz="4" w:space="0"/>
              <w:left w:val="nil"/>
              <w:bottom w:val="single" w:color="auto" w:sz="4" w:space="0"/>
              <w:right w:val="single" w:color="auto" w:sz="4" w:space="0"/>
            </w:tcBorders>
            <w:noWrap/>
            <w:vAlign w:val="center"/>
          </w:tcPr>
          <w:p w14:paraId="50EB090A">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99.77</w:t>
            </w:r>
          </w:p>
        </w:tc>
      </w:tr>
    </w:tbl>
    <w:p w14:paraId="4D930A3C">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1CFC8208">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CDF0A7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E15256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C48B89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 中央城乡义务教育补助经费（小学公用)</w:t>
            </w:r>
          </w:p>
        </w:tc>
      </w:tr>
      <w:tr w14:paraId="6210A57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3A26B1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8F38A8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教育局</w:t>
            </w:r>
          </w:p>
        </w:tc>
        <w:tc>
          <w:tcPr>
            <w:tcW w:w="1275" w:type="dxa"/>
            <w:gridSpan w:val="2"/>
            <w:tcBorders>
              <w:top w:val="nil"/>
              <w:left w:val="nil"/>
              <w:bottom w:val="single" w:color="auto" w:sz="4" w:space="0"/>
              <w:right w:val="single" w:color="000000" w:sz="4" w:space="0"/>
            </w:tcBorders>
            <w:vAlign w:val="center"/>
          </w:tcPr>
          <w:p w14:paraId="12154A5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55D1860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乌鲁木齐市第121中学</w:t>
            </w:r>
          </w:p>
        </w:tc>
      </w:tr>
      <w:tr w14:paraId="5C18596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3A9CDE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44C1B4A">
            <w:pPr>
              <w:spacing w:after="0" w:line="240" w:lineRule="auto"/>
              <w:jc w:val="center"/>
              <w:rPr>
                <w:rFonts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46BFA49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411A5CB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B62EDB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D4618D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5532B82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15CFB32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3F10AC0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D2A786B">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515A7CF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1778A5E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299.60</w:t>
            </w:r>
          </w:p>
        </w:tc>
        <w:tc>
          <w:tcPr>
            <w:tcW w:w="1125" w:type="dxa"/>
            <w:tcBorders>
              <w:top w:val="nil"/>
              <w:left w:val="nil"/>
              <w:bottom w:val="single" w:color="auto" w:sz="4" w:space="0"/>
              <w:right w:val="single" w:color="auto" w:sz="4" w:space="0"/>
            </w:tcBorders>
            <w:noWrap/>
            <w:vAlign w:val="center"/>
          </w:tcPr>
          <w:p w14:paraId="0A81AC7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304.28</w:t>
            </w:r>
          </w:p>
        </w:tc>
        <w:tc>
          <w:tcPr>
            <w:tcW w:w="1275" w:type="dxa"/>
            <w:gridSpan w:val="2"/>
            <w:tcBorders>
              <w:top w:val="single" w:color="auto" w:sz="4" w:space="0"/>
              <w:left w:val="nil"/>
              <w:bottom w:val="single" w:color="auto" w:sz="4" w:space="0"/>
              <w:right w:val="single" w:color="000000" w:sz="4" w:space="0"/>
            </w:tcBorders>
            <w:noWrap/>
            <w:vAlign w:val="center"/>
          </w:tcPr>
          <w:p w14:paraId="2BC3373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237.91</w:t>
            </w:r>
          </w:p>
        </w:tc>
        <w:tc>
          <w:tcPr>
            <w:tcW w:w="1134" w:type="dxa"/>
            <w:gridSpan w:val="2"/>
            <w:tcBorders>
              <w:top w:val="single" w:color="auto" w:sz="4" w:space="0"/>
              <w:left w:val="nil"/>
              <w:bottom w:val="single" w:color="auto" w:sz="4" w:space="0"/>
              <w:right w:val="single" w:color="auto" w:sz="4" w:space="0"/>
            </w:tcBorders>
            <w:vAlign w:val="center"/>
          </w:tcPr>
          <w:p w14:paraId="7B2AF45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39ED0EB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78.19%</w:t>
            </w:r>
          </w:p>
        </w:tc>
        <w:tc>
          <w:tcPr>
            <w:tcW w:w="1275" w:type="dxa"/>
            <w:tcBorders>
              <w:top w:val="nil"/>
              <w:left w:val="nil"/>
              <w:bottom w:val="single" w:color="auto" w:sz="4" w:space="0"/>
              <w:right w:val="single" w:color="auto" w:sz="4" w:space="0"/>
            </w:tcBorders>
            <w:vAlign w:val="center"/>
          </w:tcPr>
          <w:p w14:paraId="565968A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7.82分</w:t>
            </w:r>
          </w:p>
        </w:tc>
      </w:tr>
      <w:tr w14:paraId="03BE568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DA46ED1">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283C45C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B4ECFA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177.23</w:t>
            </w:r>
          </w:p>
        </w:tc>
        <w:tc>
          <w:tcPr>
            <w:tcW w:w="1125" w:type="dxa"/>
            <w:tcBorders>
              <w:top w:val="nil"/>
              <w:left w:val="nil"/>
              <w:bottom w:val="single" w:color="auto" w:sz="4" w:space="0"/>
              <w:right w:val="single" w:color="auto" w:sz="4" w:space="0"/>
            </w:tcBorders>
            <w:noWrap/>
            <w:vAlign w:val="center"/>
          </w:tcPr>
          <w:p w14:paraId="0981B92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184.09</w:t>
            </w:r>
          </w:p>
        </w:tc>
        <w:tc>
          <w:tcPr>
            <w:tcW w:w="1275" w:type="dxa"/>
            <w:gridSpan w:val="2"/>
            <w:tcBorders>
              <w:top w:val="single" w:color="auto" w:sz="4" w:space="0"/>
              <w:left w:val="nil"/>
              <w:bottom w:val="single" w:color="auto" w:sz="4" w:space="0"/>
              <w:right w:val="single" w:color="000000" w:sz="4" w:space="0"/>
            </w:tcBorders>
            <w:noWrap/>
            <w:vAlign w:val="center"/>
          </w:tcPr>
          <w:p w14:paraId="50A9B5F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117.72</w:t>
            </w:r>
          </w:p>
        </w:tc>
        <w:tc>
          <w:tcPr>
            <w:tcW w:w="1134" w:type="dxa"/>
            <w:gridSpan w:val="2"/>
            <w:tcBorders>
              <w:top w:val="single" w:color="auto" w:sz="4" w:space="0"/>
              <w:left w:val="nil"/>
              <w:bottom w:val="single" w:color="auto" w:sz="4" w:space="0"/>
              <w:right w:val="single" w:color="auto" w:sz="4" w:space="0"/>
            </w:tcBorders>
            <w:vAlign w:val="center"/>
          </w:tcPr>
          <w:p w14:paraId="19B6643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052EDD7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71F29EA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4D873DD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8092585">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51F141E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2F7AD61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122.37</w:t>
            </w:r>
          </w:p>
        </w:tc>
        <w:tc>
          <w:tcPr>
            <w:tcW w:w="1125" w:type="dxa"/>
            <w:tcBorders>
              <w:top w:val="nil"/>
              <w:left w:val="nil"/>
              <w:bottom w:val="single" w:color="auto" w:sz="4" w:space="0"/>
              <w:right w:val="single" w:color="auto" w:sz="4" w:space="0"/>
            </w:tcBorders>
            <w:noWrap/>
            <w:vAlign w:val="center"/>
          </w:tcPr>
          <w:p w14:paraId="16735A7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120.19</w:t>
            </w:r>
          </w:p>
        </w:tc>
        <w:tc>
          <w:tcPr>
            <w:tcW w:w="1275" w:type="dxa"/>
            <w:gridSpan w:val="2"/>
            <w:tcBorders>
              <w:top w:val="single" w:color="auto" w:sz="4" w:space="0"/>
              <w:left w:val="nil"/>
              <w:bottom w:val="single" w:color="auto" w:sz="4" w:space="0"/>
              <w:right w:val="single" w:color="000000" w:sz="4" w:space="0"/>
            </w:tcBorders>
            <w:noWrap/>
            <w:vAlign w:val="center"/>
          </w:tcPr>
          <w:p w14:paraId="6263411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120.19</w:t>
            </w:r>
          </w:p>
        </w:tc>
        <w:tc>
          <w:tcPr>
            <w:tcW w:w="1134" w:type="dxa"/>
            <w:gridSpan w:val="2"/>
            <w:tcBorders>
              <w:top w:val="single" w:color="auto" w:sz="4" w:space="0"/>
              <w:left w:val="nil"/>
              <w:bottom w:val="single" w:color="auto" w:sz="4" w:space="0"/>
              <w:right w:val="single" w:color="auto" w:sz="4" w:space="0"/>
            </w:tcBorders>
            <w:vAlign w:val="center"/>
          </w:tcPr>
          <w:p w14:paraId="14C57E8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7793D31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7D15EF3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5AA4F73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85C3CB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593247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58EB6C4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5429E76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5ABFD21">
            <w:pPr>
              <w:spacing w:after="0" w:line="240" w:lineRule="auto"/>
              <w:rPr>
                <w:rFonts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321A84CD">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本项目资金支付全年学校6名保安的安保服务费，按时缴纳全年水费电费，缴纳全年公用暖气费，本项目的实施可改善我校办学条件硬件设施，有效改善校园环境，提高办学条件，推动义务教育均衡化发展。</w:t>
            </w:r>
          </w:p>
        </w:tc>
        <w:tc>
          <w:tcPr>
            <w:tcW w:w="4677" w:type="dxa"/>
            <w:gridSpan w:val="7"/>
            <w:tcBorders>
              <w:top w:val="single" w:color="auto" w:sz="4" w:space="0"/>
              <w:left w:val="nil"/>
              <w:bottom w:val="single" w:color="auto" w:sz="4" w:space="0"/>
              <w:right w:val="single" w:color="000000" w:sz="4" w:space="0"/>
            </w:tcBorders>
          </w:tcPr>
          <w:p w14:paraId="3E656D96">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在城乡义务教育补助经费的保障下，我校有序开展各项教学业务，保质保量的完成了当年的教学任务，教学水平和办学条件有所提高。保障教师各项教学业务培训有序开展，有效提高教师的个人教学能力和学校的整体教学质量。2024年在城乡义务教育补助经费的保障下，我校有序开展各项教学业务，保质保量的完成了当年的教学任务，教学水平和办学条件有所提高。保障教师各项教学业务培训有序开展，有效提高教师的个人教学能力和学校的整体教学质量。全年执行率：</w:t>
            </w:r>
          </w:p>
        </w:tc>
      </w:tr>
      <w:tr w14:paraId="4CD029F4">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669F91C4">
            <w:pPr>
              <w:spacing w:after="0" w:line="240" w:lineRule="auto"/>
              <w:jc w:val="center"/>
              <w:rPr>
                <w:rFonts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12A7F84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0EB863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689CDF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FAE731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281F96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F4A635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3D13EB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D60FCD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F52939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8E666C8">
            <w:pPr>
              <w:spacing w:after="0" w:line="240" w:lineRule="auto"/>
              <w:rPr>
                <w:rFonts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A01EB22">
            <w:pPr>
              <w:spacing w:after="0" w:line="240" w:lineRule="auto"/>
              <w:rPr>
                <w:rFonts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66A66771">
            <w:pPr>
              <w:spacing w:after="0" w:line="240" w:lineRule="auto"/>
              <w:rPr>
                <w:rFonts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8DB5011">
            <w:pPr>
              <w:spacing w:after="0" w:line="240" w:lineRule="auto"/>
              <w:rPr>
                <w:rFonts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309B52E0">
            <w:pPr>
              <w:spacing w:after="0" w:line="240" w:lineRule="auto"/>
              <w:rPr>
                <w:rFonts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1C725C7">
            <w:pPr>
              <w:spacing w:after="0" w:line="240" w:lineRule="auto"/>
              <w:rPr>
                <w:rFonts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0012B4B">
            <w:pPr>
              <w:spacing w:after="0" w:line="240" w:lineRule="auto"/>
              <w:rPr>
                <w:rFonts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7E6BA95">
            <w:pPr>
              <w:spacing w:after="0" w:line="240" w:lineRule="auto"/>
              <w:rPr>
                <w:rFonts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990B3E7">
            <w:pPr>
              <w:spacing w:after="0" w:line="240" w:lineRule="auto"/>
              <w:rPr>
                <w:rFonts w:ascii="宋体" w:hAnsi="宋体" w:eastAsia="宋体" w:cs="宋体"/>
                <w:color w:val="000000"/>
                <w:sz w:val="18"/>
                <w:szCs w:val="18"/>
                <w:lang w:eastAsia="zh-CN"/>
              </w:rPr>
            </w:pPr>
          </w:p>
        </w:tc>
      </w:tr>
      <w:tr w14:paraId="0D75955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DF4C63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2644AC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0C965DC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F97B9CF">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保安人数</w:t>
            </w:r>
          </w:p>
        </w:tc>
        <w:tc>
          <w:tcPr>
            <w:tcW w:w="1125" w:type="dxa"/>
            <w:tcBorders>
              <w:top w:val="nil"/>
              <w:left w:val="nil"/>
              <w:bottom w:val="single" w:color="auto" w:sz="4" w:space="0"/>
              <w:right w:val="single" w:color="auto" w:sz="4" w:space="0"/>
            </w:tcBorders>
            <w:vAlign w:val="center"/>
          </w:tcPr>
          <w:p w14:paraId="7AC02E5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=6人</w:t>
            </w:r>
          </w:p>
        </w:tc>
        <w:tc>
          <w:tcPr>
            <w:tcW w:w="1229" w:type="dxa"/>
            <w:tcBorders>
              <w:top w:val="nil"/>
              <w:left w:val="nil"/>
              <w:bottom w:val="single" w:color="auto" w:sz="4" w:space="0"/>
              <w:right w:val="single" w:color="auto" w:sz="4" w:space="0"/>
            </w:tcBorders>
            <w:vAlign w:val="center"/>
          </w:tcPr>
          <w:p w14:paraId="39BE881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6人</w:t>
            </w:r>
          </w:p>
        </w:tc>
        <w:tc>
          <w:tcPr>
            <w:tcW w:w="755" w:type="dxa"/>
            <w:gridSpan w:val="2"/>
            <w:tcBorders>
              <w:top w:val="single" w:color="auto" w:sz="4" w:space="0"/>
              <w:left w:val="nil"/>
              <w:bottom w:val="single" w:color="auto" w:sz="4" w:space="0"/>
              <w:right w:val="single" w:color="000000" w:sz="4" w:space="0"/>
            </w:tcBorders>
            <w:vAlign w:val="center"/>
          </w:tcPr>
          <w:p w14:paraId="5D769A2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09" w:type="dxa"/>
            <w:gridSpan w:val="2"/>
            <w:tcBorders>
              <w:top w:val="single" w:color="auto" w:sz="4" w:space="0"/>
              <w:left w:val="nil"/>
              <w:bottom w:val="single" w:color="auto" w:sz="4" w:space="0"/>
              <w:right w:val="single" w:color="000000" w:sz="4" w:space="0"/>
            </w:tcBorders>
            <w:vAlign w:val="center"/>
          </w:tcPr>
          <w:p w14:paraId="2A051A9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1984" w:type="dxa"/>
            <w:gridSpan w:val="2"/>
            <w:tcBorders>
              <w:top w:val="single" w:color="auto" w:sz="4" w:space="0"/>
              <w:left w:val="nil"/>
              <w:bottom w:val="single" w:color="auto" w:sz="4" w:space="0"/>
              <w:right w:val="single" w:color="auto" w:sz="4" w:space="0"/>
            </w:tcBorders>
            <w:vAlign w:val="center"/>
          </w:tcPr>
          <w:p w14:paraId="20DB05AE">
            <w:pPr>
              <w:spacing w:after="0" w:line="240" w:lineRule="auto"/>
              <w:jc w:val="center"/>
              <w:rPr>
                <w:rFonts w:ascii="宋体" w:hAnsi="宋体" w:eastAsia="宋体" w:cs="宋体"/>
                <w:color w:val="000000"/>
                <w:sz w:val="18"/>
                <w:szCs w:val="18"/>
                <w:lang w:eastAsia="zh-CN"/>
              </w:rPr>
            </w:pPr>
          </w:p>
        </w:tc>
      </w:tr>
      <w:tr w14:paraId="4098939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EFF09E">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79EEC373">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57CCFBE7">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DE8A0C3">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学校供暖面积</w:t>
            </w:r>
          </w:p>
        </w:tc>
        <w:tc>
          <w:tcPr>
            <w:tcW w:w="1125" w:type="dxa"/>
            <w:tcBorders>
              <w:top w:val="nil"/>
              <w:left w:val="nil"/>
              <w:bottom w:val="single" w:color="auto" w:sz="4" w:space="0"/>
              <w:right w:val="single" w:color="auto" w:sz="4" w:space="0"/>
            </w:tcBorders>
            <w:vAlign w:val="center"/>
          </w:tcPr>
          <w:p w14:paraId="106C3C7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=11921.85平方米</w:t>
            </w:r>
          </w:p>
        </w:tc>
        <w:tc>
          <w:tcPr>
            <w:tcW w:w="1229" w:type="dxa"/>
            <w:tcBorders>
              <w:top w:val="nil"/>
              <w:left w:val="nil"/>
              <w:bottom w:val="single" w:color="auto" w:sz="4" w:space="0"/>
              <w:right w:val="single" w:color="auto" w:sz="4" w:space="0"/>
            </w:tcBorders>
            <w:vAlign w:val="center"/>
          </w:tcPr>
          <w:p w14:paraId="23599E1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11921.85平方米</w:t>
            </w:r>
          </w:p>
        </w:tc>
        <w:tc>
          <w:tcPr>
            <w:tcW w:w="755" w:type="dxa"/>
            <w:gridSpan w:val="2"/>
            <w:tcBorders>
              <w:top w:val="single" w:color="auto" w:sz="4" w:space="0"/>
              <w:left w:val="nil"/>
              <w:bottom w:val="single" w:color="auto" w:sz="4" w:space="0"/>
              <w:right w:val="single" w:color="000000" w:sz="4" w:space="0"/>
            </w:tcBorders>
            <w:vAlign w:val="center"/>
          </w:tcPr>
          <w:p w14:paraId="4012BCE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09" w:type="dxa"/>
            <w:gridSpan w:val="2"/>
            <w:tcBorders>
              <w:top w:val="single" w:color="auto" w:sz="4" w:space="0"/>
              <w:left w:val="nil"/>
              <w:bottom w:val="single" w:color="auto" w:sz="4" w:space="0"/>
              <w:right w:val="single" w:color="000000" w:sz="4" w:space="0"/>
            </w:tcBorders>
            <w:vAlign w:val="center"/>
          </w:tcPr>
          <w:p w14:paraId="29E6075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1984" w:type="dxa"/>
            <w:gridSpan w:val="2"/>
            <w:tcBorders>
              <w:top w:val="single" w:color="auto" w:sz="4" w:space="0"/>
              <w:left w:val="nil"/>
              <w:bottom w:val="single" w:color="auto" w:sz="4" w:space="0"/>
              <w:right w:val="single" w:color="auto" w:sz="4" w:space="0"/>
            </w:tcBorders>
            <w:vAlign w:val="center"/>
          </w:tcPr>
          <w:p w14:paraId="78B4867E">
            <w:pPr>
              <w:spacing w:after="0" w:line="240" w:lineRule="auto"/>
              <w:jc w:val="center"/>
              <w:rPr>
                <w:rFonts w:ascii="宋体" w:hAnsi="宋体" w:eastAsia="宋体" w:cs="宋体"/>
                <w:color w:val="000000"/>
                <w:sz w:val="18"/>
                <w:szCs w:val="18"/>
                <w:lang w:eastAsia="zh-CN"/>
              </w:rPr>
            </w:pPr>
          </w:p>
        </w:tc>
      </w:tr>
      <w:tr w14:paraId="626DFA8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62355C">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AA5E4C9">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3946CF1B">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C8421B6">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办公用品购置次数</w:t>
            </w:r>
          </w:p>
        </w:tc>
        <w:tc>
          <w:tcPr>
            <w:tcW w:w="1125" w:type="dxa"/>
            <w:tcBorders>
              <w:top w:val="nil"/>
              <w:left w:val="nil"/>
              <w:bottom w:val="single" w:color="auto" w:sz="4" w:space="0"/>
              <w:right w:val="single" w:color="auto" w:sz="4" w:space="0"/>
            </w:tcBorders>
            <w:vAlign w:val="center"/>
          </w:tcPr>
          <w:p w14:paraId="240E3A5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&gt;=3次</w:t>
            </w:r>
          </w:p>
        </w:tc>
        <w:tc>
          <w:tcPr>
            <w:tcW w:w="1229" w:type="dxa"/>
            <w:tcBorders>
              <w:top w:val="nil"/>
              <w:left w:val="nil"/>
              <w:bottom w:val="single" w:color="auto" w:sz="4" w:space="0"/>
              <w:right w:val="single" w:color="auto" w:sz="4" w:space="0"/>
            </w:tcBorders>
            <w:vAlign w:val="center"/>
          </w:tcPr>
          <w:p w14:paraId="50E0820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14次</w:t>
            </w:r>
          </w:p>
        </w:tc>
        <w:tc>
          <w:tcPr>
            <w:tcW w:w="755" w:type="dxa"/>
            <w:gridSpan w:val="2"/>
            <w:tcBorders>
              <w:top w:val="single" w:color="auto" w:sz="4" w:space="0"/>
              <w:left w:val="nil"/>
              <w:bottom w:val="single" w:color="auto" w:sz="4" w:space="0"/>
              <w:right w:val="single" w:color="000000" w:sz="4" w:space="0"/>
            </w:tcBorders>
            <w:vAlign w:val="center"/>
          </w:tcPr>
          <w:p w14:paraId="4FEA2F3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09" w:type="dxa"/>
            <w:gridSpan w:val="2"/>
            <w:tcBorders>
              <w:top w:val="single" w:color="auto" w:sz="4" w:space="0"/>
              <w:left w:val="nil"/>
              <w:bottom w:val="single" w:color="auto" w:sz="4" w:space="0"/>
              <w:right w:val="single" w:color="000000" w:sz="4" w:space="0"/>
            </w:tcBorders>
            <w:vAlign w:val="center"/>
          </w:tcPr>
          <w:p w14:paraId="66236DC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1984" w:type="dxa"/>
            <w:gridSpan w:val="2"/>
            <w:tcBorders>
              <w:top w:val="single" w:color="auto" w:sz="4" w:space="0"/>
              <w:left w:val="nil"/>
              <w:bottom w:val="single" w:color="auto" w:sz="4" w:space="0"/>
              <w:right w:val="single" w:color="auto" w:sz="4" w:space="0"/>
            </w:tcBorders>
            <w:vAlign w:val="center"/>
          </w:tcPr>
          <w:p w14:paraId="78369E9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全年购买办公用品次数超额完成，超出年初预期。</w:t>
            </w:r>
          </w:p>
        </w:tc>
      </w:tr>
      <w:tr w14:paraId="5EC6238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306BB4">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CA09262">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471CAA12">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1B540AB">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水费缴纳次数</w:t>
            </w:r>
          </w:p>
        </w:tc>
        <w:tc>
          <w:tcPr>
            <w:tcW w:w="1125" w:type="dxa"/>
            <w:tcBorders>
              <w:top w:val="nil"/>
              <w:left w:val="nil"/>
              <w:bottom w:val="single" w:color="auto" w:sz="4" w:space="0"/>
              <w:right w:val="single" w:color="auto" w:sz="4" w:space="0"/>
            </w:tcBorders>
            <w:vAlign w:val="center"/>
          </w:tcPr>
          <w:p w14:paraId="117EA89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&gt;=10次</w:t>
            </w:r>
          </w:p>
        </w:tc>
        <w:tc>
          <w:tcPr>
            <w:tcW w:w="1229" w:type="dxa"/>
            <w:tcBorders>
              <w:top w:val="nil"/>
              <w:left w:val="nil"/>
              <w:bottom w:val="single" w:color="auto" w:sz="4" w:space="0"/>
              <w:right w:val="single" w:color="auto" w:sz="4" w:space="0"/>
            </w:tcBorders>
            <w:vAlign w:val="center"/>
          </w:tcPr>
          <w:p w14:paraId="4316020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10次</w:t>
            </w:r>
          </w:p>
        </w:tc>
        <w:tc>
          <w:tcPr>
            <w:tcW w:w="755" w:type="dxa"/>
            <w:gridSpan w:val="2"/>
            <w:tcBorders>
              <w:top w:val="single" w:color="auto" w:sz="4" w:space="0"/>
              <w:left w:val="nil"/>
              <w:bottom w:val="single" w:color="auto" w:sz="4" w:space="0"/>
              <w:right w:val="single" w:color="000000" w:sz="4" w:space="0"/>
            </w:tcBorders>
            <w:vAlign w:val="center"/>
          </w:tcPr>
          <w:p w14:paraId="3E59366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09" w:type="dxa"/>
            <w:gridSpan w:val="2"/>
            <w:tcBorders>
              <w:top w:val="single" w:color="auto" w:sz="4" w:space="0"/>
              <w:left w:val="nil"/>
              <w:bottom w:val="single" w:color="auto" w:sz="4" w:space="0"/>
              <w:right w:val="single" w:color="000000" w:sz="4" w:space="0"/>
            </w:tcBorders>
            <w:vAlign w:val="center"/>
          </w:tcPr>
          <w:p w14:paraId="7F885E5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1984" w:type="dxa"/>
            <w:gridSpan w:val="2"/>
            <w:tcBorders>
              <w:top w:val="single" w:color="auto" w:sz="4" w:space="0"/>
              <w:left w:val="nil"/>
              <w:bottom w:val="single" w:color="auto" w:sz="4" w:space="0"/>
              <w:right w:val="single" w:color="auto" w:sz="4" w:space="0"/>
            </w:tcBorders>
            <w:vAlign w:val="center"/>
          </w:tcPr>
          <w:p w14:paraId="2D98ECEE">
            <w:pPr>
              <w:spacing w:after="0" w:line="240" w:lineRule="auto"/>
              <w:jc w:val="center"/>
              <w:rPr>
                <w:rFonts w:ascii="宋体" w:hAnsi="宋体" w:eastAsia="宋体" w:cs="宋体"/>
                <w:color w:val="000000"/>
                <w:sz w:val="18"/>
                <w:szCs w:val="18"/>
                <w:lang w:eastAsia="zh-CN"/>
              </w:rPr>
            </w:pPr>
          </w:p>
        </w:tc>
      </w:tr>
      <w:tr w14:paraId="21BEEBF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4DCD4E">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DCA0C51">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3B475751">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AED9ABD">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电费缴纳次数</w:t>
            </w:r>
          </w:p>
        </w:tc>
        <w:tc>
          <w:tcPr>
            <w:tcW w:w="1125" w:type="dxa"/>
            <w:tcBorders>
              <w:top w:val="nil"/>
              <w:left w:val="nil"/>
              <w:bottom w:val="single" w:color="auto" w:sz="4" w:space="0"/>
              <w:right w:val="single" w:color="auto" w:sz="4" w:space="0"/>
            </w:tcBorders>
            <w:vAlign w:val="center"/>
          </w:tcPr>
          <w:p w14:paraId="4856161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&gt;=10次</w:t>
            </w:r>
          </w:p>
        </w:tc>
        <w:tc>
          <w:tcPr>
            <w:tcW w:w="1229" w:type="dxa"/>
            <w:tcBorders>
              <w:top w:val="nil"/>
              <w:left w:val="nil"/>
              <w:bottom w:val="single" w:color="auto" w:sz="4" w:space="0"/>
              <w:right w:val="single" w:color="auto" w:sz="4" w:space="0"/>
            </w:tcBorders>
            <w:vAlign w:val="center"/>
          </w:tcPr>
          <w:p w14:paraId="299AF4A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12次</w:t>
            </w:r>
          </w:p>
        </w:tc>
        <w:tc>
          <w:tcPr>
            <w:tcW w:w="755" w:type="dxa"/>
            <w:gridSpan w:val="2"/>
            <w:tcBorders>
              <w:top w:val="single" w:color="auto" w:sz="4" w:space="0"/>
              <w:left w:val="nil"/>
              <w:bottom w:val="single" w:color="auto" w:sz="4" w:space="0"/>
              <w:right w:val="single" w:color="000000" w:sz="4" w:space="0"/>
            </w:tcBorders>
            <w:vAlign w:val="center"/>
          </w:tcPr>
          <w:p w14:paraId="38A8AB9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w:t>
            </w:r>
          </w:p>
        </w:tc>
        <w:tc>
          <w:tcPr>
            <w:tcW w:w="709" w:type="dxa"/>
            <w:gridSpan w:val="2"/>
            <w:tcBorders>
              <w:top w:val="single" w:color="auto" w:sz="4" w:space="0"/>
              <w:left w:val="nil"/>
              <w:bottom w:val="single" w:color="auto" w:sz="4" w:space="0"/>
              <w:right w:val="single" w:color="000000" w:sz="4" w:space="0"/>
            </w:tcBorders>
            <w:vAlign w:val="center"/>
          </w:tcPr>
          <w:p w14:paraId="39CCBD6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w:t>
            </w:r>
          </w:p>
        </w:tc>
        <w:tc>
          <w:tcPr>
            <w:tcW w:w="1984" w:type="dxa"/>
            <w:gridSpan w:val="2"/>
            <w:tcBorders>
              <w:top w:val="single" w:color="auto" w:sz="4" w:space="0"/>
              <w:left w:val="nil"/>
              <w:bottom w:val="single" w:color="auto" w:sz="4" w:space="0"/>
              <w:right w:val="single" w:color="auto" w:sz="4" w:space="0"/>
            </w:tcBorders>
            <w:vAlign w:val="center"/>
          </w:tcPr>
          <w:p w14:paraId="7E8A7BD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全年电费缴纳次数超额完成，超出年初预期。</w:t>
            </w:r>
          </w:p>
        </w:tc>
      </w:tr>
      <w:tr w14:paraId="4885548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6FF199">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5944642">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64583D59">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8366456">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维修次数</w:t>
            </w:r>
          </w:p>
        </w:tc>
        <w:tc>
          <w:tcPr>
            <w:tcW w:w="1125" w:type="dxa"/>
            <w:tcBorders>
              <w:top w:val="nil"/>
              <w:left w:val="nil"/>
              <w:bottom w:val="single" w:color="auto" w:sz="4" w:space="0"/>
              <w:right w:val="single" w:color="auto" w:sz="4" w:space="0"/>
            </w:tcBorders>
            <w:vAlign w:val="center"/>
          </w:tcPr>
          <w:p w14:paraId="49B40B6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&gt;=2次</w:t>
            </w:r>
          </w:p>
        </w:tc>
        <w:tc>
          <w:tcPr>
            <w:tcW w:w="1229" w:type="dxa"/>
            <w:tcBorders>
              <w:top w:val="nil"/>
              <w:left w:val="nil"/>
              <w:bottom w:val="single" w:color="auto" w:sz="4" w:space="0"/>
              <w:right w:val="single" w:color="auto" w:sz="4" w:space="0"/>
            </w:tcBorders>
            <w:vAlign w:val="center"/>
          </w:tcPr>
          <w:p w14:paraId="1B25AE2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17次</w:t>
            </w:r>
          </w:p>
        </w:tc>
        <w:tc>
          <w:tcPr>
            <w:tcW w:w="755" w:type="dxa"/>
            <w:gridSpan w:val="2"/>
            <w:tcBorders>
              <w:top w:val="single" w:color="auto" w:sz="4" w:space="0"/>
              <w:left w:val="nil"/>
              <w:bottom w:val="single" w:color="auto" w:sz="4" w:space="0"/>
              <w:right w:val="single" w:color="000000" w:sz="4" w:space="0"/>
            </w:tcBorders>
            <w:vAlign w:val="center"/>
          </w:tcPr>
          <w:p w14:paraId="0F9607A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w:t>
            </w:r>
          </w:p>
        </w:tc>
        <w:tc>
          <w:tcPr>
            <w:tcW w:w="709" w:type="dxa"/>
            <w:gridSpan w:val="2"/>
            <w:tcBorders>
              <w:top w:val="single" w:color="auto" w:sz="4" w:space="0"/>
              <w:left w:val="nil"/>
              <w:bottom w:val="single" w:color="auto" w:sz="4" w:space="0"/>
              <w:right w:val="single" w:color="000000" w:sz="4" w:space="0"/>
            </w:tcBorders>
            <w:vAlign w:val="center"/>
          </w:tcPr>
          <w:p w14:paraId="09B1299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w:t>
            </w:r>
          </w:p>
        </w:tc>
        <w:tc>
          <w:tcPr>
            <w:tcW w:w="1984" w:type="dxa"/>
            <w:gridSpan w:val="2"/>
            <w:tcBorders>
              <w:top w:val="single" w:color="auto" w:sz="4" w:space="0"/>
              <w:left w:val="nil"/>
              <w:bottom w:val="single" w:color="auto" w:sz="4" w:space="0"/>
              <w:right w:val="single" w:color="auto" w:sz="4" w:space="0"/>
            </w:tcBorders>
            <w:vAlign w:val="center"/>
          </w:tcPr>
          <w:p w14:paraId="6C95C3C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全年维修次数超额完成，超出年初预期。</w:t>
            </w:r>
          </w:p>
        </w:tc>
      </w:tr>
      <w:tr w14:paraId="55229E1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09B7B5">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15D978B8">
            <w:pPr>
              <w:spacing w:after="0" w:line="240" w:lineRule="auto"/>
              <w:jc w:val="center"/>
              <w:rPr>
                <w:rFonts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52F8D5C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F2E1035">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供暖覆盖率</w:t>
            </w:r>
          </w:p>
        </w:tc>
        <w:tc>
          <w:tcPr>
            <w:tcW w:w="1125" w:type="dxa"/>
            <w:tcBorders>
              <w:top w:val="nil"/>
              <w:left w:val="nil"/>
              <w:bottom w:val="single" w:color="auto" w:sz="4" w:space="0"/>
              <w:right w:val="single" w:color="auto" w:sz="4" w:space="0"/>
            </w:tcBorders>
            <w:vAlign w:val="center"/>
          </w:tcPr>
          <w:p w14:paraId="15307DB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0053EC1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2E94E59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09" w:type="dxa"/>
            <w:gridSpan w:val="2"/>
            <w:tcBorders>
              <w:top w:val="single" w:color="auto" w:sz="4" w:space="0"/>
              <w:left w:val="nil"/>
              <w:bottom w:val="single" w:color="auto" w:sz="4" w:space="0"/>
              <w:right w:val="single" w:color="000000" w:sz="4" w:space="0"/>
            </w:tcBorders>
            <w:vAlign w:val="center"/>
          </w:tcPr>
          <w:p w14:paraId="2138339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1984" w:type="dxa"/>
            <w:gridSpan w:val="2"/>
            <w:tcBorders>
              <w:top w:val="single" w:color="auto" w:sz="4" w:space="0"/>
              <w:left w:val="nil"/>
              <w:bottom w:val="single" w:color="auto" w:sz="4" w:space="0"/>
              <w:right w:val="single" w:color="auto" w:sz="4" w:space="0"/>
            </w:tcBorders>
            <w:vAlign w:val="center"/>
          </w:tcPr>
          <w:p w14:paraId="041FDB09">
            <w:pPr>
              <w:spacing w:after="0" w:line="240" w:lineRule="auto"/>
              <w:jc w:val="center"/>
              <w:rPr>
                <w:rFonts w:ascii="宋体" w:hAnsi="宋体" w:eastAsia="宋体" w:cs="宋体"/>
                <w:color w:val="000000"/>
                <w:sz w:val="18"/>
                <w:szCs w:val="18"/>
                <w:lang w:eastAsia="zh-CN"/>
              </w:rPr>
            </w:pPr>
          </w:p>
        </w:tc>
      </w:tr>
      <w:tr w14:paraId="634B405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16DC0D">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404AB74">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4232349E">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1B196313">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维修验收合格率</w:t>
            </w:r>
          </w:p>
        </w:tc>
        <w:tc>
          <w:tcPr>
            <w:tcW w:w="1125" w:type="dxa"/>
            <w:tcBorders>
              <w:top w:val="nil"/>
              <w:left w:val="nil"/>
              <w:bottom w:val="single" w:color="auto" w:sz="4" w:space="0"/>
              <w:right w:val="single" w:color="auto" w:sz="4" w:space="0"/>
            </w:tcBorders>
            <w:vAlign w:val="center"/>
          </w:tcPr>
          <w:p w14:paraId="37FA82E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207DB2B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113CD5B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2.5</w:t>
            </w:r>
          </w:p>
        </w:tc>
        <w:tc>
          <w:tcPr>
            <w:tcW w:w="709" w:type="dxa"/>
            <w:gridSpan w:val="2"/>
            <w:tcBorders>
              <w:top w:val="single" w:color="auto" w:sz="4" w:space="0"/>
              <w:left w:val="nil"/>
              <w:bottom w:val="single" w:color="auto" w:sz="4" w:space="0"/>
              <w:right w:val="single" w:color="000000" w:sz="4" w:space="0"/>
            </w:tcBorders>
            <w:vAlign w:val="center"/>
          </w:tcPr>
          <w:p w14:paraId="65DEB34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2.5</w:t>
            </w:r>
          </w:p>
        </w:tc>
        <w:tc>
          <w:tcPr>
            <w:tcW w:w="1984" w:type="dxa"/>
            <w:gridSpan w:val="2"/>
            <w:tcBorders>
              <w:top w:val="single" w:color="auto" w:sz="4" w:space="0"/>
              <w:left w:val="nil"/>
              <w:bottom w:val="single" w:color="auto" w:sz="4" w:space="0"/>
              <w:right w:val="single" w:color="auto" w:sz="4" w:space="0"/>
            </w:tcBorders>
            <w:vAlign w:val="center"/>
          </w:tcPr>
          <w:p w14:paraId="2B908BAD">
            <w:pPr>
              <w:spacing w:after="0" w:line="240" w:lineRule="auto"/>
              <w:jc w:val="center"/>
              <w:rPr>
                <w:rFonts w:ascii="宋体" w:hAnsi="宋体" w:eastAsia="宋体" w:cs="宋体"/>
                <w:color w:val="000000"/>
                <w:sz w:val="18"/>
                <w:szCs w:val="18"/>
                <w:lang w:eastAsia="zh-CN"/>
              </w:rPr>
            </w:pPr>
          </w:p>
        </w:tc>
      </w:tr>
      <w:tr w14:paraId="5AEB409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F12BCA">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729D5D3">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5AFCD9A4">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1364830">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办公用品验收合格率</w:t>
            </w:r>
          </w:p>
        </w:tc>
        <w:tc>
          <w:tcPr>
            <w:tcW w:w="1125" w:type="dxa"/>
            <w:tcBorders>
              <w:top w:val="nil"/>
              <w:left w:val="nil"/>
              <w:bottom w:val="single" w:color="auto" w:sz="4" w:space="0"/>
              <w:right w:val="single" w:color="auto" w:sz="4" w:space="0"/>
            </w:tcBorders>
            <w:vAlign w:val="center"/>
          </w:tcPr>
          <w:p w14:paraId="0A7C2A9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587A8B7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70453F4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2.5</w:t>
            </w:r>
          </w:p>
        </w:tc>
        <w:tc>
          <w:tcPr>
            <w:tcW w:w="709" w:type="dxa"/>
            <w:gridSpan w:val="2"/>
            <w:tcBorders>
              <w:top w:val="single" w:color="auto" w:sz="4" w:space="0"/>
              <w:left w:val="nil"/>
              <w:bottom w:val="single" w:color="auto" w:sz="4" w:space="0"/>
              <w:right w:val="single" w:color="000000" w:sz="4" w:space="0"/>
            </w:tcBorders>
            <w:vAlign w:val="center"/>
          </w:tcPr>
          <w:p w14:paraId="2B9A5C7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2.5</w:t>
            </w:r>
          </w:p>
        </w:tc>
        <w:tc>
          <w:tcPr>
            <w:tcW w:w="1984" w:type="dxa"/>
            <w:gridSpan w:val="2"/>
            <w:tcBorders>
              <w:top w:val="single" w:color="auto" w:sz="4" w:space="0"/>
              <w:left w:val="nil"/>
              <w:bottom w:val="single" w:color="auto" w:sz="4" w:space="0"/>
              <w:right w:val="single" w:color="auto" w:sz="4" w:space="0"/>
            </w:tcBorders>
            <w:vAlign w:val="center"/>
          </w:tcPr>
          <w:p w14:paraId="5BDA25DC">
            <w:pPr>
              <w:spacing w:after="0" w:line="240" w:lineRule="auto"/>
              <w:jc w:val="center"/>
              <w:rPr>
                <w:rFonts w:ascii="宋体" w:hAnsi="宋体" w:eastAsia="宋体" w:cs="宋体"/>
                <w:color w:val="000000"/>
                <w:sz w:val="18"/>
                <w:szCs w:val="18"/>
                <w:lang w:eastAsia="zh-CN"/>
              </w:rPr>
            </w:pPr>
          </w:p>
        </w:tc>
      </w:tr>
      <w:tr w14:paraId="0F77B0A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19A844">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0958F027">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3401CB8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3E9DF32">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资金支付时效</w:t>
            </w:r>
          </w:p>
        </w:tc>
        <w:tc>
          <w:tcPr>
            <w:tcW w:w="1125" w:type="dxa"/>
            <w:tcBorders>
              <w:top w:val="nil"/>
              <w:left w:val="nil"/>
              <w:bottom w:val="single" w:color="auto" w:sz="4" w:space="0"/>
              <w:right w:val="single" w:color="auto" w:sz="4" w:space="0"/>
            </w:tcBorders>
            <w:vAlign w:val="center"/>
          </w:tcPr>
          <w:p w14:paraId="7E24633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=12个月</w:t>
            </w:r>
          </w:p>
        </w:tc>
        <w:tc>
          <w:tcPr>
            <w:tcW w:w="1229" w:type="dxa"/>
            <w:tcBorders>
              <w:top w:val="nil"/>
              <w:left w:val="nil"/>
              <w:bottom w:val="single" w:color="auto" w:sz="4" w:space="0"/>
              <w:right w:val="single" w:color="auto" w:sz="4" w:space="0"/>
            </w:tcBorders>
            <w:vAlign w:val="center"/>
          </w:tcPr>
          <w:p w14:paraId="550038C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12个月</w:t>
            </w:r>
          </w:p>
        </w:tc>
        <w:tc>
          <w:tcPr>
            <w:tcW w:w="755" w:type="dxa"/>
            <w:gridSpan w:val="2"/>
            <w:tcBorders>
              <w:top w:val="single" w:color="auto" w:sz="4" w:space="0"/>
              <w:left w:val="nil"/>
              <w:bottom w:val="single" w:color="auto" w:sz="4" w:space="0"/>
              <w:right w:val="single" w:color="000000" w:sz="4" w:space="0"/>
            </w:tcBorders>
            <w:vAlign w:val="center"/>
          </w:tcPr>
          <w:p w14:paraId="04903DA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09" w:type="dxa"/>
            <w:gridSpan w:val="2"/>
            <w:tcBorders>
              <w:top w:val="single" w:color="auto" w:sz="4" w:space="0"/>
              <w:left w:val="nil"/>
              <w:bottom w:val="single" w:color="auto" w:sz="4" w:space="0"/>
              <w:right w:val="single" w:color="000000" w:sz="4" w:space="0"/>
            </w:tcBorders>
            <w:vAlign w:val="center"/>
          </w:tcPr>
          <w:p w14:paraId="2C9940E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1984" w:type="dxa"/>
            <w:gridSpan w:val="2"/>
            <w:tcBorders>
              <w:top w:val="single" w:color="auto" w:sz="4" w:space="0"/>
              <w:left w:val="nil"/>
              <w:bottom w:val="single" w:color="auto" w:sz="4" w:space="0"/>
              <w:right w:val="single" w:color="auto" w:sz="4" w:space="0"/>
            </w:tcBorders>
            <w:vAlign w:val="center"/>
          </w:tcPr>
          <w:p w14:paraId="0E5C8C1B">
            <w:pPr>
              <w:spacing w:after="0" w:line="240" w:lineRule="auto"/>
              <w:jc w:val="center"/>
              <w:rPr>
                <w:rFonts w:ascii="宋体" w:hAnsi="宋体" w:eastAsia="宋体" w:cs="宋体"/>
                <w:color w:val="000000"/>
                <w:sz w:val="18"/>
                <w:szCs w:val="18"/>
                <w:lang w:eastAsia="zh-CN"/>
              </w:rPr>
            </w:pPr>
          </w:p>
        </w:tc>
      </w:tr>
      <w:tr w14:paraId="59BF77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C04C54">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553D410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718" w:type="dxa"/>
            <w:tcBorders>
              <w:top w:val="nil"/>
              <w:left w:val="nil"/>
              <w:bottom w:val="single" w:color="auto" w:sz="4" w:space="0"/>
              <w:right w:val="single" w:color="auto" w:sz="4" w:space="0"/>
            </w:tcBorders>
            <w:vAlign w:val="center"/>
          </w:tcPr>
          <w:p w14:paraId="29F495F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2729F834">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项目预算控制率</w:t>
            </w:r>
          </w:p>
        </w:tc>
        <w:tc>
          <w:tcPr>
            <w:tcW w:w="1125" w:type="dxa"/>
            <w:tcBorders>
              <w:top w:val="nil"/>
              <w:left w:val="nil"/>
              <w:bottom w:val="single" w:color="auto" w:sz="4" w:space="0"/>
              <w:right w:val="single" w:color="auto" w:sz="4" w:space="0"/>
            </w:tcBorders>
            <w:vAlign w:val="center"/>
          </w:tcPr>
          <w:p w14:paraId="1023A3B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&lt;=100%</w:t>
            </w:r>
          </w:p>
        </w:tc>
        <w:tc>
          <w:tcPr>
            <w:tcW w:w="1229" w:type="dxa"/>
            <w:tcBorders>
              <w:top w:val="nil"/>
              <w:left w:val="nil"/>
              <w:bottom w:val="single" w:color="auto" w:sz="4" w:space="0"/>
              <w:right w:val="single" w:color="auto" w:sz="4" w:space="0"/>
            </w:tcBorders>
            <w:vAlign w:val="center"/>
          </w:tcPr>
          <w:p w14:paraId="424C0EC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78.19%</w:t>
            </w:r>
          </w:p>
        </w:tc>
        <w:tc>
          <w:tcPr>
            <w:tcW w:w="755" w:type="dxa"/>
            <w:gridSpan w:val="2"/>
            <w:tcBorders>
              <w:top w:val="single" w:color="auto" w:sz="4" w:space="0"/>
              <w:left w:val="nil"/>
              <w:bottom w:val="single" w:color="auto" w:sz="4" w:space="0"/>
              <w:right w:val="single" w:color="000000" w:sz="4" w:space="0"/>
            </w:tcBorders>
            <w:vAlign w:val="center"/>
          </w:tcPr>
          <w:p w14:paraId="7AE0A33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16E25F8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15.64</w:t>
            </w:r>
          </w:p>
        </w:tc>
        <w:tc>
          <w:tcPr>
            <w:tcW w:w="1984" w:type="dxa"/>
            <w:gridSpan w:val="2"/>
            <w:tcBorders>
              <w:top w:val="single" w:color="auto" w:sz="4" w:space="0"/>
              <w:left w:val="nil"/>
              <w:bottom w:val="single" w:color="auto" w:sz="4" w:space="0"/>
              <w:right w:val="single" w:color="auto" w:sz="4" w:space="0"/>
            </w:tcBorders>
            <w:vAlign w:val="center"/>
          </w:tcPr>
          <w:p w14:paraId="0577A34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全年预算未全额支出。</w:t>
            </w:r>
          </w:p>
        </w:tc>
      </w:tr>
      <w:tr w14:paraId="7B3DB53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4986B4">
            <w:pPr>
              <w:spacing w:after="0" w:line="240" w:lineRule="auto"/>
              <w:rPr>
                <w:rFonts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1CC161D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vMerge w:val="restart"/>
            <w:tcBorders>
              <w:top w:val="nil"/>
              <w:left w:val="nil"/>
              <w:right w:val="single" w:color="auto" w:sz="4" w:space="0"/>
            </w:tcBorders>
            <w:vAlign w:val="center"/>
          </w:tcPr>
          <w:p w14:paraId="41D31C4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AF14302">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改善学生学习环境</w:t>
            </w:r>
          </w:p>
        </w:tc>
        <w:tc>
          <w:tcPr>
            <w:tcW w:w="1125" w:type="dxa"/>
            <w:tcBorders>
              <w:top w:val="nil"/>
              <w:left w:val="nil"/>
              <w:bottom w:val="single" w:color="auto" w:sz="4" w:space="0"/>
              <w:right w:val="single" w:color="auto" w:sz="4" w:space="0"/>
            </w:tcBorders>
            <w:vAlign w:val="center"/>
          </w:tcPr>
          <w:p w14:paraId="74A494C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有所改善</w:t>
            </w:r>
          </w:p>
        </w:tc>
        <w:tc>
          <w:tcPr>
            <w:tcW w:w="1229" w:type="dxa"/>
            <w:tcBorders>
              <w:top w:val="nil"/>
              <w:left w:val="nil"/>
              <w:bottom w:val="single" w:color="auto" w:sz="4" w:space="0"/>
              <w:right w:val="single" w:color="auto" w:sz="4" w:space="0"/>
            </w:tcBorders>
            <w:vAlign w:val="center"/>
          </w:tcPr>
          <w:p w14:paraId="68ED0D4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69226AD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6869164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2288F578">
            <w:pPr>
              <w:spacing w:after="0" w:line="240" w:lineRule="auto"/>
              <w:jc w:val="center"/>
              <w:rPr>
                <w:rFonts w:ascii="宋体" w:hAnsi="宋体" w:eastAsia="宋体" w:cs="宋体"/>
                <w:color w:val="000000"/>
                <w:sz w:val="18"/>
                <w:szCs w:val="18"/>
                <w:lang w:eastAsia="zh-CN"/>
              </w:rPr>
            </w:pPr>
          </w:p>
        </w:tc>
      </w:tr>
      <w:tr w14:paraId="03B5B80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5ECB4B">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14A99F8A">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A5A39D0">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268C1C0">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提高学校办学条件</w:t>
            </w:r>
          </w:p>
        </w:tc>
        <w:tc>
          <w:tcPr>
            <w:tcW w:w="1125" w:type="dxa"/>
            <w:tcBorders>
              <w:top w:val="nil"/>
              <w:left w:val="nil"/>
              <w:bottom w:val="single" w:color="auto" w:sz="4" w:space="0"/>
              <w:right w:val="single" w:color="auto" w:sz="4" w:space="0"/>
            </w:tcBorders>
            <w:vAlign w:val="center"/>
          </w:tcPr>
          <w:p w14:paraId="07DD866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有所提高</w:t>
            </w:r>
          </w:p>
        </w:tc>
        <w:tc>
          <w:tcPr>
            <w:tcW w:w="1229" w:type="dxa"/>
            <w:tcBorders>
              <w:top w:val="nil"/>
              <w:left w:val="nil"/>
              <w:bottom w:val="single" w:color="auto" w:sz="4" w:space="0"/>
              <w:right w:val="single" w:color="auto" w:sz="4" w:space="0"/>
            </w:tcBorders>
            <w:vAlign w:val="center"/>
          </w:tcPr>
          <w:p w14:paraId="587A7C0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6DF5227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70387C3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4202E270">
            <w:pPr>
              <w:spacing w:after="0" w:line="240" w:lineRule="auto"/>
              <w:jc w:val="center"/>
              <w:rPr>
                <w:rFonts w:ascii="宋体" w:hAnsi="宋体" w:eastAsia="宋体" w:cs="宋体"/>
                <w:color w:val="000000"/>
                <w:sz w:val="18"/>
                <w:szCs w:val="18"/>
                <w:lang w:eastAsia="zh-CN"/>
              </w:rPr>
            </w:pPr>
          </w:p>
        </w:tc>
      </w:tr>
      <w:tr w14:paraId="241F5D7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D61E07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5EED6C6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5565962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93.46分</w:t>
            </w:r>
          </w:p>
        </w:tc>
        <w:tc>
          <w:tcPr>
            <w:tcW w:w="1984" w:type="dxa"/>
            <w:gridSpan w:val="2"/>
            <w:tcBorders>
              <w:top w:val="single" w:color="auto" w:sz="4" w:space="0"/>
              <w:left w:val="nil"/>
              <w:bottom w:val="single" w:color="auto" w:sz="4" w:space="0"/>
              <w:right w:val="single" w:color="auto" w:sz="4" w:space="0"/>
            </w:tcBorders>
            <w:vAlign w:val="center"/>
          </w:tcPr>
          <w:p w14:paraId="353DEFA5">
            <w:pPr>
              <w:spacing w:after="0" w:line="240" w:lineRule="auto"/>
              <w:jc w:val="center"/>
              <w:rPr>
                <w:rFonts w:ascii="宋体" w:hAnsi="宋体" w:eastAsia="宋体" w:cs="宋体"/>
                <w:b/>
                <w:bCs/>
                <w:color w:val="000000"/>
                <w:sz w:val="18"/>
                <w:szCs w:val="18"/>
                <w:lang w:eastAsia="zh-CN"/>
              </w:rPr>
            </w:pPr>
          </w:p>
        </w:tc>
      </w:tr>
    </w:tbl>
    <w:p w14:paraId="6252685D">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0E7A9D77">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05093C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0F7A45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7695E3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乌财科教【2023】170号-关于提前下达2024年自治区教育项目经费（自聘教师工资补助）</w:t>
            </w:r>
          </w:p>
        </w:tc>
      </w:tr>
      <w:tr w14:paraId="01417E5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E417E9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1A3916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教育局</w:t>
            </w:r>
          </w:p>
        </w:tc>
        <w:tc>
          <w:tcPr>
            <w:tcW w:w="1275" w:type="dxa"/>
            <w:gridSpan w:val="2"/>
            <w:tcBorders>
              <w:top w:val="nil"/>
              <w:left w:val="nil"/>
              <w:bottom w:val="single" w:color="auto" w:sz="4" w:space="0"/>
              <w:right w:val="single" w:color="000000" w:sz="4" w:space="0"/>
            </w:tcBorders>
            <w:vAlign w:val="center"/>
          </w:tcPr>
          <w:p w14:paraId="4B0EB92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0EE1A34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乌鲁木齐市第121中学</w:t>
            </w:r>
          </w:p>
        </w:tc>
      </w:tr>
      <w:tr w14:paraId="1ED67AB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8977A4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63B1756">
            <w:pPr>
              <w:spacing w:after="0" w:line="240" w:lineRule="auto"/>
              <w:jc w:val="center"/>
              <w:rPr>
                <w:rFonts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53FB3B3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681BD2A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E6CF51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5030B1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60CDFAE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591F3F9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4364689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52F6F11">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27C4A0D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3D5A29E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41.61</w:t>
            </w:r>
          </w:p>
        </w:tc>
        <w:tc>
          <w:tcPr>
            <w:tcW w:w="1125" w:type="dxa"/>
            <w:tcBorders>
              <w:top w:val="nil"/>
              <w:left w:val="nil"/>
              <w:bottom w:val="single" w:color="auto" w:sz="4" w:space="0"/>
              <w:right w:val="single" w:color="auto" w:sz="4" w:space="0"/>
            </w:tcBorders>
            <w:noWrap/>
            <w:vAlign w:val="center"/>
          </w:tcPr>
          <w:p w14:paraId="47062A5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56.94</w:t>
            </w:r>
          </w:p>
        </w:tc>
        <w:tc>
          <w:tcPr>
            <w:tcW w:w="1275" w:type="dxa"/>
            <w:gridSpan w:val="2"/>
            <w:tcBorders>
              <w:top w:val="single" w:color="auto" w:sz="4" w:space="0"/>
              <w:left w:val="nil"/>
              <w:bottom w:val="single" w:color="auto" w:sz="4" w:space="0"/>
              <w:right w:val="single" w:color="000000" w:sz="4" w:space="0"/>
            </w:tcBorders>
            <w:noWrap/>
            <w:vAlign w:val="center"/>
          </w:tcPr>
          <w:p w14:paraId="5292C72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55.37</w:t>
            </w:r>
          </w:p>
        </w:tc>
        <w:tc>
          <w:tcPr>
            <w:tcW w:w="1134" w:type="dxa"/>
            <w:gridSpan w:val="2"/>
            <w:tcBorders>
              <w:top w:val="single" w:color="auto" w:sz="4" w:space="0"/>
              <w:left w:val="nil"/>
              <w:bottom w:val="single" w:color="auto" w:sz="4" w:space="0"/>
              <w:right w:val="single" w:color="auto" w:sz="4" w:space="0"/>
            </w:tcBorders>
            <w:vAlign w:val="center"/>
          </w:tcPr>
          <w:p w14:paraId="63F03AC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120BC2E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97.24%</w:t>
            </w:r>
          </w:p>
        </w:tc>
        <w:tc>
          <w:tcPr>
            <w:tcW w:w="1275" w:type="dxa"/>
            <w:tcBorders>
              <w:top w:val="nil"/>
              <w:left w:val="nil"/>
              <w:bottom w:val="single" w:color="auto" w:sz="4" w:space="0"/>
              <w:right w:val="single" w:color="auto" w:sz="4" w:space="0"/>
            </w:tcBorders>
            <w:vAlign w:val="center"/>
          </w:tcPr>
          <w:p w14:paraId="6841E7B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9.72分</w:t>
            </w:r>
          </w:p>
        </w:tc>
      </w:tr>
      <w:tr w14:paraId="3084DFB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E0C8F3D">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2E00E1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888AC9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27.65</w:t>
            </w:r>
          </w:p>
        </w:tc>
        <w:tc>
          <w:tcPr>
            <w:tcW w:w="1125" w:type="dxa"/>
            <w:tcBorders>
              <w:top w:val="nil"/>
              <w:left w:val="nil"/>
              <w:bottom w:val="single" w:color="auto" w:sz="4" w:space="0"/>
              <w:right w:val="single" w:color="auto" w:sz="4" w:space="0"/>
            </w:tcBorders>
            <w:noWrap/>
            <w:vAlign w:val="center"/>
          </w:tcPr>
          <w:p w14:paraId="1E51235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42.98</w:t>
            </w:r>
          </w:p>
        </w:tc>
        <w:tc>
          <w:tcPr>
            <w:tcW w:w="1275" w:type="dxa"/>
            <w:gridSpan w:val="2"/>
            <w:tcBorders>
              <w:top w:val="single" w:color="auto" w:sz="4" w:space="0"/>
              <w:left w:val="nil"/>
              <w:bottom w:val="single" w:color="auto" w:sz="4" w:space="0"/>
              <w:right w:val="single" w:color="000000" w:sz="4" w:space="0"/>
            </w:tcBorders>
            <w:noWrap/>
            <w:vAlign w:val="center"/>
          </w:tcPr>
          <w:p w14:paraId="29C4E92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41.41</w:t>
            </w:r>
          </w:p>
        </w:tc>
        <w:tc>
          <w:tcPr>
            <w:tcW w:w="1134" w:type="dxa"/>
            <w:gridSpan w:val="2"/>
            <w:tcBorders>
              <w:top w:val="single" w:color="auto" w:sz="4" w:space="0"/>
              <w:left w:val="nil"/>
              <w:bottom w:val="single" w:color="auto" w:sz="4" w:space="0"/>
              <w:right w:val="single" w:color="auto" w:sz="4" w:space="0"/>
            </w:tcBorders>
            <w:vAlign w:val="center"/>
          </w:tcPr>
          <w:p w14:paraId="0231CB1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4B48511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305B101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5F0A647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487C433">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177ECC5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7673051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13.96</w:t>
            </w:r>
          </w:p>
        </w:tc>
        <w:tc>
          <w:tcPr>
            <w:tcW w:w="1125" w:type="dxa"/>
            <w:tcBorders>
              <w:top w:val="nil"/>
              <w:left w:val="nil"/>
              <w:bottom w:val="single" w:color="auto" w:sz="4" w:space="0"/>
              <w:right w:val="single" w:color="auto" w:sz="4" w:space="0"/>
            </w:tcBorders>
            <w:noWrap/>
            <w:vAlign w:val="center"/>
          </w:tcPr>
          <w:p w14:paraId="3597467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13.96</w:t>
            </w:r>
          </w:p>
        </w:tc>
        <w:tc>
          <w:tcPr>
            <w:tcW w:w="1275" w:type="dxa"/>
            <w:gridSpan w:val="2"/>
            <w:tcBorders>
              <w:top w:val="single" w:color="auto" w:sz="4" w:space="0"/>
              <w:left w:val="nil"/>
              <w:bottom w:val="single" w:color="auto" w:sz="4" w:space="0"/>
              <w:right w:val="single" w:color="000000" w:sz="4" w:space="0"/>
            </w:tcBorders>
            <w:noWrap/>
            <w:vAlign w:val="center"/>
          </w:tcPr>
          <w:p w14:paraId="0777B1B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13.96</w:t>
            </w:r>
          </w:p>
        </w:tc>
        <w:tc>
          <w:tcPr>
            <w:tcW w:w="1134" w:type="dxa"/>
            <w:gridSpan w:val="2"/>
            <w:tcBorders>
              <w:top w:val="single" w:color="auto" w:sz="4" w:space="0"/>
              <w:left w:val="nil"/>
              <w:bottom w:val="single" w:color="auto" w:sz="4" w:space="0"/>
              <w:right w:val="single" w:color="auto" w:sz="4" w:space="0"/>
            </w:tcBorders>
            <w:vAlign w:val="center"/>
          </w:tcPr>
          <w:p w14:paraId="15EA0CA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4EF3511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677A6F3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39B22BA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CBD9D0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13EB17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5D2A455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47D51EE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340F126">
            <w:pPr>
              <w:spacing w:after="0" w:line="240" w:lineRule="auto"/>
              <w:rPr>
                <w:rFonts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6D6FE59D">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聘请代课教师26人并依据工资标准按时发放工资，同工同酬按照职务等级标准进行发放，月工资标准不高于5500元/人/月，代课教师工资按照4200元/人/月的标准进行发放，绩效工资350元/月，共计4550元/月/人。</w:t>
            </w:r>
          </w:p>
        </w:tc>
        <w:tc>
          <w:tcPr>
            <w:tcW w:w="4677" w:type="dxa"/>
            <w:gridSpan w:val="7"/>
            <w:tcBorders>
              <w:top w:val="single" w:color="auto" w:sz="4" w:space="0"/>
              <w:left w:val="nil"/>
              <w:bottom w:val="single" w:color="auto" w:sz="4" w:space="0"/>
              <w:right w:val="single" w:color="000000" w:sz="4" w:space="0"/>
            </w:tcBorders>
          </w:tcPr>
          <w:p w14:paraId="78C8BBAF">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该项目按照标准对聘用教师工资、绩效进行发放，并为聘用教师按时缴纳社保，通过加强教师师资队伍建设，建立健全考核方案和教师职级晋升方案，保障聘用教师待遇，使得聘用教师能够获得合理的报酬，促进教育资源的均衡分配，让更多学生享受到优质的教育服务。有助于提升聘用教师的职业幸福感和工作满意度，从而全身心地投入到教育教学中，推动教育事业整体发展，提高教学质量，树立学校良好的社会形象，增强社会对学校的认可度和信任度，有效促进学校的发展。</w:t>
            </w:r>
          </w:p>
        </w:tc>
      </w:tr>
      <w:tr w14:paraId="7B963B02">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560EBD1C">
            <w:pPr>
              <w:spacing w:after="0" w:line="240" w:lineRule="auto"/>
              <w:jc w:val="center"/>
              <w:rPr>
                <w:rFonts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0E79C26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0248E9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57FEDA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7CD30F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5DBE23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F81850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6D9814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140BCC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C4C6AA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D62C871">
            <w:pPr>
              <w:spacing w:after="0" w:line="240" w:lineRule="auto"/>
              <w:rPr>
                <w:rFonts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1B075AF">
            <w:pPr>
              <w:spacing w:after="0" w:line="240" w:lineRule="auto"/>
              <w:rPr>
                <w:rFonts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499FA439">
            <w:pPr>
              <w:spacing w:after="0" w:line="240" w:lineRule="auto"/>
              <w:rPr>
                <w:rFonts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C6BFCE5">
            <w:pPr>
              <w:spacing w:after="0" w:line="240" w:lineRule="auto"/>
              <w:rPr>
                <w:rFonts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5D19D08">
            <w:pPr>
              <w:spacing w:after="0" w:line="240" w:lineRule="auto"/>
              <w:rPr>
                <w:rFonts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5820C74">
            <w:pPr>
              <w:spacing w:after="0" w:line="240" w:lineRule="auto"/>
              <w:rPr>
                <w:rFonts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924A219">
            <w:pPr>
              <w:spacing w:after="0" w:line="240" w:lineRule="auto"/>
              <w:rPr>
                <w:rFonts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D6B588C">
            <w:pPr>
              <w:spacing w:after="0" w:line="240" w:lineRule="auto"/>
              <w:rPr>
                <w:rFonts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A30C6EF">
            <w:pPr>
              <w:spacing w:after="0" w:line="240" w:lineRule="auto"/>
              <w:rPr>
                <w:rFonts w:ascii="宋体" w:hAnsi="宋体" w:eastAsia="宋体" w:cs="宋体"/>
                <w:color w:val="000000"/>
                <w:sz w:val="18"/>
                <w:szCs w:val="18"/>
                <w:lang w:eastAsia="zh-CN"/>
              </w:rPr>
            </w:pPr>
          </w:p>
        </w:tc>
      </w:tr>
      <w:tr w14:paraId="42BFCCC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AA492D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46A1F37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4E06AA6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0C4CAEC">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同工同酬教师数量</w:t>
            </w:r>
          </w:p>
        </w:tc>
        <w:tc>
          <w:tcPr>
            <w:tcW w:w="1125" w:type="dxa"/>
            <w:tcBorders>
              <w:top w:val="nil"/>
              <w:left w:val="nil"/>
              <w:bottom w:val="single" w:color="auto" w:sz="4" w:space="0"/>
              <w:right w:val="single" w:color="auto" w:sz="4" w:space="0"/>
            </w:tcBorders>
            <w:vAlign w:val="center"/>
          </w:tcPr>
          <w:p w14:paraId="48A9A9D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&gt;=8人</w:t>
            </w:r>
          </w:p>
        </w:tc>
        <w:tc>
          <w:tcPr>
            <w:tcW w:w="1229" w:type="dxa"/>
            <w:tcBorders>
              <w:top w:val="nil"/>
              <w:left w:val="nil"/>
              <w:bottom w:val="single" w:color="auto" w:sz="4" w:space="0"/>
              <w:right w:val="single" w:color="auto" w:sz="4" w:space="0"/>
            </w:tcBorders>
            <w:vAlign w:val="center"/>
          </w:tcPr>
          <w:p w14:paraId="2FE5320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8人</w:t>
            </w:r>
          </w:p>
        </w:tc>
        <w:tc>
          <w:tcPr>
            <w:tcW w:w="755" w:type="dxa"/>
            <w:gridSpan w:val="2"/>
            <w:tcBorders>
              <w:top w:val="single" w:color="auto" w:sz="4" w:space="0"/>
              <w:left w:val="nil"/>
              <w:bottom w:val="single" w:color="auto" w:sz="4" w:space="0"/>
              <w:right w:val="single" w:color="000000" w:sz="4" w:space="0"/>
            </w:tcBorders>
            <w:vAlign w:val="center"/>
          </w:tcPr>
          <w:p w14:paraId="06BC6A9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5510F7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11CB63C9">
            <w:pPr>
              <w:spacing w:after="0" w:line="240" w:lineRule="auto"/>
              <w:jc w:val="center"/>
              <w:rPr>
                <w:rFonts w:ascii="宋体" w:hAnsi="宋体" w:eastAsia="宋体" w:cs="宋体"/>
                <w:color w:val="000000"/>
                <w:sz w:val="18"/>
                <w:szCs w:val="18"/>
                <w:lang w:eastAsia="zh-CN"/>
              </w:rPr>
            </w:pPr>
          </w:p>
        </w:tc>
      </w:tr>
      <w:tr w14:paraId="72CBD6D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20591E">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1B07B7C8">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12222C01">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43FEEC9E">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代课教师人数</w:t>
            </w:r>
          </w:p>
        </w:tc>
        <w:tc>
          <w:tcPr>
            <w:tcW w:w="1125" w:type="dxa"/>
            <w:tcBorders>
              <w:top w:val="nil"/>
              <w:left w:val="nil"/>
              <w:bottom w:val="single" w:color="auto" w:sz="4" w:space="0"/>
              <w:right w:val="single" w:color="auto" w:sz="4" w:space="0"/>
            </w:tcBorders>
            <w:vAlign w:val="center"/>
          </w:tcPr>
          <w:p w14:paraId="25C8437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&gt;=18人</w:t>
            </w:r>
          </w:p>
        </w:tc>
        <w:tc>
          <w:tcPr>
            <w:tcW w:w="1229" w:type="dxa"/>
            <w:tcBorders>
              <w:top w:val="nil"/>
              <w:left w:val="nil"/>
              <w:bottom w:val="single" w:color="auto" w:sz="4" w:space="0"/>
              <w:right w:val="single" w:color="auto" w:sz="4" w:space="0"/>
            </w:tcBorders>
            <w:vAlign w:val="center"/>
          </w:tcPr>
          <w:p w14:paraId="0ED0EC7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18人</w:t>
            </w:r>
          </w:p>
        </w:tc>
        <w:tc>
          <w:tcPr>
            <w:tcW w:w="755" w:type="dxa"/>
            <w:gridSpan w:val="2"/>
            <w:tcBorders>
              <w:top w:val="single" w:color="auto" w:sz="4" w:space="0"/>
              <w:left w:val="nil"/>
              <w:bottom w:val="single" w:color="auto" w:sz="4" w:space="0"/>
              <w:right w:val="single" w:color="000000" w:sz="4" w:space="0"/>
            </w:tcBorders>
            <w:vAlign w:val="center"/>
          </w:tcPr>
          <w:p w14:paraId="000B9E7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58CA246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5DE3449B">
            <w:pPr>
              <w:spacing w:after="0" w:line="240" w:lineRule="auto"/>
              <w:jc w:val="center"/>
              <w:rPr>
                <w:rFonts w:ascii="宋体" w:hAnsi="宋体" w:eastAsia="宋体" w:cs="宋体"/>
                <w:color w:val="000000"/>
                <w:sz w:val="18"/>
                <w:szCs w:val="18"/>
                <w:lang w:eastAsia="zh-CN"/>
              </w:rPr>
            </w:pPr>
          </w:p>
        </w:tc>
      </w:tr>
      <w:tr w14:paraId="1C85E47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FD9222">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ADBD36D">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0E4AFBD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DABB7F9">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资金发放准确率</w:t>
            </w:r>
          </w:p>
        </w:tc>
        <w:tc>
          <w:tcPr>
            <w:tcW w:w="1125" w:type="dxa"/>
            <w:tcBorders>
              <w:top w:val="nil"/>
              <w:left w:val="nil"/>
              <w:bottom w:val="single" w:color="auto" w:sz="4" w:space="0"/>
              <w:right w:val="single" w:color="auto" w:sz="4" w:space="0"/>
            </w:tcBorders>
            <w:vAlign w:val="center"/>
          </w:tcPr>
          <w:p w14:paraId="6FBDC1F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5DC814E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5FD69D7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4764876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6AB165D">
            <w:pPr>
              <w:spacing w:after="0" w:line="240" w:lineRule="auto"/>
              <w:jc w:val="center"/>
              <w:rPr>
                <w:rFonts w:ascii="宋体" w:hAnsi="宋体" w:eastAsia="宋体" w:cs="宋体"/>
                <w:color w:val="000000"/>
                <w:sz w:val="18"/>
                <w:szCs w:val="18"/>
                <w:lang w:eastAsia="zh-CN"/>
              </w:rPr>
            </w:pPr>
          </w:p>
        </w:tc>
      </w:tr>
      <w:tr w14:paraId="4A6591F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9AC501">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6784A967">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6763BFC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78C18D62">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资金支付及时性</w:t>
            </w:r>
          </w:p>
        </w:tc>
        <w:tc>
          <w:tcPr>
            <w:tcW w:w="1125" w:type="dxa"/>
            <w:tcBorders>
              <w:top w:val="nil"/>
              <w:left w:val="nil"/>
              <w:bottom w:val="single" w:color="auto" w:sz="4" w:space="0"/>
              <w:right w:val="single" w:color="auto" w:sz="4" w:space="0"/>
            </w:tcBorders>
            <w:vAlign w:val="center"/>
          </w:tcPr>
          <w:p w14:paraId="3459E31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776A826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4C19DCC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738524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66B860C7">
            <w:pPr>
              <w:spacing w:after="0" w:line="240" w:lineRule="auto"/>
              <w:jc w:val="center"/>
              <w:rPr>
                <w:rFonts w:ascii="宋体" w:hAnsi="宋体" w:eastAsia="宋体" w:cs="宋体"/>
                <w:color w:val="000000"/>
                <w:sz w:val="18"/>
                <w:szCs w:val="18"/>
                <w:lang w:eastAsia="zh-CN"/>
              </w:rPr>
            </w:pPr>
          </w:p>
        </w:tc>
      </w:tr>
      <w:tr w14:paraId="2CA7578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9DFBF0">
            <w:pPr>
              <w:spacing w:after="0" w:line="240" w:lineRule="auto"/>
              <w:rPr>
                <w:rFonts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08D6F10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718" w:type="dxa"/>
            <w:vMerge w:val="restart"/>
            <w:tcBorders>
              <w:top w:val="nil"/>
              <w:left w:val="nil"/>
              <w:right w:val="single" w:color="auto" w:sz="4" w:space="0"/>
            </w:tcBorders>
            <w:vAlign w:val="center"/>
          </w:tcPr>
          <w:p w14:paraId="38E9F81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2DF033E">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同工同酬工资标准</w:t>
            </w:r>
          </w:p>
        </w:tc>
        <w:tc>
          <w:tcPr>
            <w:tcW w:w="1125" w:type="dxa"/>
            <w:tcBorders>
              <w:top w:val="nil"/>
              <w:left w:val="nil"/>
              <w:bottom w:val="single" w:color="auto" w:sz="4" w:space="0"/>
              <w:right w:val="single" w:color="auto" w:sz="4" w:space="0"/>
            </w:tcBorders>
            <w:vAlign w:val="center"/>
          </w:tcPr>
          <w:p w14:paraId="408C0B2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=5500元/人/月</w:t>
            </w:r>
          </w:p>
        </w:tc>
        <w:tc>
          <w:tcPr>
            <w:tcW w:w="1229" w:type="dxa"/>
            <w:tcBorders>
              <w:top w:val="nil"/>
              <w:left w:val="nil"/>
              <w:bottom w:val="single" w:color="auto" w:sz="4" w:space="0"/>
              <w:right w:val="single" w:color="auto" w:sz="4" w:space="0"/>
            </w:tcBorders>
            <w:vAlign w:val="center"/>
          </w:tcPr>
          <w:p w14:paraId="5795E39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5660元/人/月</w:t>
            </w:r>
          </w:p>
        </w:tc>
        <w:tc>
          <w:tcPr>
            <w:tcW w:w="755" w:type="dxa"/>
            <w:gridSpan w:val="2"/>
            <w:tcBorders>
              <w:top w:val="single" w:color="auto" w:sz="4" w:space="0"/>
              <w:left w:val="nil"/>
              <w:bottom w:val="single" w:color="auto" w:sz="4" w:space="0"/>
              <w:right w:val="single" w:color="000000" w:sz="4" w:space="0"/>
            </w:tcBorders>
            <w:vAlign w:val="center"/>
          </w:tcPr>
          <w:p w14:paraId="2C49F13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BB7125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1984" w:type="dxa"/>
            <w:gridSpan w:val="2"/>
            <w:tcBorders>
              <w:top w:val="single" w:color="auto" w:sz="4" w:space="0"/>
              <w:left w:val="nil"/>
              <w:bottom w:val="single" w:color="auto" w:sz="4" w:space="0"/>
              <w:right w:val="single" w:color="auto" w:sz="4" w:space="0"/>
            </w:tcBorders>
            <w:vAlign w:val="center"/>
          </w:tcPr>
          <w:p w14:paraId="29473AC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本年度由于同工同酬有晋级聘任的情况，按照本项目实际支付工资计算平均工资为5660元/人/月。</w:t>
            </w:r>
          </w:p>
        </w:tc>
      </w:tr>
      <w:tr w14:paraId="1946405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D5074C">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4985A5C2">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2734D154">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04F52CB">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代课教师工资标准</w:t>
            </w:r>
          </w:p>
        </w:tc>
        <w:tc>
          <w:tcPr>
            <w:tcW w:w="1125" w:type="dxa"/>
            <w:tcBorders>
              <w:top w:val="nil"/>
              <w:left w:val="nil"/>
              <w:bottom w:val="single" w:color="auto" w:sz="4" w:space="0"/>
              <w:right w:val="single" w:color="auto" w:sz="4" w:space="0"/>
            </w:tcBorders>
            <w:vAlign w:val="center"/>
          </w:tcPr>
          <w:p w14:paraId="6E27EFF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=4550元/人/月</w:t>
            </w:r>
          </w:p>
        </w:tc>
        <w:tc>
          <w:tcPr>
            <w:tcW w:w="1229" w:type="dxa"/>
            <w:tcBorders>
              <w:top w:val="nil"/>
              <w:left w:val="nil"/>
              <w:bottom w:val="single" w:color="auto" w:sz="4" w:space="0"/>
              <w:right w:val="single" w:color="auto" w:sz="4" w:space="0"/>
            </w:tcBorders>
            <w:vAlign w:val="center"/>
          </w:tcPr>
          <w:p w14:paraId="0D2DB5B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4550元/人/月</w:t>
            </w:r>
          </w:p>
        </w:tc>
        <w:tc>
          <w:tcPr>
            <w:tcW w:w="755" w:type="dxa"/>
            <w:gridSpan w:val="2"/>
            <w:tcBorders>
              <w:top w:val="single" w:color="auto" w:sz="4" w:space="0"/>
              <w:left w:val="nil"/>
              <w:bottom w:val="single" w:color="auto" w:sz="4" w:space="0"/>
              <w:right w:val="single" w:color="000000" w:sz="4" w:space="0"/>
            </w:tcBorders>
            <w:vAlign w:val="center"/>
          </w:tcPr>
          <w:p w14:paraId="2DA1F9C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9F883F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0DEB5C72">
            <w:pPr>
              <w:spacing w:after="0" w:line="240" w:lineRule="auto"/>
              <w:jc w:val="center"/>
              <w:rPr>
                <w:rFonts w:ascii="宋体" w:hAnsi="宋体" w:eastAsia="宋体" w:cs="宋体"/>
                <w:color w:val="000000"/>
                <w:sz w:val="18"/>
                <w:szCs w:val="18"/>
                <w:lang w:eastAsia="zh-CN"/>
              </w:rPr>
            </w:pPr>
          </w:p>
        </w:tc>
      </w:tr>
      <w:tr w14:paraId="364C3A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1FACB7">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5531B12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tcBorders>
              <w:top w:val="nil"/>
              <w:left w:val="nil"/>
              <w:bottom w:val="single" w:color="auto" w:sz="4" w:space="0"/>
              <w:right w:val="single" w:color="auto" w:sz="4" w:space="0"/>
            </w:tcBorders>
            <w:vAlign w:val="center"/>
          </w:tcPr>
          <w:p w14:paraId="6E66531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68DF04B">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提高教学质量</w:t>
            </w:r>
          </w:p>
        </w:tc>
        <w:tc>
          <w:tcPr>
            <w:tcW w:w="1125" w:type="dxa"/>
            <w:tcBorders>
              <w:top w:val="nil"/>
              <w:left w:val="nil"/>
              <w:bottom w:val="single" w:color="auto" w:sz="4" w:space="0"/>
              <w:right w:val="single" w:color="auto" w:sz="4" w:space="0"/>
            </w:tcBorders>
            <w:vAlign w:val="center"/>
          </w:tcPr>
          <w:p w14:paraId="6E4858C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有所提高</w:t>
            </w:r>
          </w:p>
        </w:tc>
        <w:tc>
          <w:tcPr>
            <w:tcW w:w="1229" w:type="dxa"/>
            <w:tcBorders>
              <w:top w:val="nil"/>
              <w:left w:val="nil"/>
              <w:bottom w:val="single" w:color="auto" w:sz="4" w:space="0"/>
              <w:right w:val="single" w:color="auto" w:sz="4" w:space="0"/>
            </w:tcBorders>
            <w:vAlign w:val="center"/>
          </w:tcPr>
          <w:p w14:paraId="68824A2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6963397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30</w:t>
            </w:r>
          </w:p>
        </w:tc>
        <w:tc>
          <w:tcPr>
            <w:tcW w:w="709" w:type="dxa"/>
            <w:gridSpan w:val="2"/>
            <w:tcBorders>
              <w:top w:val="single" w:color="auto" w:sz="4" w:space="0"/>
              <w:left w:val="nil"/>
              <w:bottom w:val="single" w:color="auto" w:sz="4" w:space="0"/>
              <w:right w:val="single" w:color="000000" w:sz="4" w:space="0"/>
            </w:tcBorders>
            <w:vAlign w:val="center"/>
          </w:tcPr>
          <w:p w14:paraId="1EA17EA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30</w:t>
            </w:r>
          </w:p>
        </w:tc>
        <w:tc>
          <w:tcPr>
            <w:tcW w:w="1984" w:type="dxa"/>
            <w:gridSpan w:val="2"/>
            <w:tcBorders>
              <w:top w:val="single" w:color="auto" w:sz="4" w:space="0"/>
              <w:left w:val="nil"/>
              <w:bottom w:val="single" w:color="auto" w:sz="4" w:space="0"/>
              <w:right w:val="single" w:color="auto" w:sz="4" w:space="0"/>
            </w:tcBorders>
            <w:vAlign w:val="center"/>
          </w:tcPr>
          <w:p w14:paraId="34839086">
            <w:pPr>
              <w:spacing w:after="0" w:line="240" w:lineRule="auto"/>
              <w:jc w:val="center"/>
              <w:rPr>
                <w:rFonts w:ascii="宋体" w:hAnsi="宋体" w:eastAsia="宋体" w:cs="宋体"/>
                <w:color w:val="000000"/>
                <w:sz w:val="18"/>
                <w:szCs w:val="18"/>
                <w:lang w:eastAsia="zh-CN"/>
              </w:rPr>
            </w:pPr>
          </w:p>
        </w:tc>
      </w:tr>
      <w:tr w14:paraId="76E22DE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574AC9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080DBBE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11ED61D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89.72分</w:t>
            </w:r>
          </w:p>
        </w:tc>
        <w:tc>
          <w:tcPr>
            <w:tcW w:w="1984" w:type="dxa"/>
            <w:gridSpan w:val="2"/>
            <w:tcBorders>
              <w:top w:val="single" w:color="auto" w:sz="4" w:space="0"/>
              <w:left w:val="nil"/>
              <w:bottom w:val="single" w:color="auto" w:sz="4" w:space="0"/>
              <w:right w:val="single" w:color="auto" w:sz="4" w:space="0"/>
            </w:tcBorders>
            <w:vAlign w:val="center"/>
          </w:tcPr>
          <w:p w14:paraId="5ACFF476">
            <w:pPr>
              <w:spacing w:after="0" w:line="240" w:lineRule="auto"/>
              <w:jc w:val="center"/>
              <w:rPr>
                <w:rFonts w:ascii="宋体" w:hAnsi="宋体" w:eastAsia="宋体" w:cs="宋体"/>
                <w:b/>
                <w:bCs/>
                <w:color w:val="000000"/>
                <w:sz w:val="18"/>
                <w:szCs w:val="18"/>
                <w:lang w:eastAsia="zh-CN"/>
              </w:rPr>
            </w:pPr>
          </w:p>
        </w:tc>
      </w:tr>
    </w:tbl>
    <w:p w14:paraId="5E07EB5B">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70DCE663">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A9CD33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57F461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EB1EB4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乌财科教【2023】173号-关于提前下达2024年城乡义务教育补助经费（自治区直达资金）预算（家庭经济困难学生补助-初中）</w:t>
            </w:r>
          </w:p>
        </w:tc>
      </w:tr>
      <w:tr w14:paraId="58684C1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D5FFAE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629A83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教育局</w:t>
            </w:r>
          </w:p>
        </w:tc>
        <w:tc>
          <w:tcPr>
            <w:tcW w:w="1275" w:type="dxa"/>
            <w:gridSpan w:val="2"/>
            <w:tcBorders>
              <w:top w:val="nil"/>
              <w:left w:val="nil"/>
              <w:bottom w:val="single" w:color="auto" w:sz="4" w:space="0"/>
              <w:right w:val="single" w:color="000000" w:sz="4" w:space="0"/>
            </w:tcBorders>
            <w:vAlign w:val="center"/>
          </w:tcPr>
          <w:p w14:paraId="0728261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2A49485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乌鲁木齐市第121中学</w:t>
            </w:r>
          </w:p>
        </w:tc>
      </w:tr>
      <w:tr w14:paraId="6760942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43B706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75346A0">
            <w:pPr>
              <w:spacing w:after="0" w:line="240" w:lineRule="auto"/>
              <w:jc w:val="center"/>
              <w:rPr>
                <w:rFonts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00C95EF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484CE05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847C67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496C75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276AEA5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4BADD8B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6D66279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F20F05D">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2DB2093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221825F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14.63</w:t>
            </w:r>
          </w:p>
        </w:tc>
        <w:tc>
          <w:tcPr>
            <w:tcW w:w="1125" w:type="dxa"/>
            <w:tcBorders>
              <w:top w:val="nil"/>
              <w:left w:val="nil"/>
              <w:bottom w:val="single" w:color="auto" w:sz="4" w:space="0"/>
              <w:right w:val="single" w:color="auto" w:sz="4" w:space="0"/>
            </w:tcBorders>
            <w:noWrap/>
            <w:vAlign w:val="center"/>
          </w:tcPr>
          <w:p w14:paraId="137594A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15.34</w:t>
            </w:r>
          </w:p>
        </w:tc>
        <w:tc>
          <w:tcPr>
            <w:tcW w:w="1275" w:type="dxa"/>
            <w:gridSpan w:val="2"/>
            <w:tcBorders>
              <w:top w:val="single" w:color="auto" w:sz="4" w:space="0"/>
              <w:left w:val="nil"/>
              <w:bottom w:val="single" w:color="auto" w:sz="4" w:space="0"/>
              <w:right w:val="single" w:color="000000" w:sz="4" w:space="0"/>
            </w:tcBorders>
            <w:noWrap/>
            <w:vAlign w:val="center"/>
          </w:tcPr>
          <w:p w14:paraId="20D3AFC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7.48</w:t>
            </w:r>
          </w:p>
        </w:tc>
        <w:tc>
          <w:tcPr>
            <w:tcW w:w="1134" w:type="dxa"/>
            <w:gridSpan w:val="2"/>
            <w:tcBorders>
              <w:top w:val="single" w:color="auto" w:sz="4" w:space="0"/>
              <w:left w:val="nil"/>
              <w:bottom w:val="single" w:color="auto" w:sz="4" w:space="0"/>
              <w:right w:val="single" w:color="auto" w:sz="4" w:space="0"/>
            </w:tcBorders>
            <w:vAlign w:val="center"/>
          </w:tcPr>
          <w:p w14:paraId="740BC74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02E8C20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48.76%</w:t>
            </w:r>
          </w:p>
        </w:tc>
        <w:tc>
          <w:tcPr>
            <w:tcW w:w="1275" w:type="dxa"/>
            <w:tcBorders>
              <w:top w:val="nil"/>
              <w:left w:val="nil"/>
              <w:bottom w:val="single" w:color="auto" w:sz="4" w:space="0"/>
              <w:right w:val="single" w:color="auto" w:sz="4" w:space="0"/>
            </w:tcBorders>
            <w:vAlign w:val="center"/>
          </w:tcPr>
          <w:p w14:paraId="3668CBF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4.88分</w:t>
            </w:r>
          </w:p>
        </w:tc>
      </w:tr>
      <w:tr w14:paraId="3F9CF0B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308A5D2">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7DCE08F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43B7F0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9.15</w:t>
            </w:r>
          </w:p>
        </w:tc>
        <w:tc>
          <w:tcPr>
            <w:tcW w:w="1125" w:type="dxa"/>
            <w:tcBorders>
              <w:top w:val="nil"/>
              <w:left w:val="nil"/>
              <w:bottom w:val="single" w:color="auto" w:sz="4" w:space="0"/>
              <w:right w:val="single" w:color="auto" w:sz="4" w:space="0"/>
            </w:tcBorders>
            <w:noWrap/>
            <w:vAlign w:val="center"/>
          </w:tcPr>
          <w:p w14:paraId="5984BAB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8.37</w:t>
            </w:r>
          </w:p>
        </w:tc>
        <w:tc>
          <w:tcPr>
            <w:tcW w:w="1275" w:type="dxa"/>
            <w:gridSpan w:val="2"/>
            <w:tcBorders>
              <w:top w:val="single" w:color="auto" w:sz="4" w:space="0"/>
              <w:left w:val="nil"/>
              <w:bottom w:val="single" w:color="auto" w:sz="4" w:space="0"/>
              <w:right w:val="single" w:color="000000" w:sz="4" w:space="0"/>
            </w:tcBorders>
            <w:noWrap/>
            <w:vAlign w:val="center"/>
          </w:tcPr>
          <w:p w14:paraId="53FB8E1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0.51</w:t>
            </w:r>
          </w:p>
        </w:tc>
        <w:tc>
          <w:tcPr>
            <w:tcW w:w="1134" w:type="dxa"/>
            <w:gridSpan w:val="2"/>
            <w:tcBorders>
              <w:top w:val="single" w:color="auto" w:sz="4" w:space="0"/>
              <w:left w:val="nil"/>
              <w:bottom w:val="single" w:color="auto" w:sz="4" w:space="0"/>
              <w:right w:val="single" w:color="auto" w:sz="4" w:space="0"/>
            </w:tcBorders>
            <w:vAlign w:val="center"/>
          </w:tcPr>
          <w:p w14:paraId="7485F39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51E0059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1A440C6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5D4BD06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2CB446C">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B0C8F9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3BED821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5.48</w:t>
            </w:r>
          </w:p>
        </w:tc>
        <w:tc>
          <w:tcPr>
            <w:tcW w:w="1125" w:type="dxa"/>
            <w:tcBorders>
              <w:top w:val="nil"/>
              <w:left w:val="nil"/>
              <w:bottom w:val="single" w:color="auto" w:sz="4" w:space="0"/>
              <w:right w:val="single" w:color="auto" w:sz="4" w:space="0"/>
            </w:tcBorders>
            <w:noWrap/>
            <w:vAlign w:val="center"/>
          </w:tcPr>
          <w:p w14:paraId="21A40B2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6.97</w:t>
            </w:r>
          </w:p>
        </w:tc>
        <w:tc>
          <w:tcPr>
            <w:tcW w:w="1275" w:type="dxa"/>
            <w:gridSpan w:val="2"/>
            <w:tcBorders>
              <w:top w:val="single" w:color="auto" w:sz="4" w:space="0"/>
              <w:left w:val="nil"/>
              <w:bottom w:val="single" w:color="auto" w:sz="4" w:space="0"/>
              <w:right w:val="single" w:color="000000" w:sz="4" w:space="0"/>
            </w:tcBorders>
            <w:noWrap/>
            <w:vAlign w:val="center"/>
          </w:tcPr>
          <w:p w14:paraId="2D4D123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6.97</w:t>
            </w:r>
          </w:p>
        </w:tc>
        <w:tc>
          <w:tcPr>
            <w:tcW w:w="1134" w:type="dxa"/>
            <w:gridSpan w:val="2"/>
            <w:tcBorders>
              <w:top w:val="single" w:color="auto" w:sz="4" w:space="0"/>
              <w:left w:val="nil"/>
              <w:bottom w:val="single" w:color="auto" w:sz="4" w:space="0"/>
              <w:right w:val="single" w:color="auto" w:sz="4" w:space="0"/>
            </w:tcBorders>
            <w:vAlign w:val="center"/>
          </w:tcPr>
          <w:p w14:paraId="00BFA3A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52F67DA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553E97A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4D1ABE1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08611B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262C30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51E158D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323D3E5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5FAA3B0">
            <w:pPr>
              <w:spacing w:after="0" w:line="240" w:lineRule="auto"/>
              <w:rPr>
                <w:rFonts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4B666709">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本年度累计发放困难生补助2次，由我校贫困生资助管理专干根据贫困生资助管理平台提供生活补助发放人数测算，小学60人，初中38人，合计98人。2024年补助发放人数视当年具体情况而定，2024年预计发放补助人数为98人。项目资金用于支付全年贫困生生活补助，可改善贫困生家庭经济条件，帮助贫困生顺利完成学业。</w:t>
            </w:r>
          </w:p>
        </w:tc>
        <w:tc>
          <w:tcPr>
            <w:tcW w:w="4677" w:type="dxa"/>
            <w:gridSpan w:val="7"/>
            <w:tcBorders>
              <w:top w:val="single" w:color="auto" w:sz="4" w:space="0"/>
              <w:left w:val="nil"/>
              <w:bottom w:val="single" w:color="auto" w:sz="4" w:space="0"/>
              <w:right w:val="single" w:color="000000" w:sz="4" w:space="0"/>
            </w:tcBorders>
          </w:tcPr>
          <w:p w14:paraId="328BA4C7">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本年度累计发放贫困生补助2次，由学校资助专干根据资助管理平台，经学校资助流程，通过多种方式准确认定家庭经济困难的非寄宿生，确保符合条件的学生都能纳入资助范围。全年共计224名贫困生享受此项补助，其中春季110人发放3.64万元，秋季114人发放3.84万元，按照小学625元/生/年，初中750元/生/年的标准，通过“一卡通”方式发放，确保补助资金按时、足额发放到受助学生手中，方便学生的领取，保障学生的基本生活要求，助力其完成学业。</w:t>
            </w:r>
          </w:p>
        </w:tc>
      </w:tr>
      <w:tr w14:paraId="22B30AEE">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728D2D20">
            <w:pPr>
              <w:spacing w:after="0" w:line="240" w:lineRule="auto"/>
              <w:jc w:val="center"/>
              <w:rPr>
                <w:rFonts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2D09143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058877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F52077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8F5709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AEE382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FEC6F4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C75EB7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2D6BA3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90C302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9B7075B">
            <w:pPr>
              <w:spacing w:after="0" w:line="240" w:lineRule="auto"/>
              <w:rPr>
                <w:rFonts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DA1FF0F">
            <w:pPr>
              <w:spacing w:after="0" w:line="240" w:lineRule="auto"/>
              <w:rPr>
                <w:rFonts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AC2A37D">
            <w:pPr>
              <w:spacing w:after="0" w:line="240" w:lineRule="auto"/>
              <w:rPr>
                <w:rFonts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806BF5D">
            <w:pPr>
              <w:spacing w:after="0" w:line="240" w:lineRule="auto"/>
              <w:rPr>
                <w:rFonts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75E81B2A">
            <w:pPr>
              <w:spacing w:after="0" w:line="240" w:lineRule="auto"/>
              <w:rPr>
                <w:rFonts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646705EE">
            <w:pPr>
              <w:spacing w:after="0" w:line="240" w:lineRule="auto"/>
              <w:rPr>
                <w:rFonts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F5B560C">
            <w:pPr>
              <w:spacing w:after="0" w:line="240" w:lineRule="auto"/>
              <w:rPr>
                <w:rFonts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E00FB5A">
            <w:pPr>
              <w:spacing w:after="0" w:line="240" w:lineRule="auto"/>
              <w:rPr>
                <w:rFonts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6B7823E">
            <w:pPr>
              <w:spacing w:after="0" w:line="240" w:lineRule="auto"/>
              <w:rPr>
                <w:rFonts w:ascii="宋体" w:hAnsi="宋体" w:eastAsia="宋体" w:cs="宋体"/>
                <w:color w:val="000000"/>
                <w:sz w:val="18"/>
                <w:szCs w:val="18"/>
                <w:lang w:eastAsia="zh-CN"/>
              </w:rPr>
            </w:pPr>
          </w:p>
        </w:tc>
      </w:tr>
      <w:tr w14:paraId="67BEC14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39F574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2E3165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tcBorders>
              <w:top w:val="nil"/>
              <w:left w:val="nil"/>
              <w:bottom w:val="single" w:color="auto" w:sz="4" w:space="0"/>
              <w:right w:val="single" w:color="auto" w:sz="4" w:space="0"/>
            </w:tcBorders>
            <w:vAlign w:val="center"/>
          </w:tcPr>
          <w:p w14:paraId="2CDD6E5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5DDB0F4">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资助学生总人数</w:t>
            </w:r>
          </w:p>
        </w:tc>
        <w:tc>
          <w:tcPr>
            <w:tcW w:w="1125" w:type="dxa"/>
            <w:tcBorders>
              <w:top w:val="nil"/>
              <w:left w:val="nil"/>
              <w:bottom w:val="single" w:color="auto" w:sz="4" w:space="0"/>
              <w:right w:val="single" w:color="auto" w:sz="4" w:space="0"/>
            </w:tcBorders>
            <w:vAlign w:val="center"/>
          </w:tcPr>
          <w:p w14:paraId="64DA5BD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&gt;=98人</w:t>
            </w:r>
          </w:p>
        </w:tc>
        <w:tc>
          <w:tcPr>
            <w:tcW w:w="1229" w:type="dxa"/>
            <w:tcBorders>
              <w:top w:val="nil"/>
              <w:left w:val="nil"/>
              <w:bottom w:val="single" w:color="auto" w:sz="4" w:space="0"/>
              <w:right w:val="single" w:color="auto" w:sz="4" w:space="0"/>
            </w:tcBorders>
            <w:vAlign w:val="center"/>
          </w:tcPr>
          <w:p w14:paraId="2801B00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224人</w:t>
            </w:r>
          </w:p>
        </w:tc>
        <w:tc>
          <w:tcPr>
            <w:tcW w:w="755" w:type="dxa"/>
            <w:gridSpan w:val="2"/>
            <w:tcBorders>
              <w:top w:val="single" w:color="auto" w:sz="4" w:space="0"/>
              <w:left w:val="nil"/>
              <w:bottom w:val="single" w:color="auto" w:sz="4" w:space="0"/>
              <w:right w:val="single" w:color="000000" w:sz="4" w:space="0"/>
            </w:tcBorders>
            <w:vAlign w:val="center"/>
          </w:tcPr>
          <w:p w14:paraId="63CAD87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77DFBBA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5D2ECEC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2024年年初依据上年预算人数为98人，2学期共计224人，2024年度贫困生补助发放实际完成值为224人</w:t>
            </w:r>
          </w:p>
        </w:tc>
      </w:tr>
      <w:tr w14:paraId="1E9D02F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0930E9">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7A62101">
            <w:pPr>
              <w:spacing w:after="0" w:line="240" w:lineRule="auto"/>
              <w:jc w:val="center"/>
              <w:rPr>
                <w:rFonts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2B4CEC5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113C2A9">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资助学生覆盖率</w:t>
            </w:r>
          </w:p>
        </w:tc>
        <w:tc>
          <w:tcPr>
            <w:tcW w:w="1125" w:type="dxa"/>
            <w:tcBorders>
              <w:top w:val="nil"/>
              <w:left w:val="nil"/>
              <w:bottom w:val="single" w:color="auto" w:sz="4" w:space="0"/>
              <w:right w:val="single" w:color="auto" w:sz="4" w:space="0"/>
            </w:tcBorders>
            <w:vAlign w:val="center"/>
          </w:tcPr>
          <w:p w14:paraId="2E1FAD4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10484FF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4131A82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90BC03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42D91F92">
            <w:pPr>
              <w:spacing w:after="0" w:line="240" w:lineRule="auto"/>
              <w:jc w:val="center"/>
              <w:rPr>
                <w:rFonts w:ascii="宋体" w:hAnsi="宋体" w:eastAsia="宋体" w:cs="宋体"/>
                <w:color w:val="000000"/>
                <w:sz w:val="18"/>
                <w:szCs w:val="18"/>
                <w:lang w:eastAsia="zh-CN"/>
              </w:rPr>
            </w:pPr>
          </w:p>
        </w:tc>
      </w:tr>
      <w:tr w14:paraId="6E3FA38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87E99F">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11A2019">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24E46C8">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4FFE4F7B">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补助足额发放率（%）</w:t>
            </w:r>
          </w:p>
        </w:tc>
        <w:tc>
          <w:tcPr>
            <w:tcW w:w="1125" w:type="dxa"/>
            <w:tcBorders>
              <w:top w:val="nil"/>
              <w:left w:val="nil"/>
              <w:bottom w:val="single" w:color="auto" w:sz="4" w:space="0"/>
              <w:right w:val="single" w:color="auto" w:sz="4" w:space="0"/>
            </w:tcBorders>
            <w:vAlign w:val="center"/>
          </w:tcPr>
          <w:p w14:paraId="6A3BFFF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1AD6ADB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38D35EA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FE2512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485133DE">
            <w:pPr>
              <w:spacing w:after="0" w:line="240" w:lineRule="auto"/>
              <w:jc w:val="center"/>
              <w:rPr>
                <w:rFonts w:ascii="宋体" w:hAnsi="宋体" w:eastAsia="宋体" w:cs="宋体"/>
                <w:color w:val="000000"/>
                <w:sz w:val="18"/>
                <w:szCs w:val="18"/>
                <w:lang w:eastAsia="zh-CN"/>
              </w:rPr>
            </w:pPr>
          </w:p>
        </w:tc>
      </w:tr>
      <w:tr w14:paraId="20D4C7F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71C172">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191703DD">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22FBF9C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7A9D528">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享受补助时长</w:t>
            </w:r>
          </w:p>
        </w:tc>
        <w:tc>
          <w:tcPr>
            <w:tcW w:w="1125" w:type="dxa"/>
            <w:tcBorders>
              <w:top w:val="nil"/>
              <w:left w:val="nil"/>
              <w:bottom w:val="single" w:color="auto" w:sz="4" w:space="0"/>
              <w:right w:val="single" w:color="auto" w:sz="4" w:space="0"/>
            </w:tcBorders>
            <w:vAlign w:val="center"/>
          </w:tcPr>
          <w:p w14:paraId="09632A2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=2学期</w:t>
            </w:r>
          </w:p>
        </w:tc>
        <w:tc>
          <w:tcPr>
            <w:tcW w:w="1229" w:type="dxa"/>
            <w:tcBorders>
              <w:top w:val="nil"/>
              <w:left w:val="nil"/>
              <w:bottom w:val="single" w:color="auto" w:sz="4" w:space="0"/>
              <w:right w:val="single" w:color="auto" w:sz="4" w:space="0"/>
            </w:tcBorders>
            <w:vAlign w:val="center"/>
          </w:tcPr>
          <w:p w14:paraId="3C553D7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2学期</w:t>
            </w:r>
          </w:p>
        </w:tc>
        <w:tc>
          <w:tcPr>
            <w:tcW w:w="755" w:type="dxa"/>
            <w:gridSpan w:val="2"/>
            <w:tcBorders>
              <w:top w:val="single" w:color="auto" w:sz="4" w:space="0"/>
              <w:left w:val="nil"/>
              <w:bottom w:val="single" w:color="auto" w:sz="4" w:space="0"/>
              <w:right w:val="single" w:color="000000" w:sz="4" w:space="0"/>
            </w:tcBorders>
            <w:vAlign w:val="center"/>
          </w:tcPr>
          <w:p w14:paraId="2D22C3A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9B8F94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3840965A">
            <w:pPr>
              <w:spacing w:after="0" w:line="240" w:lineRule="auto"/>
              <w:jc w:val="center"/>
              <w:rPr>
                <w:rFonts w:ascii="宋体" w:hAnsi="宋体" w:eastAsia="宋体" w:cs="宋体"/>
                <w:color w:val="000000"/>
                <w:sz w:val="18"/>
                <w:szCs w:val="18"/>
                <w:lang w:eastAsia="zh-CN"/>
              </w:rPr>
            </w:pPr>
          </w:p>
        </w:tc>
      </w:tr>
      <w:tr w14:paraId="405218F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07732C">
            <w:pPr>
              <w:spacing w:after="0" w:line="240" w:lineRule="auto"/>
              <w:rPr>
                <w:rFonts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1EDA13D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718" w:type="dxa"/>
            <w:vMerge w:val="restart"/>
            <w:tcBorders>
              <w:top w:val="nil"/>
              <w:left w:val="nil"/>
              <w:right w:val="single" w:color="auto" w:sz="4" w:space="0"/>
            </w:tcBorders>
            <w:vAlign w:val="center"/>
          </w:tcPr>
          <w:p w14:paraId="2F36C83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63AB9B8D">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小学生资助标准</w:t>
            </w:r>
          </w:p>
        </w:tc>
        <w:tc>
          <w:tcPr>
            <w:tcW w:w="1125" w:type="dxa"/>
            <w:tcBorders>
              <w:top w:val="nil"/>
              <w:left w:val="nil"/>
              <w:bottom w:val="single" w:color="auto" w:sz="4" w:space="0"/>
              <w:right w:val="single" w:color="auto" w:sz="4" w:space="0"/>
            </w:tcBorders>
            <w:vAlign w:val="center"/>
          </w:tcPr>
          <w:p w14:paraId="497B6B8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=625元/人/年</w:t>
            </w:r>
          </w:p>
        </w:tc>
        <w:tc>
          <w:tcPr>
            <w:tcW w:w="1229" w:type="dxa"/>
            <w:tcBorders>
              <w:top w:val="nil"/>
              <w:left w:val="nil"/>
              <w:bottom w:val="single" w:color="auto" w:sz="4" w:space="0"/>
              <w:right w:val="single" w:color="auto" w:sz="4" w:space="0"/>
            </w:tcBorders>
            <w:vAlign w:val="center"/>
          </w:tcPr>
          <w:p w14:paraId="1ED9FFA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625元/人/年</w:t>
            </w:r>
          </w:p>
        </w:tc>
        <w:tc>
          <w:tcPr>
            <w:tcW w:w="755" w:type="dxa"/>
            <w:gridSpan w:val="2"/>
            <w:tcBorders>
              <w:top w:val="single" w:color="auto" w:sz="4" w:space="0"/>
              <w:left w:val="nil"/>
              <w:bottom w:val="single" w:color="auto" w:sz="4" w:space="0"/>
              <w:right w:val="single" w:color="000000" w:sz="4" w:space="0"/>
            </w:tcBorders>
            <w:vAlign w:val="center"/>
          </w:tcPr>
          <w:p w14:paraId="2C32689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4E2388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15A043B4">
            <w:pPr>
              <w:spacing w:after="0" w:line="240" w:lineRule="auto"/>
              <w:jc w:val="center"/>
              <w:rPr>
                <w:rFonts w:ascii="宋体" w:hAnsi="宋体" w:eastAsia="宋体" w:cs="宋体"/>
                <w:color w:val="000000"/>
                <w:sz w:val="18"/>
                <w:szCs w:val="18"/>
                <w:lang w:eastAsia="zh-CN"/>
              </w:rPr>
            </w:pPr>
          </w:p>
        </w:tc>
      </w:tr>
      <w:tr w14:paraId="4452A6A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95C8DA">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15472159">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64D7181D">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AC50700">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中学生资助标准</w:t>
            </w:r>
          </w:p>
        </w:tc>
        <w:tc>
          <w:tcPr>
            <w:tcW w:w="1125" w:type="dxa"/>
            <w:tcBorders>
              <w:top w:val="nil"/>
              <w:left w:val="nil"/>
              <w:bottom w:val="single" w:color="auto" w:sz="4" w:space="0"/>
              <w:right w:val="single" w:color="auto" w:sz="4" w:space="0"/>
            </w:tcBorders>
            <w:vAlign w:val="center"/>
          </w:tcPr>
          <w:p w14:paraId="63AA452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=750元/人/年</w:t>
            </w:r>
          </w:p>
        </w:tc>
        <w:tc>
          <w:tcPr>
            <w:tcW w:w="1229" w:type="dxa"/>
            <w:tcBorders>
              <w:top w:val="nil"/>
              <w:left w:val="nil"/>
              <w:bottom w:val="single" w:color="auto" w:sz="4" w:space="0"/>
              <w:right w:val="single" w:color="auto" w:sz="4" w:space="0"/>
            </w:tcBorders>
            <w:vAlign w:val="center"/>
          </w:tcPr>
          <w:p w14:paraId="162B747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750元/人/年</w:t>
            </w:r>
          </w:p>
        </w:tc>
        <w:tc>
          <w:tcPr>
            <w:tcW w:w="755" w:type="dxa"/>
            <w:gridSpan w:val="2"/>
            <w:tcBorders>
              <w:top w:val="single" w:color="auto" w:sz="4" w:space="0"/>
              <w:left w:val="nil"/>
              <w:bottom w:val="single" w:color="auto" w:sz="4" w:space="0"/>
              <w:right w:val="single" w:color="000000" w:sz="4" w:space="0"/>
            </w:tcBorders>
            <w:vAlign w:val="center"/>
          </w:tcPr>
          <w:p w14:paraId="1C207CE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565A60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479F4624">
            <w:pPr>
              <w:spacing w:after="0" w:line="240" w:lineRule="auto"/>
              <w:jc w:val="center"/>
              <w:rPr>
                <w:rFonts w:ascii="宋体" w:hAnsi="宋体" w:eastAsia="宋体" w:cs="宋体"/>
                <w:color w:val="000000"/>
                <w:sz w:val="18"/>
                <w:szCs w:val="18"/>
                <w:lang w:eastAsia="zh-CN"/>
              </w:rPr>
            </w:pPr>
          </w:p>
        </w:tc>
      </w:tr>
      <w:tr w14:paraId="2860F39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CF0FE8">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6FA2119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tcBorders>
              <w:top w:val="nil"/>
              <w:left w:val="nil"/>
              <w:bottom w:val="single" w:color="auto" w:sz="4" w:space="0"/>
              <w:right w:val="single" w:color="auto" w:sz="4" w:space="0"/>
            </w:tcBorders>
            <w:vAlign w:val="center"/>
          </w:tcPr>
          <w:p w14:paraId="3788E32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97F5C8F">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保障贫困生享受生活补助情况</w:t>
            </w:r>
          </w:p>
        </w:tc>
        <w:tc>
          <w:tcPr>
            <w:tcW w:w="1125" w:type="dxa"/>
            <w:tcBorders>
              <w:top w:val="nil"/>
              <w:left w:val="nil"/>
              <w:bottom w:val="single" w:color="auto" w:sz="4" w:space="0"/>
              <w:right w:val="single" w:color="auto" w:sz="4" w:space="0"/>
            </w:tcBorders>
            <w:vAlign w:val="center"/>
          </w:tcPr>
          <w:p w14:paraId="460EAA6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有所保障</w:t>
            </w:r>
          </w:p>
        </w:tc>
        <w:tc>
          <w:tcPr>
            <w:tcW w:w="1229" w:type="dxa"/>
            <w:tcBorders>
              <w:top w:val="nil"/>
              <w:left w:val="nil"/>
              <w:bottom w:val="single" w:color="auto" w:sz="4" w:space="0"/>
              <w:right w:val="single" w:color="auto" w:sz="4" w:space="0"/>
            </w:tcBorders>
            <w:vAlign w:val="center"/>
          </w:tcPr>
          <w:p w14:paraId="3BACCE3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6F70242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30</w:t>
            </w:r>
          </w:p>
        </w:tc>
        <w:tc>
          <w:tcPr>
            <w:tcW w:w="709" w:type="dxa"/>
            <w:gridSpan w:val="2"/>
            <w:tcBorders>
              <w:top w:val="single" w:color="auto" w:sz="4" w:space="0"/>
              <w:left w:val="nil"/>
              <w:bottom w:val="single" w:color="auto" w:sz="4" w:space="0"/>
              <w:right w:val="single" w:color="000000" w:sz="4" w:space="0"/>
            </w:tcBorders>
            <w:vAlign w:val="center"/>
          </w:tcPr>
          <w:p w14:paraId="3C27653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30</w:t>
            </w:r>
          </w:p>
        </w:tc>
        <w:tc>
          <w:tcPr>
            <w:tcW w:w="1984" w:type="dxa"/>
            <w:gridSpan w:val="2"/>
            <w:tcBorders>
              <w:top w:val="single" w:color="auto" w:sz="4" w:space="0"/>
              <w:left w:val="nil"/>
              <w:bottom w:val="single" w:color="auto" w:sz="4" w:space="0"/>
              <w:right w:val="single" w:color="auto" w:sz="4" w:space="0"/>
            </w:tcBorders>
            <w:vAlign w:val="center"/>
          </w:tcPr>
          <w:p w14:paraId="4E623390">
            <w:pPr>
              <w:spacing w:after="0" w:line="240" w:lineRule="auto"/>
              <w:jc w:val="center"/>
              <w:rPr>
                <w:rFonts w:ascii="宋体" w:hAnsi="宋体" w:eastAsia="宋体" w:cs="宋体"/>
                <w:color w:val="000000"/>
                <w:sz w:val="18"/>
                <w:szCs w:val="18"/>
                <w:lang w:eastAsia="zh-CN"/>
              </w:rPr>
            </w:pPr>
          </w:p>
        </w:tc>
      </w:tr>
      <w:tr w14:paraId="0A46113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A6D4D8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3E4523C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7D7AE91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94.88分</w:t>
            </w:r>
          </w:p>
        </w:tc>
        <w:tc>
          <w:tcPr>
            <w:tcW w:w="1984" w:type="dxa"/>
            <w:gridSpan w:val="2"/>
            <w:tcBorders>
              <w:top w:val="single" w:color="auto" w:sz="4" w:space="0"/>
              <w:left w:val="nil"/>
              <w:bottom w:val="single" w:color="auto" w:sz="4" w:space="0"/>
              <w:right w:val="single" w:color="auto" w:sz="4" w:space="0"/>
            </w:tcBorders>
            <w:vAlign w:val="center"/>
          </w:tcPr>
          <w:p w14:paraId="6F4D79C9">
            <w:pPr>
              <w:spacing w:after="0" w:line="240" w:lineRule="auto"/>
              <w:jc w:val="center"/>
              <w:rPr>
                <w:rFonts w:ascii="宋体" w:hAnsi="宋体" w:eastAsia="宋体" w:cs="宋体"/>
                <w:b/>
                <w:bCs/>
                <w:color w:val="000000"/>
                <w:sz w:val="18"/>
                <w:szCs w:val="18"/>
                <w:lang w:eastAsia="zh-CN"/>
              </w:rPr>
            </w:pPr>
          </w:p>
        </w:tc>
      </w:tr>
    </w:tbl>
    <w:p w14:paraId="1C51D6E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0AAD0A7F">
      <w:pPr>
        <w:spacing w:after="0" w:line="240" w:lineRule="auto"/>
        <w:ind w:firstLine="640" w:firstLineChars="200"/>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p>
    <w:p w14:paraId="2B7869AD">
      <w:pPr>
        <w:rPr>
          <w:lang w:eastAsia="zh-CN"/>
        </w:rPr>
      </w:pPr>
      <w:r>
        <w:rPr>
          <w:sz w:val="0"/>
          <w:szCs w:val="0"/>
          <w:lang w:eastAsia="zh-CN"/>
        </w:rPr>
        <w:br w:type="page"/>
      </w:r>
    </w:p>
    <w:p w14:paraId="457AECE3">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17DE8E8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00F285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08A594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68FFF4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D41958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811EEC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23020B8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0802B1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001889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5E1D90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44FC92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3E5587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08022B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EC019D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AAB839B">
      <w:pPr>
        <w:rPr>
          <w:lang w:eastAsia="zh-CN"/>
        </w:rPr>
      </w:pPr>
      <w:r>
        <w:rPr>
          <w:sz w:val="0"/>
          <w:szCs w:val="0"/>
          <w:lang w:eastAsia="zh-CN"/>
        </w:rPr>
        <w:br w:type="page"/>
      </w:r>
    </w:p>
    <w:p w14:paraId="70E47D83">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08B0113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6592145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302457B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D4664E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099755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A38586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EA4960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B1B606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44D560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1A466C"/>
    <w:rsid w:val="001A466C"/>
    <w:rsid w:val="001C0E6B"/>
    <w:rsid w:val="004D0911"/>
    <w:rsid w:val="00896B5F"/>
    <w:rsid w:val="00D73733"/>
    <w:rsid w:val="00F53E97"/>
    <w:rsid w:val="018C7B71"/>
    <w:rsid w:val="0B925AA8"/>
    <w:rsid w:val="1A930EF5"/>
    <w:rsid w:val="2D5A2F79"/>
    <w:rsid w:val="315E797C"/>
    <w:rsid w:val="3D6131BC"/>
    <w:rsid w:val="49293C9F"/>
    <w:rsid w:val="7E2D2F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rPr>
  </w:style>
  <w:style w:type="character" w:customStyle="1" w:styleId="16">
    <w:name w:val="页眉 字符"/>
    <w:basedOn w:val="13"/>
    <w:link w:val="8"/>
    <w:qFormat/>
    <w:uiPriority w:val="99"/>
  </w:style>
  <w:style w:type="character" w:customStyle="1" w:styleId="17">
    <w:name w:val="标题 1 字符"/>
    <w:basedOn w:val="13"/>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标题 2 字符"/>
    <w:basedOn w:val="13"/>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标题 3 字符"/>
    <w:basedOn w:val="13"/>
    <w:link w:val="4"/>
    <w:qFormat/>
    <w:uiPriority w:val="9"/>
    <w:rPr>
      <w:rFonts w:asciiTheme="majorHAnsi" w:hAnsiTheme="majorHAnsi" w:eastAsiaTheme="majorEastAsia" w:cstheme="majorBidi"/>
      <w:b/>
      <w:bCs/>
      <w:color w:val="4F81BD" w:themeColor="accent1"/>
    </w:rPr>
  </w:style>
  <w:style w:type="character" w:customStyle="1" w:styleId="20">
    <w:name w:val="标题 4 字符"/>
    <w:basedOn w:val="13"/>
    <w:link w:val="5"/>
    <w:qFormat/>
    <w:uiPriority w:val="9"/>
    <w:rPr>
      <w:rFonts w:asciiTheme="majorHAnsi" w:hAnsiTheme="majorHAnsi" w:eastAsiaTheme="majorEastAsia" w:cstheme="majorBidi"/>
      <w:b/>
      <w:bCs/>
      <w:i/>
      <w:iCs/>
      <w:color w:val="4F81BD" w:themeColor="accent1"/>
    </w:rPr>
  </w:style>
  <w:style w:type="character" w:customStyle="1" w:styleId="21">
    <w:name w:val="副标题 字符"/>
    <w:basedOn w:val="13"/>
    <w:link w:val="9"/>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标题 字符"/>
    <w:basedOn w:val="13"/>
    <w:link w:val="10"/>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7866</Words>
  <Characters>8951</Characters>
  <Lines>77</Lines>
  <Paragraphs>21</Paragraphs>
  <TotalTime>24</TotalTime>
  <ScaleCrop>false</ScaleCrop>
  <LinksUpToDate>false</LinksUpToDate>
  <CharactersWithSpaces>8960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2025-10-10T06:28:00Z</dcterms:created>
  <dc:creator>c'c</dc:creator>
  <cp:lastModifiedBy>谢凤</cp:lastModifiedBy>
  <dcterms:modified xsi:type="dcterms:W3CDTF">2025-11-17T08:44:02Z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eyJoZGlkIjoiMWExYjI5YmI4NTg2YzA1MWY0Y2ZkOGYyMDM2NmExMGEiLCJ1c2VySWQiOiIxMTk3MDAxNzMxIn0=</vt:lpwstr>
  </property>
  <property fmtid="{D5CDD505-2E9C-101B-9397-08002B2CF9AE}" pid="3" name="KSOProductBuildVer">
    <vt:lpwstr>2052-12.1.0.23542</vt:lpwstr>
  </property>
  <property fmtid="{D5CDD505-2E9C-101B-9397-08002B2CF9AE}" pid="4" name="ICV">
    <vt:lpwstr>E742C88918A14AD3A7BB7C80645AFEE9_12</vt:lpwstr>
  </property>
</Properties>
</file>