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9FFFB" w14:textId="77777777" w:rsidR="002F7260" w:rsidRDefault="002F7260">
      <w:pPr>
        <w:spacing w:after="0" w:line="240" w:lineRule="auto"/>
        <w:rPr>
          <w:rFonts w:ascii="宋体" w:eastAsia="宋体"/>
          <w:sz w:val="32"/>
          <w:szCs w:val="32"/>
        </w:rPr>
      </w:pPr>
    </w:p>
    <w:p w14:paraId="2E5E27BC" w14:textId="77777777" w:rsidR="002F7260" w:rsidRDefault="002F7260">
      <w:pPr>
        <w:spacing w:after="0" w:line="240" w:lineRule="auto"/>
        <w:rPr>
          <w:rFonts w:ascii="宋体" w:eastAsia="宋体"/>
          <w:sz w:val="44"/>
          <w:szCs w:val="44"/>
        </w:rPr>
      </w:pPr>
    </w:p>
    <w:p w14:paraId="6D27322F" w14:textId="77777777" w:rsidR="002F7260" w:rsidRDefault="002F7260">
      <w:pPr>
        <w:spacing w:after="0" w:line="240" w:lineRule="auto"/>
        <w:rPr>
          <w:rFonts w:ascii="宋体" w:eastAsia="宋体"/>
          <w:sz w:val="44"/>
          <w:szCs w:val="44"/>
        </w:rPr>
      </w:pPr>
    </w:p>
    <w:p w14:paraId="13BD1B94" w14:textId="77777777" w:rsidR="002F7260" w:rsidRDefault="002F7260">
      <w:pPr>
        <w:spacing w:after="0" w:line="240" w:lineRule="auto"/>
        <w:rPr>
          <w:rFonts w:ascii="宋体" w:eastAsia="宋体"/>
          <w:sz w:val="44"/>
          <w:szCs w:val="44"/>
        </w:rPr>
      </w:pPr>
    </w:p>
    <w:p w14:paraId="58D7C2D3" w14:textId="77777777" w:rsidR="002F7260" w:rsidRDefault="005A2B9B">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乌鲁木齐市米东区古牧地镇第二中心幼儿园</w:t>
      </w:r>
    </w:p>
    <w:p w14:paraId="6859EC1F" w14:textId="77777777" w:rsidR="002F7260" w:rsidRDefault="005A2B9B">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5CC44870" w14:textId="77777777" w:rsidR="002F7260" w:rsidRDefault="005A2B9B">
      <w:pPr>
        <w:rPr>
          <w:lang w:eastAsia="zh-CN"/>
        </w:rPr>
      </w:pPr>
      <w:r>
        <w:rPr>
          <w:sz w:val="0"/>
          <w:szCs w:val="0"/>
          <w:lang w:eastAsia="zh-CN"/>
        </w:rPr>
        <w:br w:type="page"/>
      </w:r>
    </w:p>
    <w:p w14:paraId="711BCF18" w14:textId="77777777" w:rsidR="002F7260" w:rsidRDefault="005A2B9B">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52E4C6D3" w14:textId="77777777" w:rsidR="002F7260" w:rsidRDefault="005A2B9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DAC7747"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C68A47A"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57AB34F" w14:textId="77777777" w:rsidR="002F7260" w:rsidRDefault="005A2B9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2F3DD97B"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2CD2038"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259EAB2"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E8D8D4D"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7728642"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F95702A"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2FCBB1A"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4A27EA2"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8E0CA71"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2C336BB"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6176A11"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B4CE89E"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084B217"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DB0FB24"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99F654D"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2FE10EB"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7DBC7F5"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592F1DF"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155F020" w14:textId="77777777" w:rsidR="002F7260" w:rsidRDefault="005A2B9B">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78E9B5B1" w14:textId="77777777" w:rsidR="002F7260" w:rsidRDefault="005A2B9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38EC3EBD"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A2FA0D1"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03948B1"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0A6952D"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1B5C852"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5D2DDFC"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9AF179"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42EA280"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C1CBF6D" w14:textId="77777777" w:rsidR="002F7260" w:rsidRDefault="005A2B9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5E8718B" w14:textId="77777777" w:rsidR="002F7260" w:rsidRDefault="005A2B9B">
      <w:pPr>
        <w:rPr>
          <w:lang w:eastAsia="zh-CN"/>
        </w:rPr>
      </w:pPr>
      <w:r>
        <w:rPr>
          <w:sz w:val="0"/>
          <w:szCs w:val="0"/>
          <w:lang w:eastAsia="zh-CN"/>
        </w:rPr>
        <w:br w:type="page"/>
      </w:r>
    </w:p>
    <w:p w14:paraId="0158BD23" w14:textId="77777777" w:rsidR="002F7260" w:rsidRDefault="005A2B9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45CA0CF"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0920EC7"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促进幼儿身心健康，培育幼儿良好兴趣和习惯，主要贯彻国家的教育方针，按照</w:t>
      </w:r>
      <w:proofErr w:type="gramStart"/>
      <w:r>
        <w:rPr>
          <w:rFonts w:ascii="仿宋_GB2312" w:eastAsia="仿宋_GB2312"/>
          <w:sz w:val="32"/>
          <w:szCs w:val="32"/>
          <w:lang w:eastAsia="zh-CN"/>
        </w:rPr>
        <w:t>保育与</w:t>
      </w:r>
      <w:proofErr w:type="gramEnd"/>
      <w:r>
        <w:rPr>
          <w:rFonts w:ascii="仿宋_GB2312" w:eastAsia="仿宋_GB2312"/>
          <w:sz w:val="32"/>
          <w:szCs w:val="32"/>
          <w:lang w:eastAsia="zh-CN"/>
        </w:rPr>
        <w:t>教育相结合的原则，遵循幼儿身心发展特点和规律，实施德、智、体、美等方面全面发展的教育，促进幼儿身心健康发展，面向幼儿家长提供科学育儿指导。</w:t>
      </w:r>
    </w:p>
    <w:p w14:paraId="6E4DA49C"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w:t>
      </w:r>
      <w:r>
        <w:rPr>
          <w:rFonts w:ascii="黑体" w:eastAsia="黑体"/>
          <w:sz w:val="32"/>
          <w:szCs w:val="32"/>
          <w:lang w:eastAsia="zh-CN"/>
        </w:rPr>
        <w:t>机构设置及人员情况</w:t>
      </w:r>
    </w:p>
    <w:p w14:paraId="33B0D6FB"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乌鲁木齐市米东区古牧地镇第二中心幼儿园</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12</w:t>
      </w:r>
      <w:r>
        <w:rPr>
          <w:rFonts w:ascii="仿宋_GB2312" w:eastAsia="仿宋_GB2312"/>
          <w:sz w:val="32"/>
          <w:szCs w:val="32"/>
          <w:lang w:eastAsia="zh-CN"/>
        </w:rPr>
        <w:t>人，其中：在职人员</w:t>
      </w:r>
      <w:r>
        <w:rPr>
          <w:rFonts w:ascii="仿宋_GB2312" w:eastAsia="仿宋_GB2312"/>
          <w:sz w:val="32"/>
          <w:szCs w:val="32"/>
          <w:lang w:eastAsia="zh-CN"/>
        </w:rPr>
        <w:t>12</w:t>
      </w:r>
      <w:r>
        <w:rPr>
          <w:rFonts w:ascii="仿宋_GB2312" w:eastAsia="仿宋_GB2312"/>
          <w:sz w:val="32"/>
          <w:szCs w:val="32"/>
          <w:lang w:eastAsia="zh-CN"/>
        </w:rPr>
        <w:t>人，较上年无变化；离休人员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0</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14:paraId="22341AA6"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乌鲁木齐市米东区古牧地镇第二中心幼儿园无下属预算单位，下设</w:t>
      </w:r>
      <w:r>
        <w:rPr>
          <w:rFonts w:ascii="仿宋_GB2312" w:eastAsia="仿宋_GB2312"/>
          <w:sz w:val="32"/>
          <w:szCs w:val="32"/>
          <w:lang w:eastAsia="zh-CN"/>
        </w:rPr>
        <w:t>3</w:t>
      </w:r>
      <w:r>
        <w:rPr>
          <w:rFonts w:ascii="仿宋_GB2312" w:eastAsia="仿宋_GB2312"/>
          <w:sz w:val="32"/>
          <w:szCs w:val="32"/>
          <w:lang w:eastAsia="zh-CN"/>
        </w:rPr>
        <w:t>个</w:t>
      </w:r>
      <w:r>
        <w:rPr>
          <w:rFonts w:ascii="仿宋_GB2312" w:eastAsia="仿宋_GB2312" w:hint="eastAsia"/>
          <w:sz w:val="32"/>
          <w:szCs w:val="32"/>
          <w:lang w:eastAsia="zh-CN"/>
        </w:rPr>
        <w:t>科</w:t>
      </w:r>
      <w:r>
        <w:rPr>
          <w:rFonts w:ascii="仿宋_GB2312" w:eastAsia="仿宋_GB2312"/>
          <w:sz w:val="32"/>
          <w:szCs w:val="32"/>
          <w:lang w:eastAsia="zh-CN"/>
        </w:rPr>
        <w:t>室，分别是：财务室、保健室、教务处。</w:t>
      </w:r>
    </w:p>
    <w:p w14:paraId="43EF2660" w14:textId="77777777" w:rsidR="002F7260" w:rsidRDefault="005A2B9B">
      <w:pPr>
        <w:rPr>
          <w:lang w:eastAsia="zh-CN"/>
        </w:rPr>
      </w:pPr>
      <w:r>
        <w:rPr>
          <w:sz w:val="0"/>
          <w:szCs w:val="0"/>
          <w:lang w:eastAsia="zh-CN"/>
        </w:rPr>
        <w:br w:type="page"/>
      </w:r>
    </w:p>
    <w:p w14:paraId="48A00312" w14:textId="77777777" w:rsidR="002F7260" w:rsidRDefault="005A2B9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3DA2AD58"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4E0E0B6"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289.26</w:t>
      </w:r>
      <w:r>
        <w:rPr>
          <w:rFonts w:ascii="仿宋_GB2312" w:eastAsia="仿宋_GB2312"/>
          <w:sz w:val="32"/>
          <w:szCs w:val="32"/>
          <w:lang w:eastAsia="zh-CN"/>
        </w:rPr>
        <w:t>万元，其中：本年收入合计</w:t>
      </w:r>
      <w:r>
        <w:rPr>
          <w:rFonts w:ascii="仿宋_GB2312" w:eastAsia="仿宋_GB2312"/>
          <w:sz w:val="32"/>
          <w:szCs w:val="32"/>
          <w:lang w:eastAsia="zh-CN"/>
        </w:rPr>
        <w:t>284.16</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5.10</w:t>
      </w:r>
      <w:r>
        <w:rPr>
          <w:rFonts w:ascii="仿宋_GB2312" w:eastAsia="仿宋_GB2312"/>
          <w:sz w:val="32"/>
          <w:szCs w:val="32"/>
          <w:lang w:eastAsia="zh-CN"/>
        </w:rPr>
        <w:t>万元。</w:t>
      </w:r>
    </w:p>
    <w:p w14:paraId="6219747E"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289.26</w:t>
      </w:r>
      <w:r>
        <w:rPr>
          <w:rFonts w:ascii="仿宋_GB2312" w:eastAsia="仿宋_GB2312"/>
          <w:sz w:val="32"/>
          <w:szCs w:val="32"/>
          <w:lang w:eastAsia="zh-CN"/>
        </w:rPr>
        <w:t>万元，其中：本年支出合计</w:t>
      </w:r>
      <w:r>
        <w:rPr>
          <w:rFonts w:ascii="仿宋_GB2312" w:eastAsia="仿宋_GB2312"/>
          <w:sz w:val="32"/>
          <w:szCs w:val="32"/>
          <w:lang w:eastAsia="zh-CN"/>
        </w:rPr>
        <w:t>282.06</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7.20</w:t>
      </w:r>
      <w:r>
        <w:rPr>
          <w:rFonts w:ascii="仿宋_GB2312" w:eastAsia="仿宋_GB2312"/>
          <w:sz w:val="32"/>
          <w:szCs w:val="32"/>
          <w:lang w:eastAsia="zh-CN"/>
        </w:rPr>
        <w:t>万元。</w:t>
      </w:r>
    </w:p>
    <w:p w14:paraId="0596DF77" w14:textId="1C16095E"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46.50</w:t>
      </w:r>
      <w:r>
        <w:rPr>
          <w:rFonts w:ascii="仿宋_GB2312" w:eastAsia="仿宋_GB2312"/>
          <w:sz w:val="32"/>
          <w:szCs w:val="32"/>
          <w:lang w:eastAsia="zh-CN"/>
        </w:rPr>
        <w:t>万元，增长</w:t>
      </w:r>
      <w:r>
        <w:rPr>
          <w:rFonts w:ascii="仿宋_GB2312" w:eastAsia="仿宋_GB2312"/>
          <w:sz w:val="32"/>
          <w:szCs w:val="32"/>
          <w:lang w:eastAsia="zh-CN"/>
        </w:rPr>
        <w:t>19.15%</w:t>
      </w:r>
      <w:r>
        <w:rPr>
          <w:rFonts w:ascii="仿宋_GB2312" w:eastAsia="仿宋_GB2312"/>
          <w:sz w:val="32"/>
          <w:szCs w:val="32"/>
          <w:lang w:eastAsia="zh-CN"/>
        </w:rPr>
        <w:t>，主要原因是：</w:t>
      </w:r>
      <w:r>
        <w:rPr>
          <w:rFonts w:ascii="仿宋_GB2312" w:eastAsia="仿宋_GB2312" w:hint="eastAsia"/>
          <w:sz w:val="32"/>
          <w:szCs w:val="32"/>
          <w:lang w:eastAsia="zh-CN"/>
        </w:rPr>
        <w:t>本年单位人员薪资调增，基本工资、津贴补贴、</w:t>
      </w:r>
      <w:r w:rsidR="007E0BDD">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w:t>
      </w:r>
    </w:p>
    <w:p w14:paraId="08079BF8"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6F7345D"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284.16</w:t>
      </w:r>
      <w:r>
        <w:rPr>
          <w:rFonts w:ascii="仿宋_GB2312" w:eastAsia="仿宋_GB2312"/>
          <w:sz w:val="32"/>
          <w:szCs w:val="32"/>
          <w:lang w:eastAsia="zh-CN"/>
        </w:rPr>
        <w:t>万元，其中：财政拨款收入</w:t>
      </w:r>
      <w:r>
        <w:rPr>
          <w:rFonts w:ascii="仿宋_GB2312" w:eastAsia="仿宋_GB2312"/>
          <w:sz w:val="32"/>
          <w:szCs w:val="32"/>
          <w:lang w:eastAsia="zh-CN"/>
        </w:rPr>
        <w:t>284.16</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74A0A142"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1575A23"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282.06</w:t>
      </w:r>
      <w:r>
        <w:rPr>
          <w:rFonts w:ascii="仿宋_GB2312" w:eastAsia="仿宋_GB2312"/>
          <w:sz w:val="32"/>
          <w:szCs w:val="32"/>
          <w:lang w:eastAsia="zh-CN"/>
        </w:rPr>
        <w:t>万元，其中：基本支出</w:t>
      </w:r>
      <w:r>
        <w:rPr>
          <w:rFonts w:ascii="仿宋_GB2312" w:eastAsia="仿宋_GB2312"/>
          <w:sz w:val="32"/>
          <w:szCs w:val="32"/>
          <w:lang w:eastAsia="zh-CN"/>
        </w:rPr>
        <w:t>238.11</w:t>
      </w:r>
      <w:r>
        <w:rPr>
          <w:rFonts w:ascii="仿宋_GB2312" w:eastAsia="仿宋_GB2312"/>
          <w:sz w:val="32"/>
          <w:szCs w:val="32"/>
          <w:lang w:eastAsia="zh-CN"/>
        </w:rPr>
        <w:t>万元，占</w:t>
      </w:r>
      <w:r>
        <w:rPr>
          <w:rFonts w:ascii="仿宋_GB2312" w:eastAsia="仿宋_GB2312"/>
          <w:sz w:val="32"/>
          <w:szCs w:val="32"/>
          <w:lang w:eastAsia="zh-CN"/>
        </w:rPr>
        <w:t>84.42%</w:t>
      </w:r>
      <w:r>
        <w:rPr>
          <w:rFonts w:ascii="仿宋_GB2312" w:eastAsia="仿宋_GB2312"/>
          <w:sz w:val="32"/>
          <w:szCs w:val="32"/>
          <w:lang w:eastAsia="zh-CN"/>
        </w:rPr>
        <w:t>；项目支出</w:t>
      </w:r>
      <w:r>
        <w:rPr>
          <w:rFonts w:ascii="仿宋_GB2312" w:eastAsia="仿宋_GB2312"/>
          <w:sz w:val="32"/>
          <w:szCs w:val="32"/>
          <w:lang w:eastAsia="zh-CN"/>
        </w:rPr>
        <w:t>43.95</w:t>
      </w:r>
      <w:r>
        <w:rPr>
          <w:rFonts w:ascii="仿宋_GB2312" w:eastAsia="仿宋_GB2312"/>
          <w:sz w:val="32"/>
          <w:szCs w:val="32"/>
          <w:lang w:eastAsia="zh-CN"/>
        </w:rPr>
        <w:t>万元，占</w:t>
      </w:r>
      <w:r>
        <w:rPr>
          <w:rFonts w:ascii="仿宋_GB2312" w:eastAsia="仿宋_GB2312"/>
          <w:sz w:val="32"/>
          <w:szCs w:val="32"/>
          <w:lang w:eastAsia="zh-CN"/>
        </w:rPr>
        <w:t>15.58%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1F29BF9E"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FA8CE24"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289.26</w:t>
      </w:r>
      <w:r>
        <w:rPr>
          <w:rFonts w:ascii="仿宋_GB2312" w:eastAsia="仿宋_GB2312"/>
          <w:sz w:val="32"/>
          <w:szCs w:val="32"/>
          <w:lang w:eastAsia="zh-CN"/>
        </w:rPr>
        <w:t>万元，其中：年初财政拨款结转和结余</w:t>
      </w:r>
      <w:r>
        <w:rPr>
          <w:rFonts w:ascii="仿宋_GB2312" w:eastAsia="仿宋_GB2312"/>
          <w:sz w:val="32"/>
          <w:szCs w:val="32"/>
          <w:lang w:eastAsia="zh-CN"/>
        </w:rPr>
        <w:t>5.10</w:t>
      </w:r>
      <w:r>
        <w:rPr>
          <w:rFonts w:ascii="仿宋_GB2312" w:eastAsia="仿宋_GB2312"/>
          <w:sz w:val="32"/>
          <w:szCs w:val="32"/>
          <w:lang w:eastAsia="zh-CN"/>
        </w:rPr>
        <w:t>万元，本年财政拨款收入</w:t>
      </w:r>
      <w:r>
        <w:rPr>
          <w:rFonts w:ascii="仿宋_GB2312" w:eastAsia="仿宋_GB2312"/>
          <w:sz w:val="32"/>
          <w:szCs w:val="32"/>
          <w:lang w:eastAsia="zh-CN"/>
        </w:rPr>
        <w:t>284.16</w:t>
      </w:r>
      <w:r>
        <w:rPr>
          <w:rFonts w:ascii="仿宋_GB2312" w:eastAsia="仿宋_GB2312"/>
          <w:sz w:val="32"/>
          <w:szCs w:val="32"/>
          <w:lang w:eastAsia="zh-CN"/>
        </w:rPr>
        <w:t>万元。财政拨款支出总计</w:t>
      </w:r>
      <w:r>
        <w:rPr>
          <w:rFonts w:ascii="仿宋_GB2312" w:eastAsia="仿宋_GB2312"/>
          <w:sz w:val="32"/>
          <w:szCs w:val="32"/>
          <w:lang w:eastAsia="zh-CN"/>
        </w:rPr>
        <w:t>289.26</w:t>
      </w:r>
      <w:r>
        <w:rPr>
          <w:rFonts w:ascii="仿宋_GB2312" w:eastAsia="仿宋_GB2312"/>
          <w:sz w:val="32"/>
          <w:szCs w:val="32"/>
          <w:lang w:eastAsia="zh-CN"/>
        </w:rPr>
        <w:t>万元，其中：年末财政拨款结转和结余</w:t>
      </w:r>
      <w:r>
        <w:rPr>
          <w:rFonts w:ascii="仿宋_GB2312" w:eastAsia="仿宋_GB2312"/>
          <w:sz w:val="32"/>
          <w:szCs w:val="32"/>
          <w:lang w:eastAsia="zh-CN"/>
        </w:rPr>
        <w:t>7.20</w:t>
      </w:r>
      <w:r>
        <w:rPr>
          <w:rFonts w:ascii="仿宋_GB2312" w:eastAsia="仿宋_GB2312"/>
          <w:sz w:val="32"/>
          <w:szCs w:val="32"/>
          <w:lang w:eastAsia="zh-CN"/>
        </w:rPr>
        <w:t>万元，本年财政拨款支出</w:t>
      </w:r>
      <w:r>
        <w:rPr>
          <w:rFonts w:ascii="仿宋_GB2312" w:eastAsia="仿宋_GB2312"/>
          <w:sz w:val="32"/>
          <w:szCs w:val="32"/>
          <w:lang w:eastAsia="zh-CN"/>
        </w:rPr>
        <w:t>282.06</w:t>
      </w:r>
      <w:r>
        <w:rPr>
          <w:rFonts w:ascii="仿宋_GB2312" w:eastAsia="仿宋_GB2312"/>
          <w:sz w:val="32"/>
          <w:szCs w:val="32"/>
          <w:lang w:eastAsia="zh-CN"/>
        </w:rPr>
        <w:t>万元。</w:t>
      </w:r>
    </w:p>
    <w:p w14:paraId="29F90855" w14:textId="10F05082"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46.50</w:t>
      </w:r>
      <w:r>
        <w:rPr>
          <w:rFonts w:ascii="仿宋_GB2312" w:eastAsia="仿宋_GB2312"/>
          <w:sz w:val="32"/>
          <w:szCs w:val="32"/>
          <w:lang w:eastAsia="zh-CN"/>
        </w:rPr>
        <w:t>万元，增长</w:t>
      </w:r>
      <w:r>
        <w:rPr>
          <w:rFonts w:ascii="仿宋_GB2312" w:eastAsia="仿宋_GB2312"/>
          <w:sz w:val="32"/>
          <w:szCs w:val="32"/>
          <w:lang w:eastAsia="zh-CN"/>
        </w:rPr>
        <w:t>19.15%</w:t>
      </w:r>
      <w:r>
        <w:rPr>
          <w:rFonts w:ascii="仿宋_GB2312" w:eastAsia="仿宋_GB2312"/>
          <w:sz w:val="32"/>
          <w:szCs w:val="32"/>
          <w:lang w:eastAsia="zh-CN"/>
        </w:rPr>
        <w:t>，主要原因是：</w:t>
      </w:r>
      <w:r>
        <w:rPr>
          <w:rFonts w:ascii="仿宋_GB2312" w:eastAsia="仿宋_GB2312" w:hint="eastAsia"/>
          <w:sz w:val="32"/>
          <w:szCs w:val="32"/>
          <w:lang w:eastAsia="zh-CN"/>
        </w:rPr>
        <w:t>本年单位人员薪资调增，基本工资、津贴补贴、</w:t>
      </w:r>
      <w:r w:rsidR="007E0BDD">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326.02</w:t>
      </w:r>
      <w:r>
        <w:rPr>
          <w:rFonts w:ascii="仿宋_GB2312" w:eastAsia="仿宋_GB2312"/>
          <w:sz w:val="32"/>
          <w:szCs w:val="32"/>
          <w:lang w:eastAsia="zh-CN"/>
        </w:rPr>
        <w:t>万元，决算数</w:t>
      </w:r>
      <w:r>
        <w:rPr>
          <w:rFonts w:ascii="仿宋_GB2312" w:eastAsia="仿宋_GB2312"/>
          <w:sz w:val="32"/>
          <w:szCs w:val="32"/>
          <w:lang w:eastAsia="zh-CN"/>
        </w:rPr>
        <w:t>289.26</w:t>
      </w:r>
      <w:r>
        <w:rPr>
          <w:rFonts w:ascii="仿宋_GB2312" w:eastAsia="仿宋_GB2312"/>
          <w:sz w:val="32"/>
          <w:szCs w:val="32"/>
          <w:lang w:eastAsia="zh-CN"/>
        </w:rPr>
        <w:t>万元，预决算</w:t>
      </w:r>
      <w:r>
        <w:rPr>
          <w:rFonts w:ascii="仿宋_GB2312" w:eastAsia="仿宋_GB2312"/>
          <w:sz w:val="32"/>
          <w:szCs w:val="32"/>
          <w:lang w:eastAsia="zh-CN"/>
        </w:rPr>
        <w:t>差异率</w:t>
      </w:r>
      <w:r>
        <w:rPr>
          <w:rFonts w:ascii="仿宋_GB2312" w:eastAsia="仿宋_GB2312"/>
          <w:sz w:val="32"/>
          <w:szCs w:val="32"/>
          <w:lang w:eastAsia="zh-CN"/>
        </w:rPr>
        <w:t>-11.28%</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减少农村学前三年免费教育保障机制经费</w:t>
      </w:r>
      <w:r>
        <w:rPr>
          <w:rFonts w:ascii="仿宋_GB2312" w:eastAsia="仿宋_GB2312"/>
          <w:sz w:val="32"/>
          <w:szCs w:val="32"/>
          <w:lang w:eastAsia="zh-CN"/>
        </w:rPr>
        <w:t>。</w:t>
      </w:r>
    </w:p>
    <w:p w14:paraId="51C162C5"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2F6FAC2"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7FE9A20" w14:textId="0DAF741D"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282.06</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44.40</w:t>
      </w:r>
      <w:r>
        <w:rPr>
          <w:rFonts w:ascii="仿宋_GB2312" w:eastAsia="仿宋_GB2312"/>
          <w:sz w:val="32"/>
          <w:szCs w:val="32"/>
          <w:lang w:eastAsia="zh-CN"/>
        </w:rPr>
        <w:t>万元，增长</w:t>
      </w:r>
      <w:r>
        <w:rPr>
          <w:rFonts w:ascii="仿宋_GB2312" w:eastAsia="仿宋_GB2312"/>
          <w:sz w:val="32"/>
          <w:szCs w:val="32"/>
          <w:lang w:eastAsia="zh-CN"/>
        </w:rPr>
        <w:t>18.68%</w:t>
      </w:r>
      <w:r>
        <w:rPr>
          <w:rFonts w:ascii="仿宋_GB2312" w:eastAsia="仿宋_GB2312"/>
          <w:sz w:val="32"/>
          <w:szCs w:val="32"/>
          <w:lang w:eastAsia="zh-CN"/>
        </w:rPr>
        <w:t>，主要原因是：</w:t>
      </w:r>
      <w:r>
        <w:rPr>
          <w:rFonts w:ascii="仿宋_GB2312" w:eastAsia="仿宋_GB2312" w:hint="eastAsia"/>
          <w:sz w:val="32"/>
          <w:szCs w:val="32"/>
          <w:lang w:eastAsia="zh-CN"/>
        </w:rPr>
        <w:t>本年单位人员薪资调增，基本工资、津贴补贴、</w:t>
      </w:r>
      <w:r w:rsidR="007E0BDD">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326.02</w:t>
      </w:r>
      <w:r>
        <w:rPr>
          <w:rFonts w:ascii="仿宋_GB2312" w:eastAsia="仿宋_GB2312"/>
          <w:sz w:val="32"/>
          <w:szCs w:val="32"/>
          <w:lang w:eastAsia="zh-CN"/>
        </w:rPr>
        <w:t>万元，决算数</w:t>
      </w:r>
      <w:r>
        <w:rPr>
          <w:rFonts w:ascii="仿宋_GB2312" w:eastAsia="仿宋_GB2312"/>
          <w:sz w:val="32"/>
          <w:szCs w:val="32"/>
          <w:lang w:eastAsia="zh-CN"/>
        </w:rPr>
        <w:t>282.06</w:t>
      </w:r>
      <w:r>
        <w:rPr>
          <w:rFonts w:ascii="仿宋_GB2312" w:eastAsia="仿宋_GB2312"/>
          <w:sz w:val="32"/>
          <w:szCs w:val="32"/>
          <w:lang w:eastAsia="zh-CN"/>
        </w:rPr>
        <w:t>万元，预决算差异率</w:t>
      </w:r>
      <w:r>
        <w:rPr>
          <w:rFonts w:ascii="仿宋_GB2312" w:eastAsia="仿宋_GB2312"/>
          <w:sz w:val="32"/>
          <w:szCs w:val="32"/>
          <w:lang w:eastAsia="zh-CN"/>
        </w:rPr>
        <w:t>-13.48%</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减少农村学前三年免费教</w:t>
      </w:r>
      <w:r>
        <w:rPr>
          <w:rFonts w:ascii="仿宋_GB2312" w:eastAsia="仿宋_GB2312" w:hint="eastAsia"/>
          <w:sz w:val="32"/>
          <w:szCs w:val="32"/>
          <w:lang w:eastAsia="zh-CN"/>
        </w:rPr>
        <w:t>育保障机制经费</w:t>
      </w:r>
      <w:r>
        <w:rPr>
          <w:rFonts w:ascii="仿宋_GB2312" w:eastAsia="仿宋_GB2312"/>
          <w:sz w:val="32"/>
          <w:szCs w:val="32"/>
          <w:lang w:eastAsia="zh-CN"/>
        </w:rPr>
        <w:t>。</w:t>
      </w:r>
    </w:p>
    <w:p w14:paraId="5D6B9990"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3EF154A"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282.06</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14:paraId="0610618C"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D7AEB09" w14:textId="7C63D33D"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、教育支出（类）普通教育（款）学前教育（项）：支出决算数为</w:t>
      </w:r>
      <w:r>
        <w:rPr>
          <w:rFonts w:ascii="仿宋_GB2312" w:eastAsia="仿宋_GB2312"/>
          <w:sz w:val="32"/>
          <w:szCs w:val="32"/>
          <w:lang w:eastAsia="zh-CN"/>
        </w:rPr>
        <w:t>282.06</w:t>
      </w:r>
      <w:r>
        <w:rPr>
          <w:rFonts w:ascii="仿宋_GB2312" w:eastAsia="仿宋_GB2312"/>
          <w:sz w:val="32"/>
          <w:szCs w:val="32"/>
          <w:lang w:eastAsia="zh-CN"/>
        </w:rPr>
        <w:t>万元，比上年决算增加</w:t>
      </w:r>
      <w:r>
        <w:rPr>
          <w:rFonts w:ascii="仿宋_GB2312" w:eastAsia="仿宋_GB2312"/>
          <w:sz w:val="32"/>
          <w:szCs w:val="32"/>
          <w:lang w:eastAsia="zh-CN"/>
        </w:rPr>
        <w:t>44.40</w:t>
      </w:r>
      <w:r>
        <w:rPr>
          <w:rFonts w:ascii="仿宋_GB2312" w:eastAsia="仿宋_GB2312"/>
          <w:sz w:val="32"/>
          <w:szCs w:val="32"/>
          <w:lang w:eastAsia="zh-CN"/>
        </w:rPr>
        <w:t>万元，增长</w:t>
      </w:r>
      <w:r>
        <w:rPr>
          <w:rFonts w:ascii="仿宋_GB2312" w:eastAsia="仿宋_GB2312"/>
          <w:sz w:val="32"/>
          <w:szCs w:val="32"/>
          <w:lang w:eastAsia="zh-CN"/>
        </w:rPr>
        <w:lastRenderedPageBreak/>
        <w:t>18.68%</w:t>
      </w:r>
      <w:r>
        <w:rPr>
          <w:rFonts w:ascii="仿宋_GB2312" w:eastAsia="仿宋_GB2312"/>
          <w:sz w:val="32"/>
          <w:szCs w:val="32"/>
          <w:lang w:eastAsia="zh-CN"/>
        </w:rPr>
        <w:t>，主要原因是：</w:t>
      </w:r>
      <w:r>
        <w:rPr>
          <w:rFonts w:ascii="仿宋_GB2312" w:eastAsia="仿宋_GB2312" w:hint="eastAsia"/>
          <w:sz w:val="32"/>
          <w:szCs w:val="32"/>
          <w:lang w:eastAsia="zh-CN"/>
        </w:rPr>
        <w:t>本年单位人员薪资调增，基本工资、津贴补贴、</w:t>
      </w:r>
      <w:r w:rsidR="007E0BDD">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p>
    <w:p w14:paraId="2F97946F"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52629D5"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238.11</w:t>
      </w:r>
      <w:r>
        <w:rPr>
          <w:rFonts w:ascii="仿宋_GB2312" w:eastAsia="仿宋_GB2312"/>
          <w:sz w:val="32"/>
          <w:szCs w:val="32"/>
          <w:lang w:eastAsia="zh-CN"/>
        </w:rPr>
        <w:t>万元，其中：人员经费</w:t>
      </w:r>
      <w:r>
        <w:rPr>
          <w:rFonts w:ascii="仿宋_GB2312" w:eastAsia="仿宋_GB2312"/>
          <w:sz w:val="32"/>
          <w:szCs w:val="32"/>
          <w:lang w:eastAsia="zh-CN"/>
        </w:rPr>
        <w:t>200.15</w:t>
      </w:r>
      <w:r>
        <w:rPr>
          <w:rFonts w:ascii="仿宋_GB2312" w:eastAsia="仿宋_GB2312"/>
          <w:sz w:val="32"/>
          <w:szCs w:val="32"/>
          <w:lang w:eastAsia="zh-CN"/>
        </w:rPr>
        <w:t>万元，包括：基本工</w:t>
      </w:r>
      <w:r>
        <w:rPr>
          <w:rFonts w:ascii="仿宋_GB2312" w:eastAsia="仿宋_GB2312"/>
          <w:sz w:val="32"/>
          <w:szCs w:val="32"/>
          <w:lang w:eastAsia="zh-CN"/>
        </w:rPr>
        <w:t>资、津贴补贴、奖金、绩效工资、机关事业单位基本养老保险缴费、职工基本医疗保险缴费、公务员医疗补助缴费、其他社会保障缴费和住房公积金。</w:t>
      </w:r>
    </w:p>
    <w:p w14:paraId="041FC379"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37.96</w:t>
      </w:r>
      <w:r>
        <w:rPr>
          <w:rFonts w:ascii="仿宋_GB2312" w:eastAsia="仿宋_GB2312"/>
          <w:sz w:val="32"/>
          <w:szCs w:val="32"/>
          <w:lang w:eastAsia="zh-CN"/>
        </w:rPr>
        <w:t>万元，包括：办公费、手续费、水费、邮电费、取暖费、维修（护）费、培训费、劳务费、工会经费、福利费和其他商品和服务支出。</w:t>
      </w:r>
    </w:p>
    <w:p w14:paraId="519AAC6F"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5D5EFFF"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B64E306"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86651C5"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85BBE52"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2A11BC4"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w:t>
      </w:r>
      <w:r>
        <w:rPr>
          <w:rFonts w:ascii="仿宋_GB2312" w:eastAsia="仿宋_GB2312" w:hint="eastAsia"/>
          <w:sz w:val="32"/>
          <w:szCs w:val="32"/>
          <w:lang w:eastAsia="zh-CN"/>
        </w:rPr>
        <w:t>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w:t>
      </w:r>
      <w:r>
        <w:rPr>
          <w:rFonts w:ascii="仿宋_GB2312" w:eastAsia="仿宋_GB2312"/>
          <w:sz w:val="32"/>
          <w:szCs w:val="32"/>
          <w:lang w:eastAsia="zh-CN"/>
        </w:rPr>
        <w:lastRenderedPageBreak/>
        <w:t>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59B30F16"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5569383"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因公出国（境）费支出。单位全年安排的因公出国（境）团组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2565DE3C"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无公务用车运行维护费。公务用车购置数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00B6EE0"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万元，开支内容包括我单位无公务接待费。单位全年安排的国内公务接待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61A9615D"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lastRenderedPageBreak/>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A090C65"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82D4FD8"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D5CBA14"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年度乌鲁木齐市米东区古牧地镇第二中心幼儿园单位（事业单位）公用经费支出</w:t>
      </w:r>
      <w:r>
        <w:rPr>
          <w:rFonts w:ascii="仿宋_GB2312" w:eastAsia="仿宋_GB2312"/>
          <w:sz w:val="32"/>
          <w:szCs w:val="32"/>
          <w:lang w:eastAsia="zh-CN"/>
        </w:rPr>
        <w:t>37.96</w:t>
      </w:r>
      <w:r>
        <w:rPr>
          <w:rFonts w:ascii="仿宋_GB2312" w:eastAsia="仿宋_GB2312"/>
          <w:sz w:val="32"/>
          <w:szCs w:val="32"/>
          <w:lang w:eastAsia="zh-CN"/>
        </w:rPr>
        <w:t>万元，比上年增加</w:t>
      </w:r>
      <w:r>
        <w:rPr>
          <w:rFonts w:ascii="仿宋_GB2312" w:eastAsia="仿宋_GB2312"/>
          <w:sz w:val="32"/>
          <w:szCs w:val="32"/>
          <w:lang w:eastAsia="zh-CN"/>
        </w:rPr>
        <w:t>8.43</w:t>
      </w:r>
      <w:r>
        <w:rPr>
          <w:rFonts w:ascii="仿宋_GB2312" w:eastAsia="仿宋_GB2312"/>
          <w:sz w:val="32"/>
          <w:szCs w:val="32"/>
          <w:lang w:eastAsia="zh-CN"/>
        </w:rPr>
        <w:t>万元，增长</w:t>
      </w:r>
      <w:r>
        <w:rPr>
          <w:rFonts w:ascii="仿宋_GB2312" w:eastAsia="仿宋_GB2312"/>
          <w:sz w:val="32"/>
          <w:szCs w:val="32"/>
          <w:lang w:eastAsia="zh-CN"/>
        </w:rPr>
        <w:t>28.55%</w:t>
      </w:r>
      <w:r>
        <w:rPr>
          <w:rFonts w:ascii="仿宋_GB2312" w:eastAsia="仿宋_GB2312"/>
          <w:sz w:val="32"/>
          <w:szCs w:val="32"/>
          <w:lang w:eastAsia="zh-CN"/>
        </w:rPr>
        <w:t>，主要原因是：</w:t>
      </w:r>
      <w:r>
        <w:rPr>
          <w:rFonts w:ascii="仿宋_GB2312" w:eastAsia="仿宋_GB2312" w:hint="eastAsia"/>
          <w:sz w:val="32"/>
          <w:szCs w:val="32"/>
          <w:lang w:eastAsia="zh-CN"/>
        </w:rPr>
        <w:t>我单位本年</w:t>
      </w:r>
      <w:r>
        <w:rPr>
          <w:rFonts w:ascii="仿宋_GB2312" w:eastAsia="仿宋_GB2312"/>
          <w:sz w:val="32"/>
          <w:szCs w:val="32"/>
          <w:lang w:eastAsia="zh-CN"/>
        </w:rPr>
        <w:t>办公费、维修（护）费、劳务费</w:t>
      </w:r>
      <w:r>
        <w:rPr>
          <w:rFonts w:ascii="仿宋_GB2312" w:eastAsia="仿宋_GB2312" w:hint="eastAsia"/>
          <w:sz w:val="32"/>
          <w:szCs w:val="32"/>
          <w:lang w:eastAsia="zh-CN"/>
        </w:rPr>
        <w:t>增加</w:t>
      </w:r>
      <w:r>
        <w:rPr>
          <w:rFonts w:ascii="仿宋_GB2312" w:eastAsia="仿宋_GB2312"/>
          <w:sz w:val="32"/>
          <w:szCs w:val="32"/>
          <w:lang w:eastAsia="zh-CN"/>
        </w:rPr>
        <w:t>。</w:t>
      </w:r>
    </w:p>
    <w:p w14:paraId="795B7C56"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45BDDEBC"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14:paraId="2016B6EE"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w:t>
      </w:r>
      <w:r>
        <w:rPr>
          <w:rFonts w:ascii="仿宋_GB2312" w:eastAsia="仿宋_GB2312"/>
          <w:sz w:val="32"/>
          <w:szCs w:val="32"/>
          <w:lang w:eastAsia="zh-CN"/>
        </w:rPr>
        <w:t>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14:paraId="227479C4" w14:textId="77777777" w:rsidR="002F7260" w:rsidRDefault="005A2B9B">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9701B9C"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3,066.37</w:t>
      </w:r>
      <w:r>
        <w:rPr>
          <w:rFonts w:ascii="仿宋_GB2312" w:eastAsia="仿宋_GB2312"/>
          <w:sz w:val="32"/>
          <w:szCs w:val="32"/>
        </w:rPr>
        <w:t>平方米，价值</w:t>
      </w:r>
      <w:proofErr w:type="gramStart"/>
      <w:r>
        <w:rPr>
          <w:rFonts w:ascii="仿宋_GB2312" w:eastAsia="仿宋_GB2312"/>
          <w:sz w:val="32"/>
          <w:szCs w:val="32"/>
        </w:rPr>
        <w:t>994.89</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w:t>
      </w:r>
      <w:r>
        <w:rPr>
          <w:rFonts w:ascii="仿宋_GB2312" w:eastAsia="仿宋_GB2312"/>
          <w:sz w:val="32"/>
          <w:szCs w:val="32"/>
          <w:lang w:eastAsia="zh-CN"/>
        </w:rPr>
        <w:lastRenderedPageBreak/>
        <w:t>其他用车主要是：无</w:t>
      </w:r>
      <w:r>
        <w:rPr>
          <w:rFonts w:ascii="仿宋_GB2312" w:eastAsia="仿宋_GB2312" w:hint="eastAsia"/>
          <w:sz w:val="32"/>
          <w:szCs w:val="32"/>
          <w:lang w:eastAsia="zh-CN"/>
        </w:rPr>
        <w:t>其他用车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0CE00D7C"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A721169"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289.26</w:t>
      </w:r>
      <w:r>
        <w:rPr>
          <w:rFonts w:ascii="仿宋_GB2312" w:eastAsia="仿宋_GB2312"/>
          <w:sz w:val="32"/>
          <w:szCs w:val="32"/>
          <w:lang w:eastAsia="zh-CN"/>
        </w:rPr>
        <w:t>万元，实际执行总额</w:t>
      </w:r>
      <w:r>
        <w:rPr>
          <w:rFonts w:ascii="仿宋_GB2312" w:eastAsia="仿宋_GB2312" w:hint="eastAsia"/>
          <w:sz w:val="32"/>
          <w:szCs w:val="32"/>
          <w:lang w:eastAsia="zh-CN"/>
        </w:rPr>
        <w:t>282.06</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53.65</w:t>
      </w:r>
      <w:r>
        <w:rPr>
          <w:rFonts w:ascii="仿宋_GB2312" w:eastAsia="仿宋_GB2312"/>
          <w:sz w:val="32"/>
          <w:szCs w:val="32"/>
          <w:lang w:eastAsia="zh-CN"/>
        </w:rPr>
        <w:t>万元，全年执行数</w:t>
      </w:r>
      <w:r>
        <w:rPr>
          <w:rFonts w:ascii="仿宋_GB2312" w:eastAsia="仿宋_GB2312" w:hint="eastAsia"/>
          <w:sz w:val="32"/>
          <w:szCs w:val="32"/>
          <w:lang w:eastAsia="zh-CN"/>
        </w:rPr>
        <w:t>43.95</w:t>
      </w:r>
      <w:r>
        <w:rPr>
          <w:rFonts w:ascii="仿宋_GB2312" w:eastAsia="仿宋_GB2312"/>
          <w:sz w:val="32"/>
          <w:szCs w:val="32"/>
          <w:lang w:eastAsia="zh-CN"/>
        </w:rPr>
        <w:t>万元。预算绩效管理取得的成效：一是我们对支出进行了详细的分类和分析。在日常办公支出方面</w:t>
      </w:r>
      <w:r>
        <w:rPr>
          <w:rFonts w:ascii="仿宋_GB2312" w:eastAsia="仿宋_GB2312" w:hint="eastAsia"/>
          <w:sz w:val="32"/>
          <w:szCs w:val="32"/>
          <w:lang w:eastAsia="zh-CN"/>
        </w:rPr>
        <w:t>，</w:t>
      </w:r>
      <w:r>
        <w:rPr>
          <w:rFonts w:ascii="仿宋_GB2312" w:eastAsia="仿宋_GB2312"/>
          <w:sz w:val="32"/>
          <w:szCs w:val="32"/>
          <w:lang w:eastAsia="zh-CN"/>
        </w:rPr>
        <w:t>我们严格控制各项费用</w:t>
      </w:r>
      <w:r>
        <w:rPr>
          <w:rFonts w:ascii="仿宋_GB2312" w:eastAsia="仿宋_GB2312" w:hint="eastAsia"/>
          <w:sz w:val="32"/>
          <w:szCs w:val="32"/>
          <w:lang w:eastAsia="zh-CN"/>
        </w:rPr>
        <w:t>，</w:t>
      </w:r>
      <w:r>
        <w:rPr>
          <w:rFonts w:ascii="仿宋_GB2312" w:eastAsia="仿宋_GB2312"/>
          <w:sz w:val="32"/>
          <w:szCs w:val="32"/>
          <w:lang w:eastAsia="zh-CN"/>
        </w:rPr>
        <w:t>合理编制单位预算，统筹安排、节约使用各项资金，保障单位正常运转的资金需要。避免了浪费；二是我们加强了对支出的监督和管理，严格执行有关经费支出管理制度规定的开支范围及开支</w:t>
      </w:r>
      <w:r>
        <w:rPr>
          <w:rFonts w:ascii="仿宋_GB2312" w:eastAsia="仿宋_GB2312"/>
          <w:sz w:val="32"/>
          <w:szCs w:val="32"/>
          <w:lang w:eastAsia="zh-CN"/>
        </w:rPr>
        <w:t>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ascii="仿宋_GB2312" w:eastAsia="仿宋_GB2312" w:hint="eastAsia"/>
          <w:sz w:val="32"/>
          <w:szCs w:val="32"/>
          <w:lang w:eastAsia="zh-CN"/>
        </w:rPr>
        <w:t>，</w:t>
      </w:r>
      <w:r>
        <w:rPr>
          <w:rFonts w:ascii="仿宋_GB2312" w:eastAsia="仿宋_GB2312"/>
          <w:sz w:val="32"/>
          <w:szCs w:val="32"/>
          <w:lang w:eastAsia="zh-CN"/>
        </w:rPr>
        <w:t>我们发现了一些问题并及时进行了调整</w:t>
      </w:r>
      <w:r>
        <w:rPr>
          <w:rFonts w:ascii="仿宋_GB2312" w:eastAsia="仿宋_GB2312" w:hint="eastAsia"/>
          <w:sz w:val="32"/>
          <w:szCs w:val="32"/>
          <w:lang w:eastAsia="zh-CN"/>
        </w:rPr>
        <w:t>，</w:t>
      </w:r>
      <w:r>
        <w:rPr>
          <w:rFonts w:ascii="仿宋_GB2312" w:eastAsia="仿宋_GB2312"/>
          <w:sz w:val="32"/>
          <w:szCs w:val="32"/>
          <w:lang w:eastAsia="zh-CN"/>
        </w:rPr>
        <w:t>确保了支出的合理性和效益性。同时</w:t>
      </w:r>
      <w:r>
        <w:rPr>
          <w:rFonts w:ascii="仿宋_GB2312" w:eastAsia="仿宋_GB2312" w:hint="eastAsia"/>
          <w:sz w:val="32"/>
          <w:szCs w:val="32"/>
          <w:lang w:eastAsia="zh-CN"/>
        </w:rPr>
        <w:t>，</w:t>
      </w:r>
      <w:r>
        <w:rPr>
          <w:rFonts w:ascii="仿宋_GB2312" w:eastAsia="仿宋_GB2312"/>
          <w:sz w:val="32"/>
          <w:szCs w:val="32"/>
          <w:lang w:eastAsia="zh-CN"/>
        </w:rPr>
        <w:t>我们也及时总结了支出管理的经验和教训</w:t>
      </w:r>
      <w:r>
        <w:rPr>
          <w:rFonts w:ascii="仿宋_GB2312" w:eastAsia="仿宋_GB2312" w:hint="eastAsia"/>
          <w:sz w:val="32"/>
          <w:szCs w:val="32"/>
          <w:lang w:eastAsia="zh-CN"/>
        </w:rPr>
        <w:t>，</w:t>
      </w:r>
      <w:r>
        <w:rPr>
          <w:rFonts w:ascii="仿宋_GB2312" w:eastAsia="仿宋_GB2312"/>
          <w:sz w:val="32"/>
          <w:szCs w:val="32"/>
          <w:lang w:eastAsia="zh-CN"/>
        </w:rPr>
        <w:t>为今后的支出管理工作提供了有益的参考。发现的问题及原因：一是幼儿园水电网费、打印</w:t>
      </w:r>
      <w:proofErr w:type="gramStart"/>
      <w:r>
        <w:rPr>
          <w:rFonts w:ascii="仿宋_GB2312" w:eastAsia="仿宋_GB2312"/>
          <w:sz w:val="32"/>
          <w:szCs w:val="32"/>
          <w:lang w:eastAsia="zh-CN"/>
        </w:rPr>
        <w:t>耗材费</w:t>
      </w:r>
      <w:proofErr w:type="gramEnd"/>
      <w:r>
        <w:rPr>
          <w:rFonts w:ascii="仿宋_GB2312" w:eastAsia="仿宋_GB2312"/>
          <w:sz w:val="32"/>
          <w:szCs w:val="32"/>
          <w:lang w:eastAsia="zh-CN"/>
        </w:rPr>
        <w:t>开支较大，应加强管理、减少浪费；二是部门职能不明确，个别工作分工不清晰，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w:t>
      </w:r>
      <w:r>
        <w:rPr>
          <w:rFonts w:ascii="仿宋_GB2312" w:eastAsia="仿宋_GB2312"/>
          <w:sz w:val="32"/>
          <w:szCs w:val="32"/>
          <w:lang w:eastAsia="zh-CN"/>
        </w:rPr>
        <w:lastRenderedPageBreak/>
        <w:t>够完善，考核方案部分内容和人员名单更新滞后。下一步改进措施：一是进一步建立健全财务制度，规范财务管理，规范教育行为</w:t>
      </w:r>
      <w:r>
        <w:rPr>
          <w:rFonts w:ascii="仿宋_GB2312" w:eastAsia="仿宋_GB2312" w:hint="eastAsia"/>
          <w:sz w:val="32"/>
          <w:szCs w:val="32"/>
          <w:lang w:eastAsia="zh-CN"/>
        </w:rPr>
        <w:t>；</w:t>
      </w:r>
      <w:r>
        <w:rPr>
          <w:rFonts w:ascii="仿宋_GB2312" w:eastAsia="仿宋_GB2312"/>
          <w:sz w:val="32"/>
          <w:szCs w:val="32"/>
          <w:lang w:eastAsia="zh-CN"/>
        </w:rPr>
        <w:t>提高教育教学质量，加强幼儿园文化建设，加强学校廉政建设。订立低值易耗品领用本，限额领用。周末及节假日应及时关闭所有水电以免造成浪费；二是建立部门岗位职责清单，专人专管，建立合理健全的考核制度。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w:t>
      </w:r>
      <w:r>
        <w:rPr>
          <w:rFonts w:ascii="仿宋_GB2312" w:eastAsia="仿宋_GB2312"/>
          <w:sz w:val="32"/>
          <w:szCs w:val="32"/>
          <w:lang w:eastAsia="zh-CN"/>
        </w:rPr>
        <w:t>效自评表，项目支出绩效自评表和部门评价报告。</w:t>
      </w:r>
    </w:p>
    <w:p w14:paraId="5512A7EF" w14:textId="77777777" w:rsidR="002F7260" w:rsidRDefault="005A2B9B">
      <w:pPr>
        <w:rPr>
          <w:rFonts w:ascii="仿宋_GB2312" w:eastAsia="仿宋_GB2312"/>
          <w:sz w:val="32"/>
          <w:szCs w:val="32"/>
          <w:lang w:eastAsia="zh-CN"/>
        </w:rPr>
      </w:pPr>
      <w:r>
        <w:rPr>
          <w:rFonts w:ascii="仿宋_GB2312" w:eastAsia="仿宋_GB2312"/>
          <w:sz w:val="32"/>
          <w:szCs w:val="32"/>
          <w:lang w:eastAsia="zh-CN"/>
        </w:rPr>
        <w:br w:type="page"/>
      </w:r>
    </w:p>
    <w:p w14:paraId="47C15DE8" w14:textId="77777777" w:rsidR="002F7260" w:rsidRDefault="005A2B9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03C5E34" w14:textId="77777777" w:rsidR="002F7260" w:rsidRDefault="005A2B9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2F7260" w14:paraId="45BDDB1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6F6D154"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5C92E3A"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乌鲁木齐市米东区古牧地镇第二中心幼儿园</w:t>
            </w:r>
          </w:p>
        </w:tc>
        <w:tc>
          <w:tcPr>
            <w:tcW w:w="284" w:type="dxa"/>
            <w:tcBorders>
              <w:top w:val="nil"/>
              <w:left w:val="nil"/>
              <w:bottom w:val="nil"/>
              <w:right w:val="nil"/>
            </w:tcBorders>
            <w:noWrap/>
            <w:vAlign w:val="center"/>
          </w:tcPr>
          <w:p w14:paraId="51FF2F13" w14:textId="77777777" w:rsidR="002F7260" w:rsidRDefault="002F7260">
            <w:pPr>
              <w:spacing w:after="0" w:line="240" w:lineRule="auto"/>
              <w:rPr>
                <w:rFonts w:ascii="宋体" w:eastAsia="宋体" w:hAnsi="宋体" w:cs="宋体"/>
                <w:b/>
                <w:bCs/>
                <w:sz w:val="18"/>
                <w:szCs w:val="18"/>
                <w:lang w:eastAsia="zh-CN"/>
              </w:rPr>
            </w:pPr>
          </w:p>
        </w:tc>
      </w:tr>
      <w:tr w:rsidR="002F7260" w14:paraId="7926D68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F8B16D7"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35F7F7E5"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04EDD21A"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2A1F4FB"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0A400A3E"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5D5A3D2"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7FFA8B13"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9B6454C"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08D55F0" w14:textId="77777777" w:rsidR="002F7260" w:rsidRDefault="002F7260">
            <w:pPr>
              <w:spacing w:after="0" w:line="240" w:lineRule="auto"/>
              <w:jc w:val="center"/>
              <w:rPr>
                <w:rFonts w:ascii="宋体" w:eastAsia="宋体" w:hAnsi="宋体" w:cs="宋体"/>
                <w:b/>
                <w:bCs/>
                <w:sz w:val="18"/>
                <w:szCs w:val="18"/>
                <w:lang w:eastAsia="zh-CN"/>
              </w:rPr>
            </w:pPr>
          </w:p>
        </w:tc>
      </w:tr>
      <w:tr w:rsidR="002F7260" w14:paraId="7069C57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2006962" w14:textId="77777777" w:rsidR="002F7260" w:rsidRDefault="002F726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4D7AFF0"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21857423"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326.02</w:t>
            </w:r>
          </w:p>
        </w:tc>
        <w:tc>
          <w:tcPr>
            <w:tcW w:w="1276" w:type="dxa"/>
            <w:tcBorders>
              <w:top w:val="nil"/>
              <w:left w:val="nil"/>
              <w:bottom w:val="single" w:sz="4" w:space="0" w:color="auto"/>
              <w:right w:val="single" w:sz="4" w:space="0" w:color="auto"/>
            </w:tcBorders>
            <w:vAlign w:val="center"/>
          </w:tcPr>
          <w:p w14:paraId="17C5366A"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289.26</w:t>
            </w:r>
          </w:p>
        </w:tc>
        <w:tc>
          <w:tcPr>
            <w:tcW w:w="1701" w:type="dxa"/>
            <w:tcBorders>
              <w:top w:val="nil"/>
              <w:left w:val="nil"/>
              <w:bottom w:val="single" w:sz="4" w:space="0" w:color="auto"/>
              <w:right w:val="single" w:sz="4" w:space="0" w:color="auto"/>
            </w:tcBorders>
            <w:vAlign w:val="center"/>
          </w:tcPr>
          <w:p w14:paraId="03C52FDE"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282.06</w:t>
            </w:r>
          </w:p>
        </w:tc>
        <w:tc>
          <w:tcPr>
            <w:tcW w:w="1134" w:type="dxa"/>
            <w:tcBorders>
              <w:top w:val="nil"/>
              <w:left w:val="nil"/>
              <w:bottom w:val="single" w:sz="4" w:space="0" w:color="auto"/>
              <w:right w:val="single" w:sz="4" w:space="0" w:color="auto"/>
            </w:tcBorders>
            <w:vAlign w:val="center"/>
          </w:tcPr>
          <w:p w14:paraId="3ECA0355"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6EEA9BF"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97.51%</w:t>
            </w:r>
          </w:p>
        </w:tc>
        <w:tc>
          <w:tcPr>
            <w:tcW w:w="720" w:type="dxa"/>
            <w:tcBorders>
              <w:top w:val="nil"/>
              <w:left w:val="nil"/>
              <w:bottom w:val="single" w:sz="4" w:space="0" w:color="auto"/>
              <w:right w:val="single" w:sz="4" w:space="0" w:color="auto"/>
            </w:tcBorders>
            <w:vAlign w:val="center"/>
          </w:tcPr>
          <w:p w14:paraId="6CF2E45E"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9.75</w:t>
            </w:r>
          </w:p>
        </w:tc>
        <w:tc>
          <w:tcPr>
            <w:tcW w:w="284" w:type="dxa"/>
            <w:tcBorders>
              <w:top w:val="nil"/>
              <w:left w:val="nil"/>
              <w:bottom w:val="nil"/>
              <w:right w:val="nil"/>
            </w:tcBorders>
            <w:noWrap/>
            <w:vAlign w:val="center"/>
          </w:tcPr>
          <w:p w14:paraId="3D2FDE23" w14:textId="77777777" w:rsidR="002F7260" w:rsidRDefault="002F7260">
            <w:pPr>
              <w:spacing w:after="0" w:line="240" w:lineRule="auto"/>
              <w:jc w:val="center"/>
              <w:rPr>
                <w:rFonts w:ascii="宋体" w:eastAsia="宋体" w:hAnsi="宋体" w:cs="宋体"/>
                <w:b/>
                <w:bCs/>
                <w:sz w:val="18"/>
                <w:szCs w:val="18"/>
                <w:lang w:eastAsia="zh-CN"/>
              </w:rPr>
            </w:pPr>
          </w:p>
        </w:tc>
      </w:tr>
      <w:tr w:rsidR="002F7260" w14:paraId="4718D17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4C8935D" w14:textId="77777777" w:rsidR="002F7260" w:rsidRDefault="002F726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DCA0E75"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0B9976C6"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30.58</w:t>
            </w:r>
          </w:p>
        </w:tc>
        <w:tc>
          <w:tcPr>
            <w:tcW w:w="1276" w:type="dxa"/>
            <w:tcBorders>
              <w:top w:val="nil"/>
              <w:left w:val="nil"/>
              <w:bottom w:val="single" w:sz="4" w:space="0" w:color="auto"/>
              <w:right w:val="single" w:sz="4" w:space="0" w:color="auto"/>
            </w:tcBorders>
            <w:vAlign w:val="center"/>
          </w:tcPr>
          <w:p w14:paraId="196E3C5C"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21.08</w:t>
            </w:r>
          </w:p>
        </w:tc>
        <w:tc>
          <w:tcPr>
            <w:tcW w:w="1701" w:type="dxa"/>
            <w:tcBorders>
              <w:top w:val="nil"/>
              <w:left w:val="nil"/>
              <w:bottom w:val="single" w:sz="4" w:space="0" w:color="auto"/>
              <w:right w:val="single" w:sz="4" w:space="0" w:color="auto"/>
            </w:tcBorders>
            <w:vAlign w:val="center"/>
          </w:tcPr>
          <w:p w14:paraId="350E5244"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21.08</w:t>
            </w:r>
          </w:p>
        </w:tc>
        <w:tc>
          <w:tcPr>
            <w:tcW w:w="1134" w:type="dxa"/>
            <w:tcBorders>
              <w:top w:val="nil"/>
              <w:left w:val="nil"/>
              <w:bottom w:val="single" w:sz="4" w:space="0" w:color="auto"/>
              <w:right w:val="single" w:sz="4" w:space="0" w:color="auto"/>
            </w:tcBorders>
            <w:vAlign w:val="center"/>
          </w:tcPr>
          <w:p w14:paraId="0176C111"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3D94BCB"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23D8172"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C9B9110" w14:textId="77777777" w:rsidR="002F7260" w:rsidRDefault="002F7260">
            <w:pPr>
              <w:spacing w:after="0" w:line="240" w:lineRule="auto"/>
              <w:jc w:val="center"/>
              <w:rPr>
                <w:rFonts w:ascii="宋体" w:eastAsia="宋体" w:hAnsi="宋体" w:cs="宋体"/>
                <w:sz w:val="18"/>
                <w:szCs w:val="18"/>
                <w:lang w:eastAsia="zh-CN"/>
              </w:rPr>
            </w:pPr>
          </w:p>
        </w:tc>
      </w:tr>
      <w:tr w:rsidR="002F7260" w14:paraId="1FCF915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E283A48" w14:textId="77777777" w:rsidR="002F7260" w:rsidRDefault="002F726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8509CF9"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17A2B482"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272.37</w:t>
            </w:r>
          </w:p>
        </w:tc>
        <w:tc>
          <w:tcPr>
            <w:tcW w:w="1276" w:type="dxa"/>
            <w:tcBorders>
              <w:top w:val="nil"/>
              <w:left w:val="nil"/>
              <w:bottom w:val="single" w:sz="4" w:space="0" w:color="auto"/>
              <w:right w:val="single" w:sz="4" w:space="0" w:color="auto"/>
            </w:tcBorders>
            <w:vAlign w:val="center"/>
          </w:tcPr>
          <w:p w14:paraId="57F38D9B"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245.31</w:t>
            </w:r>
          </w:p>
        </w:tc>
        <w:tc>
          <w:tcPr>
            <w:tcW w:w="1701" w:type="dxa"/>
            <w:tcBorders>
              <w:top w:val="nil"/>
              <w:left w:val="nil"/>
              <w:bottom w:val="single" w:sz="4" w:space="0" w:color="auto"/>
              <w:right w:val="single" w:sz="4" w:space="0" w:color="auto"/>
            </w:tcBorders>
            <w:vAlign w:val="center"/>
          </w:tcPr>
          <w:p w14:paraId="358C5DDC"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238.11</w:t>
            </w:r>
          </w:p>
        </w:tc>
        <w:tc>
          <w:tcPr>
            <w:tcW w:w="1134" w:type="dxa"/>
            <w:tcBorders>
              <w:top w:val="nil"/>
              <w:left w:val="nil"/>
              <w:bottom w:val="single" w:sz="4" w:space="0" w:color="auto"/>
              <w:right w:val="single" w:sz="4" w:space="0" w:color="auto"/>
            </w:tcBorders>
            <w:vAlign w:val="center"/>
          </w:tcPr>
          <w:p w14:paraId="64F97FA3"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52A26B54"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BFC4A8F"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8C53002" w14:textId="77777777" w:rsidR="002F7260" w:rsidRDefault="002F7260">
            <w:pPr>
              <w:spacing w:after="0" w:line="240" w:lineRule="auto"/>
              <w:jc w:val="center"/>
              <w:rPr>
                <w:rFonts w:ascii="宋体" w:eastAsia="宋体" w:hAnsi="宋体" w:cs="宋体"/>
                <w:sz w:val="18"/>
                <w:szCs w:val="18"/>
                <w:lang w:eastAsia="zh-CN"/>
              </w:rPr>
            </w:pPr>
          </w:p>
        </w:tc>
      </w:tr>
      <w:tr w:rsidR="002F7260" w14:paraId="4F131CED"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906D366" w14:textId="77777777" w:rsidR="002F7260" w:rsidRDefault="002F726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5E8DD61"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21818651"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23.07</w:t>
            </w:r>
          </w:p>
        </w:tc>
        <w:tc>
          <w:tcPr>
            <w:tcW w:w="1276" w:type="dxa"/>
            <w:tcBorders>
              <w:top w:val="nil"/>
              <w:left w:val="nil"/>
              <w:bottom w:val="single" w:sz="4" w:space="0" w:color="auto"/>
              <w:right w:val="single" w:sz="4" w:space="0" w:color="auto"/>
            </w:tcBorders>
            <w:vAlign w:val="center"/>
          </w:tcPr>
          <w:p w14:paraId="010A8E1F"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22.87</w:t>
            </w:r>
          </w:p>
        </w:tc>
        <w:tc>
          <w:tcPr>
            <w:tcW w:w="1701" w:type="dxa"/>
            <w:tcBorders>
              <w:top w:val="nil"/>
              <w:left w:val="nil"/>
              <w:bottom w:val="single" w:sz="4" w:space="0" w:color="auto"/>
              <w:right w:val="single" w:sz="4" w:space="0" w:color="auto"/>
            </w:tcBorders>
            <w:vAlign w:val="center"/>
          </w:tcPr>
          <w:p w14:paraId="0CFAF3B0"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22.87</w:t>
            </w:r>
          </w:p>
        </w:tc>
        <w:tc>
          <w:tcPr>
            <w:tcW w:w="1134" w:type="dxa"/>
            <w:tcBorders>
              <w:top w:val="nil"/>
              <w:left w:val="nil"/>
              <w:bottom w:val="single" w:sz="4" w:space="0" w:color="auto"/>
              <w:right w:val="single" w:sz="4" w:space="0" w:color="auto"/>
            </w:tcBorders>
            <w:vAlign w:val="center"/>
          </w:tcPr>
          <w:p w14:paraId="126351CD"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745E08F"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EC476D3"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20F4691" w14:textId="77777777" w:rsidR="002F7260" w:rsidRDefault="002F7260">
            <w:pPr>
              <w:spacing w:after="0" w:line="240" w:lineRule="auto"/>
              <w:jc w:val="center"/>
              <w:rPr>
                <w:rFonts w:ascii="宋体" w:eastAsia="宋体" w:hAnsi="宋体" w:cs="宋体"/>
                <w:sz w:val="18"/>
                <w:szCs w:val="18"/>
                <w:lang w:eastAsia="zh-CN"/>
              </w:rPr>
            </w:pPr>
          </w:p>
        </w:tc>
      </w:tr>
      <w:tr w:rsidR="002F7260" w14:paraId="75A5C56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B499614"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10F38E9"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0070C9A"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97B2E23" w14:textId="77777777" w:rsidR="002F7260" w:rsidRDefault="002F7260">
            <w:pPr>
              <w:spacing w:after="0" w:line="240" w:lineRule="auto"/>
              <w:rPr>
                <w:rFonts w:ascii="宋体" w:eastAsia="宋体" w:hAnsi="宋体" w:cs="宋体"/>
                <w:b/>
                <w:bCs/>
                <w:sz w:val="18"/>
                <w:szCs w:val="18"/>
                <w:lang w:eastAsia="zh-CN"/>
              </w:rPr>
            </w:pPr>
          </w:p>
        </w:tc>
      </w:tr>
      <w:tr w:rsidR="002F7260" w14:paraId="288F9B3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3934CAB" w14:textId="77777777" w:rsidR="002F7260" w:rsidRDefault="002F7260">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74F14251" w14:textId="77777777" w:rsidR="002F7260" w:rsidRDefault="005A2B9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保障</w:t>
            </w:r>
            <w:r>
              <w:rPr>
                <w:rFonts w:ascii="宋体" w:eastAsia="宋体" w:hAnsi="宋体" w:cs="宋体" w:hint="eastAsia"/>
                <w:sz w:val="18"/>
                <w:szCs w:val="18"/>
                <w:lang w:eastAsia="zh-CN"/>
              </w:rPr>
              <w:t>243</w:t>
            </w:r>
            <w:r>
              <w:rPr>
                <w:rFonts w:ascii="宋体" w:eastAsia="宋体" w:hAnsi="宋体" w:cs="宋体" w:hint="eastAsia"/>
                <w:sz w:val="18"/>
                <w:szCs w:val="18"/>
                <w:lang w:eastAsia="zh-CN"/>
              </w:rPr>
              <w:t>名农村在园幼儿免费接受学前三年教育，改善幼儿园办学条件，巩固学前教育保教覆盖率，全区适龄幼儿接受学前免费教育得以保障。</w:t>
            </w:r>
          </w:p>
        </w:tc>
        <w:tc>
          <w:tcPr>
            <w:tcW w:w="4547" w:type="dxa"/>
            <w:gridSpan w:val="4"/>
            <w:tcBorders>
              <w:top w:val="single" w:sz="4" w:space="0" w:color="auto"/>
              <w:left w:val="nil"/>
              <w:bottom w:val="single" w:sz="4" w:space="0" w:color="auto"/>
              <w:right w:val="single" w:sz="4" w:space="0" w:color="auto"/>
            </w:tcBorders>
          </w:tcPr>
          <w:p w14:paraId="668A038D" w14:textId="77777777" w:rsidR="002F7260" w:rsidRDefault="005A2B9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本项目年初预算</w:t>
            </w:r>
            <w:r>
              <w:rPr>
                <w:rFonts w:ascii="宋体" w:eastAsia="宋体" w:hAnsi="宋体" w:cs="宋体" w:hint="eastAsia"/>
                <w:sz w:val="18"/>
                <w:szCs w:val="18"/>
                <w:lang w:eastAsia="zh-CN"/>
              </w:rPr>
              <w:t>326.02</w:t>
            </w:r>
            <w:r>
              <w:rPr>
                <w:rFonts w:ascii="宋体" w:eastAsia="宋体" w:hAnsi="宋体" w:cs="宋体" w:hint="eastAsia"/>
                <w:sz w:val="18"/>
                <w:szCs w:val="18"/>
                <w:lang w:eastAsia="zh-CN"/>
              </w:rPr>
              <w:t>万元，预算调整后</w:t>
            </w:r>
            <w:r>
              <w:rPr>
                <w:rFonts w:ascii="宋体" w:eastAsia="宋体" w:hAnsi="宋体" w:cs="宋体" w:hint="eastAsia"/>
                <w:sz w:val="18"/>
                <w:szCs w:val="18"/>
                <w:lang w:eastAsia="zh-CN"/>
              </w:rPr>
              <w:t>289.26</w:t>
            </w:r>
            <w:r>
              <w:rPr>
                <w:rFonts w:ascii="宋体" w:eastAsia="宋体" w:hAnsi="宋体" w:cs="宋体" w:hint="eastAsia"/>
                <w:sz w:val="18"/>
                <w:szCs w:val="18"/>
                <w:lang w:eastAsia="zh-CN"/>
              </w:rPr>
              <w:t>万元，</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年支付</w:t>
            </w:r>
            <w:r>
              <w:rPr>
                <w:rFonts w:ascii="宋体" w:eastAsia="宋体" w:hAnsi="宋体" w:cs="宋体" w:hint="eastAsia"/>
                <w:sz w:val="18"/>
                <w:szCs w:val="18"/>
                <w:lang w:eastAsia="zh-CN"/>
              </w:rPr>
              <w:t>282.06</w:t>
            </w:r>
            <w:r>
              <w:rPr>
                <w:rFonts w:ascii="宋体" w:eastAsia="宋体" w:hAnsi="宋体" w:cs="宋体" w:hint="eastAsia"/>
                <w:sz w:val="18"/>
                <w:szCs w:val="18"/>
                <w:lang w:eastAsia="zh-CN"/>
              </w:rPr>
              <w:t>万元，通过支付水电费、取暖费、保教费、维修费、幼儿伙食费等各项保运转费用，保障幼儿园的正常运转，巩固学前教育覆盖率，适龄幼儿免费教育得以保障。</w:t>
            </w:r>
          </w:p>
        </w:tc>
        <w:tc>
          <w:tcPr>
            <w:tcW w:w="284" w:type="dxa"/>
            <w:tcBorders>
              <w:top w:val="nil"/>
              <w:left w:val="nil"/>
              <w:bottom w:val="nil"/>
              <w:right w:val="nil"/>
            </w:tcBorders>
            <w:noWrap/>
            <w:vAlign w:val="center"/>
          </w:tcPr>
          <w:p w14:paraId="57B7283D" w14:textId="77777777" w:rsidR="002F7260" w:rsidRDefault="002F7260">
            <w:pPr>
              <w:spacing w:after="0" w:line="240" w:lineRule="auto"/>
              <w:rPr>
                <w:rFonts w:ascii="宋体" w:eastAsia="宋体" w:hAnsi="宋体" w:cs="宋体"/>
                <w:sz w:val="18"/>
                <w:szCs w:val="18"/>
                <w:lang w:eastAsia="zh-CN"/>
              </w:rPr>
            </w:pPr>
          </w:p>
        </w:tc>
      </w:tr>
      <w:tr w:rsidR="002F7260" w14:paraId="0FBFEF5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841FB13"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649D1EF"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90782FB"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1038CA20"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6DAEF986"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6CA789F4"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26454A4"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0E10134A" w14:textId="77777777" w:rsidR="002F7260" w:rsidRDefault="005A2B9B">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9C0AD2A" w14:textId="77777777" w:rsidR="002F7260" w:rsidRDefault="002F7260">
            <w:pPr>
              <w:spacing w:after="0" w:line="240" w:lineRule="auto"/>
              <w:rPr>
                <w:rFonts w:ascii="宋体" w:eastAsia="宋体" w:hAnsi="宋体" w:cs="宋体"/>
                <w:b/>
                <w:bCs/>
                <w:sz w:val="18"/>
                <w:szCs w:val="18"/>
                <w:lang w:eastAsia="zh-CN"/>
              </w:rPr>
            </w:pPr>
          </w:p>
        </w:tc>
      </w:tr>
      <w:tr w:rsidR="002F7260" w14:paraId="122F29ED"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14D903B"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7A3070B"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4520225"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专任教师人数与幼儿人数占比</w:t>
            </w:r>
          </w:p>
        </w:tc>
        <w:tc>
          <w:tcPr>
            <w:tcW w:w="1276" w:type="dxa"/>
            <w:tcBorders>
              <w:top w:val="nil"/>
              <w:left w:val="nil"/>
              <w:bottom w:val="single" w:sz="4" w:space="0" w:color="auto"/>
              <w:right w:val="single" w:sz="4" w:space="0" w:color="auto"/>
            </w:tcBorders>
            <w:noWrap/>
            <w:vAlign w:val="center"/>
          </w:tcPr>
          <w:p w14:paraId="4929146A"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&gt;=8.40%</w:t>
            </w:r>
          </w:p>
        </w:tc>
        <w:tc>
          <w:tcPr>
            <w:tcW w:w="1701" w:type="dxa"/>
            <w:tcBorders>
              <w:top w:val="nil"/>
              <w:left w:val="nil"/>
              <w:bottom w:val="single" w:sz="4" w:space="0" w:color="auto"/>
              <w:right w:val="single" w:sz="4" w:space="0" w:color="auto"/>
            </w:tcBorders>
            <w:noWrap/>
            <w:vAlign w:val="center"/>
          </w:tcPr>
          <w:p w14:paraId="48011195" w14:textId="77777777" w:rsidR="002F7260" w:rsidRDefault="005A2B9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nil"/>
              <w:left w:val="nil"/>
              <w:bottom w:val="single" w:sz="4" w:space="0" w:color="auto"/>
              <w:right w:val="single" w:sz="4" w:space="0" w:color="auto"/>
            </w:tcBorders>
            <w:noWrap/>
            <w:vAlign w:val="center"/>
          </w:tcPr>
          <w:p w14:paraId="6C0C4A42"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4.56%</w:t>
            </w:r>
          </w:p>
        </w:tc>
        <w:tc>
          <w:tcPr>
            <w:tcW w:w="992" w:type="dxa"/>
            <w:tcBorders>
              <w:top w:val="nil"/>
              <w:left w:val="nil"/>
              <w:bottom w:val="single" w:sz="4" w:space="0" w:color="auto"/>
              <w:right w:val="single" w:sz="4" w:space="0" w:color="auto"/>
            </w:tcBorders>
            <w:noWrap/>
            <w:vAlign w:val="center"/>
          </w:tcPr>
          <w:p w14:paraId="2E89AA9B"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7262D40C"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16.29</w:t>
            </w:r>
          </w:p>
        </w:tc>
        <w:tc>
          <w:tcPr>
            <w:tcW w:w="284" w:type="dxa"/>
            <w:tcBorders>
              <w:top w:val="nil"/>
              <w:left w:val="nil"/>
              <w:bottom w:val="nil"/>
              <w:right w:val="nil"/>
            </w:tcBorders>
            <w:noWrap/>
            <w:vAlign w:val="center"/>
          </w:tcPr>
          <w:p w14:paraId="546DC519" w14:textId="77777777" w:rsidR="002F7260" w:rsidRDefault="002F7260">
            <w:pPr>
              <w:spacing w:after="0" w:line="240" w:lineRule="auto"/>
              <w:jc w:val="center"/>
              <w:rPr>
                <w:rFonts w:ascii="宋体" w:eastAsia="宋体" w:hAnsi="宋体" w:cs="宋体"/>
                <w:sz w:val="18"/>
                <w:szCs w:val="18"/>
                <w:lang w:eastAsia="zh-CN"/>
              </w:rPr>
            </w:pPr>
          </w:p>
        </w:tc>
      </w:tr>
      <w:tr w:rsidR="002F7260" w14:paraId="2EE680A3" w14:textId="77777777">
        <w:trPr>
          <w:cantSplit/>
          <w:trHeight w:val="740"/>
        </w:trPr>
        <w:tc>
          <w:tcPr>
            <w:tcW w:w="993" w:type="dxa"/>
            <w:vMerge/>
            <w:tcBorders>
              <w:left w:val="single" w:sz="4" w:space="0" w:color="auto"/>
              <w:right w:val="single" w:sz="4" w:space="0" w:color="auto"/>
            </w:tcBorders>
            <w:noWrap/>
            <w:vAlign w:val="center"/>
          </w:tcPr>
          <w:p w14:paraId="36681468" w14:textId="77777777" w:rsidR="002F7260" w:rsidRDefault="002F7260">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51E3B32C" w14:textId="77777777" w:rsidR="002F7260" w:rsidRDefault="002F726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275D6D36"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班额达标率</w:t>
            </w:r>
          </w:p>
        </w:tc>
        <w:tc>
          <w:tcPr>
            <w:tcW w:w="1276" w:type="dxa"/>
            <w:tcBorders>
              <w:top w:val="nil"/>
              <w:left w:val="nil"/>
              <w:bottom w:val="single" w:sz="4" w:space="0" w:color="auto"/>
              <w:right w:val="single" w:sz="4" w:space="0" w:color="auto"/>
            </w:tcBorders>
            <w:noWrap/>
            <w:vAlign w:val="center"/>
          </w:tcPr>
          <w:p w14:paraId="46337C5F"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nil"/>
              <w:left w:val="nil"/>
              <w:bottom w:val="single" w:sz="4" w:space="0" w:color="auto"/>
              <w:right w:val="single" w:sz="4" w:space="0" w:color="auto"/>
            </w:tcBorders>
            <w:noWrap/>
            <w:vAlign w:val="center"/>
          </w:tcPr>
          <w:p w14:paraId="4037147D" w14:textId="77777777" w:rsidR="002F7260" w:rsidRDefault="005A2B9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nil"/>
              <w:left w:val="nil"/>
              <w:bottom w:val="single" w:sz="4" w:space="0" w:color="auto"/>
              <w:right w:val="single" w:sz="4" w:space="0" w:color="auto"/>
            </w:tcBorders>
            <w:noWrap/>
            <w:vAlign w:val="center"/>
          </w:tcPr>
          <w:p w14:paraId="1C19E04C"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27BE71C4"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01F41D8"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A2DECE9" w14:textId="77777777" w:rsidR="002F7260" w:rsidRDefault="002F7260">
            <w:pPr>
              <w:spacing w:after="0" w:line="240" w:lineRule="auto"/>
              <w:jc w:val="center"/>
              <w:rPr>
                <w:rFonts w:ascii="宋体" w:eastAsia="宋体" w:hAnsi="宋体" w:cs="宋体"/>
                <w:sz w:val="18"/>
                <w:szCs w:val="18"/>
                <w:lang w:eastAsia="zh-CN"/>
              </w:rPr>
            </w:pPr>
          </w:p>
        </w:tc>
      </w:tr>
      <w:tr w:rsidR="002F7260" w14:paraId="08E69E1D"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BE1A675" w14:textId="77777777" w:rsidR="002F7260" w:rsidRDefault="002F7260">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7ABBCE03" w14:textId="77777777" w:rsidR="002F7260" w:rsidRDefault="002F7260">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11DB3E6E"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公办园在园幼儿占比</w:t>
            </w:r>
          </w:p>
        </w:tc>
        <w:tc>
          <w:tcPr>
            <w:tcW w:w="1276" w:type="dxa"/>
            <w:tcBorders>
              <w:top w:val="single" w:sz="4" w:space="0" w:color="auto"/>
              <w:left w:val="nil"/>
              <w:bottom w:val="single" w:sz="4" w:space="0" w:color="auto"/>
              <w:right w:val="single" w:sz="4" w:space="0" w:color="auto"/>
            </w:tcBorders>
            <w:noWrap/>
            <w:vAlign w:val="center"/>
          </w:tcPr>
          <w:p w14:paraId="22F6C6D2"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single" w:sz="4" w:space="0" w:color="auto"/>
              <w:left w:val="nil"/>
              <w:bottom w:val="single" w:sz="4" w:space="0" w:color="auto"/>
              <w:right w:val="single" w:sz="4" w:space="0" w:color="auto"/>
            </w:tcBorders>
            <w:noWrap/>
            <w:vAlign w:val="center"/>
          </w:tcPr>
          <w:p w14:paraId="70363D5A" w14:textId="77777777" w:rsidR="002F7260" w:rsidRDefault="005A2B9B">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single" w:sz="4" w:space="0" w:color="auto"/>
              <w:left w:val="nil"/>
              <w:bottom w:val="single" w:sz="4" w:space="0" w:color="auto"/>
              <w:right w:val="single" w:sz="4" w:space="0" w:color="auto"/>
            </w:tcBorders>
            <w:noWrap/>
            <w:vAlign w:val="center"/>
          </w:tcPr>
          <w:p w14:paraId="6BDCA871"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97.4%</w:t>
            </w:r>
          </w:p>
        </w:tc>
        <w:tc>
          <w:tcPr>
            <w:tcW w:w="992" w:type="dxa"/>
            <w:tcBorders>
              <w:top w:val="single" w:sz="4" w:space="0" w:color="auto"/>
              <w:left w:val="nil"/>
              <w:bottom w:val="single" w:sz="4" w:space="0" w:color="auto"/>
              <w:right w:val="single" w:sz="4" w:space="0" w:color="auto"/>
            </w:tcBorders>
            <w:noWrap/>
            <w:vAlign w:val="center"/>
          </w:tcPr>
          <w:p w14:paraId="0B36F5E8"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56848CB0"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61619C0" w14:textId="77777777" w:rsidR="002F7260" w:rsidRDefault="002F7260">
            <w:pPr>
              <w:spacing w:after="0" w:line="240" w:lineRule="auto"/>
              <w:jc w:val="center"/>
              <w:rPr>
                <w:rFonts w:ascii="宋体" w:eastAsia="宋体" w:hAnsi="宋体" w:cs="宋体"/>
                <w:sz w:val="18"/>
                <w:szCs w:val="18"/>
                <w:lang w:eastAsia="zh-CN"/>
              </w:rPr>
            </w:pPr>
          </w:p>
        </w:tc>
      </w:tr>
      <w:tr w:rsidR="002F7260" w14:paraId="455BA0DE"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124C7D54"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1B70BB3C"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4ECBBDB8" w14:textId="77777777" w:rsidR="002F7260" w:rsidRDefault="005A2B9B">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86.04</w:t>
            </w:r>
          </w:p>
        </w:tc>
        <w:tc>
          <w:tcPr>
            <w:tcW w:w="284" w:type="dxa"/>
            <w:tcBorders>
              <w:top w:val="nil"/>
              <w:left w:val="nil"/>
              <w:bottom w:val="nil"/>
              <w:right w:val="nil"/>
            </w:tcBorders>
            <w:noWrap/>
            <w:vAlign w:val="center"/>
          </w:tcPr>
          <w:p w14:paraId="793A1C46" w14:textId="77777777" w:rsidR="002F7260" w:rsidRDefault="002F7260">
            <w:pPr>
              <w:spacing w:after="0" w:line="240" w:lineRule="auto"/>
              <w:jc w:val="center"/>
              <w:rPr>
                <w:rFonts w:ascii="宋体" w:eastAsia="宋体" w:hAnsi="宋体" w:cs="宋体"/>
                <w:sz w:val="18"/>
                <w:szCs w:val="18"/>
                <w:lang w:eastAsia="zh-CN"/>
              </w:rPr>
            </w:pPr>
          </w:p>
        </w:tc>
      </w:tr>
    </w:tbl>
    <w:p w14:paraId="67372CCD" w14:textId="77777777" w:rsidR="002F7260" w:rsidRDefault="005A2B9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ABEB19A" w14:textId="77777777" w:rsidR="002F7260" w:rsidRDefault="005A2B9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F7260" w14:paraId="486C12A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0B047D3"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5C02C3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号－关于提前下达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年新疆西藏等地区特殊教育补助（农村学前保障－园舍维修）</w:t>
            </w:r>
          </w:p>
        </w:tc>
      </w:tr>
      <w:tr w:rsidR="002F7260" w14:paraId="22F6F96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514ECC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ECD8E0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6ECD76E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B56909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乌鲁木齐市米东区古牧地镇第二中心幼儿园</w:t>
            </w:r>
          </w:p>
        </w:tc>
      </w:tr>
      <w:tr w:rsidR="002F7260" w14:paraId="2403989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7CAD5DB"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B7B32E9" w14:textId="77777777" w:rsidR="002F7260" w:rsidRDefault="002F7260">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05CF45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91612A3"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ED59BB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3C34237"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4D00FEA"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3CFF2A39"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2F7260" w14:paraId="1E1B369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027296"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DF2BD2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44E969E"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25.32</w:t>
            </w:r>
          </w:p>
        </w:tc>
        <w:tc>
          <w:tcPr>
            <w:tcW w:w="1125" w:type="dxa"/>
            <w:tcBorders>
              <w:top w:val="nil"/>
              <w:left w:val="nil"/>
              <w:bottom w:val="single" w:sz="4" w:space="0" w:color="auto"/>
              <w:right w:val="single" w:sz="4" w:space="0" w:color="auto"/>
            </w:tcBorders>
            <w:noWrap/>
            <w:vAlign w:val="center"/>
          </w:tcPr>
          <w:p w14:paraId="65F5205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25.32</w:t>
            </w:r>
          </w:p>
        </w:tc>
        <w:tc>
          <w:tcPr>
            <w:tcW w:w="1275" w:type="dxa"/>
            <w:gridSpan w:val="2"/>
            <w:tcBorders>
              <w:top w:val="single" w:sz="4" w:space="0" w:color="auto"/>
              <w:left w:val="nil"/>
              <w:bottom w:val="single" w:sz="4" w:space="0" w:color="auto"/>
              <w:right w:val="single" w:sz="4" w:space="0" w:color="000000"/>
            </w:tcBorders>
            <w:noWrap/>
            <w:vAlign w:val="center"/>
          </w:tcPr>
          <w:p w14:paraId="07E7580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15.62</w:t>
            </w:r>
          </w:p>
        </w:tc>
        <w:tc>
          <w:tcPr>
            <w:tcW w:w="1134" w:type="dxa"/>
            <w:gridSpan w:val="2"/>
            <w:tcBorders>
              <w:top w:val="single" w:sz="4" w:space="0" w:color="auto"/>
              <w:left w:val="nil"/>
              <w:bottom w:val="single" w:sz="4" w:space="0" w:color="auto"/>
              <w:right w:val="single" w:sz="4" w:space="0" w:color="auto"/>
            </w:tcBorders>
            <w:vAlign w:val="center"/>
          </w:tcPr>
          <w:p w14:paraId="51286F3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73E673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61.69%</w:t>
            </w:r>
          </w:p>
        </w:tc>
        <w:tc>
          <w:tcPr>
            <w:tcW w:w="1275" w:type="dxa"/>
            <w:tcBorders>
              <w:top w:val="nil"/>
              <w:left w:val="nil"/>
              <w:bottom w:val="single" w:sz="4" w:space="0" w:color="auto"/>
              <w:right w:val="single" w:sz="4" w:space="0" w:color="auto"/>
            </w:tcBorders>
            <w:vAlign w:val="center"/>
          </w:tcPr>
          <w:p w14:paraId="5009AC1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6.17</w:t>
            </w:r>
            <w:r>
              <w:rPr>
                <w:rFonts w:ascii="宋体" w:eastAsia="宋体" w:hAnsi="宋体" w:cs="宋体" w:hint="eastAsia"/>
                <w:color w:val="000000"/>
                <w:sz w:val="18"/>
                <w:szCs w:val="18"/>
                <w:lang w:eastAsia="zh-CN"/>
              </w:rPr>
              <w:t>分</w:t>
            </w:r>
          </w:p>
        </w:tc>
      </w:tr>
      <w:tr w:rsidR="002F7260" w14:paraId="18F5D5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0AD31E"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B51F49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2207A99"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9.50</w:t>
            </w:r>
          </w:p>
        </w:tc>
        <w:tc>
          <w:tcPr>
            <w:tcW w:w="1125" w:type="dxa"/>
            <w:tcBorders>
              <w:top w:val="nil"/>
              <w:left w:val="nil"/>
              <w:bottom w:val="single" w:sz="4" w:space="0" w:color="auto"/>
              <w:right w:val="single" w:sz="4" w:space="0" w:color="auto"/>
            </w:tcBorders>
            <w:noWrap/>
            <w:vAlign w:val="center"/>
          </w:tcPr>
          <w:p w14:paraId="630C3F8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9.50</w:t>
            </w:r>
          </w:p>
        </w:tc>
        <w:tc>
          <w:tcPr>
            <w:tcW w:w="1275" w:type="dxa"/>
            <w:gridSpan w:val="2"/>
            <w:tcBorders>
              <w:top w:val="single" w:sz="4" w:space="0" w:color="auto"/>
              <w:left w:val="nil"/>
              <w:bottom w:val="single" w:sz="4" w:space="0" w:color="auto"/>
              <w:right w:val="single" w:sz="4" w:space="0" w:color="000000"/>
            </w:tcBorders>
            <w:noWrap/>
            <w:vAlign w:val="center"/>
          </w:tcPr>
          <w:p w14:paraId="67EF341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5EADC90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C0591E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CBBBAB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F7260" w14:paraId="22D439B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07526A"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5F1691F"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95AC87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15.82</w:t>
            </w:r>
          </w:p>
        </w:tc>
        <w:tc>
          <w:tcPr>
            <w:tcW w:w="1125" w:type="dxa"/>
            <w:tcBorders>
              <w:top w:val="nil"/>
              <w:left w:val="nil"/>
              <w:bottom w:val="single" w:sz="4" w:space="0" w:color="auto"/>
              <w:right w:val="single" w:sz="4" w:space="0" w:color="auto"/>
            </w:tcBorders>
            <w:noWrap/>
            <w:vAlign w:val="center"/>
          </w:tcPr>
          <w:p w14:paraId="3AC86C6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15.82</w:t>
            </w:r>
          </w:p>
        </w:tc>
        <w:tc>
          <w:tcPr>
            <w:tcW w:w="1275" w:type="dxa"/>
            <w:gridSpan w:val="2"/>
            <w:tcBorders>
              <w:top w:val="single" w:sz="4" w:space="0" w:color="auto"/>
              <w:left w:val="nil"/>
              <w:bottom w:val="single" w:sz="4" w:space="0" w:color="auto"/>
              <w:right w:val="single" w:sz="4" w:space="0" w:color="000000"/>
            </w:tcBorders>
            <w:noWrap/>
            <w:vAlign w:val="center"/>
          </w:tcPr>
          <w:p w14:paraId="35F3344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15.62</w:t>
            </w:r>
          </w:p>
        </w:tc>
        <w:tc>
          <w:tcPr>
            <w:tcW w:w="1134" w:type="dxa"/>
            <w:gridSpan w:val="2"/>
            <w:tcBorders>
              <w:top w:val="single" w:sz="4" w:space="0" w:color="auto"/>
              <w:left w:val="nil"/>
              <w:bottom w:val="single" w:sz="4" w:space="0" w:color="auto"/>
              <w:right w:val="single" w:sz="4" w:space="0" w:color="auto"/>
            </w:tcBorders>
            <w:vAlign w:val="center"/>
          </w:tcPr>
          <w:p w14:paraId="4E28B27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A52C3E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431BAB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F7260" w14:paraId="464CE77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2B6453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58B44B9"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AD847F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7260" w14:paraId="16B5ADF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F5927FD" w14:textId="77777777" w:rsidR="002F7260" w:rsidRDefault="002F7260">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A5FC144"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本项目内容为进行</w:t>
            </w:r>
            <w:r>
              <w:rPr>
                <w:rFonts w:ascii="宋体" w:eastAsia="宋体" w:hAnsi="宋体" w:cs="宋体" w:hint="eastAsia"/>
                <w:color w:val="000000"/>
                <w:sz w:val="18"/>
                <w:szCs w:val="18"/>
                <w:lang w:eastAsia="zh-CN"/>
              </w:rPr>
              <w:t>322</w:t>
            </w:r>
            <w:r>
              <w:rPr>
                <w:rFonts w:ascii="宋体" w:eastAsia="宋体" w:hAnsi="宋体" w:cs="宋体" w:hint="eastAsia"/>
                <w:color w:val="000000"/>
                <w:sz w:val="18"/>
                <w:szCs w:val="18"/>
                <w:lang w:eastAsia="zh-CN"/>
              </w:rPr>
              <w:t>米的电子围栏安装。本项目的实施可有效改善幼儿园办学条件，为幼儿提供一个舒适、优美的环境。促进幼儿身心健康发展。</w:t>
            </w:r>
          </w:p>
        </w:tc>
        <w:tc>
          <w:tcPr>
            <w:tcW w:w="4677" w:type="dxa"/>
            <w:gridSpan w:val="7"/>
            <w:tcBorders>
              <w:top w:val="single" w:sz="4" w:space="0" w:color="auto"/>
              <w:left w:val="nil"/>
              <w:bottom w:val="single" w:sz="4" w:space="0" w:color="auto"/>
              <w:right w:val="single" w:sz="4" w:space="0" w:color="000000"/>
            </w:tcBorders>
          </w:tcPr>
          <w:p w14:paraId="76863BEB"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本项目的实施主要是为了进行幼儿园门口新修水泥路下方</w:t>
            </w:r>
            <w:r>
              <w:rPr>
                <w:rFonts w:ascii="宋体" w:eastAsia="宋体" w:hAnsi="宋体" w:cs="宋体" w:hint="eastAsia"/>
                <w:color w:val="000000"/>
                <w:sz w:val="18"/>
                <w:szCs w:val="18"/>
                <w:lang w:eastAsia="zh-CN"/>
              </w:rPr>
              <w:t>DN125</w:t>
            </w:r>
            <w:r>
              <w:rPr>
                <w:rFonts w:ascii="宋体" w:eastAsia="宋体" w:hAnsi="宋体" w:cs="宋体" w:hint="eastAsia"/>
                <w:color w:val="000000"/>
                <w:sz w:val="18"/>
                <w:szCs w:val="18"/>
                <w:lang w:eastAsia="zh-CN"/>
              </w:rPr>
              <w:t>回水管线泄漏维修。本项目的实施有效改善了幼儿园供热问题，为幼儿提供舒适的学习环境，促进幼儿的全面发展。</w:t>
            </w:r>
          </w:p>
        </w:tc>
      </w:tr>
      <w:tr w:rsidR="002F7260" w14:paraId="071D2AB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2E0BA6C" w14:textId="77777777" w:rsidR="002F7260" w:rsidRDefault="002F7260">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125C9036"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152C5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B525BA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192AD9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31991B4"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6F7942A"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2FBC6B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002D11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7260" w14:paraId="6CCDCB9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4FB8406"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0049293" w14:textId="77777777" w:rsidR="002F7260" w:rsidRDefault="002F7260">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A77DB38" w14:textId="77777777" w:rsidR="002F7260" w:rsidRDefault="002F7260">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321B2E2" w14:textId="77777777" w:rsidR="002F7260" w:rsidRDefault="002F7260">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ED86324" w14:textId="77777777" w:rsidR="002F7260" w:rsidRDefault="002F7260">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E602A27" w14:textId="77777777" w:rsidR="002F7260" w:rsidRDefault="002F7260">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A3DFE5A" w14:textId="77777777" w:rsidR="002F7260" w:rsidRDefault="002F7260">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753708E" w14:textId="77777777" w:rsidR="002F7260" w:rsidRDefault="002F7260">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711B15C" w14:textId="77777777" w:rsidR="002F7260" w:rsidRDefault="002F7260">
            <w:pPr>
              <w:spacing w:after="0" w:line="240" w:lineRule="auto"/>
              <w:rPr>
                <w:rFonts w:ascii="宋体" w:eastAsia="宋体" w:hAnsi="宋体" w:cs="宋体"/>
                <w:color w:val="000000"/>
                <w:sz w:val="18"/>
                <w:szCs w:val="18"/>
                <w:lang w:eastAsia="zh-CN"/>
              </w:rPr>
            </w:pPr>
          </w:p>
        </w:tc>
      </w:tr>
      <w:tr w:rsidR="002F7260" w14:paraId="3C3A511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E096B41"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A64640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385DF1A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70B70DA"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园舍维修次数</w:t>
            </w:r>
          </w:p>
        </w:tc>
        <w:tc>
          <w:tcPr>
            <w:tcW w:w="1125" w:type="dxa"/>
            <w:tcBorders>
              <w:top w:val="nil"/>
              <w:left w:val="nil"/>
              <w:bottom w:val="single" w:sz="4" w:space="0" w:color="auto"/>
              <w:right w:val="single" w:sz="4" w:space="0" w:color="auto"/>
            </w:tcBorders>
            <w:vAlign w:val="center"/>
          </w:tcPr>
          <w:p w14:paraId="5CF519F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次</w:t>
            </w:r>
          </w:p>
        </w:tc>
        <w:tc>
          <w:tcPr>
            <w:tcW w:w="1229" w:type="dxa"/>
            <w:tcBorders>
              <w:top w:val="nil"/>
              <w:left w:val="nil"/>
              <w:bottom w:val="single" w:sz="4" w:space="0" w:color="auto"/>
              <w:right w:val="single" w:sz="4" w:space="0" w:color="auto"/>
            </w:tcBorders>
            <w:vAlign w:val="center"/>
          </w:tcPr>
          <w:p w14:paraId="41F2BAA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755" w:type="dxa"/>
            <w:gridSpan w:val="2"/>
            <w:tcBorders>
              <w:top w:val="single" w:sz="4" w:space="0" w:color="auto"/>
              <w:left w:val="nil"/>
              <w:bottom w:val="single" w:sz="4" w:space="0" w:color="auto"/>
              <w:right w:val="single" w:sz="4" w:space="0" w:color="000000"/>
            </w:tcBorders>
            <w:vAlign w:val="center"/>
          </w:tcPr>
          <w:p w14:paraId="17EE836A"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34339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1AB85D6"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10DB19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468E5E"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1D074E7"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521AA11" w14:textId="77777777" w:rsidR="002F7260" w:rsidRDefault="002F7260">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7863A73"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安装电子围栏长度</w:t>
            </w:r>
          </w:p>
        </w:tc>
        <w:tc>
          <w:tcPr>
            <w:tcW w:w="1125" w:type="dxa"/>
            <w:tcBorders>
              <w:top w:val="nil"/>
              <w:left w:val="nil"/>
              <w:bottom w:val="single" w:sz="4" w:space="0" w:color="auto"/>
              <w:right w:val="single" w:sz="4" w:space="0" w:color="auto"/>
            </w:tcBorders>
            <w:vAlign w:val="center"/>
          </w:tcPr>
          <w:p w14:paraId="637D136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&gt;=322</w:t>
            </w:r>
            <w:r>
              <w:rPr>
                <w:rFonts w:ascii="宋体" w:eastAsia="宋体" w:hAnsi="宋体" w:cs="宋体" w:hint="eastAsia"/>
                <w:color w:val="000000"/>
                <w:sz w:val="18"/>
                <w:szCs w:val="18"/>
                <w:lang w:eastAsia="zh-CN"/>
              </w:rPr>
              <w:t>米</w:t>
            </w:r>
          </w:p>
        </w:tc>
        <w:tc>
          <w:tcPr>
            <w:tcW w:w="1229" w:type="dxa"/>
            <w:tcBorders>
              <w:top w:val="nil"/>
              <w:left w:val="nil"/>
              <w:bottom w:val="single" w:sz="4" w:space="0" w:color="auto"/>
              <w:right w:val="single" w:sz="4" w:space="0" w:color="auto"/>
            </w:tcBorders>
            <w:vAlign w:val="center"/>
          </w:tcPr>
          <w:p w14:paraId="505D8CF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322</w:t>
            </w:r>
            <w:r>
              <w:rPr>
                <w:rFonts w:ascii="宋体" w:eastAsia="宋体" w:hAnsi="宋体" w:cs="宋体" w:hint="eastAsia"/>
                <w:color w:val="000000"/>
                <w:sz w:val="18"/>
                <w:szCs w:val="18"/>
                <w:lang w:eastAsia="zh-CN"/>
              </w:rPr>
              <w:t>米</w:t>
            </w:r>
          </w:p>
        </w:tc>
        <w:tc>
          <w:tcPr>
            <w:tcW w:w="755" w:type="dxa"/>
            <w:gridSpan w:val="2"/>
            <w:tcBorders>
              <w:top w:val="single" w:sz="4" w:space="0" w:color="auto"/>
              <w:left w:val="nil"/>
              <w:bottom w:val="single" w:sz="4" w:space="0" w:color="auto"/>
              <w:right w:val="single" w:sz="4" w:space="0" w:color="000000"/>
            </w:tcBorders>
            <w:vAlign w:val="center"/>
          </w:tcPr>
          <w:p w14:paraId="2FF69F7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34FDAF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98F131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因年初维修项目合并，未确定平方数，故造成年初目标设置不合理</w:t>
            </w:r>
          </w:p>
        </w:tc>
      </w:tr>
      <w:tr w:rsidR="002F7260" w14:paraId="5444D2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6F9CF9"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4E5CE22"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F21A16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838D476"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幼儿园园舍维修改造质量达标率</w:t>
            </w:r>
          </w:p>
        </w:tc>
        <w:tc>
          <w:tcPr>
            <w:tcW w:w="1125" w:type="dxa"/>
            <w:tcBorders>
              <w:top w:val="nil"/>
              <w:left w:val="nil"/>
              <w:bottom w:val="single" w:sz="4" w:space="0" w:color="auto"/>
              <w:right w:val="single" w:sz="4" w:space="0" w:color="auto"/>
            </w:tcBorders>
            <w:vAlign w:val="center"/>
          </w:tcPr>
          <w:p w14:paraId="173BA4F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6635238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FA0AC9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208E4D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A3F950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因年初维修项目合并，故造成年初目标设置不合理</w:t>
            </w:r>
          </w:p>
        </w:tc>
      </w:tr>
      <w:tr w:rsidR="002F7260" w14:paraId="4432DC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45E7D5"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7DBD83A"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803210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B170254"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2CC122D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086343A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6327A04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23BD31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C1E5F17"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76AA45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4622B0" w14:textId="77777777" w:rsidR="002F7260" w:rsidRDefault="002F7260">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3ADA7D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080D686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56A39B1"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场地及维修费用</w:t>
            </w:r>
          </w:p>
        </w:tc>
        <w:tc>
          <w:tcPr>
            <w:tcW w:w="1125" w:type="dxa"/>
            <w:tcBorders>
              <w:top w:val="nil"/>
              <w:left w:val="nil"/>
              <w:bottom w:val="single" w:sz="4" w:space="0" w:color="auto"/>
              <w:right w:val="single" w:sz="4" w:space="0" w:color="auto"/>
            </w:tcBorders>
            <w:vAlign w:val="center"/>
          </w:tcPr>
          <w:p w14:paraId="5733F6B8"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&lt;=295.03</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w:t>
            </w:r>
          </w:p>
        </w:tc>
        <w:tc>
          <w:tcPr>
            <w:tcW w:w="1229" w:type="dxa"/>
            <w:tcBorders>
              <w:top w:val="nil"/>
              <w:left w:val="nil"/>
              <w:bottom w:val="single" w:sz="4" w:space="0" w:color="auto"/>
              <w:right w:val="single" w:sz="4" w:space="0" w:color="auto"/>
            </w:tcBorders>
            <w:vAlign w:val="center"/>
          </w:tcPr>
          <w:p w14:paraId="7F8CCC4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485</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米</w:t>
            </w:r>
          </w:p>
        </w:tc>
        <w:tc>
          <w:tcPr>
            <w:tcW w:w="755" w:type="dxa"/>
            <w:gridSpan w:val="2"/>
            <w:tcBorders>
              <w:top w:val="single" w:sz="4" w:space="0" w:color="auto"/>
              <w:left w:val="nil"/>
              <w:bottom w:val="single" w:sz="4" w:space="0" w:color="auto"/>
              <w:right w:val="single" w:sz="4" w:space="0" w:color="000000"/>
            </w:tcBorders>
            <w:vAlign w:val="center"/>
          </w:tcPr>
          <w:p w14:paraId="5784CA8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C5A930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59C85D2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因年初维修项目合并，故造成年初目标设置不合理</w:t>
            </w:r>
          </w:p>
        </w:tc>
      </w:tr>
      <w:tr w:rsidR="002F7260" w14:paraId="2B8EAF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2DEA40" w14:textId="77777777" w:rsidR="002F7260" w:rsidRDefault="002F7260">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5809DF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1238412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3275E44"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提高幼儿园保育教育环境的优美舒适性</w:t>
            </w:r>
          </w:p>
        </w:tc>
        <w:tc>
          <w:tcPr>
            <w:tcW w:w="1125" w:type="dxa"/>
            <w:tcBorders>
              <w:top w:val="nil"/>
              <w:left w:val="nil"/>
              <w:bottom w:val="single" w:sz="4" w:space="0" w:color="auto"/>
              <w:right w:val="single" w:sz="4" w:space="0" w:color="auto"/>
            </w:tcBorders>
            <w:vAlign w:val="center"/>
          </w:tcPr>
          <w:p w14:paraId="685810E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158E0CB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058BBB28"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C9790B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D98D776"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184117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E2F4A4" w14:textId="77777777" w:rsidR="002F7260" w:rsidRDefault="002F7260">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CD0004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02A6C52A"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2E67FFF"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家长满意率</w:t>
            </w:r>
          </w:p>
        </w:tc>
        <w:tc>
          <w:tcPr>
            <w:tcW w:w="1125" w:type="dxa"/>
            <w:tcBorders>
              <w:top w:val="nil"/>
              <w:left w:val="nil"/>
              <w:bottom w:val="single" w:sz="4" w:space="0" w:color="auto"/>
              <w:right w:val="single" w:sz="4" w:space="0" w:color="auto"/>
            </w:tcBorders>
            <w:vAlign w:val="center"/>
          </w:tcPr>
          <w:p w14:paraId="6FC94C2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87A6D7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755" w:type="dxa"/>
            <w:gridSpan w:val="2"/>
            <w:tcBorders>
              <w:top w:val="single" w:sz="4" w:space="0" w:color="auto"/>
              <w:left w:val="nil"/>
              <w:bottom w:val="single" w:sz="4" w:space="0" w:color="auto"/>
              <w:right w:val="single" w:sz="4" w:space="0" w:color="000000"/>
            </w:tcBorders>
            <w:vAlign w:val="center"/>
          </w:tcPr>
          <w:p w14:paraId="2BC5982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66A5BDE"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95335BB"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0AC39A7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43D0CFF"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5283D5A"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3C64756"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76.17</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18AB9D70" w14:textId="77777777" w:rsidR="002F7260" w:rsidRDefault="002F7260">
            <w:pPr>
              <w:spacing w:after="0" w:line="240" w:lineRule="auto"/>
              <w:jc w:val="center"/>
              <w:rPr>
                <w:rFonts w:ascii="宋体" w:eastAsia="宋体" w:hAnsi="宋体" w:cs="宋体"/>
                <w:b/>
                <w:bCs/>
                <w:color w:val="000000"/>
                <w:sz w:val="18"/>
                <w:szCs w:val="18"/>
                <w:lang w:eastAsia="zh-CN"/>
              </w:rPr>
            </w:pPr>
          </w:p>
        </w:tc>
      </w:tr>
    </w:tbl>
    <w:p w14:paraId="0D08C934" w14:textId="77777777" w:rsidR="002F7260" w:rsidRDefault="005A2B9B">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51B95CD" w14:textId="77777777" w:rsidR="002F7260" w:rsidRDefault="005A2B9B">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F7260" w14:paraId="68274E5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4E9F0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936D8C9"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号－关于提前下达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年新疆西藏等地区特殊教育补助（农村学前免费保障经费）</w:t>
            </w:r>
          </w:p>
        </w:tc>
      </w:tr>
      <w:tr w:rsidR="002F7260" w14:paraId="722284C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6F45536"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675E60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1405E26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40CC213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乌鲁木齐市米东区古牧地镇第二中心幼儿园</w:t>
            </w:r>
          </w:p>
        </w:tc>
      </w:tr>
      <w:tr w:rsidR="002F7260" w14:paraId="49ED057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14DC687"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C5EDE8" w14:textId="77777777" w:rsidR="002F7260" w:rsidRDefault="002F7260">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7448DFC"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C07D8EF"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41A213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97A07E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98D6A6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138C51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2F7260" w14:paraId="465E796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F7ED2B"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65247E9"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D9DA5D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28.33</w:t>
            </w:r>
          </w:p>
        </w:tc>
        <w:tc>
          <w:tcPr>
            <w:tcW w:w="1125" w:type="dxa"/>
            <w:tcBorders>
              <w:top w:val="nil"/>
              <w:left w:val="nil"/>
              <w:bottom w:val="single" w:sz="4" w:space="0" w:color="auto"/>
              <w:right w:val="single" w:sz="4" w:space="0" w:color="auto"/>
            </w:tcBorders>
            <w:noWrap/>
            <w:vAlign w:val="center"/>
          </w:tcPr>
          <w:p w14:paraId="13EEF32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28.33</w:t>
            </w:r>
          </w:p>
        </w:tc>
        <w:tc>
          <w:tcPr>
            <w:tcW w:w="1275" w:type="dxa"/>
            <w:gridSpan w:val="2"/>
            <w:tcBorders>
              <w:top w:val="single" w:sz="4" w:space="0" w:color="auto"/>
              <w:left w:val="nil"/>
              <w:bottom w:val="single" w:sz="4" w:space="0" w:color="auto"/>
              <w:right w:val="single" w:sz="4" w:space="0" w:color="000000"/>
            </w:tcBorders>
            <w:noWrap/>
            <w:vAlign w:val="center"/>
          </w:tcPr>
          <w:p w14:paraId="50F404A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28.33</w:t>
            </w:r>
          </w:p>
        </w:tc>
        <w:tc>
          <w:tcPr>
            <w:tcW w:w="1134" w:type="dxa"/>
            <w:gridSpan w:val="2"/>
            <w:tcBorders>
              <w:top w:val="single" w:sz="4" w:space="0" w:color="auto"/>
              <w:left w:val="nil"/>
              <w:bottom w:val="single" w:sz="4" w:space="0" w:color="auto"/>
              <w:right w:val="single" w:sz="4" w:space="0" w:color="auto"/>
            </w:tcBorders>
            <w:vAlign w:val="center"/>
          </w:tcPr>
          <w:p w14:paraId="3C63457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76C0AE5"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16EABCE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2F7260" w14:paraId="2C303A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6381AA"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1722129"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26F09E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21.08</w:t>
            </w:r>
          </w:p>
        </w:tc>
        <w:tc>
          <w:tcPr>
            <w:tcW w:w="1125" w:type="dxa"/>
            <w:tcBorders>
              <w:top w:val="nil"/>
              <w:left w:val="nil"/>
              <w:bottom w:val="single" w:sz="4" w:space="0" w:color="auto"/>
              <w:right w:val="single" w:sz="4" w:space="0" w:color="auto"/>
            </w:tcBorders>
            <w:noWrap/>
            <w:vAlign w:val="center"/>
          </w:tcPr>
          <w:p w14:paraId="18DB748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21.08</w:t>
            </w:r>
          </w:p>
        </w:tc>
        <w:tc>
          <w:tcPr>
            <w:tcW w:w="1275" w:type="dxa"/>
            <w:gridSpan w:val="2"/>
            <w:tcBorders>
              <w:top w:val="single" w:sz="4" w:space="0" w:color="auto"/>
              <w:left w:val="nil"/>
              <w:bottom w:val="single" w:sz="4" w:space="0" w:color="auto"/>
              <w:right w:val="single" w:sz="4" w:space="0" w:color="000000"/>
            </w:tcBorders>
            <w:noWrap/>
            <w:vAlign w:val="center"/>
          </w:tcPr>
          <w:p w14:paraId="36122CD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21.08</w:t>
            </w:r>
          </w:p>
        </w:tc>
        <w:tc>
          <w:tcPr>
            <w:tcW w:w="1134" w:type="dxa"/>
            <w:gridSpan w:val="2"/>
            <w:tcBorders>
              <w:top w:val="single" w:sz="4" w:space="0" w:color="auto"/>
              <w:left w:val="nil"/>
              <w:bottom w:val="single" w:sz="4" w:space="0" w:color="auto"/>
              <w:right w:val="single" w:sz="4" w:space="0" w:color="auto"/>
            </w:tcBorders>
            <w:vAlign w:val="center"/>
          </w:tcPr>
          <w:p w14:paraId="724E3C98"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E7777E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840775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F7260" w14:paraId="1D58556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4C824B" w14:textId="77777777" w:rsidR="002F7260" w:rsidRDefault="002F7260">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F2F5D7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720D55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7.25</w:t>
            </w:r>
          </w:p>
        </w:tc>
        <w:tc>
          <w:tcPr>
            <w:tcW w:w="1125" w:type="dxa"/>
            <w:tcBorders>
              <w:top w:val="nil"/>
              <w:left w:val="nil"/>
              <w:bottom w:val="single" w:sz="4" w:space="0" w:color="auto"/>
              <w:right w:val="single" w:sz="4" w:space="0" w:color="auto"/>
            </w:tcBorders>
            <w:noWrap/>
            <w:vAlign w:val="center"/>
          </w:tcPr>
          <w:p w14:paraId="21A4B52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7.25</w:t>
            </w:r>
          </w:p>
        </w:tc>
        <w:tc>
          <w:tcPr>
            <w:tcW w:w="1275" w:type="dxa"/>
            <w:gridSpan w:val="2"/>
            <w:tcBorders>
              <w:top w:val="single" w:sz="4" w:space="0" w:color="auto"/>
              <w:left w:val="nil"/>
              <w:bottom w:val="single" w:sz="4" w:space="0" w:color="auto"/>
              <w:right w:val="single" w:sz="4" w:space="0" w:color="000000"/>
            </w:tcBorders>
            <w:noWrap/>
            <w:vAlign w:val="center"/>
          </w:tcPr>
          <w:p w14:paraId="46C7925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7.25</w:t>
            </w:r>
          </w:p>
        </w:tc>
        <w:tc>
          <w:tcPr>
            <w:tcW w:w="1134" w:type="dxa"/>
            <w:gridSpan w:val="2"/>
            <w:tcBorders>
              <w:top w:val="single" w:sz="4" w:space="0" w:color="auto"/>
              <w:left w:val="nil"/>
              <w:bottom w:val="single" w:sz="4" w:space="0" w:color="auto"/>
              <w:right w:val="single" w:sz="4" w:space="0" w:color="auto"/>
            </w:tcBorders>
            <w:vAlign w:val="center"/>
          </w:tcPr>
          <w:p w14:paraId="7146956E"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BDF9E2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CC2844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F7260" w14:paraId="133B436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0D2300E"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A8A73C8"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C88B2AC"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F7260" w14:paraId="08B5FB8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396AFB8" w14:textId="77777777" w:rsidR="002F7260" w:rsidRDefault="002F7260">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6E0211A"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w:t>
            </w:r>
            <w:r>
              <w:rPr>
                <w:rFonts w:ascii="宋体" w:eastAsia="宋体" w:hAnsi="宋体" w:cs="宋体" w:hint="eastAsia"/>
                <w:color w:val="000000"/>
                <w:sz w:val="18"/>
                <w:szCs w:val="18"/>
                <w:lang w:eastAsia="zh-CN"/>
              </w:rPr>
              <w:t>243</w:t>
            </w:r>
            <w:r>
              <w:rPr>
                <w:rFonts w:ascii="宋体" w:eastAsia="宋体" w:hAnsi="宋体" w:cs="宋体" w:hint="eastAsia"/>
                <w:color w:val="000000"/>
                <w:sz w:val="18"/>
                <w:szCs w:val="18"/>
                <w:lang w:eastAsia="zh-CN"/>
              </w:rPr>
              <w:t>名农村在园幼儿免费接受学前三年教育，改善幼儿园办学条件，支付保教费</w:t>
            </w:r>
            <w:r>
              <w:rPr>
                <w:rFonts w:ascii="宋体" w:eastAsia="宋体" w:hAnsi="宋体" w:cs="宋体" w:hint="eastAsia"/>
                <w:color w:val="000000"/>
                <w:sz w:val="18"/>
                <w:szCs w:val="18"/>
                <w:lang w:eastAsia="zh-CN"/>
              </w:rPr>
              <w:t>28.33</w:t>
            </w:r>
            <w:r>
              <w:rPr>
                <w:rFonts w:ascii="宋体" w:eastAsia="宋体" w:hAnsi="宋体" w:cs="宋体" w:hint="eastAsia"/>
                <w:color w:val="000000"/>
                <w:sz w:val="18"/>
                <w:szCs w:val="18"/>
                <w:lang w:eastAsia="zh-CN"/>
              </w:rPr>
              <w:t>万元，巩固学前教育保教覆盖率，全区适龄幼儿接受学前免费教育得以保障。</w:t>
            </w:r>
          </w:p>
        </w:tc>
        <w:tc>
          <w:tcPr>
            <w:tcW w:w="4677" w:type="dxa"/>
            <w:gridSpan w:val="7"/>
            <w:tcBorders>
              <w:top w:val="single" w:sz="4" w:space="0" w:color="auto"/>
              <w:left w:val="nil"/>
              <w:bottom w:val="single" w:sz="4" w:space="0" w:color="auto"/>
              <w:right w:val="single" w:sz="4" w:space="0" w:color="000000"/>
            </w:tcBorders>
          </w:tcPr>
          <w:p w14:paraId="7F62B490"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本项目经费</w:t>
            </w:r>
            <w:r>
              <w:rPr>
                <w:rFonts w:ascii="宋体" w:eastAsia="宋体" w:hAnsi="宋体" w:cs="宋体" w:hint="eastAsia"/>
                <w:color w:val="000000"/>
                <w:sz w:val="18"/>
                <w:szCs w:val="18"/>
                <w:lang w:eastAsia="zh-CN"/>
              </w:rPr>
              <w:t>28.33</w:t>
            </w:r>
            <w:r>
              <w:rPr>
                <w:rFonts w:ascii="宋体" w:eastAsia="宋体" w:hAnsi="宋体" w:cs="宋体" w:hint="eastAsia"/>
                <w:color w:val="000000"/>
                <w:sz w:val="18"/>
                <w:szCs w:val="18"/>
                <w:lang w:eastAsia="zh-CN"/>
              </w:rPr>
              <w:t>万元，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年已支付</w:t>
            </w:r>
            <w:r>
              <w:rPr>
                <w:rFonts w:ascii="宋体" w:eastAsia="宋体" w:hAnsi="宋体" w:cs="宋体" w:hint="eastAsia"/>
                <w:color w:val="000000"/>
                <w:sz w:val="18"/>
                <w:szCs w:val="18"/>
                <w:lang w:eastAsia="zh-CN"/>
              </w:rPr>
              <w:t>28.33</w:t>
            </w:r>
            <w:r>
              <w:rPr>
                <w:rFonts w:ascii="宋体" w:eastAsia="宋体" w:hAnsi="宋体" w:cs="宋体" w:hint="eastAsia"/>
                <w:color w:val="000000"/>
                <w:sz w:val="18"/>
                <w:szCs w:val="18"/>
                <w:lang w:eastAsia="zh-CN"/>
              </w:rPr>
              <w:t>万元。本项目通过支付幼儿伙食费、维修费、办公用品</w:t>
            </w:r>
            <w:proofErr w:type="gramStart"/>
            <w:r>
              <w:rPr>
                <w:rFonts w:ascii="宋体" w:eastAsia="宋体" w:hAnsi="宋体" w:cs="宋体" w:hint="eastAsia"/>
                <w:color w:val="000000"/>
                <w:sz w:val="18"/>
                <w:szCs w:val="18"/>
                <w:lang w:eastAsia="zh-CN"/>
              </w:rPr>
              <w:t>费等保运转</w:t>
            </w:r>
            <w:proofErr w:type="gramEnd"/>
            <w:r>
              <w:rPr>
                <w:rFonts w:ascii="宋体" w:eastAsia="宋体" w:hAnsi="宋体" w:cs="宋体" w:hint="eastAsia"/>
                <w:color w:val="000000"/>
                <w:sz w:val="18"/>
                <w:szCs w:val="18"/>
                <w:lang w:eastAsia="zh-CN"/>
              </w:rPr>
              <w:t>支出，保障了幼儿园正常运转，巩固学前教育覆盖率，适龄幼儿接受免费教育得以保障。</w:t>
            </w:r>
          </w:p>
        </w:tc>
      </w:tr>
      <w:tr w:rsidR="002F7260" w14:paraId="586D39C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87EAC87" w14:textId="77777777" w:rsidR="002F7260" w:rsidRDefault="002F7260">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EAD8C03"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E1282F"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2CF456D"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4A742D5"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FBBD639"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4161150"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A30446"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1E7E5F2"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F7260" w14:paraId="07B81E3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4E37FE"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0C70E06" w14:textId="77777777" w:rsidR="002F7260" w:rsidRDefault="002F7260">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4F71D4AB" w14:textId="77777777" w:rsidR="002F7260" w:rsidRDefault="002F7260">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F891D1" w14:textId="77777777" w:rsidR="002F7260" w:rsidRDefault="002F7260">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46FED5C4" w14:textId="77777777" w:rsidR="002F7260" w:rsidRDefault="002F7260">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95BAE0C" w14:textId="77777777" w:rsidR="002F7260" w:rsidRDefault="002F7260">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D30E724" w14:textId="77777777" w:rsidR="002F7260" w:rsidRDefault="002F7260">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8200F52" w14:textId="77777777" w:rsidR="002F7260" w:rsidRDefault="002F7260">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F87BF3" w14:textId="77777777" w:rsidR="002F7260" w:rsidRDefault="002F7260">
            <w:pPr>
              <w:spacing w:after="0" w:line="240" w:lineRule="auto"/>
              <w:rPr>
                <w:rFonts w:ascii="宋体" w:eastAsia="宋体" w:hAnsi="宋体" w:cs="宋体"/>
                <w:color w:val="000000"/>
                <w:sz w:val="18"/>
                <w:szCs w:val="18"/>
                <w:lang w:eastAsia="zh-CN"/>
              </w:rPr>
            </w:pPr>
          </w:p>
        </w:tc>
      </w:tr>
      <w:tr w:rsidR="002F7260" w14:paraId="42B7FFB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D6B6D5C"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D4F2C4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4163638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CEF39C5"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享受学前教育资助的幼儿人数</w:t>
            </w:r>
          </w:p>
        </w:tc>
        <w:tc>
          <w:tcPr>
            <w:tcW w:w="1125" w:type="dxa"/>
            <w:tcBorders>
              <w:top w:val="nil"/>
              <w:left w:val="nil"/>
              <w:bottom w:val="single" w:sz="4" w:space="0" w:color="auto"/>
              <w:right w:val="single" w:sz="4" w:space="0" w:color="auto"/>
            </w:tcBorders>
            <w:vAlign w:val="center"/>
          </w:tcPr>
          <w:p w14:paraId="208805B9"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&gt;=243</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1D5044CE"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243</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2B6C47F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41179E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7DEB48"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388946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D94800"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5ABF6E6"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12BB9A9"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57E55A5"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享受学前教育资助幼儿覆盖率</w:t>
            </w:r>
          </w:p>
        </w:tc>
        <w:tc>
          <w:tcPr>
            <w:tcW w:w="1125" w:type="dxa"/>
            <w:tcBorders>
              <w:top w:val="nil"/>
              <w:left w:val="nil"/>
              <w:bottom w:val="single" w:sz="4" w:space="0" w:color="auto"/>
              <w:right w:val="single" w:sz="4" w:space="0" w:color="auto"/>
            </w:tcBorders>
            <w:vAlign w:val="center"/>
          </w:tcPr>
          <w:p w14:paraId="1AA87F3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4D247C5A"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BC364B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1FB4FB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12D0E46"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年初设置目标值较低，故造成偏差率</w:t>
            </w:r>
          </w:p>
        </w:tc>
      </w:tr>
      <w:tr w:rsidR="002F7260" w14:paraId="548375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554540"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34E6997"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235885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ABB69B0"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42D24BB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18B0AAD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4C95D1E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AA1F9FC"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3001071"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5B09E2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2C5272" w14:textId="77777777" w:rsidR="002F7260" w:rsidRDefault="002F7260">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963CA4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545346E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9D4E318"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学前教育生均保教费</w:t>
            </w:r>
          </w:p>
        </w:tc>
        <w:tc>
          <w:tcPr>
            <w:tcW w:w="1125" w:type="dxa"/>
            <w:tcBorders>
              <w:top w:val="nil"/>
              <w:left w:val="nil"/>
              <w:bottom w:val="single" w:sz="4" w:space="0" w:color="auto"/>
              <w:right w:val="single" w:sz="4" w:space="0" w:color="auto"/>
            </w:tcBorders>
            <w:vAlign w:val="center"/>
          </w:tcPr>
          <w:p w14:paraId="1718BFE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&lt;=1165.8</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2B86AC8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1165.8</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689585F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B4052A8"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DAFC447"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2B55B3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3FB17C"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788A5A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70470B8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92CF93"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保障幼儿接受学前免费教育</w:t>
            </w:r>
          </w:p>
        </w:tc>
        <w:tc>
          <w:tcPr>
            <w:tcW w:w="1125" w:type="dxa"/>
            <w:tcBorders>
              <w:top w:val="nil"/>
              <w:left w:val="nil"/>
              <w:bottom w:val="single" w:sz="4" w:space="0" w:color="auto"/>
              <w:right w:val="single" w:sz="4" w:space="0" w:color="auto"/>
            </w:tcBorders>
            <w:vAlign w:val="center"/>
          </w:tcPr>
          <w:p w14:paraId="4B3232D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5FD42B81"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6995DAD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F84D6E"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4BF5612"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058E8D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D7E43A" w14:textId="77777777" w:rsidR="002F7260" w:rsidRDefault="002F7260">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25B5146" w14:textId="77777777" w:rsidR="002F7260" w:rsidRDefault="002F7260">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449B9DB" w14:textId="77777777" w:rsidR="002F7260" w:rsidRDefault="002F7260">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B6BCEB7"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巩固学前教育保教覆盖率</w:t>
            </w:r>
          </w:p>
        </w:tc>
        <w:tc>
          <w:tcPr>
            <w:tcW w:w="1125" w:type="dxa"/>
            <w:tcBorders>
              <w:top w:val="nil"/>
              <w:left w:val="nil"/>
              <w:bottom w:val="single" w:sz="4" w:space="0" w:color="auto"/>
              <w:right w:val="single" w:sz="4" w:space="0" w:color="auto"/>
            </w:tcBorders>
            <w:vAlign w:val="center"/>
          </w:tcPr>
          <w:p w14:paraId="31E61940"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有效巩固</w:t>
            </w:r>
          </w:p>
        </w:tc>
        <w:tc>
          <w:tcPr>
            <w:tcW w:w="1229" w:type="dxa"/>
            <w:tcBorders>
              <w:top w:val="nil"/>
              <w:left w:val="nil"/>
              <w:bottom w:val="single" w:sz="4" w:space="0" w:color="auto"/>
              <w:right w:val="single" w:sz="4" w:space="0" w:color="auto"/>
            </w:tcBorders>
            <w:vAlign w:val="center"/>
          </w:tcPr>
          <w:p w14:paraId="63636CC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78505DB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2900E4"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613ED97" w14:textId="77777777" w:rsidR="002F7260" w:rsidRDefault="002F7260">
            <w:pPr>
              <w:spacing w:after="0" w:line="240" w:lineRule="auto"/>
              <w:jc w:val="center"/>
              <w:rPr>
                <w:rFonts w:ascii="宋体" w:eastAsia="宋体" w:hAnsi="宋体" w:cs="宋体"/>
                <w:color w:val="000000"/>
                <w:sz w:val="18"/>
                <w:szCs w:val="18"/>
                <w:lang w:eastAsia="zh-CN"/>
              </w:rPr>
            </w:pPr>
          </w:p>
        </w:tc>
      </w:tr>
      <w:tr w:rsidR="002F7260" w14:paraId="096182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DC0FD0" w14:textId="77777777" w:rsidR="002F7260" w:rsidRDefault="002F7260">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D576C7D"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5DE9CDA7"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D835C21" w14:textId="77777777" w:rsidR="002F7260" w:rsidRDefault="005A2B9B">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家长满意率</w:t>
            </w:r>
          </w:p>
        </w:tc>
        <w:tc>
          <w:tcPr>
            <w:tcW w:w="1125" w:type="dxa"/>
            <w:tcBorders>
              <w:top w:val="nil"/>
              <w:left w:val="nil"/>
              <w:bottom w:val="single" w:sz="4" w:space="0" w:color="auto"/>
              <w:right w:val="single" w:sz="4" w:space="0" w:color="auto"/>
            </w:tcBorders>
            <w:vAlign w:val="center"/>
          </w:tcPr>
          <w:p w14:paraId="63723D5F"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30A94832"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943621B"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9178BA3"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754C048" w14:textId="77777777" w:rsidR="002F7260" w:rsidRDefault="005A2B9B">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年初设置目标值较低，故造成偏差率</w:t>
            </w:r>
          </w:p>
        </w:tc>
      </w:tr>
      <w:tr w:rsidR="002F7260" w14:paraId="42AECB1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CE08A5B"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D28CA21"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30DF449B" w14:textId="77777777" w:rsidR="002F7260" w:rsidRDefault="005A2B9B">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0057C860" w14:textId="77777777" w:rsidR="002F7260" w:rsidRDefault="002F7260">
            <w:pPr>
              <w:spacing w:after="0" w:line="240" w:lineRule="auto"/>
              <w:jc w:val="center"/>
              <w:rPr>
                <w:rFonts w:ascii="宋体" w:eastAsia="宋体" w:hAnsi="宋体" w:cs="宋体"/>
                <w:b/>
                <w:bCs/>
                <w:color w:val="000000"/>
                <w:sz w:val="18"/>
                <w:szCs w:val="18"/>
                <w:lang w:eastAsia="zh-CN"/>
              </w:rPr>
            </w:pPr>
          </w:p>
        </w:tc>
      </w:tr>
    </w:tbl>
    <w:p w14:paraId="46B1FE62" w14:textId="77777777" w:rsidR="002F7260" w:rsidRDefault="005A2B9B">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lang w:eastAsia="zh-CN"/>
        </w:rPr>
        <w:br w:type="page"/>
      </w:r>
    </w:p>
    <w:p w14:paraId="3578D356" w14:textId="77777777" w:rsidR="002F7260" w:rsidRDefault="005A2B9B">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77506CFF" w14:textId="77777777" w:rsidR="002F7260" w:rsidRDefault="005A2B9B">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r>
        <w:rPr>
          <w:rFonts w:ascii="仿宋_GB2312" w:eastAsia="仿宋_GB2312"/>
          <w:sz w:val="32"/>
          <w:szCs w:val="32"/>
          <w:lang w:eastAsia="zh-CN"/>
        </w:rPr>
        <w:t>。</w:t>
      </w:r>
    </w:p>
    <w:p w14:paraId="63725BE9" w14:textId="77777777" w:rsidR="002F7260" w:rsidRDefault="002F7260">
      <w:pPr>
        <w:spacing w:after="0" w:line="240" w:lineRule="auto"/>
        <w:ind w:firstLineChars="200" w:firstLine="640"/>
        <w:rPr>
          <w:rFonts w:ascii="仿宋_GB2312" w:eastAsia="仿宋_GB2312"/>
          <w:sz w:val="32"/>
          <w:szCs w:val="32"/>
          <w:lang w:eastAsia="zh-CN"/>
        </w:rPr>
      </w:pPr>
    </w:p>
    <w:p w14:paraId="353CDB6D" w14:textId="77777777" w:rsidR="002F7260" w:rsidRDefault="005A2B9B">
      <w:pPr>
        <w:rPr>
          <w:lang w:eastAsia="zh-CN"/>
        </w:rPr>
      </w:pPr>
      <w:r>
        <w:rPr>
          <w:sz w:val="0"/>
          <w:szCs w:val="0"/>
          <w:lang w:eastAsia="zh-CN"/>
        </w:rPr>
        <w:br w:type="page"/>
      </w:r>
    </w:p>
    <w:p w14:paraId="7ABAC002" w14:textId="77777777" w:rsidR="002F7260" w:rsidRDefault="005A2B9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6964FDA4"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637297"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C2FE7EB"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4E0ECC6"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3E84FED"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24F3BCC"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4B5CEF6"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DD182A4"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8DAE2A"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B5F39FA"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3F4018EB"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908B4D5"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w:t>
      </w:r>
      <w:r>
        <w:rPr>
          <w:rFonts w:ascii="仿宋_GB2312" w:eastAsia="仿宋_GB2312"/>
          <w:sz w:val="32"/>
          <w:szCs w:val="32"/>
          <w:lang w:eastAsia="zh-CN"/>
        </w:rPr>
        <w:t>出。</w:t>
      </w:r>
    </w:p>
    <w:p w14:paraId="7E0E1176"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CC0E402" w14:textId="77777777" w:rsidR="002F7260" w:rsidRDefault="005A2B9B">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w:t>
      </w:r>
      <w:r>
        <w:rPr>
          <w:rFonts w:ascii="仿宋_GB2312" w:eastAsia="仿宋_GB2312"/>
          <w:sz w:val="32"/>
          <w:szCs w:val="32"/>
          <w:lang w:eastAsia="zh-CN"/>
        </w:rPr>
        <w:t>经费支出。</w:t>
      </w:r>
    </w:p>
    <w:p w14:paraId="0EF82295" w14:textId="77777777" w:rsidR="002F7260" w:rsidRDefault="005A2B9B">
      <w:pPr>
        <w:rPr>
          <w:lang w:eastAsia="zh-CN"/>
        </w:rPr>
      </w:pPr>
      <w:r>
        <w:rPr>
          <w:sz w:val="0"/>
          <w:szCs w:val="0"/>
          <w:lang w:eastAsia="zh-CN"/>
        </w:rPr>
        <w:br w:type="page"/>
      </w:r>
    </w:p>
    <w:p w14:paraId="6053595C" w14:textId="77777777" w:rsidR="002F7260" w:rsidRDefault="005A2B9B">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78981734"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DBF1E99"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805C566"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072B09A"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AEDAF8E"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B74A97D"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96E99D"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98D17A1"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4D07565" w14:textId="77777777" w:rsidR="002F7260" w:rsidRDefault="005A2B9B">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F726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A576B" w14:textId="77777777" w:rsidR="005A2B9B" w:rsidRDefault="005A2B9B">
      <w:pPr>
        <w:spacing w:line="240" w:lineRule="auto"/>
      </w:pPr>
      <w:r>
        <w:separator/>
      </w:r>
    </w:p>
  </w:endnote>
  <w:endnote w:type="continuationSeparator" w:id="0">
    <w:p w14:paraId="104879BD" w14:textId="77777777" w:rsidR="005A2B9B" w:rsidRDefault="005A2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62646" w14:textId="77777777" w:rsidR="005A2B9B" w:rsidRDefault="005A2B9B">
      <w:pPr>
        <w:spacing w:after="0"/>
      </w:pPr>
      <w:r>
        <w:separator/>
      </w:r>
    </w:p>
  </w:footnote>
  <w:footnote w:type="continuationSeparator" w:id="0">
    <w:p w14:paraId="36FB7250" w14:textId="77777777" w:rsidR="005A2B9B" w:rsidRDefault="005A2B9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2F7260"/>
    <w:rsid w:val="002F7260"/>
    <w:rsid w:val="005A2B9B"/>
    <w:rsid w:val="007E0BDD"/>
    <w:rsid w:val="0BC74C08"/>
    <w:rsid w:val="1E0B4F96"/>
    <w:rsid w:val="461F2161"/>
    <w:rsid w:val="4CD05DDF"/>
    <w:rsid w:val="7F187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E185C"/>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7E0BD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7E0BDD"/>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1207</Words>
  <Characters>6884</Characters>
  <Application>Microsoft Office Word</Application>
  <DocSecurity>0</DocSecurity>
  <Lines>57</Lines>
  <Paragraphs>16</Paragraphs>
  <ScaleCrop>false</ScaleCrop>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2025-10-09T04:13:00Z</dcterms:created>
  <dcterms:modified xsi:type="dcterms:W3CDTF">2025-10-14T09:01:00Z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DA07C6E12BCD430F94123BEEC3253C7B_12</vt:lpwstr>
  </property>
</Properties>
</file>