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B1FF7">
      <w:pPr>
        <w:rPr>
          <w:rFonts w:hint="eastAsia" w:ascii="黑体" w:hAnsi="黑体" w:eastAsia="黑体"/>
          <w:sz w:val="32"/>
          <w:szCs w:val="32"/>
        </w:rPr>
      </w:pPr>
    </w:p>
    <w:p w14:paraId="4B463DA4">
      <w:pPr>
        <w:jc w:val="center"/>
        <w:rPr>
          <w:rFonts w:hint="eastAsia" w:ascii="方正小标宋_GBK" w:hAnsi="宋体" w:eastAsia="方正小标宋_GBK"/>
          <w:sz w:val="44"/>
          <w:szCs w:val="44"/>
        </w:rPr>
      </w:pPr>
    </w:p>
    <w:p w14:paraId="60B7A08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乌鲁木齐市米东区审计局</w:t>
      </w:r>
    </w:p>
    <w:p w14:paraId="7F96671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7FD7D2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2B60F1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D6CBBDD">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F70126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97FFDA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E3199A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FE13E5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F2073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AF454E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A6AB6A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AED10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3A30D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14A10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158105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A7850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4AC3F68">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F0958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496853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D817C2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B84B0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779B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3972C0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9806D5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EEFA54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AA48C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5B2DAC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98078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09545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9A6528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CB9E38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25BB3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30F6FE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246177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5FE07F2">
      <w:r>
        <w:rPr>
          <w:rFonts w:hint="eastAsia" w:ascii="仿宋_GB2312" w:hAnsi="仿宋_GB2312" w:eastAsia="仿宋_GB2312" w:cs="仿宋_GB2312"/>
          <w:sz w:val="32"/>
          <w:szCs w:val="32"/>
        </w:rPr>
        <w:fldChar w:fldCharType="end"/>
      </w:r>
    </w:p>
    <w:p w14:paraId="1D8383BE">
      <w:pPr>
        <w:rPr>
          <w:rFonts w:ascii="仿宋_GB2312" w:eastAsia="仿宋_GB2312"/>
          <w:sz w:val="32"/>
          <w:szCs w:val="32"/>
        </w:rPr>
      </w:pPr>
      <w:r>
        <w:rPr>
          <w:rFonts w:hint="eastAsia" w:ascii="仿宋_GB2312" w:eastAsia="仿宋_GB2312"/>
          <w:sz w:val="32"/>
          <w:szCs w:val="32"/>
        </w:rPr>
        <w:br w:type="page"/>
      </w:r>
    </w:p>
    <w:p w14:paraId="5961C5AC">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6E9336D">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187333B">
      <w:pPr>
        <w:ind w:firstLine="640" w:firstLineChars="200"/>
        <w:rPr>
          <w:rFonts w:ascii="仿宋_GB2312" w:eastAsia="仿宋_GB2312"/>
          <w:sz w:val="32"/>
          <w:szCs w:val="32"/>
        </w:rPr>
      </w:pPr>
      <w:r>
        <w:rPr>
          <w:rFonts w:hint="eastAsia" w:ascii="仿宋_GB2312" w:eastAsia="仿宋_GB2312"/>
          <w:sz w:val="32"/>
          <w:szCs w:val="32"/>
        </w:rPr>
        <w:t>1、贯彻执行国家、自治区和乌鲁木齐市有关审计工作的方针、政策和法律、法规；编制审计工作中长期规划和年度计划，并组织实施。</w:t>
      </w:r>
    </w:p>
    <w:p w14:paraId="3AC518E1">
      <w:pPr>
        <w:ind w:firstLine="640" w:firstLineChars="200"/>
        <w:rPr>
          <w:rFonts w:ascii="仿宋_GB2312" w:eastAsia="仿宋_GB2312"/>
          <w:sz w:val="32"/>
          <w:szCs w:val="32"/>
        </w:rPr>
      </w:pPr>
      <w:r>
        <w:rPr>
          <w:rFonts w:hint="eastAsia" w:ascii="仿宋_GB2312" w:eastAsia="仿宋_GB2312"/>
          <w:sz w:val="32"/>
          <w:szCs w:val="32"/>
        </w:rPr>
        <w:t>2、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w:t>
      </w:r>
    </w:p>
    <w:p w14:paraId="36583D4B">
      <w:pPr>
        <w:ind w:firstLine="640" w:firstLineChars="200"/>
        <w:rPr>
          <w:rFonts w:ascii="仿宋_GB2312" w:eastAsia="仿宋_GB2312"/>
          <w:sz w:val="32"/>
          <w:szCs w:val="32"/>
        </w:rPr>
      </w:pPr>
      <w:r>
        <w:rPr>
          <w:rFonts w:hint="eastAsia" w:ascii="仿宋_GB2312" w:eastAsia="仿宋_GB2312"/>
          <w:sz w:val="32"/>
          <w:szCs w:val="32"/>
        </w:rPr>
        <w:t>3、依据《中华人民共和国审计法》，审计下列事项，出具审计报告，在法定职权范围内做出审计决定或向有关主管机关提出处理处罚的建议：</w:t>
      </w:r>
    </w:p>
    <w:p w14:paraId="7234251C">
      <w:pPr>
        <w:ind w:firstLine="640" w:firstLineChars="200"/>
        <w:rPr>
          <w:rFonts w:ascii="仿宋_GB2312" w:eastAsia="仿宋_GB2312"/>
          <w:sz w:val="32"/>
          <w:szCs w:val="32"/>
        </w:rPr>
      </w:pPr>
      <w:r>
        <w:rPr>
          <w:rFonts w:hint="eastAsia" w:ascii="仿宋_GB2312" w:eastAsia="仿宋_GB2312"/>
          <w:sz w:val="32"/>
          <w:szCs w:val="32"/>
        </w:rPr>
        <w:t>（1）区本级财政预算执行情况和其他财政收支。</w:t>
      </w:r>
    </w:p>
    <w:p w14:paraId="55808C38">
      <w:pPr>
        <w:ind w:firstLine="640" w:firstLineChars="200"/>
        <w:rPr>
          <w:rFonts w:ascii="仿宋_GB2312" w:eastAsia="仿宋_GB2312"/>
          <w:sz w:val="32"/>
          <w:szCs w:val="32"/>
        </w:rPr>
      </w:pPr>
      <w:r>
        <w:rPr>
          <w:rFonts w:hint="eastAsia" w:ascii="仿宋_GB2312" w:eastAsia="仿宋_GB2312"/>
          <w:sz w:val="32"/>
          <w:szCs w:val="32"/>
        </w:rPr>
        <w:t>（2）区人民政府各部门（含直属单位、派出机构）及使用区本级财政资金的事业单位和社会团体的财务收支。</w:t>
      </w:r>
    </w:p>
    <w:p w14:paraId="3F9033A9">
      <w:pPr>
        <w:ind w:firstLine="640" w:firstLineChars="200"/>
        <w:rPr>
          <w:rFonts w:ascii="仿宋_GB2312" w:eastAsia="仿宋_GB2312"/>
          <w:sz w:val="32"/>
          <w:szCs w:val="32"/>
        </w:rPr>
      </w:pPr>
      <w:r>
        <w:rPr>
          <w:rFonts w:hint="eastAsia" w:ascii="仿宋_GB2312" w:eastAsia="仿宋_GB2312"/>
          <w:sz w:val="32"/>
          <w:szCs w:val="32"/>
        </w:rPr>
        <w:t>（3）乡（镇）人民政府财政预算执行情况和其他财政收支。</w:t>
      </w:r>
    </w:p>
    <w:p w14:paraId="1A1AA2C7">
      <w:pPr>
        <w:ind w:firstLine="640" w:firstLineChars="200"/>
        <w:rPr>
          <w:rFonts w:ascii="仿宋_GB2312" w:eastAsia="仿宋_GB2312"/>
          <w:sz w:val="32"/>
          <w:szCs w:val="32"/>
        </w:rPr>
      </w:pPr>
      <w:r>
        <w:rPr>
          <w:rFonts w:hint="eastAsia" w:ascii="仿宋_GB2312" w:eastAsia="仿宋_GB2312"/>
          <w:sz w:val="32"/>
          <w:szCs w:val="32"/>
        </w:rPr>
        <w:t>（4）区人民政府投资和以区人民政府投资为主的建设项目的预算执行情况和工程竣工决算。</w:t>
      </w:r>
    </w:p>
    <w:p w14:paraId="0AE3719B">
      <w:pPr>
        <w:ind w:firstLine="640" w:firstLineChars="200"/>
        <w:rPr>
          <w:rFonts w:ascii="仿宋_GB2312" w:eastAsia="仿宋_GB2312"/>
          <w:sz w:val="32"/>
          <w:szCs w:val="32"/>
        </w:rPr>
      </w:pPr>
      <w:r>
        <w:rPr>
          <w:rFonts w:hint="eastAsia" w:ascii="仿宋_GB2312" w:eastAsia="仿宋_GB2312"/>
          <w:sz w:val="32"/>
          <w:szCs w:val="32"/>
        </w:rPr>
        <w:t>（5）区人民政府有关部门管理和其他单位受区人民政府委托管理的社会保障基金、社会捐赠资金及其他有关基金、资金的财务收支。</w:t>
      </w:r>
    </w:p>
    <w:p w14:paraId="5289FB75">
      <w:pPr>
        <w:ind w:firstLine="640" w:firstLineChars="200"/>
        <w:rPr>
          <w:rFonts w:ascii="仿宋_GB2312" w:eastAsia="仿宋_GB2312"/>
          <w:sz w:val="32"/>
          <w:szCs w:val="32"/>
        </w:rPr>
      </w:pPr>
      <w:r>
        <w:rPr>
          <w:rFonts w:hint="eastAsia" w:ascii="仿宋_GB2312" w:eastAsia="仿宋_GB2312"/>
          <w:sz w:val="32"/>
          <w:szCs w:val="32"/>
        </w:rPr>
        <w:t>（6）负责对国有企业的资产、负债和损益情况进行审计监督。</w:t>
      </w:r>
    </w:p>
    <w:p w14:paraId="1280A188">
      <w:pPr>
        <w:ind w:firstLine="640" w:firstLineChars="200"/>
        <w:rPr>
          <w:rFonts w:ascii="仿宋_GB2312" w:eastAsia="仿宋_GB2312"/>
          <w:sz w:val="32"/>
          <w:szCs w:val="32"/>
        </w:rPr>
      </w:pPr>
      <w:r>
        <w:rPr>
          <w:rFonts w:hint="eastAsia" w:ascii="仿宋_GB2312" w:eastAsia="仿宋_GB2312"/>
          <w:sz w:val="32"/>
          <w:szCs w:val="32"/>
        </w:rPr>
        <w:t>（7）负责对国际组织和外国政府援助、贷款项目的财务收支进行审计监督。</w:t>
      </w:r>
    </w:p>
    <w:p w14:paraId="6BC192B4">
      <w:pPr>
        <w:ind w:firstLine="640" w:firstLineChars="200"/>
        <w:rPr>
          <w:rFonts w:ascii="仿宋_GB2312" w:eastAsia="仿宋_GB2312"/>
          <w:sz w:val="32"/>
          <w:szCs w:val="32"/>
        </w:rPr>
      </w:pPr>
      <w:r>
        <w:rPr>
          <w:rFonts w:hint="eastAsia" w:ascii="仿宋_GB2312" w:eastAsia="仿宋_GB2312"/>
          <w:sz w:val="32"/>
          <w:szCs w:val="32"/>
        </w:rPr>
        <w:t>（8）其他法律、法规规定应由区审计局进行审计的事项。</w:t>
      </w:r>
    </w:p>
    <w:p w14:paraId="7C25FB59">
      <w:pPr>
        <w:ind w:firstLine="640" w:firstLineChars="200"/>
        <w:rPr>
          <w:rFonts w:ascii="仿宋_GB2312" w:eastAsia="仿宋_GB2312"/>
          <w:sz w:val="32"/>
          <w:szCs w:val="32"/>
        </w:rPr>
      </w:pPr>
      <w:r>
        <w:rPr>
          <w:rFonts w:hint="eastAsia" w:ascii="仿宋_GB2312" w:eastAsia="仿宋_GB2312"/>
          <w:sz w:val="32"/>
          <w:szCs w:val="32"/>
        </w:rPr>
        <w:t>4、向区人民政府和上级审计机关提出年度区级预算执行和其他财政收支情况的审计结果报告；受区人民政府委托向区人大常委会提出我区预算执行情况和其他财政收支情况的审计工作报告、审计发现问题的纠正和处理结果报告。</w:t>
      </w:r>
    </w:p>
    <w:p w14:paraId="58287E31">
      <w:pPr>
        <w:ind w:firstLine="640" w:firstLineChars="200"/>
        <w:rPr>
          <w:rFonts w:ascii="仿宋_GB2312" w:eastAsia="仿宋_GB2312"/>
          <w:sz w:val="32"/>
          <w:szCs w:val="32"/>
        </w:rPr>
      </w:pPr>
      <w:r>
        <w:rPr>
          <w:rFonts w:hint="eastAsia" w:ascii="仿宋_GB2312" w:eastAsia="仿宋_GB2312"/>
          <w:sz w:val="32"/>
          <w:szCs w:val="32"/>
        </w:rPr>
        <w:t>5、依法检查审计决定执行情况，督促纠正和处理审计发现的问题。</w:t>
      </w:r>
    </w:p>
    <w:p w14:paraId="247DF731">
      <w:pPr>
        <w:ind w:firstLine="640" w:firstLineChars="200"/>
        <w:rPr>
          <w:rFonts w:ascii="仿宋_GB2312" w:eastAsia="仿宋_GB2312"/>
          <w:sz w:val="32"/>
          <w:szCs w:val="32"/>
        </w:rPr>
      </w:pPr>
      <w:r>
        <w:rPr>
          <w:rFonts w:hint="eastAsia" w:ascii="仿宋_GB2312" w:eastAsia="仿宋_GB2312"/>
          <w:sz w:val="32"/>
          <w:szCs w:val="32"/>
        </w:rPr>
        <w:t>6、向区人民政府报告和向区人民政府有关部门通报审计情况；依法向社会公布审计结果；提出完善有关政策措施、区域经济调控措施以及管理体制机制建设的建议。</w:t>
      </w:r>
    </w:p>
    <w:p w14:paraId="0F80E107">
      <w:pPr>
        <w:ind w:firstLine="640" w:firstLineChars="200"/>
        <w:rPr>
          <w:rFonts w:ascii="仿宋_GB2312" w:eastAsia="仿宋_GB2312"/>
          <w:sz w:val="32"/>
          <w:szCs w:val="32"/>
        </w:rPr>
      </w:pPr>
      <w:r>
        <w:rPr>
          <w:rFonts w:hint="eastAsia" w:ascii="仿宋_GB2312" w:eastAsia="仿宋_GB2312"/>
          <w:sz w:val="32"/>
          <w:szCs w:val="32"/>
        </w:rPr>
        <w:t>7、按规定对我区科级党政主要领导干部和国有企业的法定代表人实施经济责任审计。</w:t>
      </w:r>
    </w:p>
    <w:p w14:paraId="5E45954B">
      <w:pPr>
        <w:ind w:firstLine="640" w:firstLineChars="200"/>
        <w:rPr>
          <w:rFonts w:ascii="仿宋_GB2312" w:eastAsia="仿宋_GB2312"/>
          <w:sz w:val="32"/>
          <w:szCs w:val="32"/>
        </w:rPr>
      </w:pPr>
      <w:r>
        <w:rPr>
          <w:rFonts w:hint="eastAsia" w:ascii="仿宋_GB2312" w:eastAsia="仿宋_GB2312"/>
          <w:sz w:val="32"/>
          <w:szCs w:val="32"/>
        </w:rPr>
        <w:t>8、组织实施对国家财经法律、法规、规章、政策和宏观调控措施执行情况、财政预算管理或国有资产管理使用等与区财政收支有关的特定事项进行专项审计调查。</w:t>
      </w:r>
    </w:p>
    <w:p w14:paraId="2E7D5097">
      <w:pPr>
        <w:ind w:firstLine="640" w:firstLineChars="200"/>
        <w:rPr>
          <w:rFonts w:ascii="仿宋_GB2312" w:eastAsia="仿宋_GB2312"/>
          <w:sz w:val="32"/>
          <w:szCs w:val="32"/>
        </w:rPr>
      </w:pPr>
      <w:r>
        <w:rPr>
          <w:rFonts w:hint="eastAsia" w:ascii="仿宋_GB2312" w:eastAsia="仿宋_GB2312"/>
          <w:sz w:val="32"/>
          <w:szCs w:val="32"/>
        </w:rPr>
        <w:t>9、指导和监督内部审计工作，组织审计专业培训；核查委托审计项目的社会审计机构出具的相关审计报告。</w:t>
      </w:r>
    </w:p>
    <w:p w14:paraId="18896B61">
      <w:pPr>
        <w:ind w:firstLine="640" w:firstLineChars="200"/>
        <w:rPr>
          <w:rFonts w:ascii="仿宋_GB2312" w:eastAsia="仿宋_GB2312"/>
          <w:sz w:val="32"/>
          <w:szCs w:val="32"/>
        </w:rPr>
      </w:pPr>
      <w:r>
        <w:rPr>
          <w:rFonts w:hint="eastAsia" w:ascii="仿宋_GB2312" w:eastAsia="仿宋_GB2312"/>
          <w:sz w:val="32"/>
          <w:szCs w:val="32"/>
        </w:rPr>
        <w:t>10、承担上级审计机关授权的审计事项。</w:t>
      </w:r>
    </w:p>
    <w:p w14:paraId="0B668B35">
      <w:pPr>
        <w:ind w:firstLine="640" w:firstLineChars="200"/>
        <w:rPr>
          <w:rFonts w:ascii="仿宋_GB2312" w:eastAsia="仿宋_GB2312"/>
          <w:sz w:val="32"/>
          <w:szCs w:val="32"/>
        </w:rPr>
      </w:pPr>
      <w:r>
        <w:rPr>
          <w:rFonts w:hint="eastAsia" w:ascii="仿宋_GB2312" w:eastAsia="仿宋_GB2312"/>
          <w:sz w:val="32"/>
          <w:szCs w:val="32"/>
        </w:rPr>
        <w:t>11、承办区委、区人民政府交办的其他事项。</w:t>
      </w:r>
    </w:p>
    <w:p w14:paraId="77F722F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F05CFE6">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乌鲁木齐市米东区审计局2023年度，实有人数</w:t>
      </w:r>
      <w:r>
        <w:rPr>
          <w:rFonts w:hint="eastAsia" w:ascii="仿宋_GB2312" w:eastAsia="仿宋_GB2312"/>
          <w:sz w:val="32"/>
          <w:szCs w:val="32"/>
          <w:lang w:val="zh-CN"/>
        </w:rPr>
        <w:t>34</w:t>
      </w:r>
      <w:r>
        <w:rPr>
          <w:rFonts w:hint="eastAsia" w:ascii="仿宋_GB2312" w:eastAsia="仿宋_GB2312"/>
          <w:sz w:val="32"/>
          <w:szCs w:val="32"/>
        </w:rPr>
        <w:t>人，其中：在职人员</w:t>
      </w:r>
      <w:r>
        <w:rPr>
          <w:rFonts w:hint="eastAsia" w:ascii="仿宋_GB2312" w:eastAsia="仿宋_GB2312"/>
          <w:sz w:val="32"/>
          <w:szCs w:val="32"/>
          <w:lang w:val="zh-CN"/>
        </w:rPr>
        <w:t>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16</w:t>
      </w:r>
      <w:r>
        <w:rPr>
          <w:rFonts w:hint="eastAsia" w:ascii="仿宋_GB2312" w:eastAsia="仿宋_GB2312"/>
          <w:sz w:val="32"/>
          <w:szCs w:val="32"/>
        </w:rPr>
        <w:t>人。</w:t>
      </w:r>
    </w:p>
    <w:p w14:paraId="37C7F355">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eastAsia="仿宋_GB2312"/>
          <w:sz w:val="32"/>
          <w:szCs w:val="32"/>
        </w:rPr>
        <w:t>行政办、经济责任审计科、行政事业审计科、财政审计科、固定资产投资审计科、财务室</w:t>
      </w:r>
      <w:r>
        <w:rPr>
          <w:rFonts w:hint="eastAsia" w:ascii="仿宋_GB2312" w:hAnsi="宋体" w:eastAsia="仿宋_GB2312" w:cs="宋体"/>
          <w:kern w:val="0"/>
          <w:sz w:val="32"/>
          <w:szCs w:val="32"/>
        </w:rPr>
        <w:t>。</w:t>
      </w:r>
    </w:p>
    <w:p w14:paraId="7A1B79C8">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B1BDB0E">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6AF630E">
      <w:pPr>
        <w:ind w:firstLine="640" w:firstLineChars="200"/>
        <w:rPr>
          <w:rFonts w:ascii="仿宋_GB2312" w:eastAsia="仿宋_GB2312"/>
          <w:sz w:val="32"/>
          <w:szCs w:val="32"/>
        </w:rPr>
      </w:pPr>
      <w:r>
        <w:rPr>
          <w:rFonts w:hint="eastAsia" w:ascii="仿宋_GB2312" w:eastAsia="仿宋_GB2312"/>
          <w:sz w:val="32"/>
          <w:szCs w:val="32"/>
        </w:rPr>
        <w:t>2023年度收入总计552.72万元，其中：本年收入合计427.06万元，使用非财政拨款结余0.00万元，年初结转和结余125.66万元。</w:t>
      </w:r>
    </w:p>
    <w:p w14:paraId="5177E80D">
      <w:pPr>
        <w:ind w:firstLine="640" w:firstLineChars="200"/>
        <w:rPr>
          <w:rFonts w:ascii="仿宋_GB2312" w:eastAsia="仿宋_GB2312"/>
          <w:sz w:val="32"/>
          <w:szCs w:val="32"/>
        </w:rPr>
      </w:pPr>
      <w:r>
        <w:rPr>
          <w:rFonts w:hint="eastAsia" w:ascii="仿宋_GB2312" w:eastAsia="仿宋_GB2312"/>
          <w:sz w:val="32"/>
          <w:szCs w:val="32"/>
        </w:rPr>
        <w:t>2023年度支出总计552.72万元，其中：本年支出合计428.52万元，结余分配0.00万元，年末结转和结余124.21万元。</w:t>
      </w:r>
    </w:p>
    <w:p w14:paraId="000E1E02">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增加31.42万元</w:t>
      </w:r>
      <w:r>
        <w:rPr>
          <w:rFonts w:hint="eastAsia" w:ascii="仿宋_GB2312" w:eastAsia="仿宋_GB2312"/>
          <w:sz w:val="32"/>
          <w:szCs w:val="32"/>
        </w:rPr>
        <w:t>，增长6.03%，主要原因是：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w:t>
      </w:r>
    </w:p>
    <w:p w14:paraId="38A1D9B1">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429202A">
      <w:pPr>
        <w:ind w:firstLine="640" w:firstLineChars="200"/>
        <w:jc w:val="left"/>
        <w:rPr>
          <w:rFonts w:ascii="仿宋_GB2312" w:eastAsia="仿宋_GB2312"/>
          <w:sz w:val="32"/>
          <w:szCs w:val="32"/>
        </w:rPr>
      </w:pPr>
      <w:r>
        <w:rPr>
          <w:rFonts w:hint="eastAsia" w:ascii="仿宋_GB2312" w:eastAsia="仿宋_GB2312"/>
          <w:sz w:val="32"/>
          <w:szCs w:val="32"/>
        </w:rPr>
        <w:t>本年收入427.06万元，其中：财政拨款收入</w:t>
      </w:r>
      <w:r>
        <w:rPr>
          <w:rFonts w:hint="eastAsia" w:ascii="仿宋_GB2312" w:eastAsia="仿宋_GB2312"/>
          <w:sz w:val="32"/>
          <w:szCs w:val="32"/>
          <w:lang w:val="zh-CN"/>
        </w:rPr>
        <w:t>421.06</w:t>
      </w:r>
      <w:r>
        <w:rPr>
          <w:rFonts w:hint="eastAsia" w:ascii="仿宋_GB2312" w:eastAsia="仿宋_GB2312"/>
          <w:sz w:val="32"/>
          <w:szCs w:val="32"/>
        </w:rPr>
        <w:t>万元，占</w:t>
      </w:r>
      <w:r>
        <w:rPr>
          <w:rFonts w:hint="eastAsia" w:ascii="仿宋_GB2312" w:eastAsia="仿宋_GB2312"/>
          <w:sz w:val="32"/>
          <w:szCs w:val="32"/>
          <w:lang w:val="zh-CN"/>
        </w:rPr>
        <w:t>98.60%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6.00</w:t>
      </w:r>
      <w:r>
        <w:rPr>
          <w:rFonts w:hint="eastAsia" w:ascii="仿宋_GB2312" w:eastAsia="仿宋_GB2312"/>
          <w:sz w:val="32"/>
          <w:szCs w:val="32"/>
        </w:rPr>
        <w:t>万元，占</w:t>
      </w:r>
      <w:r>
        <w:rPr>
          <w:rFonts w:hint="eastAsia" w:ascii="仿宋_GB2312" w:eastAsia="仿宋_GB2312"/>
          <w:sz w:val="32"/>
          <w:szCs w:val="32"/>
          <w:lang w:val="zh-CN"/>
        </w:rPr>
        <w:t>1.40%</w:t>
      </w:r>
      <w:r>
        <w:rPr>
          <w:rFonts w:hint="eastAsia" w:ascii="仿宋_GB2312" w:eastAsia="仿宋_GB2312"/>
          <w:sz w:val="32"/>
          <w:szCs w:val="32"/>
        </w:rPr>
        <w:t>。</w:t>
      </w:r>
    </w:p>
    <w:p w14:paraId="28C3A99A">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54E313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本年支出428.52万元，其中：基本支出379.49万元，占88.56%；项目支出49.03万元，占11.44%；上缴上级支出0.00万元，占0.00%；经营支出0.00万元，占0.00%；对附属单位补助支出0.00万元，占0.00%。</w:t>
      </w:r>
    </w:p>
    <w:p w14:paraId="53C2F4A1">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92FA2D2">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500.91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79.85</w:t>
      </w:r>
      <w:r>
        <w:rPr>
          <w:rFonts w:hint="eastAsia" w:ascii="仿宋_GB2312" w:eastAsia="仿宋_GB2312"/>
          <w:sz w:val="32"/>
          <w:szCs w:val="32"/>
        </w:rPr>
        <w:t>万元，本年财政拨款收入</w:t>
      </w:r>
      <w:r>
        <w:rPr>
          <w:rFonts w:hint="eastAsia" w:ascii="仿宋_GB2312" w:eastAsia="仿宋_GB2312"/>
          <w:sz w:val="32"/>
          <w:szCs w:val="32"/>
          <w:lang w:val="zh-CN"/>
        </w:rPr>
        <w:t>421.06</w:t>
      </w:r>
      <w:r>
        <w:rPr>
          <w:rFonts w:hint="eastAsia" w:ascii="仿宋_GB2312" w:eastAsia="仿宋_GB2312"/>
          <w:sz w:val="32"/>
          <w:szCs w:val="32"/>
        </w:rPr>
        <w:t>万元。财政拨款支出总计</w:t>
      </w:r>
      <w:r>
        <w:rPr>
          <w:rFonts w:hint="eastAsia" w:ascii="仿宋_GB2312" w:eastAsia="仿宋_GB2312"/>
          <w:sz w:val="32"/>
          <w:szCs w:val="32"/>
          <w:lang w:val="zh-CN"/>
        </w:rPr>
        <w:t>500.91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76.29</w:t>
      </w:r>
      <w:r>
        <w:rPr>
          <w:rFonts w:hint="eastAsia" w:ascii="仿宋_GB2312" w:eastAsia="仿宋_GB2312"/>
          <w:sz w:val="32"/>
          <w:szCs w:val="32"/>
        </w:rPr>
        <w:t>万元，本年财政拨款支出</w:t>
      </w:r>
      <w:r>
        <w:rPr>
          <w:rFonts w:hint="eastAsia" w:ascii="仿宋_GB2312" w:eastAsia="仿宋_GB2312"/>
          <w:sz w:val="32"/>
          <w:szCs w:val="32"/>
          <w:lang w:val="zh-CN"/>
        </w:rPr>
        <w:t>424.62</w:t>
      </w:r>
      <w:r>
        <w:rPr>
          <w:rFonts w:hint="eastAsia" w:ascii="仿宋_GB2312" w:eastAsia="仿宋_GB2312"/>
          <w:sz w:val="32"/>
          <w:szCs w:val="32"/>
        </w:rPr>
        <w:t>万元。</w:t>
      </w:r>
    </w:p>
    <w:p w14:paraId="3386466E">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增加25.42万元</w:t>
      </w:r>
      <w:r>
        <w:rPr>
          <w:rFonts w:hint="eastAsia" w:ascii="仿宋_GB2312" w:eastAsia="仿宋_GB2312"/>
          <w:sz w:val="32"/>
          <w:szCs w:val="32"/>
        </w:rPr>
        <w:t>，增长5.35%,主要原因是：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333.22</w:t>
      </w:r>
      <w:r>
        <w:rPr>
          <w:rFonts w:hint="eastAsia" w:ascii="仿宋_GB2312" w:eastAsia="仿宋_GB2312"/>
          <w:sz w:val="32"/>
          <w:szCs w:val="32"/>
        </w:rPr>
        <w:t>万元，决算数</w:t>
      </w:r>
      <w:r>
        <w:rPr>
          <w:rFonts w:hint="eastAsia" w:ascii="仿宋_GB2312" w:eastAsia="仿宋_GB2312"/>
          <w:sz w:val="32"/>
          <w:szCs w:val="32"/>
          <w:lang w:val="zh-CN"/>
        </w:rPr>
        <w:t>500.91</w:t>
      </w:r>
      <w:r>
        <w:rPr>
          <w:rFonts w:hint="eastAsia" w:ascii="仿宋_GB2312" w:eastAsia="仿宋_GB2312"/>
          <w:sz w:val="32"/>
          <w:szCs w:val="32"/>
        </w:rPr>
        <w:t>万元，预决算差异率50.32%，主要原因是：年中追加</w:t>
      </w:r>
      <w:r>
        <w:rPr>
          <w:rFonts w:hint="eastAsia" w:ascii="仿宋_GB2312" w:hAnsi="仿宋_GB2312" w:eastAsia="仿宋_GB2312" w:cs="仿宋_GB2312"/>
          <w:sz w:val="32"/>
          <w:szCs w:val="32"/>
          <w:lang w:val="zh-CN"/>
        </w:rPr>
        <w:t>政府投资审计咨询服务项目经费</w:t>
      </w:r>
      <w:r>
        <w:rPr>
          <w:rFonts w:hint="eastAsia" w:ascii="仿宋_GB2312" w:eastAsia="仿宋_GB2312"/>
          <w:sz w:val="32"/>
          <w:szCs w:val="32"/>
        </w:rPr>
        <w:t>。</w:t>
      </w:r>
    </w:p>
    <w:p w14:paraId="4148B26B">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CF17F2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7A7AB32">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2023年度一般公共预算财政拨款支出424.62万元，占本年支出合计的</w:t>
      </w:r>
      <w:r>
        <w:rPr>
          <w:rFonts w:hint="eastAsia" w:ascii="仿宋_GB2312" w:eastAsia="仿宋_GB2312"/>
          <w:sz w:val="32"/>
          <w:szCs w:val="32"/>
          <w:lang w:val="zh-CN"/>
        </w:rPr>
        <w:t>99.09%</w:t>
      </w:r>
      <w:r>
        <w:rPr>
          <w:rFonts w:hint="eastAsia" w:ascii="仿宋_GB2312" w:eastAsia="仿宋_GB2312"/>
          <w:sz w:val="32"/>
          <w:szCs w:val="32"/>
        </w:rPr>
        <w:t>。与上年相比，</w:t>
      </w:r>
      <w:r>
        <w:rPr>
          <w:rFonts w:hint="eastAsia" w:ascii="仿宋_GB2312" w:eastAsia="仿宋_GB2312"/>
          <w:sz w:val="32"/>
          <w:szCs w:val="32"/>
          <w:lang w:val="zh-CN"/>
        </w:rPr>
        <w:t>增加28.98万元</w:t>
      </w:r>
      <w:r>
        <w:rPr>
          <w:rFonts w:hint="eastAsia" w:ascii="仿宋_GB2312" w:eastAsia="仿宋_GB2312"/>
          <w:sz w:val="32"/>
          <w:szCs w:val="32"/>
        </w:rPr>
        <w:t>，增长7.32%,主要原因是：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333.22</w:t>
      </w:r>
      <w:r>
        <w:rPr>
          <w:rFonts w:hint="eastAsia" w:ascii="仿宋_GB2312" w:eastAsia="仿宋_GB2312"/>
          <w:sz w:val="32"/>
          <w:szCs w:val="32"/>
        </w:rPr>
        <w:t>万元，决算数</w:t>
      </w:r>
      <w:r>
        <w:rPr>
          <w:rFonts w:hint="eastAsia" w:ascii="仿宋_GB2312" w:eastAsia="仿宋_GB2312"/>
          <w:sz w:val="32"/>
          <w:szCs w:val="32"/>
          <w:lang w:val="zh-CN"/>
        </w:rPr>
        <w:t>424.62</w:t>
      </w:r>
      <w:r>
        <w:rPr>
          <w:rFonts w:hint="eastAsia" w:ascii="仿宋_GB2312" w:eastAsia="仿宋_GB2312"/>
          <w:sz w:val="32"/>
          <w:szCs w:val="32"/>
        </w:rPr>
        <w:t>万元，预决算差异率</w:t>
      </w:r>
      <w:r>
        <w:rPr>
          <w:rFonts w:hint="eastAsia" w:ascii="仿宋_GB2312" w:eastAsia="仿宋_GB2312"/>
          <w:sz w:val="32"/>
          <w:szCs w:val="32"/>
          <w:lang w:val="zh-CN"/>
        </w:rPr>
        <w:t>27.43%</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政府投资审计咨询服务项目经费</w:t>
      </w:r>
      <w:r>
        <w:rPr>
          <w:rFonts w:hint="eastAsia" w:ascii="仿宋_GB2312" w:eastAsia="仿宋_GB2312"/>
          <w:sz w:val="32"/>
          <w:szCs w:val="32"/>
        </w:rPr>
        <w:t>。</w:t>
      </w:r>
    </w:p>
    <w:p w14:paraId="765F878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9E07674">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406.65</w:t>
      </w:r>
      <w:r>
        <w:rPr>
          <w:rFonts w:ascii="仿宋_GB2312" w:eastAsia="仿宋_GB2312"/>
          <w:kern w:val="2"/>
          <w:sz w:val="32"/>
          <w:szCs w:val="32"/>
          <w:lang w:val="zh-CN"/>
        </w:rPr>
        <w:t>万元，占</w:t>
      </w:r>
      <w:r>
        <w:rPr>
          <w:rFonts w:hint="eastAsia" w:ascii="仿宋_GB2312" w:eastAsia="仿宋_GB2312"/>
          <w:kern w:val="2"/>
          <w:sz w:val="32"/>
          <w:szCs w:val="32"/>
          <w:lang w:val="zh-CN"/>
        </w:rPr>
        <w:t>95.77%</w:t>
      </w:r>
      <w:r>
        <w:rPr>
          <w:rFonts w:ascii="仿宋_GB2312" w:eastAsia="仿宋_GB2312"/>
          <w:kern w:val="2"/>
          <w:sz w:val="32"/>
          <w:szCs w:val="32"/>
          <w:lang w:val="zh-CN"/>
        </w:rPr>
        <w:t>；</w:t>
      </w:r>
    </w:p>
    <w:p w14:paraId="6E1D958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17.97</w:t>
      </w:r>
      <w:r>
        <w:rPr>
          <w:rFonts w:ascii="仿宋_GB2312" w:eastAsia="仿宋_GB2312"/>
          <w:kern w:val="2"/>
          <w:sz w:val="32"/>
          <w:szCs w:val="32"/>
          <w:lang w:val="zh-CN"/>
        </w:rPr>
        <w:t>万元，占</w:t>
      </w:r>
      <w:r>
        <w:rPr>
          <w:rFonts w:hint="eastAsia" w:ascii="仿宋_GB2312" w:eastAsia="仿宋_GB2312"/>
          <w:kern w:val="2"/>
          <w:sz w:val="32"/>
          <w:szCs w:val="32"/>
          <w:lang w:val="zh-CN"/>
        </w:rPr>
        <w:t>4.23%。</w:t>
      </w:r>
    </w:p>
    <w:p w14:paraId="64F0D19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5A52C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1.一般公共服务支出（类）审计事务（款）行政运行（项）:支出决算数为362.20万元，比上年决算增加7.94万元，增长2.24%，主要原因是：</w:t>
      </w:r>
      <w:r>
        <w:rPr>
          <w:rFonts w:hint="eastAsia" w:ascii="仿宋_GB2312" w:hAnsi="仿宋_GB2312" w:eastAsia="仿宋_GB2312" w:cs="仿宋_GB2312"/>
          <w:sz w:val="32"/>
          <w:szCs w:val="32"/>
          <w:lang w:val="zh-CN"/>
        </w:rPr>
        <w:t>单位本年人员增加，相应人员工资、津贴补贴、奖金等人员经费增加。</w:t>
      </w:r>
    </w:p>
    <w:p w14:paraId="2CABEF6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2.一般公共服务支出（类）审计事务（款）审计业务（项）:支出决算数为44.45万元，比上年决算增加44.45万元，增长100%，主要原因是：单位本年</w:t>
      </w:r>
      <w:r>
        <w:rPr>
          <w:rFonts w:hint="eastAsia" w:ascii="仿宋_GB2312" w:hAnsi="仿宋_GB2312" w:eastAsia="仿宋_GB2312" w:cs="仿宋_GB2312"/>
          <w:sz w:val="32"/>
          <w:szCs w:val="32"/>
          <w:lang w:val="zh-CN"/>
        </w:rPr>
        <w:t>政府投资审计咨询服务项目经费增加。</w:t>
      </w:r>
    </w:p>
    <w:p w14:paraId="5B0B05E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3.社会保障和就业支出（类）人力资源和社会保障管理事务（款）行政运行（项）:支出决算数为4.94万元，比上年决算增加3.12万元，增长171.43%，主要原因是：</w:t>
      </w:r>
      <w:r>
        <w:rPr>
          <w:rFonts w:hint="eastAsia" w:ascii="仿宋_GB2312" w:hAnsi="仿宋_GB2312" w:eastAsia="仿宋_GB2312" w:cs="仿宋_GB2312"/>
          <w:sz w:val="32"/>
          <w:szCs w:val="32"/>
          <w:lang w:val="zh-CN"/>
        </w:rPr>
        <w:t>单位本年年初预算编制有误，将部分养老保险缴费列入，导致本款项中养老保险缴费增加。</w:t>
      </w:r>
    </w:p>
    <w:p w14:paraId="50EE221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4.社会保障和就业支出（类）行政事业单位养老支出（款）机关事业单位职业年金缴费支出（项）:支出决算数为7.68万元，比上年决算增加1.26万元，增长19.63%，主要原因是：</w:t>
      </w:r>
      <w:r>
        <w:rPr>
          <w:rFonts w:hint="eastAsia" w:ascii="仿宋_GB2312" w:hAnsi="仿宋_GB2312" w:eastAsia="仿宋_GB2312" w:cs="仿宋_GB2312"/>
          <w:sz w:val="32"/>
          <w:szCs w:val="32"/>
          <w:lang w:val="zh-CN"/>
        </w:rPr>
        <w:t>单位本年补缴以前年度职业年金费用。</w:t>
      </w:r>
    </w:p>
    <w:p w14:paraId="5A9ECE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5.社会保障和就业支出（类）民政管理事务（款）基层政权建设和社区治理（项）:支出决算数为0.68万元，比上年决算减少0.21万元，下降23.60%，主要原因是：单位本年</w:t>
      </w:r>
      <w:r>
        <w:rPr>
          <w:rFonts w:hint="eastAsia" w:ascii="仿宋_GB2312" w:hAnsi="仿宋_GB2312" w:eastAsia="仿宋_GB2312" w:cs="仿宋_GB2312"/>
          <w:sz w:val="32"/>
          <w:szCs w:val="32"/>
          <w:lang w:val="zh-CN"/>
        </w:rPr>
        <w:t>为民办实事、办好事社区工作专项项目经费减少。</w:t>
      </w:r>
    </w:p>
    <w:p w14:paraId="1973779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6.社会保障和就业支出（类）行政事业单位养老支出（款）机关事业单位基本养老保险缴费支出（项）:支出决算数为4.67万元，比上年决算减少27.57万元，下降85.51%，主要原因是：</w:t>
      </w:r>
      <w:r>
        <w:rPr>
          <w:rFonts w:hint="eastAsia" w:ascii="仿宋_GB2312" w:hAnsi="仿宋_GB2312" w:eastAsia="仿宋_GB2312" w:cs="仿宋_GB2312"/>
          <w:sz w:val="32"/>
          <w:szCs w:val="32"/>
          <w:lang w:val="zh-CN"/>
        </w:rPr>
        <w:t>单位本年年初预算编制有误，将部分养老保险缴费列入行政运行款项中，导致本款项中养老保险缴费减少。</w:t>
      </w:r>
    </w:p>
    <w:p w14:paraId="7DC08EC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F31A8A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379.49万元，其中：人员经费336.91万元，包括：基本工资、津贴补贴、奖金、绩效工资、机关事业单位基本养老保险缴费、职业年金缴费、职工基本医疗保险缴费、其他社会保障缴费、住房公积金。</w:t>
      </w:r>
    </w:p>
    <w:p w14:paraId="7D2F535C">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公用经费42.58万元，包括：办公费、邮电费、维修（护）费、培训费、劳务费、工会经费、福利费、公务用车运行维护费、</w:t>
      </w:r>
      <w:r>
        <w:rPr>
          <w:rFonts w:hint="eastAsia" w:ascii="仿宋_GB2312" w:eastAsia="仿宋_GB2312"/>
          <w:sz w:val="32"/>
          <w:szCs w:val="32"/>
          <w:lang w:val="zh-CN"/>
        </w:rPr>
        <w:t>其他交通费用、其他商品和服务支出、信息网络及软件购置更新。</w:t>
      </w:r>
    </w:p>
    <w:p w14:paraId="1B9DE0E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2C9570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“三公”经费支出2.16万元，</w:t>
      </w:r>
      <w:r>
        <w:rPr>
          <w:rFonts w:hint="eastAsia" w:ascii="仿宋_GB2312" w:eastAsia="仿宋_GB2312"/>
          <w:sz w:val="32"/>
          <w:szCs w:val="32"/>
        </w:rPr>
        <w:t>比上年</w:t>
      </w:r>
      <w:r>
        <w:rPr>
          <w:rFonts w:hint="eastAsia" w:ascii="仿宋_GB2312" w:eastAsia="仿宋_GB2312"/>
          <w:sz w:val="32"/>
          <w:szCs w:val="32"/>
          <w:lang w:val="zh-CN"/>
        </w:rPr>
        <w:t>减少0.29万元，</w:t>
      </w:r>
      <w:r>
        <w:rPr>
          <w:rFonts w:hint="eastAsia" w:ascii="仿宋_GB2312" w:eastAsia="仿宋_GB2312"/>
          <w:sz w:val="32"/>
          <w:szCs w:val="32"/>
        </w:rPr>
        <w:t>下降11.84%,</w:t>
      </w:r>
      <w:r>
        <w:rPr>
          <w:rFonts w:hint="eastAsia" w:ascii="仿宋_GB2312" w:eastAsia="仿宋_GB2312"/>
          <w:sz w:val="32"/>
          <w:szCs w:val="32"/>
          <w:lang w:val="zh-CN"/>
        </w:rPr>
        <w:t>主要原因是：绿色出行，车辆维修维护费、燃油费、过路费等减少。其中：因公出国（境）费支出0.00万元，占0.00%，比上年增加0.00万元，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主要原因是：单位本年无此项经费；公务用车购置及运行维护费支出2.16万元，占100.00%，比上年减少0.29万元，</w:t>
      </w:r>
      <w:r>
        <w:rPr>
          <w:rFonts w:hint="eastAsia" w:ascii="仿宋_GB2312" w:eastAsia="仿宋_GB2312"/>
          <w:sz w:val="32"/>
          <w:szCs w:val="32"/>
        </w:rPr>
        <w:t>下降11.84%,</w:t>
      </w:r>
      <w:r>
        <w:rPr>
          <w:rFonts w:hint="eastAsia" w:ascii="仿宋_GB2312" w:eastAsia="仿宋_GB2312"/>
          <w:sz w:val="32"/>
          <w:szCs w:val="32"/>
          <w:lang w:val="zh-CN"/>
        </w:rPr>
        <w:t>主要原因是：绿色出行，车辆维修维护费、燃油费、过路费等减少；公务接待费支出0.00万元，占0.00%，比上年增加0.00万元，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11C9D5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1CC8E0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F71C60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2.16万元，其中：公务用车购置费0.00万元，公务用车运行维护费2.16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3AC72E2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6422A5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预算数2.16万元，决算数2.16万元，预决算差异率0.00%，主要原因是：严格按预算执行，预决算对比无差异。其中：因公出国（境）费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预算数2.16万元，决算数2.16万元，预决算差异率0.00%，主要原因是：严格按预算执行，预决算对比无差异；公务接待费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335F30D6">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0E0AFCC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E43F26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F64956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528A4B3">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3433BC5">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3D74409D">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乌鲁木齐市米东区审计局（行政单位和参照公务员法管理事业单位）机关运行经费支出42.58万元，</w:t>
      </w:r>
      <w:r>
        <w:rPr>
          <w:rFonts w:hint="eastAsia" w:ascii="仿宋_GB2312" w:hAnsi="仿宋_GB2312" w:eastAsia="仿宋_GB2312" w:cs="仿宋_GB2312"/>
          <w:sz w:val="32"/>
          <w:szCs w:val="32"/>
          <w:lang w:val="zh-CN"/>
        </w:rPr>
        <w:t>比上年减少0.54万元，下降1.25%，主要原因是：单位本年</w:t>
      </w:r>
      <w:r>
        <w:rPr>
          <w:rFonts w:hint="eastAsia" w:ascii="仿宋_GB2312" w:eastAsia="仿宋_GB2312"/>
          <w:sz w:val="32"/>
          <w:szCs w:val="32"/>
        </w:rPr>
        <w:t>办公费、培训费、劳务费、公务用车运行维护费较上年减少</w:t>
      </w:r>
      <w:r>
        <w:rPr>
          <w:rFonts w:hint="eastAsia" w:ascii="仿宋_GB2312" w:hAnsi="仿宋_GB2312" w:eastAsia="仿宋_GB2312" w:cs="仿宋_GB2312"/>
          <w:sz w:val="32"/>
          <w:szCs w:val="32"/>
          <w:lang w:val="zh-CN"/>
        </w:rPr>
        <w:t>。</w:t>
      </w:r>
    </w:p>
    <w:p w14:paraId="2FDFA226">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15C60D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2023年度政府采购支出总额2.64万元，其中：政府采购货物支出1.45万元、政府采购工程支出0.00万元、政府采购服务支出1.19万元。</w:t>
      </w:r>
    </w:p>
    <w:p w14:paraId="3FFC44E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授予中小企业合同金额2.64万元，占政府采购支出总额的100.00%，其中：授予小微企业合同金额2.64万元，占政府采购支出总额的100.00%</w:t>
      </w:r>
      <w:r>
        <w:rPr>
          <w:rFonts w:hint="eastAsia" w:ascii="仿宋_GB2312" w:hAnsi="仿宋_GB2312" w:eastAsia="仿宋_GB2312" w:cs="仿宋_GB2312"/>
          <w:sz w:val="32"/>
          <w:szCs w:val="32"/>
        </w:rPr>
        <w:t>。</w:t>
      </w:r>
    </w:p>
    <w:p w14:paraId="4BEBB36C">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C4F12D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83.89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屋0.00平方米，价值0.00万元。车辆2辆，价值32.60万元，其中：副部（省）级及以上领导用车0辆、主要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092D5C9">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5D155A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根据预算绩效管理要求，我单位2023年度预算绩效管理整体支出绩效自评表1个，全年预算总额</w:t>
      </w:r>
      <w:r>
        <w:rPr>
          <w:rFonts w:ascii="仿宋_GB2312" w:hAnsi="仿宋_GB2312" w:eastAsia="仿宋_GB2312" w:cs="仿宋_GB2312"/>
          <w:sz w:val="32"/>
          <w:szCs w:val="32"/>
        </w:rPr>
        <w:t>552.72</w:t>
      </w:r>
      <w:r>
        <w:rPr>
          <w:rFonts w:hint="eastAsia" w:ascii="仿宋_GB2312" w:hAnsi="仿宋_GB2312" w:eastAsia="仿宋_GB2312" w:cs="仿宋_GB2312"/>
          <w:sz w:val="32"/>
          <w:szCs w:val="32"/>
        </w:rPr>
        <w:t>万元，实际执行总额</w:t>
      </w:r>
      <w:r>
        <w:rPr>
          <w:rFonts w:ascii="仿宋_GB2312" w:hAnsi="仿宋_GB2312" w:eastAsia="仿宋_GB2312" w:cs="仿宋_GB2312"/>
          <w:sz w:val="32"/>
          <w:szCs w:val="32"/>
        </w:rPr>
        <w:t>428.5</w:t>
      </w:r>
      <w:r>
        <w:rPr>
          <w:rFonts w:hint="eastAsia" w:ascii="仿宋_GB2312" w:hAnsi="仿宋_GB2312" w:eastAsia="仿宋_GB2312" w:cs="仿宋_GB2312"/>
          <w:sz w:val="32"/>
          <w:szCs w:val="32"/>
        </w:rPr>
        <w:t>1万元；预算绩效评价项目2个，全年预算数</w:t>
      </w:r>
      <w:r>
        <w:rPr>
          <w:rFonts w:ascii="仿宋_GB2312" w:hAnsi="仿宋_GB2312" w:eastAsia="仿宋_GB2312" w:cs="仿宋_GB2312"/>
          <w:sz w:val="32"/>
          <w:szCs w:val="32"/>
        </w:rPr>
        <w:t>500.62</w:t>
      </w:r>
      <w:r>
        <w:rPr>
          <w:rFonts w:hint="eastAsia" w:ascii="仿宋_GB2312" w:hAnsi="仿宋_GB2312" w:eastAsia="仿宋_GB2312" w:cs="仿宋_GB2312"/>
          <w:sz w:val="32"/>
          <w:szCs w:val="32"/>
        </w:rPr>
        <w:t>万元，全年执行数</w:t>
      </w:r>
      <w:r>
        <w:rPr>
          <w:rFonts w:ascii="仿宋_GB2312" w:hAnsi="仿宋_GB2312" w:eastAsia="仿宋_GB2312" w:cs="仿宋_GB2312"/>
          <w:sz w:val="32"/>
          <w:szCs w:val="32"/>
        </w:rPr>
        <w:t>45.06</w:t>
      </w:r>
      <w:r>
        <w:rPr>
          <w:rFonts w:hint="eastAsia" w:ascii="仿宋_GB2312" w:hAnsi="仿宋_GB2312" w:eastAsia="仿宋_GB2312" w:cs="仿宋_GB2312"/>
          <w:sz w:val="32"/>
          <w:szCs w:val="32"/>
        </w:rPr>
        <w:t>万元。预算绩效管理取得的成效：一是在项目期间内，有序完成设定目标的工作任务，全年完成领导干部经济责任审计、部门预算执行审计、专项资金审计等；二是认真贯彻落实自治区审计厅的审计整改工作要求，全年督促被审计单位完成审计整改项目，有效的促进了区财政的增收节支，提升了资金的使用效率。发现的问题及原因：一是预算执行率低，原因是我单位“政府投资审计项目”为区财政拨付项目，由于区财政资金紧张难以及时按照预算拨付；二是审计整改项目完成有所欠缺，原因是</w:t>
      </w:r>
      <w:bookmarkStart w:id="49" w:name="_GoBack"/>
      <w:bookmarkEnd w:id="49"/>
      <w:r>
        <w:rPr>
          <w:rFonts w:hint="eastAsia" w:ascii="仿宋_GB2312" w:hAnsi="仿宋_GB2312" w:eastAsia="仿宋_GB2312" w:cs="仿宋_GB2312"/>
          <w:sz w:val="32"/>
          <w:szCs w:val="32"/>
        </w:rPr>
        <w:t>出具审计报告后，审计整改问题的完成时限是按照出具审计报告的完成时间确定，故存在时间差，且部分审计问题需要整改时限更长。下一步改进措施：一是需要进一步明确部门职能，人员培训和绩效考核制度尚需要完善，考核方案部分内容和人员名单更新滞后；二是要预算编制科学性的问题。首先预算编制之合理性相对不足，主要表现在预算调整数较大，年度目标与长期规划衔接的紧密程度需要增强。具体项目自评情况附绩效自评表及自评报告。</w:t>
      </w:r>
      <w:bookmarkStart w:id="30" w:name="_Hlk174962300"/>
    </w:p>
    <w:p w14:paraId="2AD10A8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08D520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6C2F2C8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90BBD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3833D7D">
            <w:pPr>
              <w:jc w:val="center"/>
            </w:pPr>
            <w:r>
              <w:rPr>
                <w:rFonts w:ascii="宋体" w:hAnsi="宋体"/>
                <w:sz w:val="18"/>
              </w:rPr>
              <w:t>米东区审计局机关</w:t>
            </w:r>
          </w:p>
        </w:tc>
      </w:tr>
      <w:tr w14:paraId="563F0A2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C743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694145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9DE0335">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52DF6C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F60E0C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29BD36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F0A47E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8760E5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20121E1">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74504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839A2A4">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6215367">
            <w:pPr>
              <w:jc w:val="center"/>
            </w:pPr>
            <w:r>
              <w:rPr>
                <w:rFonts w:ascii="宋体" w:hAnsi="宋体"/>
                <w:sz w:val="18"/>
              </w:rPr>
              <w:t>333.22</w:t>
            </w:r>
          </w:p>
        </w:tc>
        <w:tc>
          <w:tcPr>
            <w:tcW w:w="1134" w:type="dxa"/>
            <w:tcBorders>
              <w:top w:val="nil"/>
              <w:left w:val="nil"/>
              <w:bottom w:val="single" w:color="auto" w:sz="4" w:space="0"/>
              <w:right w:val="single" w:color="auto" w:sz="4" w:space="0"/>
            </w:tcBorders>
            <w:shd w:val="clear" w:color="auto" w:fill="auto"/>
            <w:vAlign w:val="center"/>
          </w:tcPr>
          <w:p w14:paraId="278990DA">
            <w:pPr>
              <w:jc w:val="center"/>
            </w:pPr>
            <w:r>
              <w:rPr>
                <w:rFonts w:ascii="宋体" w:hAnsi="宋体"/>
                <w:sz w:val="18"/>
              </w:rPr>
              <w:t>552.72</w:t>
            </w:r>
          </w:p>
        </w:tc>
        <w:tc>
          <w:tcPr>
            <w:tcW w:w="2126" w:type="dxa"/>
            <w:tcBorders>
              <w:top w:val="nil"/>
              <w:left w:val="nil"/>
              <w:bottom w:val="single" w:color="auto" w:sz="4" w:space="0"/>
              <w:right w:val="single" w:color="auto" w:sz="4" w:space="0"/>
            </w:tcBorders>
            <w:shd w:val="clear" w:color="auto" w:fill="auto"/>
            <w:vAlign w:val="center"/>
          </w:tcPr>
          <w:p w14:paraId="6386CD64">
            <w:pPr>
              <w:jc w:val="center"/>
            </w:pPr>
            <w:r>
              <w:rPr>
                <w:rFonts w:ascii="宋体" w:hAnsi="宋体"/>
                <w:sz w:val="18"/>
              </w:rPr>
              <w:t>428.51</w:t>
            </w:r>
          </w:p>
        </w:tc>
        <w:tc>
          <w:tcPr>
            <w:tcW w:w="1004" w:type="dxa"/>
            <w:tcBorders>
              <w:top w:val="nil"/>
              <w:left w:val="nil"/>
              <w:bottom w:val="single" w:color="auto" w:sz="4" w:space="0"/>
              <w:right w:val="single" w:color="auto" w:sz="4" w:space="0"/>
            </w:tcBorders>
            <w:shd w:val="clear" w:color="auto" w:fill="auto"/>
            <w:vAlign w:val="center"/>
          </w:tcPr>
          <w:p w14:paraId="4582592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4A24518">
            <w:pPr>
              <w:jc w:val="center"/>
            </w:pPr>
            <w:r>
              <w:rPr>
                <w:rFonts w:ascii="宋体" w:hAnsi="宋体"/>
                <w:sz w:val="18"/>
              </w:rPr>
              <w:t>77.53%</w:t>
            </w:r>
          </w:p>
        </w:tc>
        <w:tc>
          <w:tcPr>
            <w:tcW w:w="720" w:type="dxa"/>
            <w:tcBorders>
              <w:top w:val="nil"/>
              <w:left w:val="nil"/>
              <w:bottom w:val="single" w:color="auto" w:sz="4" w:space="0"/>
              <w:right w:val="single" w:color="auto" w:sz="4" w:space="0"/>
            </w:tcBorders>
            <w:shd w:val="clear" w:color="auto" w:fill="auto"/>
            <w:vAlign w:val="center"/>
          </w:tcPr>
          <w:p w14:paraId="50417818">
            <w:pPr>
              <w:jc w:val="center"/>
            </w:pPr>
            <w:r>
              <w:rPr>
                <w:rFonts w:ascii="宋体" w:hAnsi="宋体"/>
                <w:sz w:val="18"/>
              </w:rPr>
              <w:t>7.75</w:t>
            </w:r>
          </w:p>
        </w:tc>
      </w:tr>
      <w:tr w14:paraId="56AECBB2">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7D965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CFE87F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BB3C7B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B01399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90ABFE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C70D25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F4324B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DE4154F">
            <w:pPr>
              <w:widowControl/>
              <w:jc w:val="center"/>
              <w:rPr>
                <w:rFonts w:hint="eastAsia" w:ascii="宋体" w:hAnsi="宋体" w:cs="宋体"/>
                <w:kern w:val="0"/>
                <w:sz w:val="18"/>
                <w:szCs w:val="18"/>
              </w:rPr>
            </w:pPr>
            <w:r>
              <w:rPr>
                <w:rFonts w:hint="eastAsia" w:ascii="宋体" w:hAnsi="宋体"/>
                <w:sz w:val="18"/>
                <w:szCs w:val="18"/>
              </w:rPr>
              <w:t>-</w:t>
            </w:r>
          </w:p>
        </w:tc>
      </w:tr>
      <w:tr w14:paraId="65FFB1B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C9583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94AD73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772EC4D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841B1C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B4F4669">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B4D1FC8">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8C91C6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652EEEA">
            <w:pPr>
              <w:widowControl/>
              <w:jc w:val="center"/>
              <w:rPr>
                <w:rFonts w:hint="eastAsia" w:ascii="宋体" w:hAnsi="宋体" w:cs="宋体"/>
                <w:kern w:val="0"/>
                <w:sz w:val="18"/>
                <w:szCs w:val="18"/>
              </w:rPr>
            </w:pPr>
            <w:r>
              <w:rPr>
                <w:rFonts w:hint="eastAsia" w:ascii="宋体" w:hAnsi="宋体"/>
                <w:sz w:val="18"/>
                <w:szCs w:val="18"/>
              </w:rPr>
              <w:t>-</w:t>
            </w:r>
          </w:p>
        </w:tc>
      </w:tr>
      <w:tr w14:paraId="627CF657">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525A5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B602AF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35D5FD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03346D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A30E69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10A215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CACF5B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25A7C6B">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9C5015B">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03621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FD7CBB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44AE71DC">
            <w:pPr>
              <w:jc w:val="center"/>
            </w:pPr>
            <w:r>
              <w:rPr>
                <w:rFonts w:ascii="宋体" w:hAnsi="宋体"/>
                <w:sz w:val="18"/>
              </w:rPr>
              <w:t>333.22</w:t>
            </w:r>
          </w:p>
        </w:tc>
        <w:tc>
          <w:tcPr>
            <w:tcW w:w="1134" w:type="dxa"/>
            <w:tcBorders>
              <w:top w:val="nil"/>
              <w:left w:val="nil"/>
              <w:bottom w:val="single" w:color="auto" w:sz="4" w:space="0"/>
              <w:right w:val="single" w:color="auto" w:sz="4" w:space="0"/>
            </w:tcBorders>
            <w:shd w:val="clear" w:color="auto" w:fill="auto"/>
            <w:vAlign w:val="center"/>
          </w:tcPr>
          <w:p w14:paraId="7352EB0C">
            <w:pPr>
              <w:jc w:val="center"/>
            </w:pPr>
            <w:r>
              <w:rPr>
                <w:rFonts w:ascii="宋体" w:hAnsi="宋体"/>
                <w:sz w:val="18"/>
              </w:rPr>
              <w:t>552.72</w:t>
            </w:r>
          </w:p>
        </w:tc>
        <w:tc>
          <w:tcPr>
            <w:tcW w:w="2126" w:type="dxa"/>
            <w:tcBorders>
              <w:top w:val="nil"/>
              <w:left w:val="nil"/>
              <w:bottom w:val="single" w:color="auto" w:sz="4" w:space="0"/>
              <w:right w:val="single" w:color="auto" w:sz="4" w:space="0"/>
            </w:tcBorders>
            <w:shd w:val="clear" w:color="auto" w:fill="auto"/>
            <w:vAlign w:val="center"/>
          </w:tcPr>
          <w:p w14:paraId="4F101B4D">
            <w:pPr>
              <w:jc w:val="center"/>
            </w:pPr>
            <w:r>
              <w:rPr>
                <w:rFonts w:ascii="宋体" w:hAnsi="宋体"/>
                <w:sz w:val="18"/>
              </w:rPr>
              <w:t>428.51</w:t>
            </w:r>
          </w:p>
        </w:tc>
        <w:tc>
          <w:tcPr>
            <w:tcW w:w="1004" w:type="dxa"/>
            <w:tcBorders>
              <w:top w:val="nil"/>
              <w:left w:val="nil"/>
              <w:bottom w:val="single" w:color="auto" w:sz="4" w:space="0"/>
              <w:right w:val="single" w:color="auto" w:sz="4" w:space="0"/>
            </w:tcBorders>
            <w:shd w:val="clear" w:color="auto" w:fill="auto"/>
            <w:vAlign w:val="center"/>
          </w:tcPr>
          <w:p w14:paraId="37F4413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0760E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C136D32">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60DDF81A">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D1ED9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1951C38">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506839B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97A926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E500AF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FC21F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540E1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5215CD1">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CEE659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83F328">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7142D1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C12598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0F99EC2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BB18C9">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4B297D5">
            <w:pPr>
              <w:jc w:val="left"/>
            </w:pPr>
            <w:r>
              <w:rPr>
                <w:rFonts w:ascii="宋体" w:hAnsi="宋体"/>
                <w:sz w:val="18"/>
              </w:rPr>
              <w:t>1、贯彻执行国家、自治区和乌鲁木齐市有关审计工作的方针、政策和法律、法规；编制审计工作中长期规划和年度计划，并组织实施。2、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w:t>
            </w:r>
          </w:p>
        </w:tc>
        <w:tc>
          <w:tcPr>
            <w:tcW w:w="4689" w:type="dxa"/>
            <w:gridSpan w:val="4"/>
            <w:tcBorders>
              <w:top w:val="single" w:color="auto" w:sz="4" w:space="0"/>
              <w:left w:val="nil"/>
              <w:bottom w:val="single" w:color="auto" w:sz="4" w:space="0"/>
              <w:right w:val="single" w:color="auto" w:sz="4" w:space="0"/>
            </w:tcBorders>
            <w:shd w:val="clear" w:color="auto" w:fill="auto"/>
          </w:tcPr>
          <w:p w14:paraId="1277A4CB">
            <w:pPr>
              <w:jc w:val="left"/>
            </w:pPr>
            <w:r>
              <w:rPr>
                <w:rFonts w:ascii="宋体" w:hAnsi="宋体"/>
                <w:sz w:val="18"/>
              </w:rPr>
              <w:t>米东区审计局在区委、区政府的正确领导下，在市审计局的支持帮助下，以习近平新时代中国特色社会主义思想为指导，全面贯彻党的二十大精神和习近平总书记关于审计工作的重要讲话和重要指示批示精神，立足经济监督定位，聚焦重点领域关键环节，依法履行审计监督职责，做好常态化“经济体检”工作，充分发挥审计“治已病、防未病”的建设性作用，积极推进年度各项审计工作任务。完成领导干部经济责任审计、本级财政预算执行审计、专项资金审计等审计项目共13项。区委审委办在履职尽责服务大局中坚持审时度势、超前谋划，将年度审计计划制定情况、审计委员会召开情况、本级预算执行和其他财政收支审计情况、审计查出问题整改情况、年度工作总结等重点工作向区委审计委员会请示报告。组织召开审计委员会1次，向审委会主要领导汇报工作进展情况12次。向市委审委办报送履行重大事项请示报告责任清单1份，重要文件及附件8篇，日常工作情况报告6篇，审计报告13篇（其中综合报告1篇，单项报告12篇）</w:t>
            </w:r>
          </w:p>
        </w:tc>
      </w:tr>
      <w:tr w14:paraId="5372CC1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F06391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CC7F5E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E325A2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CB8F72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EEDCE4F">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4410895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970890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D455F2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7492012D">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60C662B">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4B87B5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4601B29">
            <w:pPr>
              <w:jc w:val="center"/>
            </w:pPr>
            <w:r>
              <w:rPr>
                <w:rFonts w:ascii="宋体" w:hAnsi="宋体"/>
                <w:sz w:val="18"/>
              </w:rPr>
              <w:t>审计项目完成数</w:t>
            </w:r>
          </w:p>
        </w:tc>
        <w:tc>
          <w:tcPr>
            <w:tcW w:w="1134" w:type="dxa"/>
            <w:tcBorders>
              <w:top w:val="nil"/>
              <w:left w:val="nil"/>
              <w:bottom w:val="single" w:color="auto" w:sz="4" w:space="0"/>
              <w:right w:val="single" w:color="auto" w:sz="4" w:space="0"/>
            </w:tcBorders>
            <w:shd w:val="clear" w:color="auto" w:fill="auto"/>
            <w:noWrap/>
            <w:vAlign w:val="center"/>
          </w:tcPr>
          <w:p w14:paraId="35FEBEF9">
            <w:pPr>
              <w:jc w:val="center"/>
            </w:pPr>
            <w:r>
              <w:rPr>
                <w:rFonts w:ascii="宋体" w:hAnsi="宋体"/>
                <w:sz w:val="18"/>
              </w:rPr>
              <w:t>&gt;=13项</w:t>
            </w:r>
          </w:p>
        </w:tc>
        <w:tc>
          <w:tcPr>
            <w:tcW w:w="2126" w:type="dxa"/>
            <w:tcBorders>
              <w:top w:val="nil"/>
              <w:left w:val="nil"/>
              <w:bottom w:val="single" w:color="auto" w:sz="4" w:space="0"/>
              <w:right w:val="single" w:color="auto" w:sz="4" w:space="0"/>
            </w:tcBorders>
            <w:shd w:val="clear" w:color="auto" w:fill="auto"/>
            <w:noWrap/>
            <w:vAlign w:val="center"/>
          </w:tcPr>
          <w:p w14:paraId="08F13073">
            <w:pPr>
              <w:jc w:val="center"/>
            </w:pPr>
            <w:r>
              <w:rPr>
                <w:rFonts w:ascii="宋体" w:hAnsi="宋体"/>
                <w:sz w:val="18"/>
              </w:rPr>
              <w:t>《米东区审计局2023年度审计项目计划》</w:t>
            </w:r>
          </w:p>
        </w:tc>
        <w:tc>
          <w:tcPr>
            <w:tcW w:w="1004" w:type="dxa"/>
            <w:tcBorders>
              <w:top w:val="nil"/>
              <w:left w:val="nil"/>
              <w:bottom w:val="single" w:color="auto" w:sz="4" w:space="0"/>
              <w:right w:val="single" w:color="auto" w:sz="4" w:space="0"/>
            </w:tcBorders>
            <w:shd w:val="clear" w:color="auto" w:fill="auto"/>
            <w:noWrap/>
            <w:vAlign w:val="center"/>
          </w:tcPr>
          <w:p w14:paraId="27DC6506">
            <w:pPr>
              <w:jc w:val="center"/>
            </w:pPr>
            <w:r>
              <w:rPr>
                <w:rFonts w:ascii="宋体" w:hAnsi="宋体"/>
                <w:sz w:val="18"/>
              </w:rPr>
              <w:t>13项</w:t>
            </w:r>
          </w:p>
        </w:tc>
        <w:tc>
          <w:tcPr>
            <w:tcW w:w="839" w:type="dxa"/>
            <w:tcBorders>
              <w:top w:val="nil"/>
              <w:left w:val="nil"/>
              <w:bottom w:val="single" w:color="auto" w:sz="4" w:space="0"/>
              <w:right w:val="single" w:color="auto" w:sz="4" w:space="0"/>
            </w:tcBorders>
            <w:shd w:val="clear" w:color="auto" w:fill="auto"/>
            <w:noWrap/>
            <w:vAlign w:val="center"/>
          </w:tcPr>
          <w:p w14:paraId="4D1C6854">
            <w:pPr>
              <w:jc w:val="center"/>
            </w:pPr>
            <w:r>
              <w:rPr>
                <w:rFonts w:ascii="宋体" w:hAnsi="宋体"/>
                <w:sz w:val="18"/>
              </w:rPr>
              <w:t>40</w:t>
            </w:r>
          </w:p>
        </w:tc>
        <w:tc>
          <w:tcPr>
            <w:tcW w:w="720" w:type="dxa"/>
            <w:tcBorders>
              <w:top w:val="nil"/>
              <w:left w:val="nil"/>
              <w:bottom w:val="single" w:color="auto" w:sz="4" w:space="0"/>
              <w:right w:val="single" w:color="auto" w:sz="4" w:space="0"/>
            </w:tcBorders>
            <w:shd w:val="clear" w:color="auto" w:fill="auto"/>
            <w:noWrap/>
            <w:vAlign w:val="center"/>
          </w:tcPr>
          <w:p w14:paraId="55DB2D7D">
            <w:pPr>
              <w:jc w:val="center"/>
            </w:pPr>
            <w:r>
              <w:rPr>
                <w:rFonts w:ascii="宋体" w:hAnsi="宋体"/>
                <w:sz w:val="18"/>
              </w:rPr>
              <w:t>40</w:t>
            </w:r>
          </w:p>
        </w:tc>
      </w:tr>
      <w:tr w14:paraId="201AF7A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043FFF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BBFF18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DA2EFB0">
            <w:pPr>
              <w:jc w:val="center"/>
            </w:pPr>
            <w:r>
              <w:rPr>
                <w:rFonts w:ascii="宋体" w:hAnsi="宋体"/>
                <w:sz w:val="18"/>
              </w:rPr>
              <w:t>出具审计报告数量</w:t>
            </w:r>
          </w:p>
        </w:tc>
        <w:tc>
          <w:tcPr>
            <w:tcW w:w="1134" w:type="dxa"/>
            <w:tcBorders>
              <w:top w:val="nil"/>
              <w:left w:val="nil"/>
              <w:bottom w:val="single" w:color="auto" w:sz="4" w:space="0"/>
              <w:right w:val="single" w:color="auto" w:sz="4" w:space="0"/>
            </w:tcBorders>
            <w:shd w:val="clear" w:color="auto" w:fill="auto"/>
            <w:noWrap/>
            <w:vAlign w:val="center"/>
          </w:tcPr>
          <w:p w14:paraId="2ED20CC7">
            <w:pPr>
              <w:jc w:val="center"/>
            </w:pPr>
            <w:r>
              <w:rPr>
                <w:rFonts w:ascii="宋体" w:hAnsi="宋体"/>
                <w:sz w:val="18"/>
              </w:rPr>
              <w:t>&gt;=13份</w:t>
            </w:r>
          </w:p>
        </w:tc>
        <w:tc>
          <w:tcPr>
            <w:tcW w:w="2126" w:type="dxa"/>
            <w:tcBorders>
              <w:top w:val="nil"/>
              <w:left w:val="nil"/>
              <w:bottom w:val="single" w:color="auto" w:sz="4" w:space="0"/>
              <w:right w:val="single" w:color="auto" w:sz="4" w:space="0"/>
            </w:tcBorders>
            <w:shd w:val="clear" w:color="auto" w:fill="auto"/>
            <w:noWrap/>
            <w:vAlign w:val="center"/>
          </w:tcPr>
          <w:p w14:paraId="4B40FFF7">
            <w:pPr>
              <w:jc w:val="center"/>
            </w:pPr>
            <w:r>
              <w:rPr>
                <w:rFonts w:ascii="宋体" w:hAnsi="宋体"/>
                <w:sz w:val="18"/>
              </w:rPr>
              <w:t>《米东区审计局2023年度审计项目计划》</w:t>
            </w:r>
          </w:p>
        </w:tc>
        <w:tc>
          <w:tcPr>
            <w:tcW w:w="1004" w:type="dxa"/>
            <w:tcBorders>
              <w:top w:val="nil"/>
              <w:left w:val="nil"/>
              <w:bottom w:val="single" w:color="auto" w:sz="4" w:space="0"/>
              <w:right w:val="single" w:color="auto" w:sz="4" w:space="0"/>
            </w:tcBorders>
            <w:shd w:val="clear" w:color="auto" w:fill="auto"/>
            <w:noWrap/>
            <w:vAlign w:val="center"/>
          </w:tcPr>
          <w:p w14:paraId="17A8801F">
            <w:pPr>
              <w:jc w:val="center"/>
            </w:pPr>
            <w:r>
              <w:rPr>
                <w:rFonts w:ascii="宋体" w:hAnsi="宋体"/>
                <w:sz w:val="18"/>
              </w:rPr>
              <w:t>13份</w:t>
            </w:r>
          </w:p>
        </w:tc>
        <w:tc>
          <w:tcPr>
            <w:tcW w:w="839" w:type="dxa"/>
            <w:tcBorders>
              <w:top w:val="nil"/>
              <w:left w:val="nil"/>
              <w:bottom w:val="single" w:color="auto" w:sz="4" w:space="0"/>
              <w:right w:val="single" w:color="auto" w:sz="4" w:space="0"/>
            </w:tcBorders>
            <w:shd w:val="clear" w:color="auto" w:fill="auto"/>
            <w:noWrap/>
            <w:vAlign w:val="center"/>
          </w:tcPr>
          <w:p w14:paraId="3647F37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154CE2B">
            <w:pPr>
              <w:jc w:val="center"/>
            </w:pPr>
            <w:r>
              <w:rPr>
                <w:rFonts w:ascii="宋体" w:hAnsi="宋体"/>
                <w:sz w:val="18"/>
              </w:rPr>
              <w:t>30</w:t>
            </w:r>
          </w:p>
        </w:tc>
      </w:tr>
      <w:tr w14:paraId="0A9056B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59CAE3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D4F1B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24A3819">
            <w:pPr>
              <w:jc w:val="center"/>
            </w:pPr>
            <w:r>
              <w:rPr>
                <w:rFonts w:ascii="宋体" w:hAnsi="宋体"/>
                <w:sz w:val="18"/>
              </w:rPr>
              <w:t>完成审计整改项目数</w:t>
            </w:r>
          </w:p>
        </w:tc>
        <w:tc>
          <w:tcPr>
            <w:tcW w:w="1134" w:type="dxa"/>
            <w:tcBorders>
              <w:top w:val="nil"/>
              <w:left w:val="nil"/>
              <w:bottom w:val="single" w:color="auto" w:sz="4" w:space="0"/>
              <w:right w:val="single" w:color="auto" w:sz="4" w:space="0"/>
            </w:tcBorders>
            <w:shd w:val="clear" w:color="auto" w:fill="auto"/>
            <w:noWrap/>
            <w:vAlign w:val="center"/>
          </w:tcPr>
          <w:p w14:paraId="0456F486">
            <w:pPr>
              <w:jc w:val="center"/>
            </w:pPr>
            <w:r>
              <w:rPr>
                <w:rFonts w:ascii="宋体" w:hAnsi="宋体"/>
                <w:sz w:val="18"/>
              </w:rPr>
              <w:t>&gt;=13项</w:t>
            </w:r>
          </w:p>
        </w:tc>
        <w:tc>
          <w:tcPr>
            <w:tcW w:w="2126" w:type="dxa"/>
            <w:tcBorders>
              <w:top w:val="nil"/>
              <w:left w:val="nil"/>
              <w:bottom w:val="single" w:color="auto" w:sz="4" w:space="0"/>
              <w:right w:val="single" w:color="auto" w:sz="4" w:space="0"/>
            </w:tcBorders>
            <w:shd w:val="clear" w:color="auto" w:fill="auto"/>
            <w:noWrap/>
            <w:vAlign w:val="center"/>
          </w:tcPr>
          <w:p w14:paraId="16EF5934">
            <w:pPr>
              <w:jc w:val="center"/>
            </w:pPr>
            <w:r>
              <w:rPr>
                <w:rFonts w:ascii="宋体" w:hAnsi="宋体"/>
                <w:sz w:val="18"/>
              </w:rPr>
              <w:t>《米东区审计局2023年度审计项目计划》</w:t>
            </w:r>
          </w:p>
        </w:tc>
        <w:tc>
          <w:tcPr>
            <w:tcW w:w="1004" w:type="dxa"/>
            <w:tcBorders>
              <w:top w:val="nil"/>
              <w:left w:val="nil"/>
              <w:bottom w:val="single" w:color="auto" w:sz="4" w:space="0"/>
              <w:right w:val="single" w:color="auto" w:sz="4" w:space="0"/>
            </w:tcBorders>
            <w:shd w:val="clear" w:color="auto" w:fill="auto"/>
            <w:noWrap/>
            <w:vAlign w:val="center"/>
          </w:tcPr>
          <w:p w14:paraId="773DCCEB">
            <w:pPr>
              <w:jc w:val="center"/>
            </w:pPr>
            <w:r>
              <w:rPr>
                <w:rFonts w:ascii="宋体" w:hAnsi="宋体"/>
                <w:sz w:val="18"/>
              </w:rPr>
              <w:t>10项</w:t>
            </w:r>
          </w:p>
        </w:tc>
        <w:tc>
          <w:tcPr>
            <w:tcW w:w="839" w:type="dxa"/>
            <w:tcBorders>
              <w:top w:val="nil"/>
              <w:left w:val="nil"/>
              <w:bottom w:val="single" w:color="auto" w:sz="4" w:space="0"/>
              <w:right w:val="single" w:color="auto" w:sz="4" w:space="0"/>
            </w:tcBorders>
            <w:shd w:val="clear" w:color="auto" w:fill="auto"/>
            <w:noWrap/>
            <w:vAlign w:val="center"/>
          </w:tcPr>
          <w:p w14:paraId="18EB59F2">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17E65516">
            <w:pPr>
              <w:jc w:val="center"/>
            </w:pPr>
            <w:r>
              <w:rPr>
                <w:rFonts w:ascii="宋体" w:hAnsi="宋体"/>
                <w:sz w:val="18"/>
              </w:rPr>
              <w:t>15</w:t>
            </w:r>
          </w:p>
        </w:tc>
      </w:tr>
      <w:tr w14:paraId="21255FEE">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E5B3126">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B795F0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A3ED89F">
            <w:pPr>
              <w:jc w:val="center"/>
            </w:pPr>
            <w:r>
              <w:rPr>
                <w:rFonts w:ascii="宋体" w:hAnsi="宋体"/>
                <w:sz w:val="18"/>
              </w:rPr>
              <w:t>92.75分</w:t>
            </w:r>
          </w:p>
        </w:tc>
      </w:tr>
    </w:tbl>
    <w:p w14:paraId="31DDFCA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C32B90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670C92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064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5A0B50">
            <w:pPr>
              <w:jc w:val="center"/>
            </w:pPr>
            <w:r>
              <w:rPr>
                <w:rFonts w:ascii="宋体" w:hAnsi="宋体"/>
                <w:sz w:val="18"/>
              </w:rPr>
              <w:t>2022年为民办实事、办好事工作队经费</w:t>
            </w:r>
          </w:p>
        </w:tc>
      </w:tr>
      <w:tr w14:paraId="55479B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226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1EEB8D5">
            <w:pPr>
              <w:jc w:val="center"/>
            </w:pPr>
            <w:r>
              <w:rPr>
                <w:rFonts w:ascii="宋体" w:hAnsi="宋体"/>
                <w:sz w:val="18"/>
              </w:rPr>
              <w:t>米东区审计局</w:t>
            </w:r>
          </w:p>
        </w:tc>
        <w:tc>
          <w:tcPr>
            <w:tcW w:w="1177" w:type="dxa"/>
            <w:tcBorders>
              <w:top w:val="nil"/>
              <w:left w:val="nil"/>
              <w:bottom w:val="single" w:color="auto" w:sz="4" w:space="0"/>
              <w:right w:val="single" w:color="auto" w:sz="4" w:space="0"/>
            </w:tcBorders>
            <w:shd w:val="clear" w:color="auto" w:fill="auto"/>
            <w:vAlign w:val="center"/>
          </w:tcPr>
          <w:p w14:paraId="4E359E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A16BC6D">
            <w:pPr>
              <w:jc w:val="center"/>
              <w:rPr>
                <w:rFonts w:hint="eastAsia"/>
              </w:rPr>
            </w:pPr>
            <w:r>
              <w:rPr>
                <w:rFonts w:ascii="宋体" w:hAnsi="宋体"/>
                <w:sz w:val="18"/>
              </w:rPr>
              <w:t>米东区审计局</w:t>
            </w:r>
          </w:p>
        </w:tc>
      </w:tr>
      <w:tr w14:paraId="68B1547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B51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EEE4A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C745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DD036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7B4B4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8A1B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F4E1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12F8F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5AD92F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01F2C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CBBA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B209D1">
            <w:pPr>
              <w:jc w:val="center"/>
            </w:pPr>
            <w:r>
              <w:rPr>
                <w:rFonts w:ascii="宋体" w:hAnsi="宋体"/>
                <w:sz w:val="18"/>
              </w:rPr>
              <w:t>0.62</w:t>
            </w:r>
          </w:p>
        </w:tc>
        <w:tc>
          <w:tcPr>
            <w:tcW w:w="1177" w:type="dxa"/>
            <w:tcBorders>
              <w:top w:val="nil"/>
              <w:left w:val="nil"/>
              <w:bottom w:val="single" w:color="auto" w:sz="4" w:space="0"/>
              <w:right w:val="single" w:color="auto" w:sz="4" w:space="0"/>
            </w:tcBorders>
            <w:shd w:val="clear" w:color="auto" w:fill="auto"/>
            <w:noWrap/>
            <w:vAlign w:val="center"/>
          </w:tcPr>
          <w:p w14:paraId="3E2F7CFB">
            <w:pPr>
              <w:jc w:val="center"/>
            </w:pPr>
            <w:r>
              <w:rPr>
                <w:rFonts w:ascii="宋体" w:hAnsi="宋体"/>
                <w:sz w:val="18"/>
              </w:rPr>
              <w:t>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EDA6BF2">
            <w:pPr>
              <w:jc w:val="center"/>
            </w:pPr>
            <w:r>
              <w:rPr>
                <w:rFonts w:ascii="宋体" w:hAnsi="宋体"/>
                <w:sz w:val="18"/>
              </w:rPr>
              <w:t>0.62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C6BF6A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E3744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4EFFC45">
            <w:pPr>
              <w:jc w:val="center"/>
            </w:pPr>
            <w:r>
              <w:rPr>
                <w:rFonts w:ascii="宋体" w:hAnsi="宋体"/>
                <w:sz w:val="18"/>
              </w:rPr>
              <w:t>10.00分</w:t>
            </w:r>
          </w:p>
        </w:tc>
      </w:tr>
      <w:tr w14:paraId="2A5DA7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EB2A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C584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6FBAA9">
            <w:pPr>
              <w:jc w:val="center"/>
            </w:pPr>
            <w:r>
              <w:rPr>
                <w:rFonts w:ascii="宋体" w:hAnsi="宋体"/>
                <w:sz w:val="18"/>
              </w:rPr>
              <w:t>0.62</w:t>
            </w:r>
          </w:p>
        </w:tc>
        <w:tc>
          <w:tcPr>
            <w:tcW w:w="1177" w:type="dxa"/>
            <w:tcBorders>
              <w:top w:val="nil"/>
              <w:left w:val="nil"/>
              <w:bottom w:val="single" w:color="auto" w:sz="4" w:space="0"/>
              <w:right w:val="single" w:color="auto" w:sz="4" w:space="0"/>
            </w:tcBorders>
            <w:shd w:val="clear" w:color="auto" w:fill="auto"/>
            <w:noWrap/>
            <w:vAlign w:val="center"/>
          </w:tcPr>
          <w:p w14:paraId="4B58A156">
            <w:pPr>
              <w:jc w:val="center"/>
            </w:pPr>
            <w:r>
              <w:rPr>
                <w:rFonts w:ascii="宋体" w:hAnsi="宋体"/>
                <w:sz w:val="18"/>
              </w:rPr>
              <w:t>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2324612">
            <w:pPr>
              <w:jc w:val="center"/>
            </w:pPr>
            <w:r>
              <w:rPr>
                <w:rFonts w:ascii="宋体" w:hAnsi="宋体"/>
                <w:sz w:val="18"/>
              </w:rPr>
              <w:t>0.62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B6F4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ED2D6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89E6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F1F2A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FC41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5F97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34A767">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606BD90">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A2F81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61331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95F55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9531F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EAF51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F6D8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8D1B7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06F3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A47C7E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CA4F4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94F0B71">
            <w:pPr>
              <w:jc w:val="left"/>
            </w:pPr>
            <w:r>
              <w:rPr>
                <w:rFonts w:ascii="宋体" w:hAnsi="宋体"/>
                <w:sz w:val="18"/>
              </w:rPr>
              <w:t>积极发挥“为民办实事、办好事”工作队作用，为民办实事</w:t>
            </w:r>
          </w:p>
        </w:tc>
        <w:tc>
          <w:tcPr>
            <w:tcW w:w="4625" w:type="dxa"/>
            <w:gridSpan w:val="7"/>
            <w:tcBorders>
              <w:top w:val="single" w:color="auto" w:sz="4" w:space="0"/>
              <w:left w:val="nil"/>
              <w:bottom w:val="single" w:color="auto" w:sz="4" w:space="0"/>
              <w:right w:val="single" w:color="000000" w:sz="4" w:space="0"/>
            </w:tcBorders>
            <w:shd w:val="clear" w:color="auto" w:fill="auto"/>
          </w:tcPr>
          <w:p w14:paraId="0876A294">
            <w:pPr>
              <w:jc w:val="left"/>
            </w:pPr>
            <w:r>
              <w:rPr>
                <w:rFonts w:ascii="宋体" w:hAnsi="宋体"/>
                <w:sz w:val="18"/>
              </w:rPr>
              <w:t>为民办好事实事</w:t>
            </w:r>
          </w:p>
        </w:tc>
      </w:tr>
      <w:tr w14:paraId="4A80B34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CCD55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3213E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5746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84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CEC00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4DF8B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F3D3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058A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58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A6A093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6B8C1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E9C5D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56A1A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83EBB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6F5BA5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FAA20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26BB2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DE60A6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D29DF57">
            <w:pPr>
              <w:widowControl/>
              <w:jc w:val="left"/>
              <w:rPr>
                <w:rFonts w:hint="eastAsia" w:ascii="宋体" w:hAnsi="宋体" w:cs="宋体"/>
                <w:color w:val="000000"/>
                <w:kern w:val="0"/>
                <w:sz w:val="18"/>
                <w:szCs w:val="18"/>
              </w:rPr>
            </w:pPr>
          </w:p>
        </w:tc>
      </w:tr>
      <w:tr w14:paraId="32CB0AB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F0392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CD7399">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6D873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DA6513">
            <w:pPr>
              <w:jc w:val="center"/>
            </w:pPr>
            <w:r>
              <w:rPr>
                <w:rFonts w:ascii="宋体" w:hAnsi="宋体"/>
                <w:sz w:val="18"/>
              </w:rPr>
              <w:t>工作队人数</w:t>
            </w:r>
          </w:p>
        </w:tc>
        <w:tc>
          <w:tcPr>
            <w:tcW w:w="1177" w:type="dxa"/>
            <w:tcBorders>
              <w:top w:val="nil"/>
              <w:left w:val="nil"/>
              <w:bottom w:val="single" w:color="auto" w:sz="4" w:space="0"/>
              <w:right w:val="single" w:color="auto" w:sz="4" w:space="0"/>
            </w:tcBorders>
            <w:shd w:val="clear" w:color="auto" w:fill="auto"/>
            <w:vAlign w:val="center"/>
          </w:tcPr>
          <w:p w14:paraId="4D6470B4">
            <w:pPr>
              <w:jc w:val="center"/>
            </w:pPr>
            <w:r>
              <w:rPr>
                <w:rFonts w:ascii="宋体" w:hAnsi="宋体"/>
                <w:sz w:val="18"/>
              </w:rPr>
              <w:t>=4人</w:t>
            </w:r>
          </w:p>
        </w:tc>
        <w:tc>
          <w:tcPr>
            <w:tcW w:w="1177" w:type="dxa"/>
            <w:tcBorders>
              <w:top w:val="nil"/>
              <w:left w:val="nil"/>
              <w:bottom w:val="single" w:color="auto" w:sz="4" w:space="0"/>
              <w:right w:val="single" w:color="auto" w:sz="4" w:space="0"/>
            </w:tcBorders>
            <w:shd w:val="clear" w:color="auto" w:fill="auto"/>
            <w:vAlign w:val="center"/>
          </w:tcPr>
          <w:p w14:paraId="21448B53">
            <w:pPr>
              <w:jc w:val="center"/>
            </w:pPr>
            <w:r>
              <w:rPr>
                <w:rFonts w:ascii="宋体" w:hAnsi="宋体"/>
                <w:sz w:val="18"/>
              </w:rPr>
              <w:t>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A1B22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3BD164">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DCB9A6">
            <w:pPr>
              <w:jc w:val="center"/>
            </w:pPr>
          </w:p>
        </w:tc>
      </w:tr>
      <w:tr w14:paraId="6CAC15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6700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8BD9B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42B19F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8F06B2">
            <w:pPr>
              <w:jc w:val="center"/>
            </w:pPr>
            <w:r>
              <w:rPr>
                <w:rFonts w:ascii="宋体" w:hAnsi="宋体"/>
                <w:sz w:val="18"/>
              </w:rPr>
              <w:t>工作队数量</w:t>
            </w:r>
          </w:p>
        </w:tc>
        <w:tc>
          <w:tcPr>
            <w:tcW w:w="1177" w:type="dxa"/>
            <w:tcBorders>
              <w:top w:val="nil"/>
              <w:left w:val="nil"/>
              <w:bottom w:val="single" w:color="auto" w:sz="4" w:space="0"/>
              <w:right w:val="single" w:color="auto" w:sz="4" w:space="0"/>
            </w:tcBorders>
            <w:shd w:val="clear" w:color="auto" w:fill="auto"/>
            <w:vAlign w:val="center"/>
          </w:tcPr>
          <w:p w14:paraId="6E00B3E7">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2C028B92">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B1342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2BC83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ADABFE">
            <w:pPr>
              <w:jc w:val="center"/>
            </w:pPr>
          </w:p>
        </w:tc>
      </w:tr>
      <w:tr w14:paraId="716C70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BAFA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1A89E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529021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41F56A">
            <w:pPr>
              <w:jc w:val="center"/>
            </w:pPr>
            <w:r>
              <w:rPr>
                <w:rFonts w:ascii="宋体" w:hAnsi="宋体"/>
                <w:sz w:val="18"/>
              </w:rPr>
              <w:t>采用信息数量</w:t>
            </w:r>
          </w:p>
        </w:tc>
        <w:tc>
          <w:tcPr>
            <w:tcW w:w="1177" w:type="dxa"/>
            <w:tcBorders>
              <w:top w:val="nil"/>
              <w:left w:val="nil"/>
              <w:bottom w:val="single" w:color="auto" w:sz="4" w:space="0"/>
              <w:right w:val="single" w:color="auto" w:sz="4" w:space="0"/>
            </w:tcBorders>
            <w:shd w:val="clear" w:color="auto" w:fill="auto"/>
            <w:vAlign w:val="center"/>
          </w:tcPr>
          <w:p w14:paraId="7A709ACD">
            <w:pPr>
              <w:jc w:val="center"/>
            </w:pPr>
            <w:r>
              <w:rPr>
                <w:rFonts w:ascii="宋体" w:hAnsi="宋体"/>
                <w:sz w:val="18"/>
              </w:rPr>
              <w:t>&gt;=50篇</w:t>
            </w:r>
          </w:p>
        </w:tc>
        <w:tc>
          <w:tcPr>
            <w:tcW w:w="1177" w:type="dxa"/>
            <w:tcBorders>
              <w:top w:val="nil"/>
              <w:left w:val="nil"/>
              <w:bottom w:val="single" w:color="auto" w:sz="4" w:space="0"/>
              <w:right w:val="single" w:color="auto" w:sz="4" w:space="0"/>
            </w:tcBorders>
            <w:shd w:val="clear" w:color="auto" w:fill="auto"/>
            <w:vAlign w:val="center"/>
          </w:tcPr>
          <w:p w14:paraId="4CEFAC9F">
            <w:pPr>
              <w:jc w:val="center"/>
            </w:pPr>
            <w:r>
              <w:rPr>
                <w:rFonts w:ascii="宋体" w:hAnsi="宋体"/>
                <w:sz w:val="18"/>
              </w:rPr>
              <w:t>57篇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BE3D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3FE8B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D04825">
            <w:pPr>
              <w:jc w:val="center"/>
            </w:pPr>
            <w:r>
              <w:rPr>
                <w:rFonts w:ascii="宋体" w:hAnsi="宋体"/>
                <w:sz w:val="18"/>
              </w:rPr>
              <w:t>年初按上一年度信息报送设置目标，信息被采纳较2021年有所增加</w:t>
            </w:r>
          </w:p>
        </w:tc>
      </w:tr>
      <w:tr w14:paraId="07F603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2DA6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4A0A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73C0A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B180C9">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28A65D8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15E30C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82E38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5F1DE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0A6CA1">
            <w:pPr>
              <w:jc w:val="center"/>
            </w:pPr>
          </w:p>
        </w:tc>
      </w:tr>
      <w:tr w14:paraId="2EC7E4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FD9D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8A7A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77FEB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73ECCA">
            <w:pPr>
              <w:jc w:val="center"/>
            </w:pPr>
            <w:r>
              <w:rPr>
                <w:rFonts w:ascii="宋体" w:hAnsi="宋体"/>
                <w:sz w:val="18"/>
              </w:rPr>
              <w:t>资金使用周期</w:t>
            </w:r>
          </w:p>
        </w:tc>
        <w:tc>
          <w:tcPr>
            <w:tcW w:w="1177" w:type="dxa"/>
            <w:tcBorders>
              <w:top w:val="nil"/>
              <w:left w:val="nil"/>
              <w:bottom w:val="single" w:color="auto" w:sz="4" w:space="0"/>
              <w:right w:val="single" w:color="auto" w:sz="4" w:space="0"/>
            </w:tcBorders>
            <w:shd w:val="clear" w:color="auto" w:fill="auto"/>
            <w:vAlign w:val="center"/>
          </w:tcPr>
          <w:p w14:paraId="6A4FE0FD">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1577416C">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159B3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F02B5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BAFEA5">
            <w:pPr>
              <w:jc w:val="center"/>
            </w:pPr>
          </w:p>
        </w:tc>
      </w:tr>
      <w:tr w14:paraId="1742E2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988CB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5AC32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CFDD9B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95B81D">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77C515AF">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EDDE30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5B07D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479DF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83D9B0">
            <w:pPr>
              <w:jc w:val="center"/>
            </w:pPr>
          </w:p>
        </w:tc>
      </w:tr>
      <w:tr w14:paraId="70CF07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6767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2B7EC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4AC25F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391DA4">
            <w:pPr>
              <w:jc w:val="center"/>
            </w:pPr>
            <w:r>
              <w:rPr>
                <w:rFonts w:ascii="宋体" w:hAnsi="宋体"/>
                <w:sz w:val="18"/>
              </w:rPr>
              <w:t>发挥“为民办实事、办好事”工作队作用</w:t>
            </w:r>
          </w:p>
        </w:tc>
        <w:tc>
          <w:tcPr>
            <w:tcW w:w="1177" w:type="dxa"/>
            <w:tcBorders>
              <w:top w:val="nil"/>
              <w:left w:val="nil"/>
              <w:bottom w:val="single" w:color="auto" w:sz="4" w:space="0"/>
              <w:right w:val="single" w:color="auto" w:sz="4" w:space="0"/>
            </w:tcBorders>
            <w:shd w:val="clear" w:color="auto" w:fill="auto"/>
            <w:vAlign w:val="center"/>
          </w:tcPr>
          <w:p w14:paraId="0932FD2A">
            <w:pPr>
              <w:jc w:val="center"/>
            </w:pPr>
            <w:r>
              <w:rPr>
                <w:rFonts w:ascii="宋体" w:hAnsi="宋体"/>
                <w:sz w:val="18"/>
              </w:rPr>
              <w:t>有效发挥</w:t>
            </w:r>
          </w:p>
        </w:tc>
        <w:tc>
          <w:tcPr>
            <w:tcW w:w="1177" w:type="dxa"/>
            <w:tcBorders>
              <w:top w:val="nil"/>
              <w:left w:val="nil"/>
              <w:bottom w:val="single" w:color="auto" w:sz="4" w:space="0"/>
              <w:right w:val="single" w:color="auto" w:sz="4" w:space="0"/>
            </w:tcBorders>
            <w:shd w:val="clear" w:color="auto" w:fill="auto"/>
            <w:vAlign w:val="center"/>
          </w:tcPr>
          <w:p w14:paraId="0426ECF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5E1FEA">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FB3FD5">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CC9078">
            <w:pPr>
              <w:jc w:val="center"/>
            </w:pPr>
          </w:p>
        </w:tc>
      </w:tr>
      <w:tr w14:paraId="3AE304C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4CD98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C40F46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2ED7C72">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CBF781">
            <w:pPr>
              <w:jc w:val="center"/>
            </w:pPr>
          </w:p>
        </w:tc>
      </w:tr>
      <w:bookmarkEnd w:id="30"/>
    </w:tbl>
    <w:p w14:paraId="323A216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B1F41B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492"/>
        <w:gridCol w:w="1559"/>
      </w:tblGrid>
      <w:tr w14:paraId="299DB9D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985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8EC3AEF">
            <w:pPr>
              <w:jc w:val="center"/>
            </w:pPr>
            <w:r>
              <w:rPr>
                <w:rFonts w:ascii="宋体" w:hAnsi="宋体"/>
                <w:sz w:val="18"/>
              </w:rPr>
              <w:t>政府投资审计项目咨询服务费</w:t>
            </w:r>
          </w:p>
        </w:tc>
      </w:tr>
      <w:tr w14:paraId="614E87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E5C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D597882">
            <w:pPr>
              <w:jc w:val="center"/>
            </w:pPr>
            <w:r>
              <w:rPr>
                <w:rFonts w:ascii="宋体" w:hAnsi="宋体"/>
                <w:sz w:val="18"/>
              </w:rPr>
              <w:t>米东区审计局</w:t>
            </w:r>
          </w:p>
        </w:tc>
        <w:tc>
          <w:tcPr>
            <w:tcW w:w="1177" w:type="dxa"/>
            <w:tcBorders>
              <w:top w:val="nil"/>
              <w:left w:val="nil"/>
              <w:bottom w:val="single" w:color="auto" w:sz="4" w:space="0"/>
              <w:right w:val="single" w:color="auto" w:sz="4" w:space="0"/>
            </w:tcBorders>
            <w:shd w:val="clear" w:color="auto" w:fill="auto"/>
            <w:vAlign w:val="center"/>
          </w:tcPr>
          <w:p w14:paraId="5C70D3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F63C376">
            <w:pPr>
              <w:jc w:val="center"/>
              <w:rPr>
                <w:rFonts w:hint="eastAsia"/>
              </w:rPr>
            </w:pPr>
            <w:r>
              <w:rPr>
                <w:rFonts w:ascii="宋体" w:hAnsi="宋体"/>
                <w:sz w:val="18"/>
              </w:rPr>
              <w:t>米东区审计局</w:t>
            </w:r>
          </w:p>
        </w:tc>
      </w:tr>
      <w:tr w14:paraId="23D0533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20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C5724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0BDBF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A5609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1BBD4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CD83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50489D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559" w:type="dxa"/>
            <w:tcBorders>
              <w:top w:val="nil"/>
              <w:left w:val="nil"/>
              <w:bottom w:val="single" w:color="auto" w:sz="4" w:space="0"/>
              <w:right w:val="single" w:color="auto" w:sz="4" w:space="0"/>
            </w:tcBorders>
            <w:shd w:val="clear" w:color="auto" w:fill="auto"/>
            <w:vAlign w:val="center"/>
          </w:tcPr>
          <w:p w14:paraId="0CE0B6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DCE3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15794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D9EB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1C8C79">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4D45E3EF">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D4629D5">
            <w:pPr>
              <w:jc w:val="center"/>
            </w:pPr>
            <w:r>
              <w:rPr>
                <w:rFonts w:ascii="宋体" w:hAnsi="宋体"/>
                <w:sz w:val="18"/>
              </w:rPr>
              <w:t>44.44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BF9A55">
            <w:pPr>
              <w:jc w:val="center"/>
            </w:pPr>
            <w:r>
              <w:rPr>
                <w:rFonts w:ascii="宋体" w:hAnsi="宋体"/>
                <w:sz w:val="18"/>
              </w:rPr>
              <w:t>10</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6C90936E">
            <w:pPr>
              <w:jc w:val="center"/>
            </w:pPr>
            <w:r>
              <w:rPr>
                <w:rFonts w:ascii="宋体" w:hAnsi="宋体"/>
                <w:sz w:val="18"/>
              </w:rPr>
              <w:t>8.89%</w:t>
            </w:r>
          </w:p>
        </w:tc>
        <w:tc>
          <w:tcPr>
            <w:tcW w:w="1559" w:type="dxa"/>
            <w:tcBorders>
              <w:top w:val="nil"/>
              <w:left w:val="nil"/>
              <w:bottom w:val="single" w:color="auto" w:sz="4" w:space="0"/>
              <w:right w:val="single" w:color="auto" w:sz="4" w:space="0"/>
            </w:tcBorders>
            <w:shd w:val="clear" w:color="auto" w:fill="auto"/>
            <w:vAlign w:val="center"/>
          </w:tcPr>
          <w:p w14:paraId="0174DA07">
            <w:pPr>
              <w:jc w:val="center"/>
            </w:pPr>
            <w:r>
              <w:rPr>
                <w:rFonts w:ascii="宋体" w:hAnsi="宋体"/>
                <w:sz w:val="18"/>
              </w:rPr>
              <w:t>0.89分</w:t>
            </w:r>
          </w:p>
        </w:tc>
      </w:tr>
      <w:tr w14:paraId="738F5D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1B541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74B8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C80342">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7A31C2D4">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0C46A2">
            <w:pPr>
              <w:jc w:val="center"/>
            </w:pPr>
            <w:r>
              <w:rPr>
                <w:rFonts w:ascii="宋体" w:hAnsi="宋体"/>
                <w:sz w:val="18"/>
              </w:rPr>
              <w:t>44.44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BFEAC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44273A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30060F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0F8B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FD2A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4D89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AFE49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FE0685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10A1E1">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1F3C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1569C5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15D7EF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C8E45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5F4D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E1AF9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BEC56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464AF2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EC6FE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E8D3D97">
            <w:pPr>
              <w:jc w:val="left"/>
            </w:pPr>
            <w:r>
              <w:rPr>
                <w:rFonts w:ascii="宋体" w:hAnsi="宋体"/>
                <w:sz w:val="18"/>
              </w:rPr>
              <w:t>完成区委区政府安排的相关审计项目，提高全区的资金使用效率，为全区的经济发展保驾护航。</w:t>
            </w:r>
          </w:p>
        </w:tc>
        <w:tc>
          <w:tcPr>
            <w:tcW w:w="4625" w:type="dxa"/>
            <w:gridSpan w:val="7"/>
            <w:tcBorders>
              <w:top w:val="single" w:color="auto" w:sz="4" w:space="0"/>
              <w:left w:val="nil"/>
              <w:bottom w:val="single" w:color="auto" w:sz="4" w:space="0"/>
              <w:right w:val="single" w:color="000000" w:sz="4" w:space="0"/>
            </w:tcBorders>
            <w:shd w:val="clear" w:color="auto" w:fill="auto"/>
          </w:tcPr>
          <w:p w14:paraId="6B80B9CC">
            <w:pPr>
              <w:jc w:val="left"/>
            </w:pPr>
            <w:r>
              <w:rPr>
                <w:rFonts w:ascii="宋体" w:hAnsi="宋体"/>
                <w:sz w:val="18"/>
              </w:rPr>
              <w:t>完成当年设定审计项目目标</w:t>
            </w:r>
          </w:p>
        </w:tc>
      </w:tr>
      <w:tr w14:paraId="4014797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A1837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03CC9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71528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C9A2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F67F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29FF7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E2E0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DA66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A279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7CF6C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C853C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7C308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D5E102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C9E2D4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B3B4AA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CAC482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859E02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AFA2C0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A7841B1">
            <w:pPr>
              <w:widowControl/>
              <w:jc w:val="left"/>
              <w:rPr>
                <w:rFonts w:hint="eastAsia" w:ascii="宋体" w:hAnsi="宋体" w:cs="宋体"/>
                <w:color w:val="000000"/>
                <w:kern w:val="0"/>
                <w:sz w:val="18"/>
                <w:szCs w:val="18"/>
              </w:rPr>
            </w:pPr>
          </w:p>
        </w:tc>
      </w:tr>
      <w:tr w14:paraId="5B83BD1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13CAB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555B96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4B7AC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50F2BA">
            <w:pPr>
              <w:jc w:val="center"/>
            </w:pPr>
            <w:r>
              <w:rPr>
                <w:rFonts w:ascii="宋体" w:hAnsi="宋体"/>
                <w:sz w:val="18"/>
              </w:rPr>
              <w:t>审计项目完成数</w:t>
            </w:r>
          </w:p>
        </w:tc>
        <w:tc>
          <w:tcPr>
            <w:tcW w:w="1177" w:type="dxa"/>
            <w:tcBorders>
              <w:top w:val="nil"/>
              <w:left w:val="nil"/>
              <w:bottom w:val="single" w:color="auto" w:sz="4" w:space="0"/>
              <w:right w:val="single" w:color="auto" w:sz="4" w:space="0"/>
            </w:tcBorders>
            <w:shd w:val="clear" w:color="auto" w:fill="auto"/>
            <w:vAlign w:val="center"/>
          </w:tcPr>
          <w:p w14:paraId="2D7C8849">
            <w:pPr>
              <w:jc w:val="center"/>
            </w:pPr>
            <w:r>
              <w:rPr>
                <w:rFonts w:ascii="宋体" w:hAnsi="宋体"/>
                <w:sz w:val="18"/>
              </w:rPr>
              <w:t>&gt;=13项</w:t>
            </w:r>
          </w:p>
        </w:tc>
        <w:tc>
          <w:tcPr>
            <w:tcW w:w="1177" w:type="dxa"/>
            <w:tcBorders>
              <w:top w:val="nil"/>
              <w:left w:val="nil"/>
              <w:bottom w:val="single" w:color="auto" w:sz="4" w:space="0"/>
              <w:right w:val="single" w:color="auto" w:sz="4" w:space="0"/>
            </w:tcBorders>
            <w:shd w:val="clear" w:color="auto" w:fill="auto"/>
            <w:vAlign w:val="center"/>
          </w:tcPr>
          <w:p w14:paraId="1D8533A2">
            <w:pPr>
              <w:jc w:val="center"/>
            </w:pPr>
            <w:r>
              <w:rPr>
                <w:rFonts w:ascii="宋体" w:hAnsi="宋体"/>
                <w:sz w:val="18"/>
              </w:rPr>
              <w:t>13项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1AA2E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E80B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046AD9">
            <w:pPr>
              <w:jc w:val="center"/>
            </w:pPr>
          </w:p>
        </w:tc>
      </w:tr>
      <w:tr w14:paraId="6C8B73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F9959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EC8CD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E4A6F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E54F47">
            <w:pPr>
              <w:jc w:val="center"/>
            </w:pPr>
            <w:r>
              <w:rPr>
                <w:rFonts w:ascii="宋体" w:hAnsi="宋体"/>
                <w:sz w:val="18"/>
              </w:rPr>
              <w:t>出具审计报告数量</w:t>
            </w:r>
          </w:p>
        </w:tc>
        <w:tc>
          <w:tcPr>
            <w:tcW w:w="1177" w:type="dxa"/>
            <w:tcBorders>
              <w:top w:val="nil"/>
              <w:left w:val="nil"/>
              <w:bottom w:val="single" w:color="auto" w:sz="4" w:space="0"/>
              <w:right w:val="single" w:color="auto" w:sz="4" w:space="0"/>
            </w:tcBorders>
            <w:shd w:val="clear" w:color="auto" w:fill="auto"/>
            <w:vAlign w:val="center"/>
          </w:tcPr>
          <w:p w14:paraId="6F1F4DED">
            <w:pPr>
              <w:jc w:val="center"/>
            </w:pPr>
            <w:r>
              <w:rPr>
                <w:rFonts w:ascii="宋体" w:hAnsi="宋体"/>
                <w:sz w:val="18"/>
              </w:rPr>
              <w:t>&gt;=13份</w:t>
            </w:r>
          </w:p>
        </w:tc>
        <w:tc>
          <w:tcPr>
            <w:tcW w:w="1177" w:type="dxa"/>
            <w:tcBorders>
              <w:top w:val="nil"/>
              <w:left w:val="nil"/>
              <w:bottom w:val="single" w:color="auto" w:sz="4" w:space="0"/>
              <w:right w:val="single" w:color="auto" w:sz="4" w:space="0"/>
            </w:tcBorders>
            <w:shd w:val="clear" w:color="auto" w:fill="auto"/>
            <w:vAlign w:val="center"/>
          </w:tcPr>
          <w:p w14:paraId="1EFD75F6">
            <w:pPr>
              <w:jc w:val="center"/>
            </w:pPr>
            <w:r>
              <w:rPr>
                <w:rFonts w:ascii="宋体" w:hAnsi="宋体"/>
                <w:sz w:val="18"/>
              </w:rPr>
              <w:t>13份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3116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DF1D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8B8C21">
            <w:pPr>
              <w:jc w:val="center"/>
            </w:pPr>
          </w:p>
        </w:tc>
      </w:tr>
      <w:tr w14:paraId="01A8ED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DEBB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D8889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FDA54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BAA87B">
            <w:pPr>
              <w:jc w:val="center"/>
            </w:pPr>
            <w:r>
              <w:rPr>
                <w:rFonts w:ascii="宋体" w:hAnsi="宋体"/>
                <w:sz w:val="18"/>
              </w:rPr>
              <w:t>完成审计整改项目数</w:t>
            </w:r>
          </w:p>
        </w:tc>
        <w:tc>
          <w:tcPr>
            <w:tcW w:w="1177" w:type="dxa"/>
            <w:tcBorders>
              <w:top w:val="nil"/>
              <w:left w:val="nil"/>
              <w:bottom w:val="single" w:color="auto" w:sz="4" w:space="0"/>
              <w:right w:val="single" w:color="auto" w:sz="4" w:space="0"/>
            </w:tcBorders>
            <w:shd w:val="clear" w:color="auto" w:fill="auto"/>
            <w:vAlign w:val="center"/>
          </w:tcPr>
          <w:p w14:paraId="34DE2AAF">
            <w:pPr>
              <w:jc w:val="center"/>
            </w:pPr>
            <w:r>
              <w:rPr>
                <w:rFonts w:ascii="宋体" w:hAnsi="宋体"/>
                <w:sz w:val="18"/>
              </w:rPr>
              <w:t>&gt;=13项</w:t>
            </w:r>
          </w:p>
        </w:tc>
        <w:tc>
          <w:tcPr>
            <w:tcW w:w="1177" w:type="dxa"/>
            <w:tcBorders>
              <w:top w:val="nil"/>
              <w:left w:val="nil"/>
              <w:bottom w:val="single" w:color="auto" w:sz="4" w:space="0"/>
              <w:right w:val="single" w:color="auto" w:sz="4" w:space="0"/>
            </w:tcBorders>
            <w:shd w:val="clear" w:color="auto" w:fill="auto"/>
            <w:vAlign w:val="center"/>
          </w:tcPr>
          <w:p w14:paraId="4A1857A9">
            <w:pPr>
              <w:jc w:val="center"/>
            </w:pPr>
            <w:r>
              <w:rPr>
                <w:rFonts w:ascii="宋体" w:hAnsi="宋体"/>
                <w:sz w:val="18"/>
              </w:rPr>
              <w:t>11项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E7D14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5547D2">
            <w:pPr>
              <w:jc w:val="center"/>
            </w:pPr>
            <w:r>
              <w:rPr>
                <w:rFonts w:ascii="宋体" w:hAnsi="宋体"/>
                <w:sz w:val="18"/>
              </w:rPr>
              <w:t>8.4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B11CC2">
            <w:pPr>
              <w:jc w:val="center"/>
            </w:pPr>
          </w:p>
        </w:tc>
      </w:tr>
      <w:tr w14:paraId="2583C9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A4B7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1A043B">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B21344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DEA64F">
            <w:pPr>
              <w:jc w:val="center"/>
            </w:pPr>
            <w:r>
              <w:rPr>
                <w:rFonts w:ascii="宋体" w:hAnsi="宋体"/>
                <w:sz w:val="18"/>
              </w:rPr>
              <w:t>审计建议采纳率（%）</w:t>
            </w:r>
          </w:p>
        </w:tc>
        <w:tc>
          <w:tcPr>
            <w:tcW w:w="1177" w:type="dxa"/>
            <w:tcBorders>
              <w:top w:val="nil"/>
              <w:left w:val="nil"/>
              <w:bottom w:val="single" w:color="auto" w:sz="4" w:space="0"/>
              <w:right w:val="single" w:color="auto" w:sz="4" w:space="0"/>
            </w:tcBorders>
            <w:shd w:val="clear" w:color="auto" w:fill="auto"/>
            <w:vAlign w:val="center"/>
          </w:tcPr>
          <w:p w14:paraId="3F9F18EA">
            <w:pPr>
              <w:jc w:val="center"/>
            </w:pPr>
            <w:r>
              <w:rPr>
                <w:rFonts w:ascii="宋体" w:hAnsi="宋体"/>
                <w:sz w:val="18"/>
              </w:rPr>
              <w:t>&gt;=12条</w:t>
            </w:r>
          </w:p>
        </w:tc>
        <w:tc>
          <w:tcPr>
            <w:tcW w:w="1177" w:type="dxa"/>
            <w:tcBorders>
              <w:top w:val="nil"/>
              <w:left w:val="nil"/>
              <w:bottom w:val="single" w:color="auto" w:sz="4" w:space="0"/>
              <w:right w:val="single" w:color="auto" w:sz="4" w:space="0"/>
            </w:tcBorders>
            <w:shd w:val="clear" w:color="auto" w:fill="auto"/>
            <w:vAlign w:val="center"/>
          </w:tcPr>
          <w:p w14:paraId="558B985B">
            <w:pPr>
              <w:jc w:val="center"/>
            </w:pPr>
            <w:r>
              <w:rPr>
                <w:rFonts w:ascii="宋体" w:hAnsi="宋体"/>
                <w:sz w:val="18"/>
              </w:rPr>
              <w:t>45条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60C29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16B59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401574">
            <w:pPr>
              <w:jc w:val="center"/>
            </w:pPr>
          </w:p>
        </w:tc>
      </w:tr>
      <w:tr w14:paraId="1F8F65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CA7C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2A29D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692EEF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E69B34">
            <w:pPr>
              <w:jc w:val="center"/>
            </w:pPr>
            <w:r>
              <w:rPr>
                <w:rFonts w:ascii="宋体" w:hAnsi="宋体"/>
                <w:sz w:val="18"/>
              </w:rPr>
              <w:t>审计单位覆盖率（%）</w:t>
            </w:r>
          </w:p>
        </w:tc>
        <w:tc>
          <w:tcPr>
            <w:tcW w:w="1177" w:type="dxa"/>
            <w:tcBorders>
              <w:top w:val="nil"/>
              <w:left w:val="nil"/>
              <w:bottom w:val="single" w:color="auto" w:sz="4" w:space="0"/>
              <w:right w:val="single" w:color="auto" w:sz="4" w:space="0"/>
            </w:tcBorders>
            <w:shd w:val="clear" w:color="auto" w:fill="auto"/>
            <w:vAlign w:val="center"/>
          </w:tcPr>
          <w:p w14:paraId="32DCDE14">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E4063F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486F4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E28B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1465B9">
            <w:pPr>
              <w:jc w:val="center"/>
            </w:pPr>
          </w:p>
        </w:tc>
      </w:tr>
      <w:tr w14:paraId="19A110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28D8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1789D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70FD35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2BD9CC">
            <w:pPr>
              <w:jc w:val="center"/>
            </w:pPr>
            <w:r>
              <w:rPr>
                <w:rFonts w:ascii="宋体" w:hAnsi="宋体"/>
                <w:sz w:val="18"/>
              </w:rPr>
              <w:t>提高全区资金使用效率</w:t>
            </w:r>
          </w:p>
        </w:tc>
        <w:tc>
          <w:tcPr>
            <w:tcW w:w="1177" w:type="dxa"/>
            <w:tcBorders>
              <w:top w:val="nil"/>
              <w:left w:val="nil"/>
              <w:bottom w:val="single" w:color="auto" w:sz="4" w:space="0"/>
              <w:right w:val="single" w:color="auto" w:sz="4" w:space="0"/>
            </w:tcBorders>
            <w:shd w:val="clear" w:color="auto" w:fill="auto"/>
            <w:vAlign w:val="center"/>
          </w:tcPr>
          <w:p w14:paraId="1E4F2022">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5C90749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D5C68F">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2F1F89">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D99E77">
            <w:pPr>
              <w:jc w:val="center"/>
            </w:pPr>
          </w:p>
        </w:tc>
      </w:tr>
      <w:tr w14:paraId="3B5CE5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140C5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29A20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3979C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027B19">
            <w:pPr>
              <w:jc w:val="center"/>
            </w:pPr>
            <w:r>
              <w:rPr>
                <w:rFonts w:ascii="宋体" w:hAnsi="宋体"/>
                <w:sz w:val="18"/>
              </w:rPr>
              <w:t>被审计单位满意度（%）</w:t>
            </w:r>
          </w:p>
        </w:tc>
        <w:tc>
          <w:tcPr>
            <w:tcW w:w="1177" w:type="dxa"/>
            <w:tcBorders>
              <w:top w:val="nil"/>
              <w:left w:val="nil"/>
              <w:bottom w:val="single" w:color="auto" w:sz="4" w:space="0"/>
              <w:right w:val="single" w:color="auto" w:sz="4" w:space="0"/>
            </w:tcBorders>
            <w:shd w:val="clear" w:color="auto" w:fill="auto"/>
            <w:vAlign w:val="center"/>
          </w:tcPr>
          <w:p w14:paraId="39394ED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6916E8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494F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6CD5D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556051">
            <w:pPr>
              <w:jc w:val="center"/>
            </w:pPr>
          </w:p>
        </w:tc>
      </w:tr>
      <w:tr w14:paraId="32FDAB1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5EBDC8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4770CB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62EB540">
            <w:pPr>
              <w:jc w:val="center"/>
            </w:pPr>
            <w:r>
              <w:rPr>
                <w:rFonts w:ascii="宋体" w:hAnsi="宋体"/>
                <w:sz w:val="18"/>
              </w:rPr>
              <w:t>89.29分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EC0EBA">
            <w:pPr>
              <w:jc w:val="center"/>
            </w:pPr>
          </w:p>
        </w:tc>
      </w:tr>
    </w:tbl>
    <w:p w14:paraId="0BFC36DC">
      <w:pPr>
        <w:jc w:val="left"/>
        <w:rPr>
          <w:rFonts w:ascii="仿宋_GB2312" w:eastAsia="仿宋_GB2312"/>
          <w:sz w:val="32"/>
          <w:szCs w:val="32"/>
        </w:rPr>
      </w:pPr>
    </w:p>
    <w:p w14:paraId="657CF39A">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59A49EB">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D6808DB">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7B28A4B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14383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62622C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0110B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8EB6F1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B12020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CE4884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64C0A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4BA30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6BA0C3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A73C7E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6C83FD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B46A01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78123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C5F472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E39A371">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3440250E">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1BDA5F6F">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238BD488">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6652984">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1F68B10">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A41C40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280AD508">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429B511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B83FB76">
      <w:pPr>
        <w:ind w:firstLine="640" w:firstLineChars="200"/>
        <w:rPr>
          <w:rFonts w:ascii="仿宋_GB2312" w:eastAsia="仿宋_GB2312"/>
          <w:sz w:val="32"/>
          <w:szCs w:val="32"/>
        </w:rPr>
      </w:pPr>
    </w:p>
    <w:p w14:paraId="7152B89A">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83E8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50005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E50005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C0E34"/>
    <w:rsid w:val="000C0E34"/>
    <w:rsid w:val="000C7F5F"/>
    <w:rsid w:val="00213C59"/>
    <w:rsid w:val="002A2972"/>
    <w:rsid w:val="003210CE"/>
    <w:rsid w:val="00321A5D"/>
    <w:rsid w:val="003F658B"/>
    <w:rsid w:val="004B426D"/>
    <w:rsid w:val="00641A6E"/>
    <w:rsid w:val="00865CF6"/>
    <w:rsid w:val="0089301C"/>
    <w:rsid w:val="009D79FD"/>
    <w:rsid w:val="00A21DD2"/>
    <w:rsid w:val="00B70D59"/>
    <w:rsid w:val="00C467CD"/>
    <w:rsid w:val="00CF5D12"/>
    <w:rsid w:val="00EC23D3"/>
    <w:rsid w:val="00F35EC4"/>
    <w:rsid w:val="00F52A8D"/>
    <w:rsid w:val="00FC416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5C6EF2"/>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1496</Words>
  <Characters>8531</Characters>
  <Lines>71</Lines>
  <Paragraphs>20</Paragraphs>
  <TotalTime>47</TotalTime>
  <ScaleCrop>false</ScaleCrop>
  <LinksUpToDate>false</LinksUpToDate>
  <CharactersWithSpaces>10007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2024-11-19T09:13:46Z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