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EDAA3">
      <w:pPr>
        <w:spacing w:line="268" w:lineRule="auto"/>
        <w:rPr>
          <w:rFonts w:ascii="宋体"/>
          <w:sz w:val="21"/>
        </w:rPr>
      </w:pPr>
    </w:p>
    <w:p w14:paraId="3B9A85E5">
      <w:pPr>
        <w:spacing w:line="268" w:lineRule="auto"/>
        <w:rPr>
          <w:rFonts w:ascii="宋体"/>
          <w:sz w:val="21"/>
        </w:rPr>
      </w:pPr>
    </w:p>
    <w:p w14:paraId="358E2BF9">
      <w:pPr>
        <w:spacing w:before="104" w:line="187" w:lineRule="auto"/>
        <w:rPr>
          <w:rFonts w:ascii="黑体" w:hAnsi="黑体" w:eastAsia="黑体" w:cs="黑体"/>
          <w:sz w:val="32"/>
          <w:szCs w:val="32"/>
        </w:rPr>
      </w:pPr>
      <w:r>
        <w:rPr>
          <w:rFonts w:ascii="黑体" w:hAnsi="黑体" w:eastAsia="黑体" w:cs="黑体"/>
          <w:spacing w:val="-11"/>
          <w:sz w:val="32"/>
          <w:szCs w:val="32"/>
        </w:rPr>
        <w:t>附件：</w:t>
      </w:r>
    </w:p>
    <w:p w14:paraId="55CE69F5">
      <w:pPr>
        <w:spacing w:line="262" w:lineRule="auto"/>
        <w:rPr>
          <w:rFonts w:ascii="宋体"/>
          <w:sz w:val="21"/>
        </w:rPr>
      </w:pPr>
    </w:p>
    <w:p w14:paraId="50A39AAB">
      <w:pPr>
        <w:spacing w:line="262" w:lineRule="auto"/>
        <w:rPr>
          <w:rFonts w:ascii="宋体"/>
          <w:sz w:val="21"/>
        </w:rPr>
      </w:pPr>
    </w:p>
    <w:p w14:paraId="4E8E113C">
      <w:pPr>
        <w:spacing w:line="262" w:lineRule="auto"/>
        <w:rPr>
          <w:rFonts w:ascii="宋体"/>
          <w:sz w:val="21"/>
        </w:rPr>
      </w:pPr>
    </w:p>
    <w:p w14:paraId="36D33F69">
      <w:pPr>
        <w:spacing w:line="262" w:lineRule="auto"/>
        <w:rPr>
          <w:rFonts w:ascii="宋体"/>
          <w:sz w:val="21"/>
        </w:rPr>
      </w:pPr>
    </w:p>
    <w:p w14:paraId="6764F067">
      <w:pPr>
        <w:spacing w:line="262" w:lineRule="auto"/>
        <w:rPr>
          <w:rFonts w:ascii="宋体"/>
          <w:sz w:val="21"/>
        </w:rPr>
      </w:pPr>
    </w:p>
    <w:p w14:paraId="7FCCC674">
      <w:pPr>
        <w:spacing w:line="262" w:lineRule="auto"/>
        <w:rPr>
          <w:rFonts w:ascii="宋体"/>
          <w:sz w:val="21"/>
        </w:rPr>
      </w:pPr>
    </w:p>
    <w:p w14:paraId="2F09C5B6">
      <w:pPr>
        <w:spacing w:line="262" w:lineRule="auto"/>
        <w:rPr>
          <w:rFonts w:ascii="宋体"/>
          <w:sz w:val="21"/>
        </w:rPr>
      </w:pPr>
    </w:p>
    <w:p w14:paraId="6282B037">
      <w:pPr>
        <w:spacing w:line="262" w:lineRule="auto"/>
        <w:rPr>
          <w:rFonts w:ascii="宋体"/>
          <w:sz w:val="21"/>
        </w:rPr>
      </w:pPr>
    </w:p>
    <w:p w14:paraId="01342A79">
      <w:pPr>
        <w:spacing w:line="263" w:lineRule="auto"/>
        <w:rPr>
          <w:rFonts w:ascii="宋体"/>
          <w:sz w:val="21"/>
        </w:rPr>
      </w:pPr>
    </w:p>
    <w:p w14:paraId="3E65EACA">
      <w:pPr>
        <w:spacing w:line="263" w:lineRule="auto"/>
        <w:rPr>
          <w:rFonts w:ascii="宋体"/>
          <w:sz w:val="21"/>
        </w:rPr>
      </w:pPr>
    </w:p>
    <w:p w14:paraId="5F99D0A7">
      <w:pPr>
        <w:spacing w:before="143" w:line="219" w:lineRule="auto"/>
        <w:ind w:firstLine="23"/>
        <w:outlineLvl w:val="0"/>
        <w:rPr>
          <w:rFonts w:ascii="黑体" w:hAnsi="黑体" w:eastAsia="黑体" w:cs="黑体"/>
          <w:sz w:val="44"/>
          <w:szCs w:val="44"/>
        </w:rPr>
      </w:pPr>
      <w:r>
        <w:rPr>
          <w:rFonts w:ascii="黑体" w:hAnsi="黑体" w:eastAsia="黑体" w:cs="黑体"/>
          <w:spacing w:val="-1"/>
          <w:sz w:val="44"/>
          <w:szCs w:val="44"/>
        </w:rPr>
        <w:t>新疆维吾尔自治区乌鲁木齐市米东区柏杨河哈</w:t>
      </w:r>
    </w:p>
    <w:p w14:paraId="7C5D3AD2">
      <w:pPr>
        <w:spacing w:before="159" w:line="219" w:lineRule="auto"/>
        <w:ind w:firstLine="905"/>
        <w:rPr>
          <w:rFonts w:ascii="黑体" w:hAnsi="黑体" w:eastAsia="黑体" w:cs="黑体"/>
          <w:sz w:val="44"/>
          <w:szCs w:val="44"/>
        </w:rPr>
      </w:pPr>
      <w:r>
        <w:rPr>
          <w:rFonts w:ascii="黑体" w:hAnsi="黑体" w:eastAsia="黑体" w:cs="黑体"/>
          <w:spacing w:val="-1"/>
          <w:sz w:val="44"/>
          <w:szCs w:val="44"/>
        </w:rPr>
        <w:t>萨克族乡人民政府年部门预算公开</w:t>
      </w:r>
    </w:p>
    <w:p w14:paraId="05D54090">
      <w:pPr>
        <w:sectPr>
          <w:footerReference r:id="rId5" w:type="default"/>
          <w:pgSz w:w="11906" w:h="16839"/>
          <w:pgMar w:top="1431" w:right="1416" w:bottom="1478" w:left="1618" w:header="0" w:footer="1280" w:gutter="0"/>
          <w:cols w:space="720" w:num="1"/>
        </w:sectPr>
      </w:pPr>
    </w:p>
    <w:p w14:paraId="62DB4381">
      <w:pPr>
        <w:spacing w:line="479" w:lineRule="auto"/>
        <w:rPr>
          <w:rFonts w:ascii="宋体"/>
          <w:sz w:val="21"/>
        </w:rPr>
      </w:pPr>
    </w:p>
    <w:p w14:paraId="05240B42">
      <w:pPr>
        <w:spacing w:before="143" w:line="187" w:lineRule="auto"/>
        <w:ind w:firstLine="4059"/>
        <w:outlineLvl w:val="0"/>
        <w:rPr>
          <w:rFonts w:ascii="黑体" w:hAnsi="黑体" w:eastAsia="黑体" w:cs="黑体"/>
          <w:sz w:val="44"/>
          <w:szCs w:val="44"/>
        </w:rPr>
      </w:pPr>
      <w:r>
        <w:rPr>
          <w:rFonts w:ascii="黑体" w:hAnsi="黑体" w:eastAsia="黑体" w:cs="黑体"/>
          <w:spacing w:val="-37"/>
          <w:sz w:val="44"/>
          <w:szCs w:val="44"/>
        </w:rPr>
        <w:t>目录</w:t>
      </w:r>
    </w:p>
    <w:p w14:paraId="534395DC">
      <w:pPr>
        <w:spacing w:line="460" w:lineRule="auto"/>
        <w:rPr>
          <w:rFonts w:ascii="宋体"/>
          <w:sz w:val="21"/>
        </w:rPr>
      </w:pPr>
    </w:p>
    <w:p w14:paraId="62C42972">
      <w:pPr>
        <w:spacing w:before="104" w:line="188" w:lineRule="auto"/>
        <w:ind w:firstLine="14"/>
        <w:rPr>
          <w:rFonts w:ascii="仿宋" w:hAnsi="仿宋" w:eastAsia="仿宋" w:cs="仿宋"/>
          <w:sz w:val="32"/>
          <w:szCs w:val="32"/>
        </w:rPr>
      </w:pPr>
      <w:r>
        <w:rPr>
          <w:rFonts w:ascii="仿宋" w:hAnsi="仿宋" w:eastAsia="仿宋" w:cs="仿宋"/>
          <w:spacing w:val="6"/>
          <w:sz w:val="32"/>
          <w:szCs w:val="32"/>
          <w14:textOutline w14:w="5793" w14:cap="sq" w14:cmpd="sng">
            <w14:solidFill>
              <w14:srgbClr w14:val="000000"/>
            </w14:solidFill>
            <w14:prstDash w14:val="solid"/>
            <w14:bevel/>
          </w14:textOutline>
        </w:rPr>
        <w:t>第一部分</w:t>
      </w:r>
      <w:r>
        <w:rPr>
          <w:rFonts w:ascii="仿宋" w:hAnsi="仿宋" w:eastAsia="仿宋" w:cs="仿宋"/>
          <w:spacing w:val="36"/>
          <w:sz w:val="32"/>
          <w:szCs w:val="32"/>
        </w:rPr>
        <w:t xml:space="preserve">  </w:t>
      </w:r>
      <w:r>
        <w:rPr>
          <w:rFonts w:ascii="仿宋" w:hAnsi="仿宋" w:eastAsia="仿宋" w:cs="仿宋"/>
          <w:spacing w:val="6"/>
          <w:sz w:val="32"/>
          <w:szCs w:val="32"/>
          <w14:textOutline w14:w="5793" w14:cap="sq" w14:cmpd="sng">
            <w14:solidFill>
              <w14:srgbClr w14:val="000000"/>
            </w14:solidFill>
            <w14:prstDash w14:val="solid"/>
            <w14:bevel/>
          </w14:textOutline>
        </w:rPr>
        <w:t>乌鲁木齐市米东区</w:t>
      </w:r>
      <w:r>
        <w:rPr>
          <w:rFonts w:hint="eastAsia" w:ascii="仿宋" w:hAnsi="仿宋" w:eastAsia="仿宋" w:cs="仿宋"/>
          <w:spacing w:val="6"/>
          <w:sz w:val="32"/>
          <w:szCs w:val="32"/>
          <w:lang w:eastAsia="zh-CN"/>
          <w14:textOutline w14:w="5793" w14:cap="sq" w14:cmpd="sng">
            <w14:solidFill>
              <w14:srgbClr w14:val="000000"/>
            </w14:solidFill>
            <w14:prstDash w14:val="solid"/>
            <w14:bevel/>
          </w14:textOutline>
        </w:rPr>
        <w:t>柏杨河哈萨克族乡</w:t>
      </w:r>
      <w:r>
        <w:rPr>
          <w:rFonts w:ascii="仿宋" w:hAnsi="仿宋" w:eastAsia="仿宋" w:cs="仿宋"/>
          <w:spacing w:val="6"/>
          <w:sz w:val="32"/>
          <w:szCs w:val="32"/>
          <w14:textOutline w14:w="5793" w14:cap="sq" w14:cmpd="sng">
            <w14:solidFill>
              <w14:srgbClr w14:val="000000"/>
            </w14:solidFill>
            <w14:prstDash w14:val="solid"/>
            <w14:bevel/>
          </w14:textOutline>
        </w:rPr>
        <w:t>人民政府单</w:t>
      </w:r>
    </w:p>
    <w:p w14:paraId="07AA9F6A">
      <w:pPr>
        <w:spacing w:before="134" w:line="188" w:lineRule="auto"/>
        <w:ind w:firstLine="2"/>
        <w:outlineLvl w:val="0"/>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位概况</w:t>
      </w:r>
    </w:p>
    <w:p w14:paraId="49A62893">
      <w:pPr>
        <w:spacing w:before="132" w:line="188" w:lineRule="auto"/>
        <w:ind w:firstLine="6"/>
        <w:outlineLvl w:val="0"/>
        <w:rPr>
          <w:rFonts w:ascii="仿宋" w:hAnsi="仿宋" w:eastAsia="仿宋" w:cs="仿宋"/>
          <w:sz w:val="32"/>
          <w:szCs w:val="32"/>
        </w:rPr>
      </w:pPr>
      <w:r>
        <w:rPr>
          <w:rFonts w:ascii="仿宋" w:hAnsi="仿宋" w:eastAsia="仿宋" w:cs="仿宋"/>
          <w:spacing w:val="-5"/>
          <w:sz w:val="32"/>
          <w:szCs w:val="32"/>
        </w:rPr>
        <w:t>一、主要职能</w:t>
      </w:r>
    </w:p>
    <w:p w14:paraId="08A02E4C">
      <w:pPr>
        <w:spacing w:before="135" w:line="188" w:lineRule="auto"/>
        <w:ind w:firstLine="11"/>
        <w:outlineLvl w:val="0"/>
        <w:rPr>
          <w:rFonts w:ascii="仿宋" w:hAnsi="仿宋" w:eastAsia="仿宋" w:cs="仿宋"/>
          <w:sz w:val="32"/>
          <w:szCs w:val="32"/>
        </w:rPr>
      </w:pPr>
      <w:r>
        <w:rPr>
          <w:rFonts w:ascii="仿宋" w:hAnsi="仿宋" w:eastAsia="仿宋" w:cs="仿宋"/>
          <w:spacing w:val="-3"/>
          <w:sz w:val="32"/>
          <w:szCs w:val="32"/>
        </w:rPr>
        <w:t>二、机构设置及人员情况</w:t>
      </w:r>
    </w:p>
    <w:p w14:paraId="3961ACBF">
      <w:pPr>
        <w:spacing w:before="135" w:line="188" w:lineRule="auto"/>
        <w:ind w:firstLine="14"/>
        <w:outlineLvl w:val="0"/>
        <w:rPr>
          <w:rFonts w:ascii="仿宋" w:hAnsi="仿宋" w:eastAsia="仿宋" w:cs="仿宋"/>
          <w:sz w:val="32"/>
          <w:szCs w:val="32"/>
        </w:rPr>
      </w:pPr>
      <w:r>
        <w:rPr>
          <w:rFonts w:ascii="仿宋" w:hAnsi="仿宋" w:eastAsia="仿宋" w:cs="仿宋"/>
          <w:spacing w:val="-4"/>
          <w:sz w:val="32"/>
          <w:szCs w:val="32"/>
          <w14:textOutline w14:w="5793" w14:cap="sq" w14:cmpd="sng">
            <w14:solidFill>
              <w14:srgbClr w14:val="000000"/>
            </w14:solidFill>
            <w14:prstDash w14:val="solid"/>
            <w14:bevel/>
          </w14:textOutline>
        </w:rPr>
        <w:t>第二部分</w:t>
      </w:r>
      <w:r>
        <w:rPr>
          <w:rFonts w:ascii="仿宋" w:hAnsi="仿宋" w:eastAsia="仿宋" w:cs="仿宋"/>
          <w:spacing w:val="9"/>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2019</w:t>
      </w:r>
      <w:r>
        <w:rPr>
          <w:rFonts w:ascii="仿宋" w:hAnsi="仿宋" w:eastAsia="仿宋" w:cs="仿宋"/>
          <w:spacing w:val="-51"/>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年部门预算公开表</w:t>
      </w:r>
    </w:p>
    <w:p w14:paraId="537D7E96">
      <w:pPr>
        <w:spacing w:before="132" w:line="188" w:lineRule="auto"/>
        <w:ind w:firstLine="6"/>
        <w:outlineLvl w:val="0"/>
        <w:rPr>
          <w:rFonts w:ascii="仿宋" w:hAnsi="仿宋" w:eastAsia="仿宋" w:cs="仿宋"/>
          <w:sz w:val="32"/>
          <w:szCs w:val="32"/>
        </w:rPr>
      </w:pPr>
      <w:r>
        <w:rPr>
          <w:rFonts w:ascii="仿宋" w:hAnsi="仿宋" w:eastAsia="仿宋" w:cs="仿宋"/>
          <w:spacing w:val="-3"/>
          <w:sz w:val="32"/>
          <w:szCs w:val="32"/>
        </w:rPr>
        <w:t>一、部门收支总体情况表</w:t>
      </w:r>
    </w:p>
    <w:p w14:paraId="2AA7EBAF">
      <w:pPr>
        <w:spacing w:before="135" w:line="188" w:lineRule="auto"/>
        <w:ind w:firstLine="11"/>
        <w:outlineLvl w:val="0"/>
        <w:rPr>
          <w:rFonts w:ascii="仿宋" w:hAnsi="仿宋" w:eastAsia="仿宋" w:cs="仿宋"/>
          <w:sz w:val="32"/>
          <w:szCs w:val="32"/>
        </w:rPr>
      </w:pPr>
      <w:r>
        <w:rPr>
          <w:rFonts w:ascii="仿宋" w:hAnsi="仿宋" w:eastAsia="仿宋" w:cs="仿宋"/>
          <w:spacing w:val="-3"/>
          <w:sz w:val="32"/>
          <w:szCs w:val="32"/>
        </w:rPr>
        <w:t>二、部门收入总体情况表</w:t>
      </w:r>
    </w:p>
    <w:p w14:paraId="19300868">
      <w:pPr>
        <w:spacing w:before="135" w:line="188" w:lineRule="auto"/>
        <w:ind w:firstLine="9"/>
        <w:outlineLvl w:val="0"/>
        <w:rPr>
          <w:rFonts w:ascii="仿宋" w:hAnsi="仿宋" w:eastAsia="仿宋" w:cs="仿宋"/>
          <w:sz w:val="32"/>
          <w:szCs w:val="32"/>
        </w:rPr>
      </w:pPr>
      <w:r>
        <w:rPr>
          <w:rFonts w:ascii="仿宋" w:hAnsi="仿宋" w:eastAsia="仿宋" w:cs="仿宋"/>
          <w:spacing w:val="-3"/>
          <w:sz w:val="32"/>
          <w:szCs w:val="32"/>
        </w:rPr>
        <w:t>三、部门支出总体情况表</w:t>
      </w:r>
    </w:p>
    <w:p w14:paraId="693EED4E">
      <w:pPr>
        <w:spacing w:before="133" w:line="188" w:lineRule="auto"/>
        <w:ind w:firstLine="38"/>
        <w:outlineLvl w:val="0"/>
        <w:rPr>
          <w:rFonts w:ascii="仿宋" w:hAnsi="仿宋" w:eastAsia="仿宋" w:cs="仿宋"/>
          <w:sz w:val="32"/>
          <w:szCs w:val="32"/>
        </w:rPr>
      </w:pPr>
      <w:r>
        <w:rPr>
          <w:rFonts w:ascii="仿宋" w:hAnsi="仿宋" w:eastAsia="仿宋" w:cs="仿宋"/>
          <w:spacing w:val="-5"/>
          <w:sz w:val="32"/>
          <w:szCs w:val="32"/>
        </w:rPr>
        <w:t>四、财政拨款收支总体情况表</w:t>
      </w:r>
    </w:p>
    <w:p w14:paraId="51DD5944">
      <w:pPr>
        <w:spacing w:before="135" w:line="188" w:lineRule="auto"/>
        <w:ind w:firstLine="6"/>
        <w:outlineLvl w:val="0"/>
        <w:rPr>
          <w:rFonts w:ascii="仿宋" w:hAnsi="仿宋" w:eastAsia="仿宋" w:cs="仿宋"/>
          <w:sz w:val="32"/>
          <w:szCs w:val="32"/>
        </w:rPr>
      </w:pPr>
      <w:r>
        <w:rPr>
          <w:rFonts w:ascii="仿宋" w:hAnsi="仿宋" w:eastAsia="仿宋" w:cs="仿宋"/>
          <w:spacing w:val="-3"/>
          <w:sz w:val="32"/>
          <w:szCs w:val="32"/>
        </w:rPr>
        <w:t>五、一般公共预算支出情况表</w:t>
      </w:r>
    </w:p>
    <w:p w14:paraId="4C97E3A8">
      <w:pPr>
        <w:spacing w:before="135" w:line="188" w:lineRule="auto"/>
        <w:ind w:firstLine="3"/>
        <w:outlineLvl w:val="0"/>
        <w:rPr>
          <w:rFonts w:ascii="仿宋" w:hAnsi="仿宋" w:eastAsia="仿宋" w:cs="仿宋"/>
          <w:sz w:val="32"/>
          <w:szCs w:val="32"/>
        </w:rPr>
      </w:pPr>
      <w:r>
        <w:rPr>
          <w:rFonts w:ascii="仿宋" w:hAnsi="仿宋" w:eastAsia="仿宋" w:cs="仿宋"/>
          <w:spacing w:val="-2"/>
          <w:sz w:val="32"/>
          <w:szCs w:val="32"/>
        </w:rPr>
        <w:t>六、一般公共预算基本支出情况表</w:t>
      </w:r>
    </w:p>
    <w:p w14:paraId="091990C5">
      <w:pPr>
        <w:spacing w:before="132" w:line="188" w:lineRule="auto"/>
        <w:ind w:firstLine="7"/>
        <w:outlineLvl w:val="0"/>
        <w:rPr>
          <w:rFonts w:ascii="仿宋" w:hAnsi="仿宋" w:eastAsia="仿宋" w:cs="仿宋"/>
          <w:sz w:val="32"/>
          <w:szCs w:val="32"/>
        </w:rPr>
      </w:pPr>
      <w:r>
        <w:rPr>
          <w:rFonts w:ascii="仿宋" w:hAnsi="仿宋" w:eastAsia="仿宋" w:cs="仿宋"/>
          <w:spacing w:val="-4"/>
          <w:sz w:val="32"/>
          <w:szCs w:val="32"/>
        </w:rPr>
        <w:t>七、项目支出情况表</w:t>
      </w:r>
    </w:p>
    <w:p w14:paraId="0C7B7356">
      <w:pPr>
        <w:spacing w:before="135" w:line="188" w:lineRule="auto"/>
        <w:outlineLvl w:val="0"/>
        <w:rPr>
          <w:rFonts w:ascii="仿宋" w:hAnsi="仿宋" w:eastAsia="仿宋" w:cs="仿宋"/>
          <w:sz w:val="32"/>
          <w:szCs w:val="32"/>
        </w:rPr>
      </w:pPr>
      <w:r>
        <w:rPr>
          <w:rFonts w:ascii="仿宋" w:hAnsi="仿宋" w:eastAsia="仿宋" w:cs="仿宋"/>
          <w:spacing w:val="-2"/>
          <w:sz w:val="32"/>
          <w:szCs w:val="32"/>
        </w:rPr>
        <w:t>八、一般公共预算“三公”经费支出情况表</w:t>
      </w:r>
    </w:p>
    <w:p w14:paraId="61B9AF1F">
      <w:pPr>
        <w:spacing w:before="135" w:line="188" w:lineRule="auto"/>
        <w:ind w:firstLine="12"/>
        <w:outlineLvl w:val="0"/>
        <w:rPr>
          <w:rFonts w:ascii="仿宋" w:hAnsi="仿宋" w:eastAsia="仿宋" w:cs="仿宋"/>
          <w:sz w:val="32"/>
          <w:szCs w:val="32"/>
        </w:rPr>
      </w:pPr>
      <w:r>
        <w:rPr>
          <w:rFonts w:ascii="仿宋" w:hAnsi="仿宋" w:eastAsia="仿宋" w:cs="仿宋"/>
          <w:spacing w:val="-3"/>
          <w:sz w:val="32"/>
          <w:szCs w:val="32"/>
        </w:rPr>
        <w:t>九、政府性基金预算支出情况表</w:t>
      </w:r>
    </w:p>
    <w:p w14:paraId="196808F6">
      <w:pPr>
        <w:spacing w:before="133" w:line="188" w:lineRule="auto"/>
        <w:ind w:firstLine="14"/>
        <w:outlineLvl w:val="0"/>
        <w:rPr>
          <w:rFonts w:ascii="仿宋" w:hAnsi="仿宋" w:eastAsia="仿宋" w:cs="仿宋"/>
          <w:sz w:val="32"/>
          <w:szCs w:val="32"/>
        </w:rPr>
      </w:pPr>
      <w:r>
        <w:rPr>
          <w:rFonts w:ascii="仿宋" w:hAnsi="仿宋" w:eastAsia="仿宋" w:cs="仿宋"/>
          <w:spacing w:val="-4"/>
          <w:sz w:val="32"/>
          <w:szCs w:val="32"/>
          <w14:textOutline w14:w="5793" w14:cap="sq" w14:cmpd="sng">
            <w14:solidFill>
              <w14:srgbClr w14:val="000000"/>
            </w14:solidFill>
            <w14:prstDash w14:val="solid"/>
            <w14:bevel/>
          </w14:textOutline>
        </w:rPr>
        <w:t>第三部分</w:t>
      </w:r>
      <w:r>
        <w:rPr>
          <w:rFonts w:ascii="仿宋" w:hAnsi="仿宋" w:eastAsia="仿宋" w:cs="仿宋"/>
          <w:spacing w:val="12"/>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2019</w:t>
      </w:r>
      <w:r>
        <w:rPr>
          <w:rFonts w:ascii="仿宋" w:hAnsi="仿宋" w:eastAsia="仿宋" w:cs="仿宋"/>
          <w:spacing w:val="-52"/>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年部门预算情况说明</w:t>
      </w:r>
    </w:p>
    <w:p w14:paraId="465E64CA">
      <w:pPr>
        <w:spacing w:before="134" w:line="227" w:lineRule="auto"/>
        <w:ind w:left="8" w:right="4" w:hanging="2"/>
        <w:rPr>
          <w:rFonts w:ascii="仿宋" w:hAnsi="仿宋" w:eastAsia="仿宋" w:cs="仿宋"/>
          <w:sz w:val="32"/>
          <w:szCs w:val="32"/>
        </w:rPr>
      </w:pPr>
      <w:r>
        <w:rPr>
          <w:rFonts w:ascii="仿宋" w:hAnsi="仿宋" w:eastAsia="仿宋" w:cs="仿宋"/>
          <w:sz w:val="32"/>
          <w:szCs w:val="32"/>
        </w:rPr>
        <w:t>一、关于米东区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40"/>
          <w:sz w:val="32"/>
          <w:szCs w:val="32"/>
        </w:rPr>
        <w:t xml:space="preserve"> </w:t>
      </w:r>
      <w:r>
        <w:rPr>
          <w:rFonts w:ascii="仿宋" w:hAnsi="仿宋" w:eastAsia="仿宋" w:cs="仿宋"/>
          <w:sz w:val="32"/>
          <w:szCs w:val="32"/>
        </w:rPr>
        <w:t>2019</w:t>
      </w:r>
      <w:r>
        <w:rPr>
          <w:rFonts w:ascii="仿宋" w:hAnsi="仿宋" w:eastAsia="仿宋" w:cs="仿宋"/>
          <w:spacing w:val="-48"/>
          <w:sz w:val="32"/>
          <w:szCs w:val="32"/>
        </w:rPr>
        <w:t xml:space="preserve"> </w:t>
      </w:r>
      <w:r>
        <w:rPr>
          <w:rFonts w:ascii="仿宋" w:hAnsi="仿宋" w:eastAsia="仿宋" w:cs="仿宋"/>
          <w:sz w:val="32"/>
          <w:szCs w:val="32"/>
        </w:rPr>
        <w:t xml:space="preserve">年收支预算 </w:t>
      </w:r>
      <w:r>
        <w:rPr>
          <w:rFonts w:ascii="仿宋" w:hAnsi="仿宋" w:eastAsia="仿宋" w:cs="仿宋"/>
          <w:spacing w:val="-5"/>
          <w:sz w:val="32"/>
          <w:szCs w:val="32"/>
        </w:rPr>
        <w:t>情况的总体说明</w:t>
      </w:r>
    </w:p>
    <w:p w14:paraId="2D5CB847">
      <w:pPr>
        <w:spacing w:before="133" w:line="188" w:lineRule="auto"/>
        <w:ind w:firstLine="11"/>
        <w:rPr>
          <w:rFonts w:ascii="仿宋" w:hAnsi="仿宋" w:eastAsia="仿宋" w:cs="仿宋"/>
          <w:sz w:val="32"/>
          <w:szCs w:val="32"/>
        </w:rPr>
      </w:pPr>
      <w:r>
        <w:rPr>
          <w:rFonts w:ascii="仿宋" w:hAnsi="仿宋" w:eastAsia="仿宋" w:cs="仿宋"/>
          <w:sz w:val="32"/>
          <w:szCs w:val="32"/>
        </w:rPr>
        <w:t>二、关于米东区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46"/>
          <w:sz w:val="32"/>
          <w:szCs w:val="32"/>
        </w:rPr>
        <w:t xml:space="preserve"> </w:t>
      </w:r>
      <w:r>
        <w:rPr>
          <w:rFonts w:ascii="仿宋" w:hAnsi="仿宋" w:eastAsia="仿宋" w:cs="仿宋"/>
          <w:sz w:val="32"/>
          <w:szCs w:val="32"/>
        </w:rPr>
        <w:t>2019</w:t>
      </w:r>
      <w:r>
        <w:rPr>
          <w:rFonts w:ascii="仿宋" w:hAnsi="仿宋" w:eastAsia="仿宋" w:cs="仿宋"/>
          <w:spacing w:val="-47"/>
          <w:sz w:val="32"/>
          <w:szCs w:val="32"/>
        </w:rPr>
        <w:t xml:space="preserve"> </w:t>
      </w:r>
      <w:r>
        <w:rPr>
          <w:rFonts w:ascii="仿宋" w:hAnsi="仿宋" w:eastAsia="仿宋" w:cs="仿宋"/>
          <w:sz w:val="32"/>
          <w:szCs w:val="32"/>
        </w:rPr>
        <w:t>年收入预算</w:t>
      </w:r>
    </w:p>
    <w:p w14:paraId="5CE3966B">
      <w:pPr>
        <w:spacing w:before="135" w:line="188" w:lineRule="auto"/>
        <w:ind w:firstLine="8"/>
        <w:outlineLvl w:val="0"/>
        <w:rPr>
          <w:rFonts w:ascii="仿宋" w:hAnsi="仿宋" w:eastAsia="仿宋" w:cs="仿宋"/>
          <w:sz w:val="32"/>
          <w:szCs w:val="32"/>
        </w:rPr>
      </w:pPr>
      <w:r>
        <w:rPr>
          <w:rFonts w:ascii="仿宋" w:hAnsi="仿宋" w:eastAsia="仿宋" w:cs="仿宋"/>
          <w:spacing w:val="-8"/>
          <w:sz w:val="32"/>
          <w:szCs w:val="32"/>
        </w:rPr>
        <w:t>情况说明</w:t>
      </w:r>
    </w:p>
    <w:p w14:paraId="76FAE25A">
      <w:pPr>
        <w:spacing w:before="136" w:line="264" w:lineRule="auto"/>
        <w:ind w:left="8" w:right="4" w:firstLine="1"/>
        <w:rPr>
          <w:rFonts w:ascii="仿宋" w:hAnsi="仿宋" w:eastAsia="仿宋" w:cs="仿宋"/>
          <w:sz w:val="32"/>
          <w:szCs w:val="32"/>
        </w:rPr>
      </w:pPr>
      <w:r>
        <w:rPr>
          <w:rFonts w:ascii="仿宋" w:hAnsi="仿宋" w:eastAsia="仿宋" w:cs="仿宋"/>
          <w:sz w:val="32"/>
          <w:szCs w:val="32"/>
        </w:rPr>
        <w:t>三、关于米东区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44"/>
          <w:sz w:val="32"/>
          <w:szCs w:val="32"/>
        </w:rPr>
        <w:t xml:space="preserve"> </w:t>
      </w:r>
      <w:r>
        <w:rPr>
          <w:rFonts w:ascii="仿宋" w:hAnsi="仿宋" w:eastAsia="仿宋" w:cs="仿宋"/>
          <w:sz w:val="32"/>
          <w:szCs w:val="32"/>
        </w:rPr>
        <w:t>2019</w:t>
      </w:r>
      <w:r>
        <w:rPr>
          <w:rFonts w:ascii="仿宋" w:hAnsi="仿宋" w:eastAsia="仿宋" w:cs="仿宋"/>
          <w:spacing w:val="-47"/>
          <w:sz w:val="32"/>
          <w:szCs w:val="32"/>
        </w:rPr>
        <w:t xml:space="preserve"> </w:t>
      </w:r>
      <w:r>
        <w:rPr>
          <w:rFonts w:ascii="仿宋" w:hAnsi="仿宋" w:eastAsia="仿宋" w:cs="仿宋"/>
          <w:sz w:val="32"/>
          <w:szCs w:val="32"/>
        </w:rPr>
        <w:t xml:space="preserve">年支出预算 </w:t>
      </w:r>
      <w:r>
        <w:rPr>
          <w:rFonts w:ascii="仿宋" w:hAnsi="仿宋" w:eastAsia="仿宋" w:cs="仿宋"/>
          <w:spacing w:val="-8"/>
          <w:sz w:val="32"/>
          <w:szCs w:val="32"/>
        </w:rPr>
        <w:t>情况说明</w:t>
      </w:r>
    </w:p>
    <w:p w14:paraId="0B65717E">
      <w:pPr>
        <w:spacing w:before="2" w:line="202" w:lineRule="auto"/>
        <w:ind w:firstLine="38"/>
        <w:outlineLvl w:val="0"/>
        <w:rPr>
          <w:rFonts w:ascii="仿宋" w:hAnsi="仿宋" w:eastAsia="仿宋" w:cs="仿宋"/>
          <w:sz w:val="32"/>
          <w:szCs w:val="32"/>
        </w:rPr>
      </w:pPr>
      <w:r>
        <w:rPr>
          <w:rFonts w:ascii="仿宋" w:hAnsi="仿宋" w:eastAsia="仿宋" w:cs="仿宋"/>
          <w:spacing w:val="-1"/>
          <w:sz w:val="32"/>
          <w:szCs w:val="32"/>
        </w:rPr>
        <w:t>四、关于米东区</w:t>
      </w:r>
      <w:r>
        <w:rPr>
          <w:rFonts w:hint="eastAsia" w:ascii="仿宋" w:hAnsi="仿宋" w:eastAsia="仿宋" w:cs="仿宋"/>
          <w:spacing w:val="-1"/>
          <w:sz w:val="32"/>
          <w:szCs w:val="32"/>
          <w:lang w:eastAsia="zh-CN"/>
        </w:rPr>
        <w:t>柏杨河哈萨克族乡</w:t>
      </w:r>
      <w:r>
        <w:rPr>
          <w:rFonts w:ascii="仿宋" w:hAnsi="仿宋" w:eastAsia="仿宋" w:cs="仿宋"/>
          <w:spacing w:val="-1"/>
          <w:sz w:val="32"/>
          <w:szCs w:val="32"/>
        </w:rPr>
        <w:t>人民政府</w:t>
      </w:r>
      <w:r>
        <w:rPr>
          <w:rFonts w:ascii="仿宋" w:hAnsi="仿宋" w:eastAsia="仿宋" w:cs="仿宋"/>
          <w:spacing w:val="-44"/>
          <w:sz w:val="32"/>
          <w:szCs w:val="32"/>
        </w:rPr>
        <w:t xml:space="preserve"> </w:t>
      </w:r>
      <w:r>
        <w:rPr>
          <w:rFonts w:ascii="仿宋" w:hAnsi="仿宋" w:eastAsia="仿宋" w:cs="仿宋"/>
          <w:spacing w:val="-1"/>
          <w:sz w:val="32"/>
          <w:szCs w:val="32"/>
        </w:rPr>
        <w:t>2019</w:t>
      </w:r>
      <w:r>
        <w:rPr>
          <w:rFonts w:ascii="仿宋" w:hAnsi="仿宋" w:eastAsia="仿宋" w:cs="仿宋"/>
          <w:spacing w:val="-47"/>
          <w:sz w:val="32"/>
          <w:szCs w:val="32"/>
        </w:rPr>
        <w:t xml:space="preserve"> </w:t>
      </w:r>
      <w:r>
        <w:rPr>
          <w:rFonts w:ascii="仿宋" w:hAnsi="仿宋" w:eastAsia="仿宋" w:cs="仿宋"/>
          <w:spacing w:val="-1"/>
          <w:sz w:val="32"/>
          <w:szCs w:val="32"/>
        </w:rPr>
        <w:t>年财政拨款</w:t>
      </w:r>
    </w:p>
    <w:p w14:paraId="5098DE8B">
      <w:pPr>
        <w:spacing w:before="111" w:line="188" w:lineRule="auto"/>
        <w:ind w:firstLine="18"/>
        <w:rPr>
          <w:rFonts w:ascii="仿宋" w:hAnsi="仿宋" w:eastAsia="仿宋" w:cs="仿宋"/>
          <w:sz w:val="32"/>
          <w:szCs w:val="32"/>
        </w:rPr>
      </w:pPr>
      <w:r>
        <w:rPr>
          <w:rFonts w:ascii="仿宋" w:hAnsi="仿宋" w:eastAsia="仿宋" w:cs="仿宋"/>
          <w:spacing w:val="-4"/>
          <w:sz w:val="32"/>
          <w:szCs w:val="32"/>
        </w:rPr>
        <w:t>收支预算情况的总体说明</w:t>
      </w:r>
    </w:p>
    <w:p w14:paraId="70186E6F">
      <w:pPr>
        <w:spacing w:before="133" w:line="188" w:lineRule="auto"/>
        <w:ind w:firstLine="6"/>
        <w:outlineLvl w:val="0"/>
        <w:rPr>
          <w:rFonts w:ascii="仿宋" w:hAnsi="仿宋" w:eastAsia="仿宋" w:cs="仿宋"/>
          <w:sz w:val="32"/>
          <w:szCs w:val="32"/>
        </w:rPr>
      </w:pPr>
      <w:r>
        <w:rPr>
          <w:rFonts w:ascii="仿宋" w:hAnsi="仿宋" w:eastAsia="仿宋" w:cs="仿宋"/>
          <w:sz w:val="32"/>
          <w:szCs w:val="32"/>
        </w:rPr>
        <w:t>五、关于米东区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40"/>
          <w:sz w:val="32"/>
          <w:szCs w:val="32"/>
        </w:rPr>
        <w:t xml:space="preserve"> </w:t>
      </w:r>
      <w:r>
        <w:rPr>
          <w:rFonts w:ascii="仿宋" w:hAnsi="仿宋" w:eastAsia="仿宋" w:cs="仿宋"/>
          <w:sz w:val="32"/>
          <w:szCs w:val="32"/>
        </w:rPr>
        <w:t>2019</w:t>
      </w:r>
      <w:r>
        <w:rPr>
          <w:rFonts w:ascii="仿宋" w:hAnsi="仿宋" w:eastAsia="仿宋" w:cs="仿宋"/>
          <w:spacing w:val="-48"/>
          <w:sz w:val="32"/>
          <w:szCs w:val="32"/>
        </w:rPr>
        <w:t xml:space="preserve"> </w:t>
      </w:r>
      <w:r>
        <w:rPr>
          <w:rFonts w:ascii="仿宋" w:hAnsi="仿宋" w:eastAsia="仿宋" w:cs="仿宋"/>
          <w:sz w:val="32"/>
          <w:szCs w:val="32"/>
        </w:rPr>
        <w:t>年一般公共</w:t>
      </w:r>
    </w:p>
    <w:p w14:paraId="5CA8D168">
      <w:pPr>
        <w:spacing w:before="135" w:line="188" w:lineRule="auto"/>
        <w:ind w:firstLine="3"/>
        <w:rPr>
          <w:rFonts w:ascii="仿宋" w:hAnsi="仿宋" w:eastAsia="仿宋" w:cs="仿宋"/>
          <w:sz w:val="32"/>
          <w:szCs w:val="32"/>
        </w:rPr>
      </w:pPr>
      <w:r>
        <w:rPr>
          <w:rFonts w:ascii="仿宋" w:hAnsi="仿宋" w:eastAsia="仿宋" w:cs="仿宋"/>
          <w:spacing w:val="-3"/>
          <w:sz w:val="32"/>
          <w:szCs w:val="32"/>
        </w:rPr>
        <w:t>预算当年拨款情况说明</w:t>
      </w:r>
    </w:p>
    <w:p w14:paraId="40111667">
      <w:pPr>
        <w:sectPr>
          <w:footerReference r:id="rId6" w:type="default"/>
          <w:pgSz w:w="11906" w:h="16839"/>
          <w:pgMar w:top="1431" w:right="1413" w:bottom="1477" w:left="1608" w:header="0" w:footer="1280" w:gutter="0"/>
          <w:cols w:space="720" w:num="1"/>
        </w:sectPr>
      </w:pPr>
    </w:p>
    <w:p w14:paraId="24FD6932">
      <w:pPr>
        <w:spacing w:line="288" w:lineRule="auto"/>
        <w:rPr>
          <w:rFonts w:ascii="宋体"/>
          <w:sz w:val="21"/>
        </w:rPr>
      </w:pPr>
    </w:p>
    <w:p w14:paraId="169169B5">
      <w:pPr>
        <w:spacing w:line="289" w:lineRule="auto"/>
        <w:rPr>
          <w:rFonts w:ascii="宋体"/>
          <w:sz w:val="21"/>
        </w:rPr>
      </w:pPr>
    </w:p>
    <w:p w14:paraId="1207E562">
      <w:pPr>
        <w:spacing w:before="104" w:line="188" w:lineRule="auto"/>
        <w:ind w:firstLine="24"/>
        <w:outlineLvl w:val="0"/>
        <w:rPr>
          <w:rFonts w:ascii="仿宋" w:hAnsi="仿宋" w:eastAsia="仿宋" w:cs="仿宋"/>
          <w:sz w:val="32"/>
          <w:szCs w:val="32"/>
        </w:rPr>
      </w:pPr>
      <w:r>
        <w:rPr>
          <w:rFonts w:ascii="仿宋" w:hAnsi="仿宋" w:eastAsia="仿宋" w:cs="仿宋"/>
          <w:sz w:val="32"/>
          <w:szCs w:val="32"/>
        </w:rPr>
        <w:t>六、关于米东区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38"/>
          <w:sz w:val="32"/>
          <w:szCs w:val="32"/>
        </w:rPr>
        <w:t xml:space="preserve"> </w:t>
      </w:r>
      <w:r>
        <w:rPr>
          <w:rFonts w:ascii="仿宋" w:hAnsi="仿宋" w:eastAsia="仿宋" w:cs="仿宋"/>
          <w:sz w:val="32"/>
          <w:szCs w:val="32"/>
        </w:rPr>
        <w:t>2019</w:t>
      </w:r>
      <w:r>
        <w:rPr>
          <w:rFonts w:ascii="仿宋" w:hAnsi="仿宋" w:eastAsia="仿宋" w:cs="仿宋"/>
          <w:spacing w:val="-47"/>
          <w:sz w:val="32"/>
          <w:szCs w:val="32"/>
        </w:rPr>
        <w:t xml:space="preserve"> </w:t>
      </w:r>
      <w:r>
        <w:rPr>
          <w:rFonts w:ascii="仿宋" w:hAnsi="仿宋" w:eastAsia="仿宋" w:cs="仿宋"/>
          <w:sz w:val="32"/>
          <w:szCs w:val="32"/>
        </w:rPr>
        <w:t>年一般公共</w:t>
      </w:r>
    </w:p>
    <w:p w14:paraId="66872D0E">
      <w:pPr>
        <w:spacing w:before="134" w:line="188" w:lineRule="auto"/>
        <w:ind w:firstLine="24"/>
        <w:rPr>
          <w:rFonts w:ascii="仿宋" w:hAnsi="仿宋" w:eastAsia="仿宋" w:cs="仿宋"/>
          <w:sz w:val="32"/>
          <w:szCs w:val="32"/>
        </w:rPr>
      </w:pPr>
      <w:r>
        <w:rPr>
          <w:rFonts w:ascii="仿宋" w:hAnsi="仿宋" w:eastAsia="仿宋" w:cs="仿宋"/>
          <w:spacing w:val="-3"/>
          <w:sz w:val="32"/>
          <w:szCs w:val="32"/>
        </w:rPr>
        <w:t>预算基本支出情况说明</w:t>
      </w:r>
    </w:p>
    <w:p w14:paraId="21CD79FA">
      <w:pPr>
        <w:spacing w:before="134" w:line="188" w:lineRule="auto"/>
        <w:ind w:firstLine="28"/>
        <w:rPr>
          <w:rFonts w:ascii="仿宋" w:hAnsi="仿宋" w:eastAsia="仿宋" w:cs="仿宋"/>
          <w:sz w:val="32"/>
          <w:szCs w:val="32"/>
        </w:rPr>
      </w:pPr>
      <w:r>
        <w:rPr>
          <w:rFonts w:ascii="仿宋" w:hAnsi="仿宋" w:eastAsia="仿宋" w:cs="仿宋"/>
          <w:sz w:val="32"/>
          <w:szCs w:val="32"/>
        </w:rPr>
        <w:t>七、关于米东区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42"/>
          <w:sz w:val="32"/>
          <w:szCs w:val="32"/>
        </w:rPr>
        <w:t xml:space="preserve"> </w:t>
      </w:r>
      <w:r>
        <w:rPr>
          <w:rFonts w:ascii="仿宋" w:hAnsi="仿宋" w:eastAsia="仿宋" w:cs="仿宋"/>
          <w:sz w:val="32"/>
          <w:szCs w:val="32"/>
        </w:rPr>
        <w:t>2019</w:t>
      </w:r>
      <w:r>
        <w:rPr>
          <w:rFonts w:ascii="仿宋" w:hAnsi="仿宋" w:eastAsia="仿宋" w:cs="仿宋"/>
          <w:spacing w:val="-47"/>
          <w:sz w:val="32"/>
          <w:szCs w:val="32"/>
        </w:rPr>
        <w:t xml:space="preserve"> </w:t>
      </w:r>
      <w:r>
        <w:rPr>
          <w:rFonts w:ascii="仿宋" w:hAnsi="仿宋" w:eastAsia="仿宋" w:cs="仿宋"/>
          <w:sz w:val="32"/>
          <w:szCs w:val="32"/>
        </w:rPr>
        <w:t>年项目支出</w:t>
      </w:r>
    </w:p>
    <w:p w14:paraId="304B3828">
      <w:pPr>
        <w:spacing w:before="133" w:line="188" w:lineRule="auto"/>
        <w:ind w:firstLine="29"/>
        <w:outlineLvl w:val="0"/>
        <w:rPr>
          <w:rFonts w:ascii="仿宋" w:hAnsi="仿宋" w:eastAsia="仿宋" w:cs="仿宋"/>
          <w:sz w:val="32"/>
          <w:szCs w:val="32"/>
        </w:rPr>
      </w:pPr>
      <w:r>
        <w:rPr>
          <w:rFonts w:ascii="仿宋" w:hAnsi="仿宋" w:eastAsia="仿宋" w:cs="仿宋"/>
          <w:spacing w:val="-8"/>
          <w:sz w:val="32"/>
          <w:szCs w:val="32"/>
        </w:rPr>
        <w:t>情况说明</w:t>
      </w:r>
    </w:p>
    <w:p w14:paraId="6606367A">
      <w:pPr>
        <w:spacing w:before="134" w:line="227" w:lineRule="auto"/>
        <w:ind w:left="23" w:right="9" w:hanging="3"/>
        <w:rPr>
          <w:rFonts w:ascii="仿宋" w:hAnsi="仿宋" w:eastAsia="仿宋" w:cs="仿宋"/>
          <w:sz w:val="32"/>
          <w:szCs w:val="32"/>
        </w:rPr>
      </w:pPr>
      <w:r>
        <w:rPr>
          <w:rFonts w:ascii="仿宋" w:hAnsi="仿宋" w:eastAsia="仿宋" w:cs="仿宋"/>
          <w:sz w:val="32"/>
          <w:szCs w:val="32"/>
        </w:rPr>
        <w:t>八、关于米东区</w:t>
      </w:r>
      <w:r>
        <w:rPr>
          <w:rFonts w:hint="eastAsia" w:ascii="仿宋" w:hAnsi="仿宋" w:eastAsia="仿宋" w:cs="仿宋"/>
          <w:sz w:val="32"/>
          <w:szCs w:val="32"/>
          <w:lang w:eastAsia="zh-CN"/>
        </w:rPr>
        <w:t>柏杨河哈萨克族乡</w:t>
      </w:r>
      <w:r>
        <w:rPr>
          <w:rFonts w:ascii="仿宋" w:hAnsi="仿宋" w:eastAsia="仿宋" w:cs="仿宋"/>
          <w:sz w:val="32"/>
          <w:szCs w:val="32"/>
        </w:rPr>
        <w:t>人民政府</w:t>
      </w:r>
      <w:r>
        <w:rPr>
          <w:rFonts w:ascii="仿宋" w:hAnsi="仿宋" w:eastAsia="仿宋" w:cs="仿宋"/>
          <w:spacing w:val="-34"/>
          <w:sz w:val="32"/>
          <w:szCs w:val="32"/>
        </w:rPr>
        <w:t xml:space="preserve"> </w:t>
      </w:r>
      <w:r>
        <w:rPr>
          <w:rFonts w:ascii="仿宋" w:hAnsi="仿宋" w:eastAsia="仿宋" w:cs="仿宋"/>
          <w:sz w:val="32"/>
          <w:szCs w:val="32"/>
        </w:rPr>
        <w:t>2019</w:t>
      </w:r>
      <w:r>
        <w:rPr>
          <w:rFonts w:ascii="仿宋" w:hAnsi="仿宋" w:eastAsia="仿宋" w:cs="仿宋"/>
          <w:spacing w:val="-48"/>
          <w:sz w:val="32"/>
          <w:szCs w:val="32"/>
        </w:rPr>
        <w:t xml:space="preserve"> </w:t>
      </w:r>
      <w:r>
        <w:rPr>
          <w:rFonts w:ascii="仿宋" w:hAnsi="仿宋" w:eastAsia="仿宋" w:cs="仿宋"/>
          <w:sz w:val="32"/>
          <w:szCs w:val="32"/>
        </w:rPr>
        <w:t xml:space="preserve">年一般公共 </w:t>
      </w:r>
      <w:r>
        <w:rPr>
          <w:rFonts w:ascii="仿宋" w:hAnsi="仿宋" w:eastAsia="仿宋" w:cs="仿宋"/>
          <w:spacing w:val="-2"/>
          <w:sz w:val="32"/>
          <w:szCs w:val="32"/>
        </w:rPr>
        <w:t>预算“三公”经费预算情况说明</w:t>
      </w:r>
    </w:p>
    <w:p w14:paraId="0445AC72">
      <w:pPr>
        <w:spacing w:before="133" w:line="188" w:lineRule="auto"/>
        <w:ind w:firstLine="33"/>
        <w:outlineLvl w:val="0"/>
        <w:rPr>
          <w:rFonts w:ascii="仿宋" w:hAnsi="仿宋" w:eastAsia="仿宋" w:cs="仿宋"/>
          <w:sz w:val="32"/>
          <w:szCs w:val="32"/>
        </w:rPr>
      </w:pPr>
      <w:r>
        <w:rPr>
          <w:rFonts w:ascii="仿宋" w:hAnsi="仿宋" w:eastAsia="仿宋" w:cs="仿宋"/>
          <w:sz w:val="32"/>
          <w:szCs w:val="32"/>
        </w:rPr>
        <w:t>九、关于米东区</w:t>
      </w:r>
      <w:r>
        <w:rPr>
          <w:rFonts w:hint="eastAsia" w:ascii="仿宋" w:hAnsi="仿宋" w:eastAsia="仿宋" w:cs="仿宋"/>
          <w:sz w:val="32"/>
          <w:szCs w:val="32"/>
          <w:lang w:eastAsia="zh-CN"/>
        </w:rPr>
        <w:t>柏杨河哈萨克族乡</w:t>
      </w:r>
      <w:bookmarkStart w:id="0" w:name="_GoBack"/>
      <w:bookmarkEnd w:id="0"/>
      <w:r>
        <w:rPr>
          <w:rFonts w:ascii="仿宋" w:hAnsi="仿宋" w:eastAsia="仿宋" w:cs="仿宋"/>
          <w:sz w:val="32"/>
          <w:szCs w:val="32"/>
        </w:rPr>
        <w:t>人民政府</w:t>
      </w:r>
      <w:r>
        <w:rPr>
          <w:rFonts w:ascii="仿宋" w:hAnsi="仿宋" w:eastAsia="仿宋" w:cs="仿宋"/>
          <w:spacing w:val="-47"/>
          <w:sz w:val="32"/>
          <w:szCs w:val="32"/>
        </w:rPr>
        <w:t xml:space="preserve"> </w:t>
      </w:r>
      <w:r>
        <w:rPr>
          <w:rFonts w:ascii="仿宋" w:hAnsi="仿宋" w:eastAsia="仿宋" w:cs="仿宋"/>
          <w:sz w:val="32"/>
          <w:szCs w:val="32"/>
        </w:rPr>
        <w:t>2019</w:t>
      </w:r>
      <w:r>
        <w:rPr>
          <w:rFonts w:ascii="仿宋" w:hAnsi="仿宋" w:eastAsia="仿宋" w:cs="仿宋"/>
          <w:spacing w:val="-47"/>
          <w:sz w:val="32"/>
          <w:szCs w:val="32"/>
        </w:rPr>
        <w:t xml:space="preserve"> </w:t>
      </w:r>
      <w:r>
        <w:rPr>
          <w:rFonts w:ascii="仿宋" w:hAnsi="仿宋" w:eastAsia="仿宋" w:cs="仿宋"/>
          <w:sz w:val="32"/>
          <w:szCs w:val="32"/>
        </w:rPr>
        <w:t>年政府性基</w:t>
      </w:r>
    </w:p>
    <w:p w14:paraId="14DC6F0B">
      <w:pPr>
        <w:spacing w:before="135" w:line="188" w:lineRule="auto"/>
        <w:ind w:firstLine="21"/>
        <w:rPr>
          <w:rFonts w:ascii="仿宋" w:hAnsi="仿宋" w:eastAsia="仿宋" w:cs="仿宋"/>
          <w:sz w:val="32"/>
          <w:szCs w:val="32"/>
        </w:rPr>
      </w:pPr>
      <w:r>
        <w:rPr>
          <w:rFonts w:ascii="仿宋" w:hAnsi="仿宋" w:eastAsia="仿宋" w:cs="仿宋"/>
          <w:spacing w:val="-3"/>
          <w:sz w:val="32"/>
          <w:szCs w:val="32"/>
        </w:rPr>
        <w:t>金预算拨款情况说明</w:t>
      </w:r>
    </w:p>
    <w:p w14:paraId="20657469">
      <w:pPr>
        <w:spacing w:before="135" w:line="188" w:lineRule="auto"/>
        <w:ind w:firstLine="30"/>
        <w:outlineLvl w:val="0"/>
        <w:rPr>
          <w:rFonts w:ascii="仿宋" w:hAnsi="仿宋" w:eastAsia="仿宋" w:cs="仿宋"/>
          <w:sz w:val="32"/>
          <w:szCs w:val="32"/>
        </w:rPr>
      </w:pPr>
      <w:r>
        <w:rPr>
          <w:rFonts w:ascii="仿宋" w:hAnsi="仿宋" w:eastAsia="仿宋" w:cs="仿宋"/>
          <w:spacing w:val="-3"/>
          <w:sz w:val="32"/>
          <w:szCs w:val="32"/>
        </w:rPr>
        <w:t>十、其他重要事项的情况说明</w:t>
      </w:r>
    </w:p>
    <w:p w14:paraId="14B8DB47">
      <w:pPr>
        <w:spacing w:before="132" w:line="188" w:lineRule="auto"/>
        <w:ind w:firstLine="35"/>
        <w:outlineLvl w:val="0"/>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第四部分</w:t>
      </w:r>
      <w:r>
        <w:rPr>
          <w:rFonts w:ascii="仿宋" w:hAnsi="仿宋" w:eastAsia="仿宋" w:cs="仿宋"/>
          <w:spacing w:val="15"/>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名词解释</w:t>
      </w:r>
    </w:p>
    <w:p w14:paraId="62FB3BF3">
      <w:pPr>
        <w:spacing w:line="351" w:lineRule="auto"/>
        <w:rPr>
          <w:rFonts w:ascii="宋体"/>
          <w:sz w:val="21"/>
        </w:rPr>
      </w:pPr>
    </w:p>
    <w:p w14:paraId="1F931C9A">
      <w:pPr>
        <w:spacing w:before="105" w:line="187" w:lineRule="auto"/>
        <w:ind w:firstLine="382"/>
        <w:outlineLvl w:val="0"/>
        <w:rPr>
          <w:rFonts w:ascii="黑体" w:hAnsi="黑体" w:eastAsia="黑体" w:cs="黑体"/>
          <w:sz w:val="32"/>
          <w:szCs w:val="32"/>
        </w:rPr>
      </w:pPr>
      <w:r>
        <w:rPr>
          <w:rFonts w:ascii="黑体" w:hAnsi="黑体" w:eastAsia="黑体" w:cs="黑体"/>
          <w:spacing w:val="-2"/>
          <w:sz w:val="32"/>
          <w:szCs w:val="32"/>
        </w:rPr>
        <w:t>第一部分</w:t>
      </w:r>
      <w:r>
        <w:rPr>
          <w:rFonts w:ascii="黑体" w:hAnsi="黑体" w:eastAsia="黑体" w:cs="黑体"/>
          <w:spacing w:val="11"/>
          <w:sz w:val="32"/>
          <w:szCs w:val="32"/>
        </w:rPr>
        <w:t xml:space="preserve">   </w:t>
      </w:r>
      <w:r>
        <w:rPr>
          <w:rFonts w:ascii="黑体" w:hAnsi="黑体" w:eastAsia="黑体" w:cs="黑体"/>
          <w:spacing w:val="-2"/>
          <w:sz w:val="32"/>
          <w:szCs w:val="32"/>
        </w:rPr>
        <w:t>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人民政府单位概况</w:t>
      </w:r>
    </w:p>
    <w:p w14:paraId="7A48AF8D">
      <w:pPr>
        <w:spacing w:line="463" w:lineRule="auto"/>
        <w:rPr>
          <w:rFonts w:ascii="宋体"/>
          <w:sz w:val="21"/>
        </w:rPr>
      </w:pPr>
    </w:p>
    <w:p w14:paraId="19D6D68A">
      <w:pPr>
        <w:spacing w:before="104" w:line="187" w:lineRule="auto"/>
        <w:ind w:firstLine="656"/>
        <w:rPr>
          <w:rFonts w:ascii="黑体" w:hAnsi="黑体" w:eastAsia="黑体" w:cs="黑体"/>
          <w:sz w:val="32"/>
          <w:szCs w:val="32"/>
        </w:rPr>
      </w:pPr>
      <w:r>
        <w:rPr>
          <w:rFonts w:ascii="黑体" w:hAnsi="黑体" w:eastAsia="黑体" w:cs="黑体"/>
          <w:spacing w:val="-3"/>
          <w:sz w:val="32"/>
          <w:szCs w:val="32"/>
        </w:rPr>
        <w:t>一、主要职能</w:t>
      </w:r>
    </w:p>
    <w:p w14:paraId="726DF753">
      <w:pPr>
        <w:spacing w:before="305" w:line="300" w:lineRule="auto"/>
        <w:ind w:left="24" w:firstLine="842"/>
        <w:rPr>
          <w:rFonts w:ascii="仿宋" w:hAnsi="仿宋" w:eastAsia="仿宋" w:cs="仿宋"/>
          <w:sz w:val="32"/>
          <w:szCs w:val="32"/>
        </w:rPr>
      </w:pPr>
      <w:r>
        <w:rPr>
          <w:rFonts w:ascii="仿宋" w:hAnsi="仿宋" w:eastAsia="仿宋" w:cs="仿宋"/>
          <w:spacing w:val="-5"/>
          <w:sz w:val="32"/>
          <w:szCs w:val="32"/>
        </w:rPr>
        <w:t>(1)贯彻执行国家和自治区、乌鲁木齐市有关财政、税收、</w:t>
      </w:r>
      <w:r>
        <w:rPr>
          <w:rFonts w:ascii="仿宋" w:hAnsi="仿宋" w:eastAsia="仿宋" w:cs="仿宋"/>
          <w:spacing w:val="16"/>
          <w:sz w:val="32"/>
          <w:szCs w:val="32"/>
        </w:rPr>
        <w:t xml:space="preserve"> </w:t>
      </w:r>
      <w:r>
        <w:rPr>
          <w:rFonts w:ascii="仿宋" w:hAnsi="仿宋" w:eastAsia="仿宋" w:cs="仿宋"/>
          <w:spacing w:val="-11"/>
          <w:sz w:val="32"/>
          <w:szCs w:val="32"/>
        </w:rPr>
        <w:t>行政事业单位国有资产管理的法规、制度和方针政策；</w:t>
      </w:r>
      <w:r>
        <w:rPr>
          <w:rFonts w:ascii="仿宋" w:hAnsi="仿宋" w:eastAsia="仿宋" w:cs="仿宋"/>
          <w:spacing w:val="63"/>
          <w:sz w:val="32"/>
          <w:szCs w:val="32"/>
        </w:rPr>
        <w:t xml:space="preserve"> </w:t>
      </w:r>
      <w:r>
        <w:rPr>
          <w:rFonts w:ascii="仿宋" w:hAnsi="仿宋" w:eastAsia="仿宋" w:cs="仿宋"/>
          <w:spacing w:val="-11"/>
          <w:sz w:val="32"/>
          <w:szCs w:val="32"/>
        </w:rPr>
        <w:t>组织拟定</w:t>
      </w:r>
      <w:r>
        <w:rPr>
          <w:rFonts w:ascii="仿宋" w:hAnsi="仿宋" w:eastAsia="仿宋" w:cs="仿宋"/>
          <w:sz w:val="32"/>
          <w:szCs w:val="32"/>
        </w:rPr>
        <w:t xml:space="preserve"> </w:t>
      </w:r>
      <w:r>
        <w:rPr>
          <w:rFonts w:ascii="仿宋" w:hAnsi="仿宋" w:eastAsia="仿宋" w:cs="仿宋"/>
          <w:spacing w:val="-4"/>
          <w:sz w:val="32"/>
          <w:szCs w:val="32"/>
        </w:rPr>
        <w:t>财政、财务、会计管理、行政事业单位国有资产管理等方面的规</w:t>
      </w:r>
      <w:r>
        <w:rPr>
          <w:rFonts w:ascii="仿宋" w:hAnsi="仿宋" w:eastAsia="仿宋" w:cs="仿宋"/>
          <w:spacing w:val="24"/>
          <w:sz w:val="32"/>
          <w:szCs w:val="32"/>
        </w:rPr>
        <w:t xml:space="preserve"> </w:t>
      </w:r>
      <w:r>
        <w:rPr>
          <w:rFonts w:ascii="仿宋" w:hAnsi="仿宋" w:eastAsia="仿宋" w:cs="仿宋"/>
          <w:spacing w:val="-11"/>
          <w:sz w:val="32"/>
          <w:szCs w:val="32"/>
        </w:rPr>
        <w:t>章、办法，并监督实施；</w:t>
      </w:r>
      <w:r>
        <w:rPr>
          <w:rFonts w:ascii="仿宋" w:hAnsi="仿宋" w:eastAsia="仿宋" w:cs="仿宋"/>
          <w:spacing w:val="101"/>
          <w:sz w:val="32"/>
          <w:szCs w:val="32"/>
        </w:rPr>
        <w:t xml:space="preserve"> </w:t>
      </w:r>
      <w:r>
        <w:rPr>
          <w:rFonts w:ascii="仿宋" w:hAnsi="仿宋" w:eastAsia="仿宋" w:cs="仿宋"/>
          <w:spacing w:val="-11"/>
          <w:sz w:val="32"/>
          <w:szCs w:val="32"/>
        </w:rPr>
        <w:t>参与有关税收制度和办法的拟定。</w:t>
      </w:r>
    </w:p>
    <w:p w14:paraId="4C5C21DC">
      <w:pPr>
        <w:spacing w:before="102" w:line="300" w:lineRule="auto"/>
        <w:ind w:left="21" w:right="9" w:firstLine="684"/>
        <w:rPr>
          <w:rFonts w:ascii="仿宋" w:hAnsi="仿宋" w:eastAsia="仿宋" w:cs="仿宋"/>
          <w:sz w:val="32"/>
          <w:szCs w:val="32"/>
        </w:rPr>
      </w:pPr>
      <w:r>
        <w:rPr>
          <w:rFonts w:ascii="仿宋" w:hAnsi="仿宋" w:eastAsia="仿宋" w:cs="仿宋"/>
          <w:spacing w:val="1"/>
          <w:sz w:val="32"/>
          <w:szCs w:val="32"/>
        </w:rPr>
        <w:t>(2)根据我区国民经济和社会发展战略，拟订财政发展战略</w:t>
      </w:r>
      <w:r>
        <w:rPr>
          <w:rFonts w:ascii="仿宋" w:hAnsi="仿宋" w:eastAsia="仿宋" w:cs="仿宋"/>
          <w:spacing w:val="6"/>
          <w:sz w:val="32"/>
          <w:szCs w:val="32"/>
        </w:rPr>
        <w:t xml:space="preserve"> </w:t>
      </w:r>
      <w:r>
        <w:rPr>
          <w:rFonts w:ascii="仿宋" w:hAnsi="仿宋" w:eastAsia="仿宋" w:cs="仿宋"/>
          <w:spacing w:val="-3"/>
          <w:sz w:val="32"/>
          <w:szCs w:val="32"/>
        </w:rPr>
        <w:t>和中长期规划，提出运用财税政策实施宏观经济调控和综合平衡</w:t>
      </w:r>
      <w:r>
        <w:rPr>
          <w:rFonts w:ascii="仿宋" w:hAnsi="仿宋" w:eastAsia="仿宋" w:cs="仿宋"/>
          <w:spacing w:val="1"/>
          <w:sz w:val="32"/>
          <w:szCs w:val="32"/>
        </w:rPr>
        <w:t xml:space="preserve"> </w:t>
      </w:r>
      <w:r>
        <w:rPr>
          <w:rFonts w:ascii="仿宋" w:hAnsi="仿宋" w:eastAsia="仿宋" w:cs="仿宋"/>
          <w:spacing w:val="-3"/>
          <w:sz w:val="32"/>
          <w:szCs w:val="32"/>
        </w:rPr>
        <w:t>社会财力的建议。</w:t>
      </w:r>
    </w:p>
    <w:p w14:paraId="1433F00C">
      <w:pPr>
        <w:spacing w:before="98" w:line="300" w:lineRule="auto"/>
        <w:ind w:left="21" w:right="9" w:firstLine="684"/>
        <w:rPr>
          <w:rFonts w:ascii="仿宋" w:hAnsi="仿宋" w:eastAsia="仿宋" w:cs="仿宋"/>
          <w:sz w:val="32"/>
          <w:szCs w:val="32"/>
        </w:rPr>
      </w:pPr>
      <w:r>
        <w:rPr>
          <w:rFonts w:ascii="仿宋" w:hAnsi="仿宋" w:eastAsia="仿宋" w:cs="仿宋"/>
          <w:spacing w:val="-8"/>
          <w:sz w:val="32"/>
          <w:szCs w:val="32"/>
        </w:rPr>
        <w:t>(3)承担我乡各项财政收支管理责任；</w:t>
      </w:r>
      <w:r>
        <w:rPr>
          <w:rFonts w:ascii="仿宋" w:hAnsi="仿宋" w:eastAsia="仿宋" w:cs="仿宋"/>
          <w:spacing w:val="89"/>
          <w:sz w:val="32"/>
          <w:szCs w:val="32"/>
        </w:rPr>
        <w:t xml:space="preserve"> </w:t>
      </w:r>
      <w:r>
        <w:rPr>
          <w:rFonts w:ascii="仿宋" w:hAnsi="仿宋" w:eastAsia="仿宋" w:cs="仿宋"/>
          <w:spacing w:val="-8"/>
          <w:sz w:val="32"/>
          <w:szCs w:val="32"/>
        </w:rPr>
        <w:t>负责编制乡本级预决</w:t>
      </w:r>
      <w:r>
        <w:rPr>
          <w:rFonts w:ascii="仿宋" w:hAnsi="仿宋" w:eastAsia="仿宋" w:cs="仿宋"/>
          <w:sz w:val="32"/>
          <w:szCs w:val="32"/>
        </w:rPr>
        <w:t xml:space="preserve"> </w:t>
      </w:r>
      <w:r>
        <w:rPr>
          <w:rFonts w:ascii="仿宋" w:hAnsi="仿宋" w:eastAsia="仿宋" w:cs="仿宋"/>
          <w:spacing w:val="-10"/>
          <w:sz w:val="32"/>
          <w:szCs w:val="32"/>
        </w:rPr>
        <w:t>算草案并组织执行；</w:t>
      </w:r>
      <w:r>
        <w:rPr>
          <w:rFonts w:ascii="仿宋" w:hAnsi="仿宋" w:eastAsia="仿宋" w:cs="仿宋"/>
          <w:spacing w:val="37"/>
          <w:sz w:val="32"/>
          <w:szCs w:val="32"/>
        </w:rPr>
        <w:t xml:space="preserve"> </w:t>
      </w:r>
      <w:r>
        <w:rPr>
          <w:rFonts w:ascii="仿宋" w:hAnsi="仿宋" w:eastAsia="仿宋" w:cs="仿宋"/>
          <w:spacing w:val="-10"/>
          <w:sz w:val="32"/>
          <w:szCs w:val="32"/>
        </w:rPr>
        <w:t>受乡人民政府委托向镇人民代表大会报告乡</w:t>
      </w:r>
      <w:r>
        <w:rPr>
          <w:rFonts w:ascii="仿宋" w:hAnsi="仿宋" w:eastAsia="仿宋" w:cs="仿宋"/>
          <w:sz w:val="32"/>
          <w:szCs w:val="32"/>
        </w:rPr>
        <w:t xml:space="preserve"> </w:t>
      </w:r>
      <w:r>
        <w:rPr>
          <w:rFonts w:ascii="仿宋" w:hAnsi="仿宋" w:eastAsia="仿宋" w:cs="仿宋"/>
          <w:spacing w:val="-10"/>
          <w:sz w:val="32"/>
          <w:szCs w:val="32"/>
        </w:rPr>
        <w:t>本级和我乡预算及其执行情况，向乡人大常委会报告决算；</w:t>
      </w:r>
      <w:r>
        <w:rPr>
          <w:rFonts w:ascii="仿宋" w:hAnsi="仿宋" w:eastAsia="仿宋" w:cs="仿宋"/>
          <w:spacing w:val="35"/>
          <w:sz w:val="32"/>
          <w:szCs w:val="32"/>
        </w:rPr>
        <w:t xml:space="preserve"> </w:t>
      </w:r>
      <w:r>
        <w:rPr>
          <w:rFonts w:ascii="仿宋" w:hAnsi="仿宋" w:eastAsia="仿宋" w:cs="仿宋"/>
          <w:spacing w:val="-10"/>
          <w:sz w:val="32"/>
          <w:szCs w:val="32"/>
        </w:rPr>
        <w:t>组织</w:t>
      </w:r>
      <w:r>
        <w:rPr>
          <w:rFonts w:ascii="仿宋" w:hAnsi="仿宋" w:eastAsia="仿宋" w:cs="仿宋"/>
          <w:sz w:val="32"/>
          <w:szCs w:val="32"/>
        </w:rPr>
        <w:t xml:space="preserve"> </w:t>
      </w:r>
      <w:r>
        <w:rPr>
          <w:rFonts w:ascii="仿宋" w:hAnsi="仿宋" w:eastAsia="仿宋" w:cs="仿宋"/>
          <w:spacing w:val="-11"/>
          <w:sz w:val="32"/>
          <w:szCs w:val="32"/>
        </w:rPr>
        <w:t>实施专项资金绩效考核工作；</w:t>
      </w:r>
      <w:r>
        <w:rPr>
          <w:rFonts w:ascii="仿宋" w:hAnsi="仿宋" w:eastAsia="仿宋" w:cs="仿宋"/>
          <w:spacing w:val="65"/>
          <w:sz w:val="32"/>
          <w:szCs w:val="32"/>
        </w:rPr>
        <w:t xml:space="preserve"> </w:t>
      </w:r>
      <w:r>
        <w:rPr>
          <w:rFonts w:ascii="仿宋" w:hAnsi="仿宋" w:eastAsia="仿宋" w:cs="仿宋"/>
          <w:spacing w:val="-11"/>
          <w:sz w:val="32"/>
          <w:szCs w:val="32"/>
        </w:rPr>
        <w:t>组织实施经费开支标准、定额，负</w:t>
      </w:r>
    </w:p>
    <w:p w14:paraId="67A20A0C">
      <w:pPr>
        <w:sectPr>
          <w:footerReference r:id="rId7" w:type="default"/>
          <w:pgSz w:w="11906" w:h="16839"/>
          <w:pgMar w:top="1431" w:right="1408" w:bottom="1477" w:left="1588" w:header="0" w:footer="1280" w:gutter="0"/>
          <w:cols w:space="720" w:num="1"/>
        </w:sectPr>
      </w:pPr>
    </w:p>
    <w:p w14:paraId="42151330">
      <w:pPr>
        <w:spacing w:line="308" w:lineRule="auto"/>
        <w:rPr>
          <w:rFonts w:ascii="宋体"/>
          <w:sz w:val="21"/>
        </w:rPr>
      </w:pPr>
    </w:p>
    <w:p w14:paraId="207B956F">
      <w:pPr>
        <w:spacing w:line="309" w:lineRule="auto"/>
        <w:rPr>
          <w:rFonts w:ascii="宋体"/>
          <w:sz w:val="21"/>
        </w:rPr>
      </w:pPr>
    </w:p>
    <w:p w14:paraId="6BFAD585">
      <w:pPr>
        <w:tabs>
          <w:tab w:val="left" w:pos="705"/>
        </w:tabs>
        <w:spacing w:before="104" w:line="316" w:lineRule="auto"/>
        <w:ind w:firstLine="24"/>
        <w:rPr>
          <w:rFonts w:ascii="仿宋" w:hAnsi="仿宋" w:eastAsia="仿宋" w:cs="仿宋"/>
          <w:sz w:val="32"/>
          <w:szCs w:val="32"/>
        </w:rPr>
      </w:pPr>
      <w:r>
        <w:rPr>
          <w:rFonts w:ascii="仿宋" w:hAnsi="仿宋" w:eastAsia="仿宋" w:cs="仿宋"/>
          <w:spacing w:val="-3"/>
          <w:sz w:val="32"/>
          <w:szCs w:val="32"/>
          <w:shd w:val="clear" w:fill="FFFFFE"/>
        </w:rPr>
        <w:t>责财政预决算工作。</w:t>
      </w:r>
      <w:r>
        <w:rPr>
          <w:rFonts w:ascii="仿宋" w:hAnsi="仿宋" w:eastAsia="仿宋" w:cs="仿宋"/>
          <w:spacing w:val="2"/>
          <w:sz w:val="32"/>
          <w:szCs w:val="32"/>
          <w:shd w:val="clear" w:fill="FFFFFE"/>
        </w:rPr>
        <w:t xml:space="preserve">                                     </w:t>
      </w:r>
      <w:r>
        <w:rPr>
          <w:rFonts w:ascii="仿宋" w:hAnsi="仿宋" w:eastAsia="仿宋" w:cs="仿宋"/>
          <w:spacing w:val="14"/>
          <w:sz w:val="32"/>
          <w:szCs w:val="32"/>
        </w:rPr>
        <w:t xml:space="preserve">  </w:t>
      </w:r>
      <w:r>
        <w:rPr>
          <w:rFonts w:ascii="宋体" w:hAnsi="宋体" w:eastAsia="宋体" w:cs="宋体"/>
          <w:sz w:val="21"/>
          <w:szCs w:val="21"/>
          <w:shd w:val="clear" w:fill="FFFFFE"/>
        </w:rPr>
        <w:tab/>
      </w:r>
      <w:r>
        <w:rPr>
          <w:rFonts w:ascii="仿宋" w:hAnsi="仿宋" w:eastAsia="仿宋" w:cs="仿宋"/>
          <w:spacing w:val="2"/>
          <w:sz w:val="32"/>
          <w:szCs w:val="32"/>
          <w:shd w:val="clear" w:fill="FFFFFE"/>
        </w:rPr>
        <w:t>(4)根据预算安排，拟定财政税收收入计划，并组织实施、</w:t>
      </w:r>
      <w:r>
        <w:rPr>
          <w:rFonts w:ascii="仿宋" w:hAnsi="仿宋" w:eastAsia="仿宋" w:cs="仿宋"/>
          <w:spacing w:val="12"/>
          <w:sz w:val="32"/>
          <w:szCs w:val="32"/>
        </w:rPr>
        <w:t xml:space="preserve">  </w:t>
      </w:r>
      <w:r>
        <w:rPr>
          <w:rFonts w:ascii="仿宋" w:hAnsi="仿宋" w:eastAsia="仿宋" w:cs="仿宋"/>
          <w:spacing w:val="-18"/>
          <w:sz w:val="32"/>
          <w:szCs w:val="32"/>
          <w:shd w:val="clear" w:fill="FFFFFE"/>
        </w:rPr>
        <w:t>管理和监督；</w:t>
      </w:r>
      <w:r>
        <w:rPr>
          <w:rFonts w:ascii="仿宋" w:hAnsi="仿宋" w:eastAsia="仿宋" w:cs="仿宋"/>
          <w:spacing w:val="81"/>
          <w:sz w:val="32"/>
          <w:szCs w:val="32"/>
          <w:shd w:val="clear" w:fill="FFFFFE"/>
        </w:rPr>
        <w:t xml:space="preserve"> </w:t>
      </w:r>
      <w:r>
        <w:rPr>
          <w:rFonts w:ascii="仿宋" w:hAnsi="仿宋" w:eastAsia="仿宋" w:cs="仿宋"/>
          <w:spacing w:val="-18"/>
          <w:sz w:val="32"/>
          <w:szCs w:val="32"/>
          <w:shd w:val="clear" w:fill="FFFFFE"/>
        </w:rPr>
        <w:t>负责政府非税收入和政府性基金管理；</w:t>
      </w:r>
      <w:r>
        <w:rPr>
          <w:rFonts w:ascii="仿宋" w:hAnsi="仿宋" w:eastAsia="仿宋" w:cs="仿宋"/>
          <w:spacing w:val="40"/>
          <w:sz w:val="32"/>
          <w:szCs w:val="32"/>
          <w:shd w:val="clear" w:fill="FFFFFE"/>
        </w:rPr>
        <w:t xml:space="preserve"> </w:t>
      </w:r>
      <w:r>
        <w:rPr>
          <w:rFonts w:ascii="仿宋" w:hAnsi="仿宋" w:eastAsia="仿宋" w:cs="仿宋"/>
          <w:spacing w:val="-18"/>
          <w:sz w:val="32"/>
          <w:szCs w:val="32"/>
          <w:shd w:val="clear" w:fill="FFFFFE"/>
        </w:rPr>
        <w:t>监管财政票</w:t>
      </w:r>
      <w:r>
        <w:rPr>
          <w:rFonts w:ascii="仿宋" w:hAnsi="仿宋" w:eastAsia="仿宋" w:cs="仿宋"/>
          <w:sz w:val="32"/>
          <w:szCs w:val="32"/>
        </w:rPr>
        <w:t xml:space="preserve">  </w:t>
      </w:r>
      <w:r>
        <w:rPr>
          <w:rFonts w:ascii="仿宋" w:hAnsi="仿宋" w:eastAsia="仿宋" w:cs="仿宋"/>
          <w:spacing w:val="-1"/>
          <w:sz w:val="32"/>
          <w:szCs w:val="32"/>
          <w:shd w:val="clear" w:fill="FFFFFE"/>
        </w:rPr>
        <w:t>据。</w:t>
      </w:r>
      <w:r>
        <w:rPr>
          <w:rFonts w:ascii="仿宋" w:hAnsi="仿宋" w:eastAsia="仿宋" w:cs="仿宋"/>
          <w:spacing w:val="1"/>
          <w:sz w:val="32"/>
          <w:szCs w:val="32"/>
          <w:shd w:val="clear" w:fill="FFFFFE"/>
        </w:rPr>
        <w:t xml:space="preserve">                                                   </w:t>
      </w:r>
      <w:r>
        <w:rPr>
          <w:rFonts w:ascii="仿宋" w:hAnsi="仿宋" w:eastAsia="仿宋" w:cs="仿宋"/>
          <w:spacing w:val="25"/>
          <w:sz w:val="32"/>
          <w:szCs w:val="32"/>
        </w:rPr>
        <w:t xml:space="preserve">  </w:t>
      </w:r>
      <w:r>
        <w:rPr>
          <w:rFonts w:ascii="宋体" w:hAnsi="宋体" w:eastAsia="宋体" w:cs="宋体"/>
          <w:sz w:val="21"/>
          <w:szCs w:val="21"/>
          <w:shd w:val="clear" w:fill="FFFFFE"/>
        </w:rPr>
        <w:tab/>
      </w:r>
      <w:r>
        <w:rPr>
          <w:rFonts w:ascii="仿宋" w:hAnsi="仿宋" w:eastAsia="仿宋" w:cs="仿宋"/>
          <w:spacing w:val="1"/>
          <w:sz w:val="32"/>
          <w:szCs w:val="32"/>
          <w:shd w:val="clear" w:fill="FFFFFE"/>
        </w:rPr>
        <w:t>(5)组织实施国库管理和国库集中收付制度，按规定开展本</w:t>
      </w:r>
      <w:r>
        <w:rPr>
          <w:rFonts w:ascii="仿宋" w:hAnsi="仿宋" w:eastAsia="仿宋" w:cs="仿宋"/>
          <w:spacing w:val="3"/>
          <w:sz w:val="32"/>
          <w:szCs w:val="32"/>
        </w:rPr>
        <w:t xml:space="preserve">  </w:t>
      </w:r>
      <w:r>
        <w:rPr>
          <w:rFonts w:ascii="仿宋" w:hAnsi="仿宋" w:eastAsia="仿宋" w:cs="仿宋"/>
          <w:spacing w:val="-10"/>
          <w:sz w:val="32"/>
          <w:szCs w:val="32"/>
          <w:shd w:val="clear" w:fill="FFFFFE"/>
        </w:rPr>
        <w:t>级国库现金管理工作，管理监督各部门国库资金缴拨使用；</w:t>
      </w:r>
      <w:r>
        <w:rPr>
          <w:rFonts w:ascii="仿宋" w:hAnsi="仿宋" w:eastAsia="仿宋" w:cs="仿宋"/>
          <w:spacing w:val="57"/>
          <w:sz w:val="32"/>
          <w:szCs w:val="32"/>
          <w:shd w:val="clear" w:fill="FFFFFE"/>
        </w:rPr>
        <w:t xml:space="preserve"> </w:t>
      </w:r>
      <w:r>
        <w:rPr>
          <w:rFonts w:ascii="仿宋" w:hAnsi="仿宋" w:eastAsia="仿宋" w:cs="仿宋"/>
          <w:spacing w:val="-10"/>
          <w:sz w:val="32"/>
          <w:szCs w:val="32"/>
          <w:shd w:val="clear" w:fill="FFFFFE"/>
        </w:rPr>
        <w:t>负责</w:t>
      </w:r>
      <w:r>
        <w:rPr>
          <w:rFonts w:ascii="仿宋" w:hAnsi="仿宋" w:eastAsia="仿宋" w:cs="仿宋"/>
          <w:sz w:val="32"/>
          <w:szCs w:val="32"/>
        </w:rPr>
        <w:t xml:space="preserve">  </w:t>
      </w:r>
      <w:r>
        <w:rPr>
          <w:rFonts w:ascii="仿宋" w:hAnsi="仿宋" w:eastAsia="仿宋" w:cs="仿宋"/>
          <w:spacing w:val="-11"/>
          <w:sz w:val="32"/>
          <w:szCs w:val="32"/>
          <w:shd w:val="clear" w:fill="FFFFFE"/>
        </w:rPr>
        <w:t>制定全镇政府采购制度并监督管理；</w:t>
      </w:r>
      <w:r>
        <w:rPr>
          <w:rFonts w:ascii="仿宋" w:hAnsi="仿宋" w:eastAsia="仿宋" w:cs="仿宋"/>
          <w:spacing w:val="55"/>
          <w:sz w:val="32"/>
          <w:szCs w:val="32"/>
          <w:shd w:val="clear" w:fill="FFFFFE"/>
        </w:rPr>
        <w:t xml:space="preserve"> </w:t>
      </w:r>
      <w:r>
        <w:rPr>
          <w:rFonts w:ascii="仿宋" w:hAnsi="仿宋" w:eastAsia="仿宋" w:cs="仿宋"/>
          <w:spacing w:val="-11"/>
          <w:sz w:val="32"/>
          <w:szCs w:val="32"/>
          <w:shd w:val="clear" w:fill="FFFFFE"/>
        </w:rPr>
        <w:t>管理财政统一发放工资工作</w:t>
      </w:r>
      <w:r>
        <w:rPr>
          <w:rFonts w:ascii="仿宋" w:hAnsi="仿宋" w:eastAsia="仿宋" w:cs="仿宋"/>
          <w:spacing w:val="-11"/>
          <w:sz w:val="32"/>
          <w:szCs w:val="32"/>
        </w:rPr>
        <w:t>。</w:t>
      </w:r>
      <w:r>
        <w:rPr>
          <w:rFonts w:ascii="仿宋" w:hAnsi="仿宋" w:eastAsia="仿宋" w:cs="仿宋"/>
          <w:sz w:val="32"/>
          <w:szCs w:val="32"/>
        </w:rPr>
        <w:t xml:space="preserve"> </w:t>
      </w:r>
      <w:r>
        <w:rPr>
          <w:rFonts w:ascii="宋体" w:hAnsi="宋体" w:eastAsia="宋体" w:cs="宋体"/>
          <w:sz w:val="21"/>
          <w:szCs w:val="21"/>
          <w:shd w:val="clear" w:fill="FFFFFE"/>
        </w:rPr>
        <w:tab/>
      </w:r>
      <w:r>
        <w:rPr>
          <w:rFonts w:ascii="仿宋" w:hAnsi="仿宋" w:eastAsia="仿宋" w:cs="仿宋"/>
          <w:spacing w:val="1"/>
          <w:sz w:val="32"/>
          <w:szCs w:val="32"/>
          <w:shd w:val="clear" w:fill="FFFFFE"/>
        </w:rPr>
        <w:t>(6)负责制定我乡行政事业单位国有资产管理规章制度，按</w:t>
      </w:r>
      <w:r>
        <w:rPr>
          <w:rFonts w:ascii="仿宋" w:hAnsi="仿宋" w:eastAsia="仿宋" w:cs="仿宋"/>
          <w:spacing w:val="3"/>
          <w:sz w:val="32"/>
          <w:szCs w:val="32"/>
        </w:rPr>
        <w:t xml:space="preserve">  </w:t>
      </w:r>
      <w:r>
        <w:rPr>
          <w:rFonts w:ascii="仿宋" w:hAnsi="仿宋" w:eastAsia="仿宋" w:cs="仿宋"/>
          <w:spacing w:val="-3"/>
          <w:sz w:val="32"/>
          <w:szCs w:val="32"/>
          <w:shd w:val="clear" w:fill="FFFFFE"/>
        </w:rPr>
        <w:t>规定管理行政事业单位国有资产，拟定和执行需要全镇统一规定</w:t>
      </w:r>
      <w:r>
        <w:rPr>
          <w:rFonts w:ascii="仿宋" w:hAnsi="仿宋" w:eastAsia="仿宋" w:cs="仿宋"/>
          <w:spacing w:val="11"/>
          <w:w w:val="101"/>
          <w:sz w:val="32"/>
          <w:szCs w:val="32"/>
        </w:rPr>
        <w:t xml:space="preserve">  </w:t>
      </w:r>
      <w:r>
        <w:rPr>
          <w:rFonts w:ascii="仿宋" w:hAnsi="仿宋" w:eastAsia="仿宋" w:cs="仿宋"/>
          <w:spacing w:val="-1"/>
          <w:sz w:val="32"/>
          <w:szCs w:val="32"/>
          <w:shd w:val="clear" w:fill="FFFFFE"/>
        </w:rPr>
        <w:t>的开支标准和支出政策。</w:t>
      </w:r>
      <w:r>
        <w:rPr>
          <w:rFonts w:ascii="仿宋" w:hAnsi="仿宋" w:eastAsia="仿宋" w:cs="仿宋"/>
          <w:spacing w:val="3"/>
          <w:sz w:val="32"/>
          <w:szCs w:val="32"/>
          <w:shd w:val="clear" w:fill="FFFFFE"/>
        </w:rPr>
        <w:t xml:space="preserve">                                 </w:t>
      </w:r>
      <w:r>
        <w:rPr>
          <w:rFonts w:ascii="仿宋" w:hAnsi="仿宋" w:eastAsia="仿宋" w:cs="仿宋"/>
          <w:spacing w:val="5"/>
          <w:w w:val="101"/>
          <w:sz w:val="32"/>
          <w:szCs w:val="32"/>
        </w:rPr>
        <w:t xml:space="preserve">  </w:t>
      </w:r>
      <w:r>
        <w:rPr>
          <w:rFonts w:ascii="宋体" w:hAnsi="宋体" w:eastAsia="宋体" w:cs="宋体"/>
          <w:sz w:val="21"/>
          <w:szCs w:val="21"/>
          <w:shd w:val="clear" w:fill="FFFFFE"/>
        </w:rPr>
        <w:tab/>
      </w:r>
      <w:r>
        <w:rPr>
          <w:rFonts w:ascii="仿宋" w:hAnsi="仿宋" w:eastAsia="仿宋" w:cs="仿宋"/>
          <w:spacing w:val="-3"/>
          <w:sz w:val="32"/>
          <w:szCs w:val="32"/>
          <w:shd w:val="clear" w:fill="FFFFFE"/>
        </w:rPr>
        <w:t>(7)负责做好政府债务管理，合理安排偿债资金预算。</w:t>
      </w:r>
      <w:r>
        <w:rPr>
          <w:rFonts w:ascii="仿宋" w:hAnsi="仿宋" w:eastAsia="仿宋" w:cs="仿宋"/>
          <w:spacing w:val="27"/>
          <w:sz w:val="32"/>
          <w:szCs w:val="32"/>
          <w:shd w:val="clear" w:fill="FFFFFE"/>
        </w:rPr>
        <w:t xml:space="preserve">    </w:t>
      </w:r>
      <w:r>
        <w:rPr>
          <w:rFonts w:ascii="仿宋" w:hAnsi="仿宋" w:eastAsia="仿宋" w:cs="仿宋"/>
          <w:sz w:val="32"/>
          <w:szCs w:val="32"/>
        </w:rPr>
        <w:t xml:space="preserve">  </w:t>
      </w:r>
      <w:r>
        <w:rPr>
          <w:rFonts w:ascii="宋体" w:hAnsi="宋体" w:eastAsia="宋体" w:cs="宋体"/>
          <w:sz w:val="21"/>
          <w:szCs w:val="21"/>
          <w:shd w:val="clear" w:fill="FFFFFE"/>
        </w:rPr>
        <w:tab/>
      </w:r>
      <w:r>
        <w:rPr>
          <w:rFonts w:ascii="仿宋" w:hAnsi="仿宋" w:eastAsia="仿宋" w:cs="仿宋"/>
          <w:spacing w:val="1"/>
          <w:sz w:val="32"/>
          <w:szCs w:val="32"/>
          <w:shd w:val="clear" w:fill="FFFFFE"/>
        </w:rPr>
        <w:t>(8)参与制定全乡基本建设财务管理制度，负责政府性投资</w:t>
      </w:r>
      <w:r>
        <w:rPr>
          <w:rFonts w:ascii="仿宋" w:hAnsi="仿宋" w:eastAsia="仿宋" w:cs="仿宋"/>
          <w:spacing w:val="3"/>
          <w:sz w:val="32"/>
          <w:szCs w:val="32"/>
        </w:rPr>
        <w:t xml:space="preserve">  </w:t>
      </w:r>
      <w:r>
        <w:rPr>
          <w:rFonts w:ascii="仿宋" w:hAnsi="仿宋" w:eastAsia="仿宋" w:cs="仿宋"/>
          <w:spacing w:val="-10"/>
          <w:sz w:val="32"/>
          <w:szCs w:val="32"/>
          <w:shd w:val="clear" w:fill="FFFFFE"/>
        </w:rPr>
        <w:t>项目财政资金管理工作；</w:t>
      </w:r>
      <w:r>
        <w:rPr>
          <w:rFonts w:ascii="仿宋" w:hAnsi="仿宋" w:eastAsia="仿宋" w:cs="仿宋"/>
          <w:spacing w:val="57"/>
          <w:sz w:val="32"/>
          <w:szCs w:val="32"/>
          <w:shd w:val="clear" w:fill="FFFFFE"/>
        </w:rPr>
        <w:t xml:space="preserve"> </w:t>
      </w:r>
      <w:r>
        <w:rPr>
          <w:rFonts w:ascii="仿宋" w:hAnsi="仿宋" w:eastAsia="仿宋" w:cs="仿宋"/>
          <w:spacing w:val="-10"/>
          <w:sz w:val="32"/>
          <w:szCs w:val="32"/>
          <w:shd w:val="clear" w:fill="FFFFFE"/>
        </w:rPr>
        <w:t>承担有关政策性补贴和专项储备资金财</w:t>
      </w:r>
      <w:r>
        <w:rPr>
          <w:rFonts w:ascii="仿宋" w:hAnsi="仿宋" w:eastAsia="仿宋" w:cs="仿宋"/>
          <w:sz w:val="32"/>
          <w:szCs w:val="32"/>
        </w:rPr>
        <w:t xml:space="preserve">  </w:t>
      </w:r>
      <w:r>
        <w:rPr>
          <w:rFonts w:ascii="仿宋" w:hAnsi="仿宋" w:eastAsia="仿宋" w:cs="仿宋"/>
          <w:sz w:val="32"/>
          <w:szCs w:val="32"/>
          <w:shd w:val="clear" w:fill="FFFFFE"/>
        </w:rPr>
        <w:t>政管理工作。</w:t>
      </w:r>
      <w:r>
        <w:rPr>
          <w:rFonts w:ascii="仿宋" w:hAnsi="仿宋" w:eastAsia="仿宋" w:cs="仿宋"/>
          <w:spacing w:val="2"/>
          <w:sz w:val="32"/>
          <w:szCs w:val="32"/>
          <w:shd w:val="clear" w:fill="FFFFFE"/>
        </w:rPr>
        <w:t xml:space="preserve">                                           </w:t>
      </w:r>
      <w:r>
        <w:rPr>
          <w:rFonts w:ascii="仿宋" w:hAnsi="仿宋" w:eastAsia="仿宋" w:cs="仿宋"/>
          <w:spacing w:val="7"/>
          <w:sz w:val="32"/>
          <w:szCs w:val="32"/>
        </w:rPr>
        <w:t xml:space="preserve">  </w:t>
      </w:r>
      <w:r>
        <w:rPr>
          <w:rFonts w:ascii="宋体" w:hAnsi="宋体" w:eastAsia="宋体" w:cs="宋体"/>
          <w:sz w:val="21"/>
          <w:szCs w:val="21"/>
          <w:shd w:val="clear" w:fill="FFFFFE"/>
        </w:rPr>
        <w:tab/>
      </w:r>
      <w:r>
        <w:rPr>
          <w:rFonts w:ascii="仿宋" w:hAnsi="仿宋" w:eastAsia="仿宋" w:cs="仿宋"/>
          <w:spacing w:val="1"/>
          <w:sz w:val="32"/>
          <w:szCs w:val="32"/>
          <w:shd w:val="clear" w:fill="FFFFFE"/>
        </w:rPr>
        <w:t>(9)会同有关部门管理乡财政社会保障和就业及医疗卫生资</w:t>
      </w:r>
      <w:r>
        <w:rPr>
          <w:rFonts w:ascii="仿宋" w:hAnsi="仿宋" w:eastAsia="仿宋" w:cs="仿宋"/>
          <w:spacing w:val="3"/>
          <w:sz w:val="32"/>
          <w:szCs w:val="32"/>
        </w:rPr>
        <w:t xml:space="preserve">  </w:t>
      </w:r>
      <w:r>
        <w:rPr>
          <w:rFonts w:ascii="仿宋" w:hAnsi="仿宋" w:eastAsia="仿宋" w:cs="仿宋"/>
          <w:spacing w:val="-3"/>
          <w:sz w:val="32"/>
          <w:szCs w:val="32"/>
          <w:shd w:val="clear" w:fill="FFFFFE"/>
        </w:rPr>
        <w:t>金管理工作，会同有关部门研究制定社会保障资金有关的财务管</w:t>
      </w:r>
      <w:r>
        <w:rPr>
          <w:rFonts w:ascii="仿宋" w:hAnsi="仿宋" w:eastAsia="仿宋" w:cs="仿宋"/>
          <w:spacing w:val="11"/>
          <w:sz w:val="32"/>
          <w:szCs w:val="32"/>
        </w:rPr>
        <w:t xml:space="preserve">  </w:t>
      </w:r>
      <w:r>
        <w:rPr>
          <w:rFonts w:ascii="仿宋" w:hAnsi="仿宋" w:eastAsia="仿宋" w:cs="仿宋"/>
          <w:sz w:val="32"/>
          <w:szCs w:val="32"/>
          <w:shd w:val="clear" w:fill="FFFFFE"/>
        </w:rPr>
        <w:t>理制度。</w:t>
      </w:r>
      <w:r>
        <w:rPr>
          <w:rFonts w:ascii="仿宋" w:hAnsi="仿宋" w:eastAsia="仿宋" w:cs="仿宋"/>
          <w:spacing w:val="2"/>
          <w:sz w:val="32"/>
          <w:szCs w:val="32"/>
          <w:shd w:val="clear" w:fill="FFFFFE"/>
        </w:rPr>
        <w:t xml:space="preserve">                                               </w:t>
      </w:r>
      <w:r>
        <w:rPr>
          <w:rFonts w:ascii="仿宋" w:hAnsi="仿宋" w:eastAsia="仿宋" w:cs="仿宋"/>
          <w:spacing w:val="2"/>
          <w:w w:val="101"/>
          <w:sz w:val="32"/>
          <w:szCs w:val="32"/>
        </w:rPr>
        <w:t xml:space="preserve">  </w:t>
      </w:r>
      <w:r>
        <w:rPr>
          <w:rFonts w:ascii="宋体" w:hAnsi="宋体" w:eastAsia="宋体" w:cs="宋体"/>
          <w:sz w:val="21"/>
          <w:szCs w:val="21"/>
          <w:shd w:val="clear" w:fill="FFFFFE"/>
        </w:rPr>
        <w:tab/>
      </w:r>
      <w:r>
        <w:rPr>
          <w:rFonts w:ascii="仿宋" w:hAnsi="仿宋" w:eastAsia="仿宋" w:cs="仿宋"/>
          <w:spacing w:val="-12"/>
          <w:sz w:val="32"/>
          <w:szCs w:val="32"/>
          <w:shd w:val="clear" w:fill="FFFFFE"/>
        </w:rPr>
        <w:t>(10)管理和指导全乡会计工作，规范会计行为；</w:t>
      </w:r>
      <w:r>
        <w:rPr>
          <w:rFonts w:ascii="仿宋" w:hAnsi="仿宋" w:eastAsia="仿宋" w:cs="仿宋"/>
          <w:spacing w:val="47"/>
          <w:sz w:val="32"/>
          <w:szCs w:val="32"/>
          <w:shd w:val="clear" w:fill="FFFFFE"/>
        </w:rPr>
        <w:t xml:space="preserve"> </w:t>
      </w:r>
      <w:r>
        <w:rPr>
          <w:rFonts w:ascii="仿宋" w:hAnsi="仿宋" w:eastAsia="仿宋" w:cs="仿宋"/>
          <w:spacing w:val="-12"/>
          <w:sz w:val="32"/>
          <w:szCs w:val="32"/>
          <w:shd w:val="clear" w:fill="FFFFFE"/>
        </w:rPr>
        <w:t>组织执行国</w:t>
      </w:r>
      <w:r>
        <w:rPr>
          <w:rFonts w:ascii="仿宋" w:hAnsi="仿宋" w:eastAsia="仿宋" w:cs="仿宋"/>
          <w:sz w:val="32"/>
          <w:szCs w:val="32"/>
        </w:rPr>
        <w:t xml:space="preserve">  </w:t>
      </w:r>
      <w:r>
        <w:rPr>
          <w:rFonts w:ascii="仿宋" w:hAnsi="仿宋" w:eastAsia="仿宋" w:cs="仿宋"/>
          <w:spacing w:val="-9"/>
          <w:sz w:val="32"/>
          <w:szCs w:val="32"/>
          <w:shd w:val="clear" w:fill="FFFFFE"/>
        </w:rPr>
        <w:t>家统一的会计制度和自治区相关补充规定；</w:t>
      </w:r>
      <w:r>
        <w:rPr>
          <w:rFonts w:ascii="仿宋" w:hAnsi="仿宋" w:eastAsia="仿宋" w:cs="仿宋"/>
          <w:spacing w:val="31"/>
          <w:sz w:val="32"/>
          <w:szCs w:val="32"/>
          <w:shd w:val="clear" w:fill="FFFFFE"/>
        </w:rPr>
        <w:t xml:space="preserve"> </w:t>
      </w:r>
      <w:r>
        <w:rPr>
          <w:rFonts w:ascii="仿宋" w:hAnsi="仿宋" w:eastAsia="仿宋" w:cs="仿宋"/>
          <w:spacing w:val="-9"/>
          <w:sz w:val="32"/>
          <w:szCs w:val="32"/>
          <w:shd w:val="clear" w:fill="FFFFFE"/>
        </w:rPr>
        <w:t>组织会计人员的业务</w:t>
      </w:r>
      <w:r>
        <w:rPr>
          <w:rFonts w:ascii="仿宋" w:hAnsi="仿宋" w:eastAsia="仿宋" w:cs="仿宋"/>
          <w:sz w:val="32"/>
          <w:szCs w:val="32"/>
        </w:rPr>
        <w:t xml:space="preserve">  </w:t>
      </w:r>
      <w:r>
        <w:rPr>
          <w:rFonts w:ascii="仿宋" w:hAnsi="仿宋" w:eastAsia="仿宋" w:cs="仿宋"/>
          <w:spacing w:val="-1"/>
          <w:sz w:val="32"/>
          <w:szCs w:val="32"/>
          <w:shd w:val="clear" w:fill="FFFFFE"/>
        </w:rPr>
        <w:t>培训和会计人员从业资格证书。</w:t>
      </w:r>
      <w:r>
        <w:rPr>
          <w:rFonts w:ascii="仿宋" w:hAnsi="仿宋" w:eastAsia="仿宋" w:cs="仿宋"/>
          <w:spacing w:val="4"/>
          <w:sz w:val="32"/>
          <w:szCs w:val="32"/>
          <w:shd w:val="clear" w:fill="FFFFFE"/>
        </w:rPr>
        <w:t xml:space="preserve">                           </w:t>
      </w:r>
      <w:r>
        <w:rPr>
          <w:rFonts w:ascii="仿宋" w:hAnsi="仿宋" w:eastAsia="仿宋" w:cs="仿宋"/>
          <w:spacing w:val="3"/>
          <w:sz w:val="32"/>
          <w:szCs w:val="32"/>
        </w:rPr>
        <w:t xml:space="preserve">  </w:t>
      </w:r>
      <w:r>
        <w:rPr>
          <w:rFonts w:ascii="宋体" w:hAnsi="宋体" w:eastAsia="宋体" w:cs="宋体"/>
          <w:sz w:val="21"/>
          <w:szCs w:val="21"/>
          <w:shd w:val="clear" w:fill="FFFFFE"/>
        </w:rPr>
        <w:tab/>
      </w:r>
      <w:r>
        <w:rPr>
          <w:rFonts w:ascii="仿宋" w:hAnsi="仿宋" w:eastAsia="仿宋" w:cs="仿宋"/>
          <w:spacing w:val="-5"/>
          <w:sz w:val="32"/>
          <w:szCs w:val="32"/>
          <w:shd w:val="clear" w:fill="FFFFFE"/>
        </w:rPr>
        <w:t>(11)监督检查财税法规、政策的执行情况，反映财政收支管</w:t>
      </w:r>
      <w:r>
        <w:rPr>
          <w:rFonts w:ascii="仿宋" w:hAnsi="仿宋" w:eastAsia="仿宋" w:cs="仿宋"/>
          <w:spacing w:val="6"/>
          <w:w w:val="101"/>
          <w:sz w:val="32"/>
          <w:szCs w:val="32"/>
        </w:rPr>
        <w:t xml:space="preserve">  </w:t>
      </w:r>
      <w:r>
        <w:rPr>
          <w:rFonts w:ascii="仿宋" w:hAnsi="仿宋" w:eastAsia="仿宋" w:cs="仿宋"/>
          <w:sz w:val="32"/>
          <w:szCs w:val="32"/>
          <w:shd w:val="clear" w:fill="FFFFFE"/>
        </w:rPr>
        <w:t xml:space="preserve">理中的重大问题，提出加强财政管理的政策建议。            </w:t>
      </w:r>
    </w:p>
    <w:p w14:paraId="104C1924">
      <w:pPr>
        <w:spacing w:before="226" w:line="188" w:lineRule="auto"/>
        <w:ind w:firstLine="706"/>
        <w:rPr>
          <w:rFonts w:ascii="仿宋" w:hAnsi="仿宋" w:eastAsia="仿宋" w:cs="仿宋"/>
          <w:sz w:val="32"/>
          <w:szCs w:val="32"/>
        </w:rPr>
      </w:pPr>
      <w:r>
        <w:rPr>
          <w:rFonts w:ascii="仿宋" w:hAnsi="仿宋" w:eastAsia="仿宋" w:cs="仿宋"/>
          <w:spacing w:val="-4"/>
          <w:sz w:val="32"/>
          <w:szCs w:val="32"/>
        </w:rPr>
        <w:t>(12)承办镇人民政府交办的其他事项。</w:t>
      </w:r>
    </w:p>
    <w:p w14:paraId="737BDD31">
      <w:pPr>
        <w:sectPr>
          <w:footerReference r:id="rId8" w:type="default"/>
          <w:pgSz w:w="11906" w:h="16839"/>
          <w:pgMar w:top="1431" w:right="1141" w:bottom="1477" w:left="1588" w:header="0" w:footer="1280" w:gutter="0"/>
          <w:cols w:space="720" w:num="1"/>
        </w:sectPr>
      </w:pPr>
    </w:p>
    <w:p w14:paraId="085E812D">
      <w:pPr>
        <w:spacing w:line="324" w:lineRule="auto"/>
        <w:rPr>
          <w:rFonts w:ascii="宋体"/>
          <w:sz w:val="21"/>
        </w:rPr>
      </w:pPr>
    </w:p>
    <w:p w14:paraId="576E745D">
      <w:pPr>
        <w:spacing w:line="324" w:lineRule="auto"/>
        <w:rPr>
          <w:rFonts w:ascii="宋体"/>
          <w:sz w:val="21"/>
        </w:rPr>
      </w:pPr>
    </w:p>
    <w:p w14:paraId="5CD9BE9A">
      <w:pPr>
        <w:spacing w:before="104" w:line="187" w:lineRule="auto"/>
        <w:ind w:firstLine="841"/>
        <w:rPr>
          <w:rFonts w:ascii="黑体" w:hAnsi="黑体" w:eastAsia="黑体" w:cs="黑体"/>
          <w:sz w:val="32"/>
          <w:szCs w:val="32"/>
        </w:rPr>
      </w:pPr>
      <w:r>
        <w:rPr>
          <w:rFonts w:ascii="黑体" w:hAnsi="黑体" w:eastAsia="黑体" w:cs="黑体"/>
          <w:spacing w:val="-2"/>
          <w:sz w:val="32"/>
          <w:szCs w:val="32"/>
        </w:rPr>
        <w:t>二、机构设置及人员情况</w:t>
      </w:r>
    </w:p>
    <w:p w14:paraId="38D93A24">
      <w:pPr>
        <w:spacing w:before="303" w:line="300" w:lineRule="auto"/>
        <w:ind w:left="45" w:firstLine="654"/>
        <w:rPr>
          <w:rFonts w:ascii="仿宋" w:hAnsi="仿宋" w:eastAsia="仿宋" w:cs="仿宋"/>
          <w:sz w:val="32"/>
          <w:szCs w:val="32"/>
        </w:rPr>
      </w:pPr>
      <w:r>
        <w:rPr>
          <w:rFonts w:ascii="仿宋" w:hAnsi="仿宋" w:eastAsia="仿宋" w:cs="仿宋"/>
          <w:spacing w:val="8"/>
          <w:sz w:val="32"/>
          <w:szCs w:val="32"/>
        </w:rPr>
        <w:t>乌鲁木齐市米东区</w:t>
      </w:r>
      <w:r>
        <w:rPr>
          <w:rFonts w:hint="eastAsia" w:ascii="仿宋" w:hAnsi="仿宋" w:eastAsia="仿宋" w:cs="仿宋"/>
          <w:spacing w:val="8"/>
          <w:sz w:val="32"/>
          <w:szCs w:val="32"/>
          <w:lang w:eastAsia="zh-CN"/>
        </w:rPr>
        <w:t>柏杨河哈萨克族乡</w:t>
      </w:r>
      <w:r>
        <w:rPr>
          <w:rFonts w:ascii="仿宋" w:hAnsi="仿宋" w:eastAsia="仿宋" w:cs="仿宋"/>
          <w:spacing w:val="8"/>
          <w:sz w:val="32"/>
          <w:szCs w:val="32"/>
        </w:rPr>
        <w:t>人民政府单位无下</w:t>
      </w:r>
      <w:r>
        <w:rPr>
          <w:rFonts w:ascii="仿宋" w:hAnsi="仿宋" w:eastAsia="仿宋" w:cs="仿宋"/>
          <w:spacing w:val="20"/>
          <w:sz w:val="32"/>
          <w:szCs w:val="32"/>
        </w:rPr>
        <w:t xml:space="preserve"> </w:t>
      </w:r>
      <w:r>
        <w:rPr>
          <w:rFonts w:ascii="仿宋" w:hAnsi="仿宋" w:eastAsia="仿宋" w:cs="仿宋"/>
          <w:spacing w:val="-7"/>
          <w:sz w:val="32"/>
          <w:szCs w:val="32"/>
        </w:rPr>
        <w:t>属预算单位，下设6个处室，分别是：</w:t>
      </w:r>
      <w:r>
        <w:rPr>
          <w:rFonts w:ascii="仿宋" w:hAnsi="仿宋" w:eastAsia="仿宋" w:cs="仿宋"/>
          <w:spacing w:val="113"/>
          <w:sz w:val="32"/>
          <w:szCs w:val="32"/>
        </w:rPr>
        <w:t xml:space="preserve"> </w:t>
      </w:r>
      <w:r>
        <w:rPr>
          <w:rFonts w:ascii="仿宋" w:hAnsi="仿宋" w:eastAsia="仿宋" w:cs="仿宋"/>
          <w:spacing w:val="-7"/>
          <w:sz w:val="32"/>
          <w:szCs w:val="32"/>
        </w:rPr>
        <w:t>乡党政机关设置</w:t>
      </w:r>
      <w:r>
        <w:rPr>
          <w:rFonts w:ascii="宋体" w:hAnsi="宋体" w:eastAsia="宋体" w:cs="宋体"/>
          <w:spacing w:val="-7"/>
          <w:sz w:val="32"/>
          <w:szCs w:val="32"/>
        </w:rPr>
        <w:t>“</w:t>
      </w:r>
      <w:r>
        <w:rPr>
          <w:rFonts w:ascii="仿宋" w:hAnsi="仿宋" w:eastAsia="仿宋" w:cs="仿宋"/>
          <w:spacing w:val="-7"/>
          <w:sz w:val="32"/>
          <w:szCs w:val="32"/>
        </w:rPr>
        <w:t>五办一</w:t>
      </w:r>
      <w:r>
        <w:rPr>
          <w:rFonts w:ascii="仿宋" w:hAnsi="仿宋" w:eastAsia="仿宋" w:cs="仿宋"/>
          <w:sz w:val="32"/>
          <w:szCs w:val="32"/>
        </w:rPr>
        <w:t xml:space="preserve"> </w:t>
      </w:r>
      <w:r>
        <w:rPr>
          <w:rFonts w:ascii="仿宋" w:hAnsi="仿宋" w:eastAsia="仿宋" w:cs="仿宋"/>
          <w:spacing w:val="-17"/>
          <w:sz w:val="32"/>
          <w:szCs w:val="32"/>
        </w:rPr>
        <w:t>部</w:t>
      </w:r>
      <w:r>
        <w:rPr>
          <w:rFonts w:ascii="宋体" w:hAnsi="宋体" w:eastAsia="宋体" w:cs="宋体"/>
          <w:spacing w:val="-17"/>
          <w:sz w:val="32"/>
          <w:szCs w:val="32"/>
        </w:rPr>
        <w:t>”</w:t>
      </w:r>
      <w:r>
        <w:rPr>
          <w:rFonts w:ascii="仿宋" w:hAnsi="仿宋" w:eastAsia="仿宋" w:cs="仿宋"/>
          <w:spacing w:val="-17"/>
          <w:sz w:val="32"/>
          <w:szCs w:val="32"/>
        </w:rPr>
        <w:t>，即：</w:t>
      </w:r>
      <w:r>
        <w:rPr>
          <w:rFonts w:ascii="仿宋" w:hAnsi="仿宋" w:eastAsia="仿宋" w:cs="仿宋"/>
          <w:spacing w:val="38"/>
          <w:sz w:val="32"/>
          <w:szCs w:val="32"/>
        </w:rPr>
        <w:t xml:space="preserve"> </w:t>
      </w:r>
      <w:r>
        <w:rPr>
          <w:rFonts w:ascii="仿宋" w:hAnsi="仿宋" w:eastAsia="仿宋" w:cs="仿宋"/>
          <w:spacing w:val="-17"/>
          <w:sz w:val="32"/>
          <w:szCs w:val="32"/>
        </w:rPr>
        <w:t>党政办公室、经济发展办公室、政法综治办公室、</w:t>
      </w:r>
      <w:r>
        <w:rPr>
          <w:rFonts w:ascii="仿宋" w:hAnsi="仿宋" w:eastAsia="仿宋" w:cs="仿宋"/>
          <w:sz w:val="32"/>
          <w:szCs w:val="32"/>
        </w:rPr>
        <w:t xml:space="preserve"> </w:t>
      </w:r>
      <w:r>
        <w:rPr>
          <w:rFonts w:ascii="仿宋" w:hAnsi="仿宋" w:eastAsia="仿宋" w:cs="仿宋"/>
          <w:spacing w:val="-6"/>
          <w:sz w:val="32"/>
          <w:szCs w:val="32"/>
        </w:rPr>
        <w:t>统战和民族宗教事务管理办公室、社会事务办公室（人</w:t>
      </w:r>
      <w:r>
        <w:rPr>
          <w:rFonts w:ascii="仿宋" w:hAnsi="仿宋" w:eastAsia="仿宋" w:cs="仿宋"/>
          <w:spacing w:val="-77"/>
          <w:sz w:val="32"/>
          <w:szCs w:val="32"/>
        </w:rPr>
        <w:t xml:space="preserve"> </w:t>
      </w:r>
      <w:r>
        <w:rPr>
          <w:rFonts w:ascii="仿宋" w:hAnsi="仿宋" w:eastAsia="仿宋" w:cs="仿宋"/>
          <w:spacing w:val="-6"/>
          <w:sz w:val="32"/>
          <w:szCs w:val="32"/>
        </w:rPr>
        <w:t>口和计划</w:t>
      </w:r>
      <w:r>
        <w:rPr>
          <w:rFonts w:ascii="仿宋" w:hAnsi="仿宋" w:eastAsia="仿宋" w:cs="仿宋"/>
          <w:sz w:val="32"/>
          <w:szCs w:val="32"/>
        </w:rPr>
        <w:t xml:space="preserve"> </w:t>
      </w:r>
      <w:r>
        <w:rPr>
          <w:rFonts w:ascii="仿宋" w:hAnsi="仿宋" w:eastAsia="仿宋" w:cs="仿宋"/>
          <w:spacing w:val="-3"/>
          <w:sz w:val="32"/>
          <w:szCs w:val="32"/>
        </w:rPr>
        <w:t>生育办公室</w:t>
      </w:r>
      <w:r>
        <w:rPr>
          <w:rFonts w:ascii="仿宋" w:hAnsi="仿宋" w:eastAsia="仿宋" w:cs="仿宋"/>
          <w:spacing w:val="-91"/>
          <w:sz w:val="32"/>
          <w:szCs w:val="32"/>
        </w:rPr>
        <w:t>）</w:t>
      </w:r>
      <w:r>
        <w:rPr>
          <w:rFonts w:ascii="仿宋" w:hAnsi="仿宋" w:eastAsia="仿宋" w:cs="仿宋"/>
          <w:spacing w:val="42"/>
          <w:sz w:val="32"/>
          <w:szCs w:val="32"/>
        </w:rPr>
        <w:t xml:space="preserve"> </w:t>
      </w:r>
      <w:r>
        <w:rPr>
          <w:rFonts w:ascii="仿宋" w:hAnsi="仿宋" w:eastAsia="仿宋" w:cs="仿宋"/>
          <w:spacing w:val="-91"/>
          <w:sz w:val="32"/>
          <w:szCs w:val="32"/>
        </w:rPr>
        <w:t>；</w:t>
      </w:r>
      <w:r>
        <w:rPr>
          <w:rFonts w:ascii="仿宋" w:hAnsi="仿宋" w:eastAsia="仿宋" w:cs="仿宋"/>
          <w:spacing w:val="-3"/>
          <w:sz w:val="32"/>
          <w:szCs w:val="32"/>
        </w:rPr>
        <w:t>另设置人民武装部。</w:t>
      </w:r>
    </w:p>
    <w:p w14:paraId="10FBD6CA">
      <w:pPr>
        <w:spacing w:before="101" w:line="300" w:lineRule="auto"/>
        <w:ind w:left="48" w:right="107" w:firstLine="652"/>
        <w:rPr>
          <w:rFonts w:ascii="仿宋" w:hAnsi="仿宋" w:eastAsia="仿宋" w:cs="仿宋"/>
          <w:sz w:val="32"/>
          <w:szCs w:val="32"/>
        </w:rPr>
      </w:pPr>
      <w:r>
        <w:rPr>
          <w:rFonts w:ascii="仿宋" w:hAnsi="仿宋" w:eastAsia="仿宋" w:cs="仿宋"/>
          <w:spacing w:val="8"/>
          <w:sz w:val="32"/>
          <w:szCs w:val="32"/>
        </w:rPr>
        <w:t>乌鲁木齐市米东区</w:t>
      </w:r>
      <w:r>
        <w:rPr>
          <w:rFonts w:hint="eastAsia" w:ascii="仿宋" w:hAnsi="仿宋" w:eastAsia="仿宋" w:cs="仿宋"/>
          <w:spacing w:val="8"/>
          <w:sz w:val="32"/>
          <w:szCs w:val="32"/>
          <w:lang w:eastAsia="zh-CN"/>
        </w:rPr>
        <w:t>柏杨河哈萨克族乡</w:t>
      </w:r>
      <w:r>
        <w:rPr>
          <w:rFonts w:ascii="仿宋" w:hAnsi="仿宋" w:eastAsia="仿宋" w:cs="仿宋"/>
          <w:spacing w:val="8"/>
          <w:sz w:val="32"/>
          <w:szCs w:val="32"/>
        </w:rPr>
        <w:t>人民政府单位单位</w:t>
      </w:r>
      <w:r>
        <w:rPr>
          <w:rFonts w:ascii="仿宋" w:hAnsi="仿宋" w:eastAsia="仿宋" w:cs="仿宋"/>
          <w:spacing w:val="20"/>
          <w:sz w:val="32"/>
          <w:szCs w:val="32"/>
        </w:rPr>
        <w:t xml:space="preserve"> </w:t>
      </w:r>
      <w:r>
        <w:rPr>
          <w:rFonts w:ascii="仿宋" w:hAnsi="仿宋" w:eastAsia="仿宋" w:cs="仿宋"/>
          <w:spacing w:val="-13"/>
          <w:sz w:val="32"/>
          <w:szCs w:val="32"/>
        </w:rPr>
        <w:t>编制数62人，实有人数72人，其中：</w:t>
      </w:r>
      <w:r>
        <w:rPr>
          <w:rFonts w:ascii="仿宋" w:hAnsi="仿宋" w:eastAsia="仿宋" w:cs="仿宋"/>
          <w:spacing w:val="79"/>
          <w:sz w:val="32"/>
          <w:szCs w:val="32"/>
        </w:rPr>
        <w:t xml:space="preserve"> </w:t>
      </w:r>
      <w:r>
        <w:rPr>
          <w:rFonts w:ascii="仿宋" w:hAnsi="仿宋" w:eastAsia="仿宋" w:cs="仿宋"/>
          <w:spacing w:val="-13"/>
          <w:sz w:val="32"/>
          <w:szCs w:val="32"/>
        </w:rPr>
        <w:t>在职65人：</w:t>
      </w:r>
      <w:r>
        <w:rPr>
          <w:rFonts w:ascii="仿宋" w:hAnsi="仿宋" w:eastAsia="仿宋" w:cs="仿宋"/>
          <w:spacing w:val="79"/>
          <w:sz w:val="32"/>
          <w:szCs w:val="32"/>
        </w:rPr>
        <w:t xml:space="preserve"> </w:t>
      </w:r>
      <w:r>
        <w:rPr>
          <w:rFonts w:ascii="仿宋" w:hAnsi="仿宋" w:eastAsia="仿宋" w:cs="仿宋"/>
          <w:spacing w:val="-13"/>
          <w:sz w:val="32"/>
          <w:szCs w:val="32"/>
        </w:rPr>
        <w:t>退休7人，增加</w:t>
      </w:r>
      <w:r>
        <w:rPr>
          <w:rFonts w:ascii="仿宋" w:hAnsi="仿宋" w:eastAsia="仿宋" w:cs="仿宋"/>
          <w:sz w:val="32"/>
          <w:szCs w:val="32"/>
        </w:rPr>
        <w:t xml:space="preserve"> </w:t>
      </w:r>
      <w:r>
        <w:rPr>
          <w:rFonts w:ascii="仿宋" w:hAnsi="仿宋" w:eastAsia="仿宋" w:cs="仿宋"/>
          <w:spacing w:val="-32"/>
          <w:w w:val="99"/>
          <w:sz w:val="32"/>
          <w:szCs w:val="32"/>
        </w:rPr>
        <w:t>两人；</w:t>
      </w:r>
      <w:r>
        <w:rPr>
          <w:rFonts w:ascii="仿宋" w:hAnsi="仿宋" w:eastAsia="仿宋" w:cs="仿宋"/>
          <w:spacing w:val="94"/>
          <w:sz w:val="32"/>
          <w:szCs w:val="32"/>
        </w:rPr>
        <w:t xml:space="preserve"> </w:t>
      </w:r>
      <w:r>
        <w:rPr>
          <w:rFonts w:ascii="仿宋" w:hAnsi="仿宋" w:eastAsia="仿宋" w:cs="仿宋"/>
          <w:spacing w:val="-32"/>
          <w:w w:val="99"/>
          <w:sz w:val="32"/>
          <w:szCs w:val="32"/>
        </w:rPr>
        <w:t>离休0人。</w:t>
      </w:r>
    </w:p>
    <w:p w14:paraId="7F3607C8"/>
    <w:p w14:paraId="4183885E"/>
    <w:p w14:paraId="506603A7">
      <w:pPr>
        <w:spacing w:line="37" w:lineRule="exact"/>
      </w:pPr>
    </w:p>
    <w:p w14:paraId="3B584C2A">
      <w:pPr>
        <w:sectPr>
          <w:footerReference r:id="rId9" w:type="default"/>
          <w:pgSz w:w="11906" w:h="16839"/>
          <w:pgMar w:top="1431" w:right="1310" w:bottom="1475" w:left="1564" w:header="0" w:footer="1280" w:gutter="0"/>
          <w:cols w:equalWidth="0" w:num="1">
            <w:col w:w="9032"/>
          </w:cols>
        </w:sectPr>
      </w:pPr>
    </w:p>
    <w:p w14:paraId="1AA77B74">
      <w:pPr>
        <w:spacing w:line="436" w:lineRule="auto"/>
        <w:rPr>
          <w:rFonts w:ascii="宋体"/>
          <w:sz w:val="21"/>
        </w:rPr>
      </w:pPr>
    </w:p>
    <w:p w14:paraId="0F56341D">
      <w:pPr>
        <w:spacing w:before="105" w:line="188" w:lineRule="auto"/>
        <w:ind w:firstLine="48"/>
        <w:outlineLvl w:val="0"/>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表一：</w:t>
      </w:r>
    </w:p>
    <w:p w14:paraId="4ABF4329">
      <w:pPr>
        <w:spacing w:line="362" w:lineRule="auto"/>
        <w:rPr>
          <w:rFonts w:ascii="宋体"/>
          <w:sz w:val="21"/>
        </w:rPr>
      </w:pPr>
    </w:p>
    <w:p w14:paraId="2F52DF5F">
      <w:pPr>
        <w:spacing w:before="78" w:line="189" w:lineRule="auto"/>
        <w:ind w:firstLine="42"/>
        <w:outlineLvl w:val="0"/>
        <w:rPr>
          <w:rFonts w:ascii="仿宋" w:hAnsi="仿宋" w:eastAsia="仿宋" w:cs="仿宋"/>
          <w:sz w:val="24"/>
          <w:szCs w:val="24"/>
        </w:rPr>
      </w:pPr>
      <w:r>
        <w:rPr>
          <w:rFonts w:ascii="仿宋" w:hAnsi="仿宋" w:eastAsia="仿宋" w:cs="仿宋"/>
          <w:spacing w:val="-4"/>
          <w:sz w:val="24"/>
          <w:szCs w:val="24"/>
        </w:rPr>
        <w:t>编制部门：</w:t>
      </w:r>
    </w:p>
    <w:p w14:paraId="4E7D8A2E">
      <w:pPr>
        <w:spacing w:line="14" w:lineRule="auto"/>
        <w:rPr>
          <w:rFonts w:ascii="宋体"/>
          <w:sz w:val="2"/>
        </w:rPr>
      </w:pPr>
      <w:r>
        <w:rPr>
          <w:rFonts w:ascii="宋体" w:hAnsi="宋体" w:eastAsia="宋体" w:cs="宋体"/>
          <w:sz w:val="2"/>
          <w:szCs w:val="2"/>
        </w:rPr>
        <w:br w:type="column"/>
      </w:r>
    </w:p>
    <w:p w14:paraId="6D907A90">
      <w:pPr>
        <w:spacing w:before="63" w:line="187" w:lineRule="auto"/>
        <w:ind w:firstLine="486"/>
        <w:outlineLvl w:val="0"/>
        <w:rPr>
          <w:rFonts w:ascii="黑体" w:hAnsi="黑体" w:eastAsia="黑体" w:cs="黑体"/>
          <w:sz w:val="32"/>
          <w:szCs w:val="32"/>
        </w:rPr>
      </w:pPr>
      <w:r>
        <w:rPr>
          <w:rFonts w:ascii="黑体" w:hAnsi="黑体" w:eastAsia="黑体" w:cs="黑体"/>
          <w:spacing w:val="-3"/>
          <w:sz w:val="32"/>
          <w:szCs w:val="32"/>
        </w:rPr>
        <w:t>第二部分</w:t>
      </w:r>
      <w:r>
        <w:rPr>
          <w:rFonts w:ascii="黑体" w:hAnsi="黑体" w:eastAsia="黑体" w:cs="黑体"/>
          <w:spacing w:val="20"/>
          <w:sz w:val="32"/>
          <w:szCs w:val="32"/>
        </w:rPr>
        <w:t xml:space="preserve"> </w:t>
      </w:r>
      <w:r>
        <w:rPr>
          <w:rFonts w:ascii="黑体" w:hAnsi="黑体" w:eastAsia="黑体" w:cs="黑体"/>
          <w:spacing w:val="-3"/>
          <w:sz w:val="32"/>
          <w:szCs w:val="32"/>
        </w:rPr>
        <w:t>2019</w:t>
      </w:r>
      <w:r>
        <w:rPr>
          <w:rFonts w:ascii="黑体" w:hAnsi="黑体" w:eastAsia="黑体" w:cs="黑体"/>
          <w:spacing w:val="-66"/>
          <w:sz w:val="32"/>
          <w:szCs w:val="32"/>
        </w:rPr>
        <w:t xml:space="preserve"> </w:t>
      </w:r>
      <w:r>
        <w:rPr>
          <w:rFonts w:ascii="黑体" w:hAnsi="黑体" w:eastAsia="黑体" w:cs="黑体"/>
          <w:spacing w:val="-3"/>
          <w:sz w:val="32"/>
          <w:szCs w:val="32"/>
        </w:rPr>
        <w:t>年部门预算公开表</w:t>
      </w:r>
    </w:p>
    <w:p w14:paraId="1ED3451C">
      <w:pPr>
        <w:spacing w:line="457" w:lineRule="auto"/>
        <w:rPr>
          <w:rFonts w:ascii="宋体"/>
          <w:sz w:val="21"/>
        </w:rPr>
      </w:pPr>
    </w:p>
    <w:p w14:paraId="7651B25A">
      <w:pPr>
        <w:spacing w:before="105" w:line="188" w:lineRule="auto"/>
        <w:ind w:firstLine="1413"/>
        <w:outlineLvl w:val="0"/>
        <w:rPr>
          <w:rFonts w:ascii="仿宋" w:hAnsi="仿宋" w:eastAsia="仿宋" w:cs="仿宋"/>
          <w:sz w:val="32"/>
          <w:szCs w:val="32"/>
        </w:rPr>
      </w:pPr>
      <w:r>
        <w:rPr>
          <w:rFonts w:ascii="仿宋" w:hAnsi="仿宋" w:eastAsia="仿宋" w:cs="仿宋"/>
          <w:spacing w:val="-2"/>
          <w:sz w:val="32"/>
          <w:szCs w:val="32"/>
          <w14:textOutline w14:w="5793" w14:cap="sq" w14:cmpd="sng">
            <w14:solidFill>
              <w14:srgbClr w14:val="000000"/>
            </w14:solidFill>
            <w14:prstDash w14:val="solid"/>
            <w14:bevel/>
          </w14:textOutline>
        </w:rPr>
        <w:t>部门收支总体情况表</w:t>
      </w:r>
    </w:p>
    <w:p w14:paraId="22C7F39F">
      <w:pPr>
        <w:spacing w:before="77" w:line="189" w:lineRule="auto"/>
        <w:ind w:firstLine="5367"/>
        <w:rPr>
          <w:rFonts w:ascii="仿宋" w:hAnsi="仿宋" w:eastAsia="仿宋" w:cs="仿宋"/>
          <w:sz w:val="24"/>
          <w:szCs w:val="24"/>
        </w:rPr>
      </w:pPr>
      <w:r>
        <w:rPr>
          <w:rFonts w:ascii="仿宋" w:hAnsi="仿宋" w:eastAsia="仿宋" w:cs="仿宋"/>
          <w:spacing w:val="-22"/>
          <w:w w:val="92"/>
          <w:sz w:val="24"/>
          <w:szCs w:val="24"/>
        </w:rPr>
        <w:t>单位：</w:t>
      </w:r>
      <w:r>
        <w:rPr>
          <w:rFonts w:ascii="仿宋" w:hAnsi="仿宋" w:eastAsia="仿宋" w:cs="仿宋"/>
          <w:spacing w:val="65"/>
          <w:sz w:val="24"/>
          <w:szCs w:val="24"/>
        </w:rPr>
        <w:t xml:space="preserve"> </w:t>
      </w:r>
      <w:r>
        <w:rPr>
          <w:rFonts w:ascii="仿宋" w:hAnsi="仿宋" w:eastAsia="仿宋" w:cs="仿宋"/>
          <w:spacing w:val="-22"/>
          <w:w w:val="92"/>
          <w:sz w:val="24"/>
          <w:szCs w:val="24"/>
        </w:rPr>
        <w:t>万元</w:t>
      </w:r>
    </w:p>
    <w:p w14:paraId="52AEA8B8">
      <w:pPr>
        <w:sectPr>
          <w:type w:val="continuous"/>
          <w:pgSz w:w="11906" w:h="16839"/>
          <w:pgMar w:top="1431" w:right="1310" w:bottom="1475" w:left="1564" w:header="0" w:footer="1280" w:gutter="0"/>
          <w:cols w:equalWidth="0" w:num="2">
            <w:col w:w="1539" w:space="100"/>
            <w:col w:w="7394"/>
          </w:cols>
        </w:sectPr>
      </w:pPr>
    </w:p>
    <w:p w14:paraId="498CB1CF"/>
    <w:p w14:paraId="57EAE395">
      <w:pPr>
        <w:spacing w:line="132" w:lineRule="exact"/>
      </w:pPr>
    </w:p>
    <w:tbl>
      <w:tblPr>
        <w:tblStyle w:val="4"/>
        <w:tblW w:w="8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3"/>
        <w:gridCol w:w="1479"/>
        <w:gridCol w:w="2918"/>
        <w:gridCol w:w="1144"/>
      </w:tblGrid>
      <w:tr w14:paraId="0D665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4422" w:type="dxa"/>
            <w:gridSpan w:val="2"/>
            <w:shd w:val="clear" w:color="auto" w:fill="FFFFFF"/>
            <w:vAlign w:val="top"/>
          </w:tcPr>
          <w:p w14:paraId="5BF46A85">
            <w:pPr>
              <w:spacing w:before="35" w:line="184" w:lineRule="auto"/>
              <w:ind w:firstLine="1774"/>
              <w:rPr>
                <w:rFonts w:ascii="宋体" w:hAnsi="宋体" w:eastAsia="宋体" w:cs="宋体"/>
                <w:sz w:val="20"/>
                <w:szCs w:val="20"/>
              </w:rPr>
            </w:pPr>
            <w:r>
              <w:rPr>
                <w:rFonts w:ascii="宋体" w:hAnsi="宋体" w:eastAsia="宋体" w:cs="宋体"/>
                <w:spacing w:val="-8"/>
                <w:sz w:val="20"/>
                <w:szCs w:val="20"/>
              </w:rPr>
              <w:t>收</w:t>
            </w:r>
            <w:r>
              <w:rPr>
                <w:rFonts w:ascii="宋体" w:hAnsi="宋体" w:eastAsia="宋体" w:cs="宋体"/>
                <w:spacing w:val="1"/>
                <w:sz w:val="20"/>
                <w:szCs w:val="20"/>
              </w:rPr>
              <w:t xml:space="preserve">     </w:t>
            </w:r>
            <w:r>
              <w:rPr>
                <w:rFonts w:ascii="宋体" w:hAnsi="宋体" w:eastAsia="宋体" w:cs="宋体"/>
                <w:spacing w:val="-8"/>
                <w:sz w:val="20"/>
                <w:szCs w:val="20"/>
              </w:rPr>
              <w:t>入</w:t>
            </w:r>
          </w:p>
        </w:tc>
        <w:tc>
          <w:tcPr>
            <w:tcW w:w="4062" w:type="dxa"/>
            <w:gridSpan w:val="2"/>
            <w:shd w:val="clear" w:color="auto" w:fill="FFFFFF"/>
            <w:vAlign w:val="top"/>
          </w:tcPr>
          <w:p w14:paraId="1EB1B7B0">
            <w:pPr>
              <w:spacing w:before="35" w:line="184" w:lineRule="auto"/>
              <w:ind w:firstLine="1586"/>
              <w:rPr>
                <w:rFonts w:ascii="宋体" w:hAnsi="宋体" w:eastAsia="宋体" w:cs="宋体"/>
                <w:sz w:val="20"/>
                <w:szCs w:val="20"/>
              </w:rPr>
            </w:pPr>
            <w:r>
              <w:rPr>
                <w:rFonts w:ascii="宋体" w:hAnsi="宋体" w:eastAsia="宋体" w:cs="宋体"/>
                <w:spacing w:val="-5"/>
                <w:sz w:val="20"/>
                <w:szCs w:val="20"/>
              </w:rPr>
              <w:t>支</w:t>
            </w:r>
            <w:r>
              <w:rPr>
                <w:rFonts w:ascii="宋体" w:hAnsi="宋体" w:eastAsia="宋体" w:cs="宋体"/>
                <w:spacing w:val="4"/>
                <w:sz w:val="20"/>
                <w:szCs w:val="20"/>
              </w:rPr>
              <w:t xml:space="preserve">     </w:t>
            </w:r>
            <w:r>
              <w:rPr>
                <w:rFonts w:ascii="宋体" w:hAnsi="宋体" w:eastAsia="宋体" w:cs="宋体"/>
                <w:spacing w:val="-5"/>
                <w:sz w:val="20"/>
                <w:szCs w:val="20"/>
              </w:rPr>
              <w:t>出</w:t>
            </w:r>
          </w:p>
        </w:tc>
      </w:tr>
      <w:tr w14:paraId="693F9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2943" w:type="dxa"/>
            <w:shd w:val="clear" w:color="auto" w:fill="FFFFFF"/>
            <w:vAlign w:val="top"/>
          </w:tcPr>
          <w:p w14:paraId="6E459811">
            <w:pPr>
              <w:spacing w:before="33" w:line="184" w:lineRule="auto"/>
              <w:ind w:firstLine="1031"/>
              <w:rPr>
                <w:rFonts w:ascii="宋体" w:hAnsi="宋体" w:eastAsia="宋体" w:cs="宋体"/>
                <w:sz w:val="20"/>
                <w:szCs w:val="20"/>
              </w:rPr>
            </w:pPr>
            <w:r>
              <w:rPr>
                <w:rFonts w:ascii="宋体" w:hAnsi="宋体" w:eastAsia="宋体" w:cs="宋体"/>
                <w:spacing w:val="-6"/>
                <w:sz w:val="20"/>
                <w:szCs w:val="20"/>
              </w:rPr>
              <w:t>项</w:t>
            </w:r>
            <w:r>
              <w:rPr>
                <w:rFonts w:ascii="宋体" w:hAnsi="宋体" w:eastAsia="宋体" w:cs="宋体"/>
                <w:spacing w:val="9"/>
                <w:sz w:val="20"/>
                <w:szCs w:val="20"/>
              </w:rPr>
              <w:t xml:space="preserve">     </w:t>
            </w:r>
            <w:r>
              <w:rPr>
                <w:rFonts w:ascii="宋体" w:hAnsi="宋体" w:eastAsia="宋体" w:cs="宋体"/>
                <w:spacing w:val="-6"/>
                <w:sz w:val="20"/>
                <w:szCs w:val="20"/>
              </w:rPr>
              <w:t>目</w:t>
            </w:r>
          </w:p>
        </w:tc>
        <w:tc>
          <w:tcPr>
            <w:tcW w:w="1479" w:type="dxa"/>
            <w:shd w:val="clear" w:color="auto" w:fill="FFFFFF"/>
            <w:vAlign w:val="top"/>
          </w:tcPr>
          <w:p w14:paraId="6902848D">
            <w:pPr>
              <w:spacing w:before="33" w:line="184" w:lineRule="auto"/>
              <w:ind w:firstLine="445"/>
              <w:rPr>
                <w:rFonts w:ascii="宋体" w:hAnsi="宋体" w:eastAsia="宋体" w:cs="宋体"/>
                <w:sz w:val="20"/>
                <w:szCs w:val="20"/>
              </w:rPr>
            </w:pPr>
            <w:r>
              <w:rPr>
                <w:rFonts w:ascii="宋体" w:hAnsi="宋体" w:eastAsia="宋体" w:cs="宋体"/>
                <w:spacing w:val="-4"/>
                <w:sz w:val="20"/>
                <w:szCs w:val="20"/>
              </w:rPr>
              <w:t>预算数</w:t>
            </w:r>
          </w:p>
        </w:tc>
        <w:tc>
          <w:tcPr>
            <w:tcW w:w="2918" w:type="dxa"/>
            <w:shd w:val="clear" w:color="auto" w:fill="FFFFFF"/>
            <w:vAlign w:val="top"/>
          </w:tcPr>
          <w:p w14:paraId="4133C48C">
            <w:pPr>
              <w:spacing w:before="33" w:line="184" w:lineRule="auto"/>
              <w:ind w:firstLine="1068"/>
              <w:rPr>
                <w:rFonts w:ascii="宋体" w:hAnsi="宋体" w:eastAsia="宋体" w:cs="宋体"/>
                <w:sz w:val="20"/>
                <w:szCs w:val="20"/>
              </w:rPr>
            </w:pPr>
            <w:r>
              <w:rPr>
                <w:rFonts w:ascii="宋体" w:hAnsi="宋体" w:eastAsia="宋体" w:cs="宋体"/>
                <w:spacing w:val="-3"/>
                <w:sz w:val="20"/>
                <w:szCs w:val="20"/>
              </w:rPr>
              <w:t>功能分类</w:t>
            </w:r>
          </w:p>
        </w:tc>
        <w:tc>
          <w:tcPr>
            <w:tcW w:w="1144" w:type="dxa"/>
            <w:shd w:val="clear" w:color="auto" w:fill="FFFFFF"/>
            <w:vAlign w:val="top"/>
          </w:tcPr>
          <w:p w14:paraId="7C080B63">
            <w:pPr>
              <w:spacing w:before="33" w:line="184" w:lineRule="auto"/>
              <w:ind w:firstLine="280"/>
              <w:rPr>
                <w:rFonts w:ascii="宋体" w:hAnsi="宋体" w:eastAsia="宋体" w:cs="宋体"/>
                <w:sz w:val="20"/>
                <w:szCs w:val="20"/>
              </w:rPr>
            </w:pPr>
            <w:r>
              <w:rPr>
                <w:rFonts w:ascii="宋体" w:hAnsi="宋体" w:eastAsia="宋体" w:cs="宋体"/>
                <w:spacing w:val="-4"/>
                <w:sz w:val="20"/>
                <w:szCs w:val="20"/>
              </w:rPr>
              <w:t>预算数</w:t>
            </w:r>
          </w:p>
        </w:tc>
      </w:tr>
      <w:tr w14:paraId="446ED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2943" w:type="dxa"/>
            <w:shd w:val="clear" w:color="auto" w:fill="FFFFFF"/>
            <w:vAlign w:val="top"/>
          </w:tcPr>
          <w:p w14:paraId="1B1234F9">
            <w:pPr>
              <w:spacing w:before="32" w:line="184" w:lineRule="auto"/>
              <w:ind w:firstLine="215"/>
              <w:rPr>
                <w:rFonts w:ascii="宋体" w:hAnsi="宋体" w:eastAsia="宋体" w:cs="宋体"/>
                <w:sz w:val="20"/>
                <w:szCs w:val="20"/>
              </w:rPr>
            </w:pPr>
            <w:r>
              <w:rPr>
                <w:rFonts w:ascii="宋体" w:hAnsi="宋体" w:eastAsia="宋体" w:cs="宋体"/>
                <w:spacing w:val="-2"/>
                <w:sz w:val="20"/>
                <w:szCs w:val="20"/>
              </w:rPr>
              <w:t>财政拨款（补助）</w:t>
            </w:r>
          </w:p>
        </w:tc>
        <w:tc>
          <w:tcPr>
            <w:tcW w:w="1479" w:type="dxa"/>
            <w:shd w:val="clear" w:color="auto" w:fill="FFFFFF"/>
            <w:vAlign w:val="top"/>
          </w:tcPr>
          <w:p w14:paraId="6390BDC7">
            <w:pPr>
              <w:spacing w:before="52" w:line="180" w:lineRule="auto"/>
              <w:ind w:firstLine="72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2918" w:type="dxa"/>
            <w:shd w:val="clear" w:color="auto" w:fill="FFFFFF"/>
            <w:vAlign w:val="top"/>
          </w:tcPr>
          <w:p w14:paraId="758B6CD4">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201</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一般公共服务支出</w:t>
            </w:r>
          </w:p>
        </w:tc>
        <w:tc>
          <w:tcPr>
            <w:tcW w:w="1144" w:type="dxa"/>
            <w:shd w:val="clear" w:color="auto" w:fill="FFFFFF"/>
            <w:vAlign w:val="top"/>
          </w:tcPr>
          <w:p w14:paraId="077AFED6">
            <w:pPr>
              <w:spacing w:before="52" w:line="180" w:lineRule="auto"/>
              <w:ind w:firstLine="49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620.70</w:t>
            </w:r>
          </w:p>
        </w:tc>
      </w:tr>
      <w:tr w14:paraId="7F2E9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40B61630">
            <w:pPr>
              <w:spacing w:before="32" w:line="184" w:lineRule="auto"/>
              <w:ind w:firstLine="618"/>
              <w:rPr>
                <w:rFonts w:ascii="宋体" w:hAnsi="宋体" w:eastAsia="宋体" w:cs="宋体"/>
                <w:sz w:val="20"/>
                <w:szCs w:val="20"/>
              </w:rPr>
            </w:pPr>
            <w:r>
              <w:rPr>
                <w:rFonts w:ascii="宋体" w:hAnsi="宋体" w:eastAsia="宋体" w:cs="宋体"/>
                <w:spacing w:val="-2"/>
                <w:sz w:val="20"/>
                <w:szCs w:val="20"/>
              </w:rPr>
              <w:t>一般公共预算</w:t>
            </w:r>
          </w:p>
        </w:tc>
        <w:tc>
          <w:tcPr>
            <w:tcW w:w="1479" w:type="dxa"/>
            <w:shd w:val="clear" w:color="auto" w:fill="FFFFFF"/>
            <w:vAlign w:val="top"/>
          </w:tcPr>
          <w:p w14:paraId="4711C2CD">
            <w:pPr>
              <w:spacing w:before="52" w:line="180" w:lineRule="auto"/>
              <w:ind w:firstLine="72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2918" w:type="dxa"/>
            <w:shd w:val="clear" w:color="auto" w:fill="FFFFFF"/>
            <w:vAlign w:val="top"/>
          </w:tcPr>
          <w:p w14:paraId="4334B8EF">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3"/>
                <w:sz w:val="20"/>
                <w:szCs w:val="20"/>
              </w:rPr>
              <w:t>202</w:t>
            </w:r>
            <w:r>
              <w:rPr>
                <w:rFonts w:ascii="Times New Roman" w:hAnsi="Times New Roman" w:eastAsia="Times New Roman" w:cs="Times New Roman"/>
                <w:spacing w:val="8"/>
                <w:w w:val="101"/>
                <w:sz w:val="20"/>
                <w:szCs w:val="20"/>
              </w:rPr>
              <w:t xml:space="preserve">  </w:t>
            </w:r>
            <w:r>
              <w:rPr>
                <w:rFonts w:ascii="宋体" w:hAnsi="宋体" w:eastAsia="宋体" w:cs="宋体"/>
                <w:spacing w:val="-3"/>
                <w:sz w:val="20"/>
                <w:szCs w:val="20"/>
              </w:rPr>
              <w:t>外交支出</w:t>
            </w:r>
          </w:p>
        </w:tc>
        <w:tc>
          <w:tcPr>
            <w:tcW w:w="1144" w:type="dxa"/>
            <w:shd w:val="clear" w:color="auto" w:fill="FFFFFF"/>
            <w:vAlign w:val="top"/>
          </w:tcPr>
          <w:p w14:paraId="2F41EC33">
            <w:pPr>
              <w:rPr>
                <w:rFonts w:ascii="宋体"/>
                <w:sz w:val="21"/>
              </w:rPr>
            </w:pPr>
          </w:p>
        </w:tc>
      </w:tr>
      <w:tr w14:paraId="7D5A3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7B3800AC">
            <w:pPr>
              <w:spacing w:before="33" w:line="184" w:lineRule="auto"/>
              <w:ind w:firstLine="614"/>
              <w:rPr>
                <w:rFonts w:ascii="宋体" w:hAnsi="宋体" w:eastAsia="宋体" w:cs="宋体"/>
                <w:sz w:val="20"/>
                <w:szCs w:val="20"/>
              </w:rPr>
            </w:pPr>
            <w:r>
              <w:rPr>
                <w:rFonts w:ascii="宋体" w:hAnsi="宋体" w:eastAsia="宋体" w:cs="宋体"/>
                <w:spacing w:val="-2"/>
                <w:sz w:val="20"/>
                <w:szCs w:val="20"/>
              </w:rPr>
              <w:t>政府性基金预算</w:t>
            </w:r>
          </w:p>
        </w:tc>
        <w:tc>
          <w:tcPr>
            <w:tcW w:w="1479" w:type="dxa"/>
            <w:shd w:val="clear" w:color="auto" w:fill="FFFFFF"/>
            <w:vAlign w:val="top"/>
          </w:tcPr>
          <w:p w14:paraId="12BB42CB">
            <w:pPr>
              <w:rPr>
                <w:rFonts w:ascii="宋体"/>
                <w:sz w:val="21"/>
              </w:rPr>
            </w:pPr>
          </w:p>
        </w:tc>
        <w:tc>
          <w:tcPr>
            <w:tcW w:w="2918" w:type="dxa"/>
            <w:shd w:val="clear" w:color="auto" w:fill="FFFFFF"/>
            <w:vAlign w:val="top"/>
          </w:tcPr>
          <w:p w14:paraId="1DFB11C0">
            <w:pPr>
              <w:spacing w:before="33" w:line="184" w:lineRule="auto"/>
              <w:ind w:firstLine="209"/>
              <w:rPr>
                <w:rFonts w:ascii="宋体" w:hAnsi="宋体" w:eastAsia="宋体" w:cs="宋体"/>
                <w:sz w:val="20"/>
                <w:szCs w:val="20"/>
              </w:rPr>
            </w:pPr>
            <w:r>
              <w:rPr>
                <w:rFonts w:ascii="Times New Roman" w:hAnsi="Times New Roman" w:eastAsia="Times New Roman" w:cs="Times New Roman"/>
                <w:spacing w:val="-5"/>
                <w:sz w:val="20"/>
                <w:szCs w:val="20"/>
              </w:rPr>
              <w:t>203</w:t>
            </w:r>
            <w:r>
              <w:rPr>
                <w:rFonts w:ascii="Times New Roman" w:hAnsi="Times New Roman" w:eastAsia="Times New Roman" w:cs="Times New Roman"/>
                <w:spacing w:val="15"/>
                <w:w w:val="101"/>
                <w:sz w:val="20"/>
                <w:szCs w:val="20"/>
              </w:rPr>
              <w:t xml:space="preserve">  </w:t>
            </w:r>
            <w:r>
              <w:rPr>
                <w:rFonts w:ascii="宋体" w:hAnsi="宋体" w:eastAsia="宋体" w:cs="宋体"/>
                <w:spacing w:val="-5"/>
                <w:sz w:val="20"/>
                <w:szCs w:val="20"/>
              </w:rPr>
              <w:t>国防支出</w:t>
            </w:r>
          </w:p>
        </w:tc>
        <w:tc>
          <w:tcPr>
            <w:tcW w:w="1144" w:type="dxa"/>
            <w:shd w:val="clear" w:color="auto" w:fill="FFFFFF"/>
            <w:vAlign w:val="top"/>
          </w:tcPr>
          <w:p w14:paraId="68B657F3">
            <w:pPr>
              <w:rPr>
                <w:rFonts w:ascii="宋体"/>
                <w:sz w:val="21"/>
              </w:rPr>
            </w:pPr>
          </w:p>
        </w:tc>
      </w:tr>
      <w:tr w14:paraId="6F886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3CAC71FA">
            <w:pPr>
              <w:spacing w:before="34" w:line="184" w:lineRule="auto"/>
              <w:ind w:firstLine="216"/>
              <w:rPr>
                <w:rFonts w:ascii="宋体" w:hAnsi="宋体" w:eastAsia="宋体" w:cs="宋体"/>
                <w:sz w:val="20"/>
                <w:szCs w:val="20"/>
              </w:rPr>
            </w:pPr>
            <w:r>
              <w:rPr>
                <w:rFonts w:ascii="宋体" w:hAnsi="宋体" w:eastAsia="宋体" w:cs="宋体"/>
                <w:spacing w:val="-2"/>
                <w:sz w:val="20"/>
                <w:szCs w:val="20"/>
              </w:rPr>
              <w:t>教育收费（财政专户）</w:t>
            </w:r>
          </w:p>
        </w:tc>
        <w:tc>
          <w:tcPr>
            <w:tcW w:w="1479" w:type="dxa"/>
            <w:shd w:val="clear" w:color="auto" w:fill="FFFFFF"/>
            <w:vAlign w:val="top"/>
          </w:tcPr>
          <w:p w14:paraId="30B4F4C9">
            <w:pPr>
              <w:rPr>
                <w:rFonts w:ascii="宋体"/>
                <w:sz w:val="21"/>
              </w:rPr>
            </w:pPr>
          </w:p>
        </w:tc>
        <w:tc>
          <w:tcPr>
            <w:tcW w:w="2918" w:type="dxa"/>
            <w:shd w:val="clear" w:color="auto" w:fill="FFFFFF"/>
            <w:vAlign w:val="top"/>
          </w:tcPr>
          <w:p w14:paraId="60339063">
            <w:pPr>
              <w:spacing w:before="34"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204</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公共安全支出</w:t>
            </w:r>
          </w:p>
        </w:tc>
        <w:tc>
          <w:tcPr>
            <w:tcW w:w="1144" w:type="dxa"/>
            <w:shd w:val="clear" w:color="auto" w:fill="FFFFFF"/>
            <w:vAlign w:val="top"/>
          </w:tcPr>
          <w:p w14:paraId="13611F77">
            <w:pPr>
              <w:spacing w:before="54"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7A01F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4AC11EF4">
            <w:pPr>
              <w:spacing w:before="35" w:line="184" w:lineRule="auto"/>
              <w:ind w:firstLine="214"/>
              <w:rPr>
                <w:rFonts w:ascii="宋体" w:hAnsi="宋体" w:eastAsia="宋体" w:cs="宋体"/>
                <w:sz w:val="20"/>
                <w:szCs w:val="20"/>
              </w:rPr>
            </w:pPr>
            <w:r>
              <w:rPr>
                <w:rFonts w:ascii="宋体" w:hAnsi="宋体" w:eastAsia="宋体" w:cs="宋体"/>
                <w:spacing w:val="-2"/>
                <w:sz w:val="20"/>
                <w:szCs w:val="20"/>
              </w:rPr>
              <w:t>事业收入</w:t>
            </w:r>
          </w:p>
        </w:tc>
        <w:tc>
          <w:tcPr>
            <w:tcW w:w="1479" w:type="dxa"/>
            <w:shd w:val="clear" w:color="auto" w:fill="FFFFFF"/>
            <w:vAlign w:val="top"/>
          </w:tcPr>
          <w:p w14:paraId="3E3383D9">
            <w:pPr>
              <w:rPr>
                <w:rFonts w:ascii="宋体"/>
                <w:sz w:val="21"/>
              </w:rPr>
            </w:pPr>
          </w:p>
        </w:tc>
        <w:tc>
          <w:tcPr>
            <w:tcW w:w="2918" w:type="dxa"/>
            <w:shd w:val="clear" w:color="auto" w:fill="FFFFFF"/>
            <w:vAlign w:val="top"/>
          </w:tcPr>
          <w:p w14:paraId="058EF7BC">
            <w:pPr>
              <w:spacing w:before="35"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205</w:t>
            </w:r>
            <w:r>
              <w:rPr>
                <w:rFonts w:ascii="Times New Roman" w:hAnsi="Times New Roman" w:eastAsia="Times New Roman" w:cs="Times New Roman"/>
                <w:spacing w:val="5"/>
                <w:sz w:val="20"/>
                <w:szCs w:val="20"/>
              </w:rPr>
              <w:t xml:space="preserve">  </w:t>
            </w:r>
            <w:r>
              <w:rPr>
                <w:rFonts w:ascii="宋体" w:hAnsi="宋体" w:eastAsia="宋体" w:cs="宋体"/>
                <w:spacing w:val="-2"/>
                <w:sz w:val="20"/>
                <w:szCs w:val="20"/>
              </w:rPr>
              <w:t>教育支出</w:t>
            </w:r>
          </w:p>
        </w:tc>
        <w:tc>
          <w:tcPr>
            <w:tcW w:w="1144" w:type="dxa"/>
            <w:shd w:val="clear" w:color="auto" w:fill="FFFFFF"/>
            <w:vAlign w:val="top"/>
          </w:tcPr>
          <w:p w14:paraId="27A62EB7">
            <w:pPr>
              <w:rPr>
                <w:rFonts w:ascii="宋体"/>
                <w:sz w:val="21"/>
              </w:rPr>
            </w:pPr>
          </w:p>
        </w:tc>
      </w:tr>
      <w:tr w14:paraId="41935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6F25422D">
            <w:pPr>
              <w:spacing w:before="37" w:line="184" w:lineRule="auto"/>
              <w:ind w:firstLine="214"/>
              <w:rPr>
                <w:rFonts w:ascii="宋体" w:hAnsi="宋体" w:eastAsia="宋体" w:cs="宋体"/>
                <w:sz w:val="20"/>
                <w:szCs w:val="20"/>
              </w:rPr>
            </w:pPr>
            <w:r>
              <w:rPr>
                <w:rFonts w:ascii="宋体" w:hAnsi="宋体" w:eastAsia="宋体" w:cs="宋体"/>
                <w:spacing w:val="-2"/>
                <w:sz w:val="20"/>
                <w:szCs w:val="20"/>
              </w:rPr>
              <w:t>事业单位经营收入</w:t>
            </w:r>
          </w:p>
        </w:tc>
        <w:tc>
          <w:tcPr>
            <w:tcW w:w="1479" w:type="dxa"/>
            <w:shd w:val="clear" w:color="auto" w:fill="FFFFFF"/>
            <w:vAlign w:val="top"/>
          </w:tcPr>
          <w:p w14:paraId="1AF65B99">
            <w:pPr>
              <w:rPr>
                <w:rFonts w:ascii="宋体"/>
                <w:sz w:val="21"/>
              </w:rPr>
            </w:pPr>
          </w:p>
        </w:tc>
        <w:tc>
          <w:tcPr>
            <w:tcW w:w="2918" w:type="dxa"/>
            <w:shd w:val="clear" w:color="auto" w:fill="FFFFFF"/>
            <w:vAlign w:val="top"/>
          </w:tcPr>
          <w:p w14:paraId="1FE3C815">
            <w:pPr>
              <w:spacing w:before="37"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206</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科学技术支出</w:t>
            </w:r>
          </w:p>
        </w:tc>
        <w:tc>
          <w:tcPr>
            <w:tcW w:w="1144" w:type="dxa"/>
            <w:shd w:val="clear" w:color="auto" w:fill="FFFFFF"/>
            <w:vAlign w:val="top"/>
          </w:tcPr>
          <w:p w14:paraId="112DD637">
            <w:pPr>
              <w:rPr>
                <w:rFonts w:ascii="宋体"/>
                <w:sz w:val="21"/>
              </w:rPr>
            </w:pPr>
          </w:p>
        </w:tc>
      </w:tr>
      <w:tr w14:paraId="1B8D2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7DD0F845">
            <w:pPr>
              <w:spacing w:before="38" w:line="184" w:lineRule="auto"/>
              <w:ind w:firstLine="215"/>
              <w:rPr>
                <w:rFonts w:ascii="宋体" w:hAnsi="宋体" w:eastAsia="宋体" w:cs="宋体"/>
                <w:sz w:val="20"/>
                <w:szCs w:val="20"/>
              </w:rPr>
            </w:pPr>
            <w:r>
              <w:rPr>
                <w:rFonts w:ascii="宋体" w:hAnsi="宋体" w:eastAsia="宋体" w:cs="宋体"/>
                <w:spacing w:val="-3"/>
                <w:sz w:val="20"/>
                <w:szCs w:val="20"/>
              </w:rPr>
              <w:t>其他收入</w:t>
            </w:r>
          </w:p>
        </w:tc>
        <w:tc>
          <w:tcPr>
            <w:tcW w:w="1479" w:type="dxa"/>
            <w:shd w:val="clear" w:color="auto" w:fill="FFFFFF"/>
            <w:vAlign w:val="top"/>
          </w:tcPr>
          <w:p w14:paraId="7A95C9AB">
            <w:pPr>
              <w:rPr>
                <w:rFonts w:ascii="宋体"/>
                <w:sz w:val="21"/>
              </w:rPr>
            </w:pPr>
          </w:p>
        </w:tc>
        <w:tc>
          <w:tcPr>
            <w:tcW w:w="2918" w:type="dxa"/>
            <w:shd w:val="clear" w:color="auto" w:fill="FFFFFF"/>
            <w:vAlign w:val="top"/>
          </w:tcPr>
          <w:p w14:paraId="1C7DAF47">
            <w:pPr>
              <w:spacing w:before="38"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207</w:t>
            </w:r>
            <w:r>
              <w:rPr>
                <w:rFonts w:ascii="Times New Roman" w:hAnsi="Times New Roman" w:eastAsia="Times New Roman" w:cs="Times New Roman"/>
                <w:spacing w:val="10"/>
                <w:sz w:val="20"/>
                <w:szCs w:val="20"/>
              </w:rPr>
              <w:t xml:space="preserve">  </w:t>
            </w:r>
            <w:r>
              <w:rPr>
                <w:rFonts w:ascii="宋体" w:hAnsi="宋体" w:eastAsia="宋体" w:cs="宋体"/>
                <w:spacing w:val="-2"/>
                <w:sz w:val="20"/>
                <w:szCs w:val="20"/>
              </w:rPr>
              <w:t>文化体育与传媒支出</w:t>
            </w:r>
          </w:p>
        </w:tc>
        <w:tc>
          <w:tcPr>
            <w:tcW w:w="1144" w:type="dxa"/>
            <w:shd w:val="clear" w:color="auto" w:fill="FFFFFF"/>
            <w:vAlign w:val="top"/>
          </w:tcPr>
          <w:p w14:paraId="01B826AB">
            <w:pPr>
              <w:spacing w:before="55" w:line="180" w:lineRule="auto"/>
              <w:ind w:firstLine="59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r>
      <w:tr w14:paraId="39D39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136A8434">
            <w:pPr>
              <w:spacing w:before="36" w:line="184" w:lineRule="auto"/>
              <w:ind w:firstLine="216"/>
              <w:rPr>
                <w:rFonts w:ascii="宋体" w:hAnsi="宋体" w:eastAsia="宋体" w:cs="宋体"/>
                <w:sz w:val="20"/>
                <w:szCs w:val="20"/>
              </w:rPr>
            </w:pPr>
            <w:r>
              <w:rPr>
                <w:rFonts w:ascii="宋体" w:hAnsi="宋体" w:eastAsia="宋体" w:cs="宋体"/>
                <w:spacing w:val="-1"/>
                <w:sz w:val="20"/>
                <w:szCs w:val="20"/>
              </w:rPr>
              <w:t>用事业基金弥补收支差额</w:t>
            </w:r>
          </w:p>
        </w:tc>
        <w:tc>
          <w:tcPr>
            <w:tcW w:w="1479" w:type="dxa"/>
            <w:shd w:val="clear" w:color="auto" w:fill="FFFFFF"/>
            <w:vAlign w:val="top"/>
          </w:tcPr>
          <w:p w14:paraId="231DB260">
            <w:pPr>
              <w:rPr>
                <w:rFonts w:ascii="宋体"/>
                <w:sz w:val="21"/>
              </w:rPr>
            </w:pPr>
          </w:p>
        </w:tc>
        <w:tc>
          <w:tcPr>
            <w:tcW w:w="2918" w:type="dxa"/>
            <w:shd w:val="clear" w:color="auto" w:fill="FFFFFF"/>
            <w:vAlign w:val="top"/>
          </w:tcPr>
          <w:p w14:paraId="2DD4AA5D">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208</w:t>
            </w:r>
            <w:r>
              <w:rPr>
                <w:rFonts w:ascii="Times New Roman" w:hAnsi="Times New Roman" w:eastAsia="Times New Roman" w:cs="Times New Roman"/>
                <w:spacing w:val="10"/>
                <w:sz w:val="20"/>
                <w:szCs w:val="20"/>
              </w:rPr>
              <w:t xml:space="preserve">  </w:t>
            </w:r>
            <w:r>
              <w:rPr>
                <w:rFonts w:ascii="宋体" w:hAnsi="宋体" w:eastAsia="宋体" w:cs="宋体"/>
                <w:spacing w:val="-2"/>
                <w:sz w:val="20"/>
                <w:szCs w:val="20"/>
              </w:rPr>
              <w:t>社会保障和就业支出</w:t>
            </w:r>
          </w:p>
        </w:tc>
        <w:tc>
          <w:tcPr>
            <w:tcW w:w="1144" w:type="dxa"/>
            <w:shd w:val="clear" w:color="auto" w:fill="FFFFFF"/>
            <w:vAlign w:val="top"/>
          </w:tcPr>
          <w:p w14:paraId="2FC2C91D">
            <w:pPr>
              <w:spacing w:before="56" w:line="180" w:lineRule="auto"/>
              <w:ind w:firstLine="48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273.68</w:t>
            </w:r>
          </w:p>
        </w:tc>
      </w:tr>
      <w:tr w14:paraId="763D1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681E2154">
            <w:pPr>
              <w:rPr>
                <w:rFonts w:ascii="宋体"/>
                <w:sz w:val="21"/>
              </w:rPr>
            </w:pPr>
          </w:p>
        </w:tc>
        <w:tc>
          <w:tcPr>
            <w:tcW w:w="1479" w:type="dxa"/>
            <w:shd w:val="clear" w:color="auto" w:fill="FFFFFF"/>
            <w:vAlign w:val="top"/>
          </w:tcPr>
          <w:p w14:paraId="2BEC6F0A">
            <w:pPr>
              <w:rPr>
                <w:rFonts w:ascii="宋体"/>
                <w:sz w:val="21"/>
              </w:rPr>
            </w:pPr>
          </w:p>
        </w:tc>
        <w:tc>
          <w:tcPr>
            <w:tcW w:w="2918" w:type="dxa"/>
            <w:shd w:val="clear" w:color="auto" w:fill="FFFFFF"/>
            <w:vAlign w:val="top"/>
          </w:tcPr>
          <w:p w14:paraId="0C544867">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209</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社会保险基金支出</w:t>
            </w:r>
          </w:p>
        </w:tc>
        <w:tc>
          <w:tcPr>
            <w:tcW w:w="1144" w:type="dxa"/>
            <w:shd w:val="clear" w:color="auto" w:fill="FFFFFF"/>
            <w:vAlign w:val="top"/>
          </w:tcPr>
          <w:p w14:paraId="5016E2E9">
            <w:pPr>
              <w:rPr>
                <w:rFonts w:ascii="宋体"/>
                <w:sz w:val="21"/>
              </w:rPr>
            </w:pPr>
          </w:p>
        </w:tc>
      </w:tr>
      <w:tr w14:paraId="52757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75EED699">
            <w:pPr>
              <w:rPr>
                <w:rFonts w:ascii="宋体"/>
                <w:sz w:val="21"/>
              </w:rPr>
            </w:pPr>
          </w:p>
        </w:tc>
        <w:tc>
          <w:tcPr>
            <w:tcW w:w="1479" w:type="dxa"/>
            <w:shd w:val="clear" w:color="auto" w:fill="FFFFFF"/>
            <w:vAlign w:val="top"/>
          </w:tcPr>
          <w:p w14:paraId="1A9B3563">
            <w:pPr>
              <w:rPr>
                <w:rFonts w:ascii="宋体"/>
                <w:sz w:val="21"/>
              </w:rPr>
            </w:pPr>
          </w:p>
        </w:tc>
        <w:tc>
          <w:tcPr>
            <w:tcW w:w="2918" w:type="dxa"/>
            <w:shd w:val="clear" w:color="auto" w:fill="FFFFFF"/>
            <w:vAlign w:val="top"/>
          </w:tcPr>
          <w:p w14:paraId="314B013E">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210</w:t>
            </w:r>
            <w:r>
              <w:rPr>
                <w:rFonts w:ascii="Times New Roman" w:hAnsi="Times New Roman" w:eastAsia="Times New Roman" w:cs="Times New Roman"/>
                <w:spacing w:val="6"/>
                <w:sz w:val="20"/>
                <w:szCs w:val="20"/>
              </w:rPr>
              <w:t xml:space="preserve">  </w:t>
            </w:r>
            <w:r>
              <w:rPr>
                <w:rFonts w:ascii="宋体" w:hAnsi="宋体" w:eastAsia="宋体" w:cs="宋体"/>
                <w:spacing w:val="-2"/>
                <w:sz w:val="20"/>
                <w:szCs w:val="20"/>
              </w:rPr>
              <w:t>卫生健康支出</w:t>
            </w:r>
          </w:p>
        </w:tc>
        <w:tc>
          <w:tcPr>
            <w:tcW w:w="1144" w:type="dxa"/>
            <w:shd w:val="clear" w:color="auto" w:fill="FFFFFF"/>
            <w:vAlign w:val="top"/>
          </w:tcPr>
          <w:p w14:paraId="7CC4D6B2">
            <w:pPr>
              <w:spacing w:before="56" w:line="180" w:lineRule="auto"/>
              <w:ind w:firstLine="68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2A2FE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234B3141">
            <w:pPr>
              <w:rPr>
                <w:rFonts w:ascii="宋体"/>
                <w:sz w:val="21"/>
              </w:rPr>
            </w:pPr>
          </w:p>
        </w:tc>
        <w:tc>
          <w:tcPr>
            <w:tcW w:w="1479" w:type="dxa"/>
            <w:shd w:val="clear" w:color="auto" w:fill="FFFFFF"/>
            <w:vAlign w:val="top"/>
          </w:tcPr>
          <w:p w14:paraId="23DB206E">
            <w:pPr>
              <w:rPr>
                <w:rFonts w:ascii="宋体"/>
                <w:sz w:val="21"/>
              </w:rPr>
            </w:pPr>
          </w:p>
        </w:tc>
        <w:tc>
          <w:tcPr>
            <w:tcW w:w="2918" w:type="dxa"/>
            <w:shd w:val="clear" w:color="auto" w:fill="FFFFFF"/>
            <w:vAlign w:val="top"/>
          </w:tcPr>
          <w:p w14:paraId="4267BAC5">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211</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节能环保支出</w:t>
            </w:r>
          </w:p>
        </w:tc>
        <w:tc>
          <w:tcPr>
            <w:tcW w:w="1144" w:type="dxa"/>
            <w:shd w:val="clear" w:color="auto" w:fill="FFFFFF"/>
            <w:vAlign w:val="top"/>
          </w:tcPr>
          <w:p w14:paraId="5560ED0F">
            <w:pPr>
              <w:rPr>
                <w:rFonts w:ascii="宋体"/>
                <w:sz w:val="21"/>
              </w:rPr>
            </w:pPr>
          </w:p>
        </w:tc>
      </w:tr>
      <w:tr w14:paraId="1E1B7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2943" w:type="dxa"/>
            <w:shd w:val="clear" w:color="auto" w:fill="FFFFFF"/>
            <w:vAlign w:val="top"/>
          </w:tcPr>
          <w:p w14:paraId="76925907">
            <w:pPr>
              <w:rPr>
                <w:rFonts w:ascii="宋体"/>
                <w:sz w:val="21"/>
              </w:rPr>
            </w:pPr>
          </w:p>
        </w:tc>
        <w:tc>
          <w:tcPr>
            <w:tcW w:w="1479" w:type="dxa"/>
            <w:shd w:val="clear" w:color="auto" w:fill="FFFFFF"/>
            <w:vAlign w:val="top"/>
          </w:tcPr>
          <w:p w14:paraId="173992BB">
            <w:pPr>
              <w:rPr>
                <w:rFonts w:ascii="宋体"/>
                <w:sz w:val="21"/>
              </w:rPr>
            </w:pPr>
          </w:p>
        </w:tc>
        <w:tc>
          <w:tcPr>
            <w:tcW w:w="2918" w:type="dxa"/>
            <w:shd w:val="clear" w:color="auto" w:fill="FFFFFF"/>
            <w:vAlign w:val="top"/>
          </w:tcPr>
          <w:p w14:paraId="028A7468">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212</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城乡社区支出</w:t>
            </w:r>
          </w:p>
        </w:tc>
        <w:tc>
          <w:tcPr>
            <w:tcW w:w="1144" w:type="dxa"/>
            <w:shd w:val="clear" w:color="auto" w:fill="FFFFFF"/>
            <w:vAlign w:val="top"/>
          </w:tcPr>
          <w:p w14:paraId="2099F26A">
            <w:pPr>
              <w:rPr>
                <w:rFonts w:ascii="宋体"/>
                <w:sz w:val="21"/>
              </w:rPr>
            </w:pPr>
          </w:p>
        </w:tc>
      </w:tr>
    </w:tbl>
    <w:p w14:paraId="26AEEA95">
      <w:pPr>
        <w:spacing w:line="14" w:lineRule="auto"/>
        <w:rPr>
          <w:rFonts w:ascii="宋体"/>
          <w:sz w:val="2"/>
        </w:rPr>
      </w:pPr>
    </w:p>
    <w:p w14:paraId="376DE2BF">
      <w:pPr>
        <w:sectPr>
          <w:type w:val="continuous"/>
          <w:pgSz w:w="11906" w:h="16839"/>
          <w:pgMar w:top="1431" w:right="1310" w:bottom="1475" w:left="1564" w:header="0" w:footer="1280" w:gutter="0"/>
          <w:cols w:equalWidth="0" w:num="1">
            <w:col w:w="9032"/>
          </w:cols>
        </w:sectPr>
      </w:pPr>
    </w:p>
    <w:p w14:paraId="039D6B41"/>
    <w:p w14:paraId="7FF0C43E"/>
    <w:p w14:paraId="338D513E">
      <w:pPr>
        <w:spacing w:line="183" w:lineRule="exact"/>
      </w:pPr>
    </w:p>
    <w:tbl>
      <w:tblPr>
        <w:tblStyle w:val="4"/>
        <w:tblW w:w="8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3"/>
        <w:gridCol w:w="1479"/>
        <w:gridCol w:w="2918"/>
        <w:gridCol w:w="1144"/>
      </w:tblGrid>
      <w:tr w14:paraId="13B7D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2943" w:type="dxa"/>
            <w:tcBorders>
              <w:top w:val="nil"/>
            </w:tcBorders>
            <w:shd w:val="clear" w:color="auto" w:fill="FFFFFF"/>
            <w:vAlign w:val="top"/>
          </w:tcPr>
          <w:p w14:paraId="57F60D42">
            <w:pPr>
              <w:rPr>
                <w:rFonts w:ascii="宋体"/>
                <w:sz w:val="21"/>
              </w:rPr>
            </w:pPr>
          </w:p>
        </w:tc>
        <w:tc>
          <w:tcPr>
            <w:tcW w:w="1479" w:type="dxa"/>
            <w:tcBorders>
              <w:top w:val="nil"/>
            </w:tcBorders>
            <w:shd w:val="clear" w:color="auto" w:fill="FFFFFF"/>
            <w:vAlign w:val="top"/>
          </w:tcPr>
          <w:p w14:paraId="14B5E8AD">
            <w:pPr>
              <w:rPr>
                <w:rFonts w:ascii="宋体"/>
                <w:sz w:val="21"/>
              </w:rPr>
            </w:pPr>
          </w:p>
        </w:tc>
        <w:tc>
          <w:tcPr>
            <w:tcW w:w="2918" w:type="dxa"/>
            <w:tcBorders>
              <w:top w:val="nil"/>
            </w:tcBorders>
            <w:shd w:val="clear" w:color="auto" w:fill="FFFFFF"/>
            <w:vAlign w:val="top"/>
          </w:tcPr>
          <w:p w14:paraId="5A7B486C">
            <w:pPr>
              <w:spacing w:before="41"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213</w:t>
            </w:r>
            <w:r>
              <w:rPr>
                <w:rFonts w:ascii="Times New Roman" w:hAnsi="Times New Roman" w:eastAsia="Times New Roman" w:cs="Times New Roman"/>
                <w:spacing w:val="5"/>
                <w:w w:val="101"/>
                <w:sz w:val="20"/>
                <w:szCs w:val="20"/>
              </w:rPr>
              <w:t xml:space="preserve">  </w:t>
            </w:r>
            <w:r>
              <w:rPr>
                <w:rFonts w:ascii="宋体" w:hAnsi="宋体" w:eastAsia="宋体" w:cs="宋体"/>
                <w:spacing w:val="-2"/>
                <w:sz w:val="20"/>
                <w:szCs w:val="20"/>
              </w:rPr>
              <w:t>农林水支出</w:t>
            </w:r>
          </w:p>
        </w:tc>
        <w:tc>
          <w:tcPr>
            <w:tcW w:w="1144" w:type="dxa"/>
            <w:tcBorders>
              <w:top w:val="nil"/>
            </w:tcBorders>
            <w:shd w:val="clear" w:color="auto" w:fill="FFFFFF"/>
            <w:vAlign w:val="top"/>
          </w:tcPr>
          <w:p w14:paraId="5FFB8CE0">
            <w:pPr>
              <w:spacing w:before="61" w:line="180" w:lineRule="auto"/>
              <w:ind w:firstLine="404"/>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1049.20</w:t>
            </w:r>
          </w:p>
        </w:tc>
      </w:tr>
      <w:tr w14:paraId="53A29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4F6A82C5">
            <w:pPr>
              <w:rPr>
                <w:rFonts w:ascii="宋体"/>
                <w:sz w:val="21"/>
              </w:rPr>
            </w:pPr>
          </w:p>
        </w:tc>
        <w:tc>
          <w:tcPr>
            <w:tcW w:w="1479" w:type="dxa"/>
            <w:shd w:val="clear" w:color="auto" w:fill="FFFFFF"/>
            <w:vAlign w:val="top"/>
          </w:tcPr>
          <w:p w14:paraId="1F45F4B6">
            <w:pPr>
              <w:rPr>
                <w:rFonts w:ascii="宋体"/>
                <w:sz w:val="21"/>
              </w:rPr>
            </w:pPr>
          </w:p>
        </w:tc>
        <w:tc>
          <w:tcPr>
            <w:tcW w:w="2918" w:type="dxa"/>
            <w:shd w:val="clear" w:color="auto" w:fill="FFFFFF"/>
            <w:vAlign w:val="top"/>
          </w:tcPr>
          <w:p w14:paraId="0D5C01AB">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214</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交通运输支出</w:t>
            </w:r>
          </w:p>
        </w:tc>
        <w:tc>
          <w:tcPr>
            <w:tcW w:w="1144" w:type="dxa"/>
            <w:shd w:val="clear" w:color="auto" w:fill="FFFFFF"/>
            <w:vAlign w:val="top"/>
          </w:tcPr>
          <w:p w14:paraId="198421C0">
            <w:pPr>
              <w:rPr>
                <w:rFonts w:ascii="宋体"/>
                <w:sz w:val="21"/>
              </w:rPr>
            </w:pPr>
          </w:p>
        </w:tc>
      </w:tr>
      <w:tr w14:paraId="1BEB9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4AF73E12">
            <w:pPr>
              <w:rPr>
                <w:rFonts w:ascii="宋体"/>
                <w:sz w:val="21"/>
              </w:rPr>
            </w:pPr>
          </w:p>
        </w:tc>
        <w:tc>
          <w:tcPr>
            <w:tcW w:w="1479" w:type="dxa"/>
            <w:shd w:val="clear" w:color="auto" w:fill="FFFFFF"/>
            <w:vAlign w:val="top"/>
          </w:tcPr>
          <w:p w14:paraId="7663CEA6">
            <w:pPr>
              <w:rPr>
                <w:rFonts w:ascii="宋体"/>
                <w:sz w:val="21"/>
              </w:rPr>
            </w:pPr>
          </w:p>
        </w:tc>
        <w:tc>
          <w:tcPr>
            <w:tcW w:w="2918" w:type="dxa"/>
            <w:shd w:val="clear" w:color="auto" w:fill="FFFFFF"/>
            <w:vAlign w:val="top"/>
          </w:tcPr>
          <w:p w14:paraId="18CB9ADF">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215</w:t>
            </w:r>
            <w:r>
              <w:rPr>
                <w:rFonts w:ascii="Times New Roman" w:hAnsi="Times New Roman" w:eastAsia="Times New Roman" w:cs="Times New Roman"/>
                <w:spacing w:val="10"/>
                <w:sz w:val="20"/>
                <w:szCs w:val="20"/>
              </w:rPr>
              <w:t xml:space="preserve">  </w:t>
            </w:r>
            <w:r>
              <w:rPr>
                <w:rFonts w:ascii="宋体" w:hAnsi="宋体" w:eastAsia="宋体" w:cs="宋体"/>
                <w:spacing w:val="-2"/>
                <w:sz w:val="20"/>
                <w:szCs w:val="20"/>
              </w:rPr>
              <w:t>资源勘探信息等支出</w:t>
            </w:r>
          </w:p>
        </w:tc>
        <w:tc>
          <w:tcPr>
            <w:tcW w:w="1144" w:type="dxa"/>
            <w:shd w:val="clear" w:color="auto" w:fill="FFFFFF"/>
            <w:vAlign w:val="top"/>
          </w:tcPr>
          <w:p w14:paraId="5B6DA970">
            <w:pPr>
              <w:rPr>
                <w:rFonts w:ascii="宋体"/>
                <w:sz w:val="21"/>
              </w:rPr>
            </w:pPr>
          </w:p>
        </w:tc>
      </w:tr>
      <w:tr w14:paraId="63B33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6E21F036">
            <w:pPr>
              <w:rPr>
                <w:rFonts w:ascii="宋体"/>
                <w:sz w:val="21"/>
              </w:rPr>
            </w:pPr>
          </w:p>
        </w:tc>
        <w:tc>
          <w:tcPr>
            <w:tcW w:w="1479" w:type="dxa"/>
            <w:shd w:val="clear" w:color="auto" w:fill="FFFFFF"/>
            <w:vAlign w:val="top"/>
          </w:tcPr>
          <w:p w14:paraId="042F05B9">
            <w:pPr>
              <w:rPr>
                <w:rFonts w:ascii="宋体"/>
                <w:sz w:val="21"/>
              </w:rPr>
            </w:pPr>
          </w:p>
        </w:tc>
        <w:tc>
          <w:tcPr>
            <w:tcW w:w="2918" w:type="dxa"/>
            <w:shd w:val="clear" w:color="auto" w:fill="FFFFFF"/>
            <w:vAlign w:val="top"/>
          </w:tcPr>
          <w:p w14:paraId="7B69AF38">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216</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商业服务业等支出</w:t>
            </w:r>
          </w:p>
        </w:tc>
        <w:tc>
          <w:tcPr>
            <w:tcW w:w="1144" w:type="dxa"/>
            <w:shd w:val="clear" w:color="auto" w:fill="FFFFFF"/>
            <w:vAlign w:val="top"/>
          </w:tcPr>
          <w:p w14:paraId="1587BF63">
            <w:pPr>
              <w:rPr>
                <w:rFonts w:ascii="宋体"/>
                <w:sz w:val="21"/>
              </w:rPr>
            </w:pPr>
          </w:p>
        </w:tc>
      </w:tr>
      <w:tr w14:paraId="00CDF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753934F7">
            <w:pPr>
              <w:rPr>
                <w:rFonts w:ascii="宋体"/>
                <w:sz w:val="21"/>
              </w:rPr>
            </w:pPr>
          </w:p>
        </w:tc>
        <w:tc>
          <w:tcPr>
            <w:tcW w:w="1479" w:type="dxa"/>
            <w:shd w:val="clear" w:color="auto" w:fill="FFFFFF"/>
            <w:vAlign w:val="top"/>
          </w:tcPr>
          <w:p w14:paraId="5F4EFBDC">
            <w:pPr>
              <w:rPr>
                <w:rFonts w:ascii="宋体"/>
                <w:sz w:val="21"/>
              </w:rPr>
            </w:pPr>
          </w:p>
        </w:tc>
        <w:tc>
          <w:tcPr>
            <w:tcW w:w="2918" w:type="dxa"/>
            <w:shd w:val="clear" w:color="auto" w:fill="FFFFFF"/>
            <w:vAlign w:val="top"/>
          </w:tcPr>
          <w:p w14:paraId="57C35468">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217</w:t>
            </w:r>
            <w:r>
              <w:rPr>
                <w:rFonts w:ascii="Times New Roman" w:hAnsi="Times New Roman" w:eastAsia="Times New Roman" w:cs="Times New Roman"/>
                <w:spacing w:val="5"/>
                <w:sz w:val="20"/>
                <w:szCs w:val="20"/>
              </w:rPr>
              <w:t xml:space="preserve">  </w:t>
            </w:r>
            <w:r>
              <w:rPr>
                <w:rFonts w:ascii="宋体" w:hAnsi="宋体" w:eastAsia="宋体" w:cs="宋体"/>
                <w:spacing w:val="-2"/>
                <w:sz w:val="20"/>
                <w:szCs w:val="20"/>
              </w:rPr>
              <w:t>金融支出</w:t>
            </w:r>
          </w:p>
        </w:tc>
        <w:tc>
          <w:tcPr>
            <w:tcW w:w="1144" w:type="dxa"/>
            <w:shd w:val="clear" w:color="auto" w:fill="FFFFFF"/>
            <w:vAlign w:val="top"/>
          </w:tcPr>
          <w:p w14:paraId="664FFAC0">
            <w:pPr>
              <w:rPr>
                <w:rFonts w:ascii="宋体"/>
                <w:sz w:val="21"/>
              </w:rPr>
            </w:pPr>
          </w:p>
        </w:tc>
      </w:tr>
      <w:tr w14:paraId="04F9D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21147CCA">
            <w:pPr>
              <w:rPr>
                <w:rFonts w:ascii="宋体"/>
                <w:sz w:val="21"/>
              </w:rPr>
            </w:pPr>
          </w:p>
        </w:tc>
        <w:tc>
          <w:tcPr>
            <w:tcW w:w="1479" w:type="dxa"/>
            <w:shd w:val="clear" w:color="auto" w:fill="FFFFFF"/>
            <w:vAlign w:val="top"/>
          </w:tcPr>
          <w:p w14:paraId="03E89692">
            <w:pPr>
              <w:rPr>
                <w:rFonts w:ascii="宋体"/>
                <w:sz w:val="21"/>
              </w:rPr>
            </w:pPr>
          </w:p>
        </w:tc>
        <w:tc>
          <w:tcPr>
            <w:tcW w:w="2918" w:type="dxa"/>
            <w:shd w:val="clear" w:color="auto" w:fill="FFFFFF"/>
            <w:vAlign w:val="top"/>
          </w:tcPr>
          <w:p w14:paraId="385210C6">
            <w:pPr>
              <w:spacing w:before="33"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219</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援助其他地区支出</w:t>
            </w:r>
          </w:p>
        </w:tc>
        <w:tc>
          <w:tcPr>
            <w:tcW w:w="1144" w:type="dxa"/>
            <w:shd w:val="clear" w:color="auto" w:fill="FFFFFF"/>
            <w:vAlign w:val="top"/>
          </w:tcPr>
          <w:p w14:paraId="2A241F2C">
            <w:pPr>
              <w:rPr>
                <w:rFonts w:ascii="宋体"/>
                <w:sz w:val="21"/>
              </w:rPr>
            </w:pPr>
          </w:p>
        </w:tc>
      </w:tr>
      <w:tr w14:paraId="34BEF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11A3F1C4">
            <w:pPr>
              <w:rPr>
                <w:rFonts w:ascii="宋体"/>
                <w:sz w:val="21"/>
              </w:rPr>
            </w:pPr>
          </w:p>
        </w:tc>
        <w:tc>
          <w:tcPr>
            <w:tcW w:w="1479" w:type="dxa"/>
            <w:shd w:val="clear" w:color="auto" w:fill="FFFFFF"/>
            <w:vAlign w:val="top"/>
          </w:tcPr>
          <w:p w14:paraId="10B60D52">
            <w:pPr>
              <w:rPr>
                <w:rFonts w:ascii="宋体"/>
                <w:sz w:val="21"/>
              </w:rPr>
            </w:pPr>
          </w:p>
        </w:tc>
        <w:tc>
          <w:tcPr>
            <w:tcW w:w="2918" w:type="dxa"/>
            <w:shd w:val="clear" w:color="auto" w:fill="FFFFFF"/>
            <w:vAlign w:val="top"/>
          </w:tcPr>
          <w:p w14:paraId="56D6E2D9">
            <w:pPr>
              <w:spacing w:before="33" w:line="184" w:lineRule="auto"/>
              <w:ind w:firstLine="209"/>
              <w:rPr>
                <w:rFonts w:ascii="宋体" w:hAnsi="宋体" w:eastAsia="宋体" w:cs="宋体"/>
                <w:sz w:val="20"/>
                <w:szCs w:val="20"/>
              </w:rPr>
            </w:pPr>
            <w:r>
              <w:rPr>
                <w:rFonts w:ascii="Times New Roman" w:hAnsi="Times New Roman" w:eastAsia="Times New Roman" w:cs="Times New Roman"/>
                <w:spacing w:val="-3"/>
                <w:sz w:val="20"/>
                <w:szCs w:val="20"/>
              </w:rPr>
              <w:t>220</w:t>
            </w:r>
            <w:r>
              <w:rPr>
                <w:rFonts w:ascii="Times New Roman" w:hAnsi="Times New Roman" w:eastAsia="Times New Roman" w:cs="Times New Roman"/>
                <w:spacing w:val="16"/>
                <w:sz w:val="20"/>
                <w:szCs w:val="20"/>
              </w:rPr>
              <w:t xml:space="preserve">  </w:t>
            </w:r>
            <w:r>
              <w:rPr>
                <w:rFonts w:ascii="宋体" w:hAnsi="宋体" w:eastAsia="宋体" w:cs="宋体"/>
                <w:spacing w:val="-3"/>
                <w:sz w:val="20"/>
                <w:szCs w:val="20"/>
              </w:rPr>
              <w:t>国土海洋气象等支出</w:t>
            </w:r>
          </w:p>
        </w:tc>
        <w:tc>
          <w:tcPr>
            <w:tcW w:w="1144" w:type="dxa"/>
            <w:shd w:val="clear" w:color="auto" w:fill="FFFFFF"/>
            <w:vAlign w:val="top"/>
          </w:tcPr>
          <w:p w14:paraId="00F69F35">
            <w:pPr>
              <w:rPr>
                <w:rFonts w:ascii="宋体"/>
                <w:sz w:val="21"/>
              </w:rPr>
            </w:pPr>
          </w:p>
        </w:tc>
      </w:tr>
      <w:tr w14:paraId="4C9C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61B6AAE8">
            <w:pPr>
              <w:rPr>
                <w:rFonts w:ascii="宋体"/>
                <w:sz w:val="21"/>
              </w:rPr>
            </w:pPr>
          </w:p>
        </w:tc>
        <w:tc>
          <w:tcPr>
            <w:tcW w:w="1479" w:type="dxa"/>
            <w:shd w:val="clear" w:color="auto" w:fill="FFFFFF"/>
            <w:vAlign w:val="top"/>
          </w:tcPr>
          <w:p w14:paraId="479C0E4E">
            <w:pPr>
              <w:rPr>
                <w:rFonts w:ascii="宋体"/>
                <w:sz w:val="21"/>
              </w:rPr>
            </w:pPr>
          </w:p>
        </w:tc>
        <w:tc>
          <w:tcPr>
            <w:tcW w:w="2918" w:type="dxa"/>
            <w:shd w:val="clear" w:color="auto" w:fill="FFFFFF"/>
            <w:vAlign w:val="top"/>
          </w:tcPr>
          <w:p w14:paraId="5B515F21">
            <w:pPr>
              <w:spacing w:before="31"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221</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住房保障支出</w:t>
            </w:r>
          </w:p>
        </w:tc>
        <w:tc>
          <w:tcPr>
            <w:tcW w:w="1144" w:type="dxa"/>
            <w:shd w:val="clear" w:color="auto" w:fill="FFFFFF"/>
            <w:vAlign w:val="top"/>
          </w:tcPr>
          <w:p w14:paraId="19B8CC30">
            <w:pPr>
              <w:rPr>
                <w:rFonts w:ascii="宋体"/>
                <w:sz w:val="21"/>
              </w:rPr>
            </w:pPr>
          </w:p>
        </w:tc>
      </w:tr>
      <w:tr w14:paraId="39E97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7724EF8B">
            <w:pPr>
              <w:rPr>
                <w:rFonts w:ascii="宋体"/>
                <w:sz w:val="21"/>
              </w:rPr>
            </w:pPr>
          </w:p>
        </w:tc>
        <w:tc>
          <w:tcPr>
            <w:tcW w:w="1479" w:type="dxa"/>
            <w:shd w:val="clear" w:color="auto" w:fill="FFFFFF"/>
            <w:vAlign w:val="top"/>
          </w:tcPr>
          <w:p w14:paraId="4A373FFC">
            <w:pPr>
              <w:rPr>
                <w:rFonts w:ascii="宋体"/>
                <w:sz w:val="21"/>
              </w:rPr>
            </w:pPr>
          </w:p>
        </w:tc>
        <w:tc>
          <w:tcPr>
            <w:tcW w:w="2918" w:type="dxa"/>
            <w:shd w:val="clear" w:color="auto" w:fill="FFFFFF"/>
            <w:vAlign w:val="top"/>
          </w:tcPr>
          <w:p w14:paraId="3CD38E90">
            <w:pPr>
              <w:spacing w:before="31"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222</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粮油物资储备支出</w:t>
            </w:r>
          </w:p>
        </w:tc>
        <w:tc>
          <w:tcPr>
            <w:tcW w:w="1144" w:type="dxa"/>
            <w:shd w:val="clear" w:color="auto" w:fill="FFFFFF"/>
            <w:vAlign w:val="top"/>
          </w:tcPr>
          <w:p w14:paraId="41662536">
            <w:pPr>
              <w:rPr>
                <w:rFonts w:ascii="宋体"/>
                <w:sz w:val="21"/>
              </w:rPr>
            </w:pPr>
          </w:p>
        </w:tc>
      </w:tr>
      <w:tr w14:paraId="63433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565ABC1C">
            <w:pPr>
              <w:rPr>
                <w:rFonts w:ascii="宋体"/>
                <w:sz w:val="21"/>
              </w:rPr>
            </w:pPr>
          </w:p>
        </w:tc>
        <w:tc>
          <w:tcPr>
            <w:tcW w:w="1479" w:type="dxa"/>
            <w:shd w:val="clear" w:color="auto" w:fill="FFFFFF"/>
            <w:vAlign w:val="top"/>
          </w:tcPr>
          <w:p w14:paraId="7D20D8A1">
            <w:pPr>
              <w:rPr>
                <w:rFonts w:ascii="宋体"/>
                <w:sz w:val="21"/>
              </w:rPr>
            </w:pPr>
          </w:p>
        </w:tc>
        <w:tc>
          <w:tcPr>
            <w:tcW w:w="2918" w:type="dxa"/>
            <w:shd w:val="clear" w:color="auto" w:fill="FFFFFF"/>
            <w:vAlign w:val="top"/>
          </w:tcPr>
          <w:p w14:paraId="786E4BF9">
            <w:pPr>
              <w:spacing w:before="31" w:line="184" w:lineRule="auto"/>
              <w:ind w:firstLine="209"/>
              <w:rPr>
                <w:rFonts w:ascii="宋体" w:hAnsi="宋体" w:eastAsia="宋体" w:cs="宋体"/>
                <w:sz w:val="20"/>
                <w:szCs w:val="20"/>
              </w:rPr>
            </w:pPr>
            <w:r>
              <w:rPr>
                <w:rFonts w:ascii="Times New Roman" w:hAnsi="Times New Roman" w:eastAsia="Times New Roman" w:cs="Times New Roman"/>
                <w:spacing w:val="-3"/>
                <w:sz w:val="20"/>
                <w:szCs w:val="20"/>
              </w:rPr>
              <w:t>223</w:t>
            </w:r>
            <w:r>
              <w:rPr>
                <w:rFonts w:ascii="Times New Roman" w:hAnsi="Times New Roman" w:eastAsia="Times New Roman" w:cs="Times New Roman"/>
                <w:spacing w:val="17"/>
                <w:w w:val="101"/>
                <w:sz w:val="20"/>
                <w:szCs w:val="20"/>
              </w:rPr>
              <w:t xml:space="preserve">  </w:t>
            </w:r>
            <w:r>
              <w:rPr>
                <w:rFonts w:ascii="宋体" w:hAnsi="宋体" w:eastAsia="宋体" w:cs="宋体"/>
                <w:spacing w:val="-3"/>
                <w:sz w:val="20"/>
                <w:szCs w:val="20"/>
              </w:rPr>
              <w:t>国有资本经营预算支出</w:t>
            </w:r>
          </w:p>
        </w:tc>
        <w:tc>
          <w:tcPr>
            <w:tcW w:w="1144" w:type="dxa"/>
            <w:shd w:val="clear" w:color="auto" w:fill="FFFFFF"/>
            <w:vAlign w:val="top"/>
          </w:tcPr>
          <w:p w14:paraId="07555CC0">
            <w:pPr>
              <w:rPr>
                <w:rFonts w:ascii="宋体"/>
                <w:sz w:val="21"/>
              </w:rPr>
            </w:pPr>
          </w:p>
        </w:tc>
      </w:tr>
      <w:tr w14:paraId="58842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2169F5B8">
            <w:pPr>
              <w:rPr>
                <w:rFonts w:ascii="宋体"/>
                <w:sz w:val="21"/>
              </w:rPr>
            </w:pPr>
          </w:p>
        </w:tc>
        <w:tc>
          <w:tcPr>
            <w:tcW w:w="1479" w:type="dxa"/>
            <w:shd w:val="clear" w:color="auto" w:fill="FFFFFF"/>
            <w:vAlign w:val="top"/>
          </w:tcPr>
          <w:p w14:paraId="107DCEB0">
            <w:pPr>
              <w:rPr>
                <w:rFonts w:ascii="宋体"/>
                <w:sz w:val="21"/>
              </w:rPr>
            </w:pPr>
          </w:p>
        </w:tc>
        <w:tc>
          <w:tcPr>
            <w:tcW w:w="2918" w:type="dxa"/>
            <w:shd w:val="clear" w:color="auto" w:fill="FFFFFF"/>
            <w:vAlign w:val="top"/>
          </w:tcPr>
          <w:p w14:paraId="436DAC53">
            <w:pPr>
              <w:spacing w:before="31"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224</w:t>
            </w:r>
            <w:r>
              <w:rPr>
                <w:rFonts w:ascii="Times New Roman" w:hAnsi="Times New Roman" w:eastAsia="Times New Roman" w:cs="Times New Roman"/>
                <w:spacing w:val="11"/>
                <w:w w:val="101"/>
                <w:sz w:val="20"/>
                <w:szCs w:val="20"/>
              </w:rPr>
              <w:t xml:space="preserve">  </w:t>
            </w:r>
            <w:r>
              <w:rPr>
                <w:rFonts w:ascii="宋体" w:hAnsi="宋体" w:eastAsia="宋体" w:cs="宋体"/>
                <w:spacing w:val="-2"/>
                <w:sz w:val="20"/>
                <w:szCs w:val="20"/>
              </w:rPr>
              <w:t>灾害防治及应急管理支出</w:t>
            </w:r>
          </w:p>
        </w:tc>
        <w:tc>
          <w:tcPr>
            <w:tcW w:w="1144" w:type="dxa"/>
            <w:shd w:val="clear" w:color="auto" w:fill="FFFFFF"/>
            <w:vAlign w:val="top"/>
          </w:tcPr>
          <w:p w14:paraId="4A328FD2">
            <w:pPr>
              <w:rPr>
                <w:rFonts w:ascii="宋体"/>
                <w:sz w:val="21"/>
              </w:rPr>
            </w:pPr>
          </w:p>
        </w:tc>
      </w:tr>
      <w:tr w14:paraId="2C760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530ABE6B">
            <w:pPr>
              <w:rPr>
                <w:rFonts w:ascii="宋体"/>
                <w:sz w:val="21"/>
              </w:rPr>
            </w:pPr>
          </w:p>
        </w:tc>
        <w:tc>
          <w:tcPr>
            <w:tcW w:w="1479" w:type="dxa"/>
            <w:shd w:val="clear" w:color="auto" w:fill="FFFFFF"/>
            <w:vAlign w:val="top"/>
          </w:tcPr>
          <w:p w14:paraId="26BA73F7">
            <w:pPr>
              <w:rPr>
                <w:rFonts w:ascii="宋体"/>
                <w:sz w:val="21"/>
              </w:rPr>
            </w:pPr>
          </w:p>
        </w:tc>
        <w:tc>
          <w:tcPr>
            <w:tcW w:w="2918" w:type="dxa"/>
            <w:shd w:val="clear" w:color="auto" w:fill="FFFFFF"/>
            <w:vAlign w:val="top"/>
          </w:tcPr>
          <w:p w14:paraId="644E33DD">
            <w:pPr>
              <w:spacing w:before="31" w:line="184" w:lineRule="auto"/>
              <w:ind w:firstLine="209"/>
              <w:rPr>
                <w:rFonts w:ascii="宋体" w:hAnsi="宋体" w:eastAsia="宋体" w:cs="宋体"/>
                <w:sz w:val="20"/>
                <w:szCs w:val="20"/>
              </w:rPr>
            </w:pPr>
            <w:r>
              <w:rPr>
                <w:rFonts w:ascii="Times New Roman" w:hAnsi="Times New Roman" w:eastAsia="Times New Roman" w:cs="Times New Roman"/>
                <w:spacing w:val="-3"/>
                <w:sz w:val="20"/>
                <w:szCs w:val="20"/>
              </w:rPr>
              <w:t>227</w:t>
            </w:r>
            <w:r>
              <w:rPr>
                <w:rFonts w:ascii="Times New Roman" w:hAnsi="Times New Roman" w:eastAsia="Times New Roman" w:cs="Times New Roman"/>
                <w:spacing w:val="7"/>
                <w:sz w:val="20"/>
                <w:szCs w:val="20"/>
              </w:rPr>
              <w:t xml:space="preserve">  </w:t>
            </w:r>
            <w:r>
              <w:rPr>
                <w:rFonts w:ascii="宋体" w:hAnsi="宋体" w:eastAsia="宋体" w:cs="宋体"/>
                <w:spacing w:val="-3"/>
                <w:sz w:val="20"/>
                <w:szCs w:val="20"/>
              </w:rPr>
              <w:t>预备费</w:t>
            </w:r>
          </w:p>
        </w:tc>
        <w:tc>
          <w:tcPr>
            <w:tcW w:w="1144" w:type="dxa"/>
            <w:shd w:val="clear" w:color="auto" w:fill="FFFFFF"/>
            <w:vAlign w:val="top"/>
          </w:tcPr>
          <w:p w14:paraId="4C76BF46">
            <w:pPr>
              <w:rPr>
                <w:rFonts w:ascii="宋体"/>
                <w:sz w:val="21"/>
              </w:rPr>
            </w:pPr>
          </w:p>
        </w:tc>
      </w:tr>
      <w:tr w14:paraId="21934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5D8D80CF">
            <w:pPr>
              <w:rPr>
                <w:rFonts w:ascii="宋体"/>
                <w:sz w:val="21"/>
              </w:rPr>
            </w:pPr>
          </w:p>
        </w:tc>
        <w:tc>
          <w:tcPr>
            <w:tcW w:w="1479" w:type="dxa"/>
            <w:shd w:val="clear" w:color="auto" w:fill="FFFFFF"/>
            <w:vAlign w:val="top"/>
          </w:tcPr>
          <w:p w14:paraId="44CA349D">
            <w:pPr>
              <w:rPr>
                <w:rFonts w:ascii="宋体"/>
                <w:sz w:val="21"/>
              </w:rPr>
            </w:pPr>
          </w:p>
        </w:tc>
        <w:tc>
          <w:tcPr>
            <w:tcW w:w="2918" w:type="dxa"/>
            <w:shd w:val="clear" w:color="auto" w:fill="FFFFFF"/>
            <w:vAlign w:val="top"/>
          </w:tcPr>
          <w:p w14:paraId="601DD356">
            <w:pPr>
              <w:spacing w:before="32"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229</w:t>
            </w:r>
            <w:r>
              <w:rPr>
                <w:rFonts w:ascii="Times New Roman" w:hAnsi="Times New Roman" w:eastAsia="Times New Roman" w:cs="Times New Roman"/>
                <w:spacing w:val="5"/>
                <w:sz w:val="20"/>
                <w:szCs w:val="20"/>
              </w:rPr>
              <w:t xml:space="preserve">  </w:t>
            </w:r>
            <w:r>
              <w:rPr>
                <w:rFonts w:ascii="宋体" w:hAnsi="宋体" w:eastAsia="宋体" w:cs="宋体"/>
                <w:spacing w:val="-2"/>
                <w:sz w:val="20"/>
                <w:szCs w:val="20"/>
              </w:rPr>
              <w:t>其他支出</w:t>
            </w:r>
          </w:p>
        </w:tc>
        <w:tc>
          <w:tcPr>
            <w:tcW w:w="1144" w:type="dxa"/>
            <w:shd w:val="clear" w:color="auto" w:fill="FFFFFF"/>
            <w:vAlign w:val="top"/>
          </w:tcPr>
          <w:p w14:paraId="26737C14">
            <w:pPr>
              <w:rPr>
                <w:rFonts w:ascii="宋体"/>
                <w:sz w:val="21"/>
              </w:rPr>
            </w:pPr>
          </w:p>
        </w:tc>
      </w:tr>
      <w:tr w14:paraId="519D7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2477A559">
            <w:pPr>
              <w:rPr>
                <w:rFonts w:ascii="宋体"/>
                <w:sz w:val="21"/>
              </w:rPr>
            </w:pPr>
          </w:p>
        </w:tc>
        <w:tc>
          <w:tcPr>
            <w:tcW w:w="1479" w:type="dxa"/>
            <w:shd w:val="clear" w:color="auto" w:fill="FFFFFF"/>
            <w:vAlign w:val="top"/>
          </w:tcPr>
          <w:p w14:paraId="0534E29E">
            <w:pPr>
              <w:rPr>
                <w:rFonts w:ascii="宋体"/>
                <w:sz w:val="21"/>
              </w:rPr>
            </w:pPr>
          </w:p>
        </w:tc>
        <w:tc>
          <w:tcPr>
            <w:tcW w:w="2918" w:type="dxa"/>
            <w:shd w:val="clear" w:color="auto" w:fill="FFFFFF"/>
            <w:vAlign w:val="top"/>
          </w:tcPr>
          <w:p w14:paraId="58A768CE">
            <w:pPr>
              <w:spacing w:before="33"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231</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债务还本支出</w:t>
            </w:r>
          </w:p>
        </w:tc>
        <w:tc>
          <w:tcPr>
            <w:tcW w:w="1144" w:type="dxa"/>
            <w:shd w:val="clear" w:color="auto" w:fill="FFFFFF"/>
            <w:vAlign w:val="top"/>
          </w:tcPr>
          <w:p w14:paraId="73BF3457">
            <w:pPr>
              <w:rPr>
                <w:rFonts w:ascii="宋体"/>
                <w:sz w:val="21"/>
              </w:rPr>
            </w:pPr>
          </w:p>
        </w:tc>
      </w:tr>
      <w:tr w14:paraId="6B04B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235A21EE">
            <w:pPr>
              <w:rPr>
                <w:rFonts w:ascii="宋体"/>
                <w:sz w:val="21"/>
              </w:rPr>
            </w:pPr>
          </w:p>
        </w:tc>
        <w:tc>
          <w:tcPr>
            <w:tcW w:w="1479" w:type="dxa"/>
            <w:shd w:val="clear" w:color="auto" w:fill="FFFFFF"/>
            <w:vAlign w:val="top"/>
          </w:tcPr>
          <w:p w14:paraId="525302BB">
            <w:pPr>
              <w:rPr>
                <w:rFonts w:ascii="宋体"/>
                <w:sz w:val="21"/>
              </w:rPr>
            </w:pPr>
          </w:p>
        </w:tc>
        <w:tc>
          <w:tcPr>
            <w:tcW w:w="2918" w:type="dxa"/>
            <w:shd w:val="clear" w:color="auto" w:fill="FFFFFF"/>
            <w:vAlign w:val="top"/>
          </w:tcPr>
          <w:p w14:paraId="1F9D7CFB">
            <w:pPr>
              <w:spacing w:before="33"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232</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债务付息支出</w:t>
            </w:r>
          </w:p>
        </w:tc>
        <w:tc>
          <w:tcPr>
            <w:tcW w:w="1144" w:type="dxa"/>
            <w:shd w:val="clear" w:color="auto" w:fill="FFFFFF"/>
            <w:vAlign w:val="top"/>
          </w:tcPr>
          <w:p w14:paraId="18A6564B">
            <w:pPr>
              <w:rPr>
                <w:rFonts w:ascii="宋体"/>
                <w:sz w:val="21"/>
              </w:rPr>
            </w:pPr>
          </w:p>
        </w:tc>
      </w:tr>
      <w:tr w14:paraId="626D0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52259685">
            <w:pPr>
              <w:rPr>
                <w:rFonts w:ascii="宋体"/>
                <w:sz w:val="21"/>
              </w:rPr>
            </w:pPr>
          </w:p>
        </w:tc>
        <w:tc>
          <w:tcPr>
            <w:tcW w:w="1479" w:type="dxa"/>
            <w:shd w:val="clear" w:color="auto" w:fill="FFFFFF"/>
            <w:vAlign w:val="top"/>
          </w:tcPr>
          <w:p w14:paraId="270D89DD">
            <w:pPr>
              <w:rPr>
                <w:rFonts w:ascii="宋体"/>
                <w:sz w:val="21"/>
              </w:rPr>
            </w:pPr>
          </w:p>
        </w:tc>
        <w:tc>
          <w:tcPr>
            <w:tcW w:w="2918" w:type="dxa"/>
            <w:shd w:val="clear" w:color="auto" w:fill="FFFFFF"/>
            <w:vAlign w:val="top"/>
          </w:tcPr>
          <w:p w14:paraId="549A4828">
            <w:pPr>
              <w:spacing w:before="34"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233</w:t>
            </w:r>
            <w:r>
              <w:rPr>
                <w:rFonts w:ascii="Times New Roman" w:hAnsi="Times New Roman" w:eastAsia="Times New Roman" w:cs="Times New Roman"/>
                <w:spacing w:val="8"/>
                <w:w w:val="101"/>
                <w:sz w:val="20"/>
                <w:szCs w:val="20"/>
              </w:rPr>
              <w:t xml:space="preserve">  </w:t>
            </w:r>
            <w:r>
              <w:rPr>
                <w:rFonts w:ascii="宋体" w:hAnsi="宋体" w:eastAsia="宋体" w:cs="宋体"/>
                <w:spacing w:val="-2"/>
                <w:sz w:val="20"/>
                <w:szCs w:val="20"/>
              </w:rPr>
              <w:t>债务发行费用支出</w:t>
            </w:r>
          </w:p>
        </w:tc>
        <w:tc>
          <w:tcPr>
            <w:tcW w:w="1144" w:type="dxa"/>
            <w:shd w:val="clear" w:color="auto" w:fill="FFFFFF"/>
            <w:vAlign w:val="top"/>
          </w:tcPr>
          <w:p w14:paraId="75143250">
            <w:pPr>
              <w:rPr>
                <w:rFonts w:ascii="宋体"/>
                <w:sz w:val="21"/>
              </w:rPr>
            </w:pPr>
          </w:p>
        </w:tc>
      </w:tr>
      <w:tr w14:paraId="1ACC7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943" w:type="dxa"/>
            <w:shd w:val="clear" w:color="auto" w:fill="FFFFFF"/>
            <w:vAlign w:val="top"/>
          </w:tcPr>
          <w:p w14:paraId="145984F0">
            <w:pPr>
              <w:spacing w:before="34" w:line="184" w:lineRule="auto"/>
              <w:ind w:firstLine="1321"/>
              <w:rPr>
                <w:rFonts w:ascii="宋体" w:hAnsi="宋体" w:eastAsia="宋体" w:cs="宋体"/>
                <w:sz w:val="20"/>
                <w:szCs w:val="20"/>
              </w:rPr>
            </w:pPr>
            <w:r>
              <w:rPr>
                <w:rFonts w:ascii="宋体" w:hAnsi="宋体" w:eastAsia="宋体" w:cs="宋体"/>
                <w:spacing w:val="-8"/>
                <w:sz w:val="20"/>
                <w:szCs w:val="20"/>
              </w:rPr>
              <w:t>小</w:t>
            </w:r>
            <w:r>
              <w:rPr>
                <w:rFonts w:ascii="宋体" w:hAnsi="宋体" w:eastAsia="宋体" w:cs="宋体"/>
                <w:spacing w:val="1"/>
                <w:sz w:val="20"/>
                <w:szCs w:val="20"/>
              </w:rPr>
              <w:t xml:space="preserve">      </w:t>
            </w:r>
            <w:r>
              <w:rPr>
                <w:rFonts w:ascii="宋体" w:hAnsi="宋体" w:eastAsia="宋体" w:cs="宋体"/>
                <w:spacing w:val="-8"/>
                <w:sz w:val="20"/>
                <w:szCs w:val="20"/>
              </w:rPr>
              <w:t>计</w:t>
            </w:r>
          </w:p>
        </w:tc>
        <w:tc>
          <w:tcPr>
            <w:tcW w:w="1479" w:type="dxa"/>
            <w:shd w:val="clear" w:color="auto" w:fill="FFFFFF"/>
            <w:vAlign w:val="top"/>
          </w:tcPr>
          <w:p w14:paraId="338B4278">
            <w:pPr>
              <w:spacing w:before="52" w:line="180" w:lineRule="auto"/>
              <w:ind w:firstLine="72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2918" w:type="dxa"/>
            <w:shd w:val="clear" w:color="auto" w:fill="FFFFFF"/>
            <w:vAlign w:val="top"/>
          </w:tcPr>
          <w:p w14:paraId="7DBA403C">
            <w:pPr>
              <w:rPr>
                <w:rFonts w:ascii="宋体"/>
                <w:sz w:val="21"/>
              </w:rPr>
            </w:pPr>
          </w:p>
        </w:tc>
        <w:tc>
          <w:tcPr>
            <w:tcW w:w="1144" w:type="dxa"/>
            <w:shd w:val="clear" w:color="auto" w:fill="FFFFFF"/>
            <w:vAlign w:val="top"/>
          </w:tcPr>
          <w:p w14:paraId="7EF5C990">
            <w:pPr>
              <w:rPr>
                <w:rFonts w:ascii="宋体"/>
                <w:sz w:val="21"/>
              </w:rPr>
            </w:pPr>
          </w:p>
        </w:tc>
      </w:tr>
      <w:tr w14:paraId="0516D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1C38FA7D">
            <w:pPr>
              <w:rPr>
                <w:rFonts w:ascii="宋体"/>
                <w:sz w:val="21"/>
              </w:rPr>
            </w:pPr>
          </w:p>
        </w:tc>
        <w:tc>
          <w:tcPr>
            <w:tcW w:w="1479" w:type="dxa"/>
            <w:shd w:val="clear" w:color="auto" w:fill="FFFFFF"/>
            <w:vAlign w:val="top"/>
          </w:tcPr>
          <w:p w14:paraId="15D0C400">
            <w:pPr>
              <w:rPr>
                <w:rFonts w:ascii="宋体"/>
                <w:sz w:val="21"/>
              </w:rPr>
            </w:pPr>
          </w:p>
        </w:tc>
        <w:tc>
          <w:tcPr>
            <w:tcW w:w="2918" w:type="dxa"/>
            <w:shd w:val="clear" w:color="auto" w:fill="FFFFFF"/>
            <w:vAlign w:val="top"/>
          </w:tcPr>
          <w:p w14:paraId="672A6A54">
            <w:pPr>
              <w:spacing w:before="36" w:line="184" w:lineRule="auto"/>
              <w:ind w:firstLine="1317"/>
              <w:rPr>
                <w:rFonts w:ascii="宋体" w:hAnsi="宋体" w:eastAsia="宋体" w:cs="宋体"/>
                <w:sz w:val="20"/>
                <w:szCs w:val="20"/>
              </w:rPr>
            </w:pPr>
            <w:r>
              <w:rPr>
                <w:rFonts w:ascii="宋体" w:hAnsi="宋体" w:eastAsia="宋体" w:cs="宋体"/>
                <w:spacing w:val="-8"/>
                <w:sz w:val="20"/>
                <w:szCs w:val="20"/>
              </w:rPr>
              <w:t>小</w:t>
            </w:r>
            <w:r>
              <w:rPr>
                <w:rFonts w:ascii="宋体" w:hAnsi="宋体" w:eastAsia="宋体" w:cs="宋体"/>
                <w:spacing w:val="2"/>
                <w:sz w:val="20"/>
                <w:szCs w:val="20"/>
              </w:rPr>
              <w:t xml:space="preserve">      </w:t>
            </w:r>
            <w:r>
              <w:rPr>
                <w:rFonts w:ascii="宋体" w:hAnsi="宋体" w:eastAsia="宋体" w:cs="宋体"/>
                <w:spacing w:val="-8"/>
                <w:sz w:val="20"/>
                <w:szCs w:val="20"/>
              </w:rPr>
              <w:t>计</w:t>
            </w:r>
          </w:p>
        </w:tc>
        <w:tc>
          <w:tcPr>
            <w:tcW w:w="1144" w:type="dxa"/>
            <w:shd w:val="clear" w:color="auto" w:fill="FFFFFF"/>
            <w:vAlign w:val="top"/>
          </w:tcPr>
          <w:p w14:paraId="39AFC60C">
            <w:pPr>
              <w:spacing w:before="53" w:line="180" w:lineRule="auto"/>
              <w:ind w:firstLine="38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r>
      <w:tr w14:paraId="746F5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2943" w:type="dxa"/>
            <w:shd w:val="clear" w:color="auto" w:fill="FFFFFF"/>
            <w:vAlign w:val="top"/>
          </w:tcPr>
          <w:p w14:paraId="40C19419">
            <w:pPr>
              <w:spacing w:before="35" w:line="211" w:lineRule="auto"/>
              <w:ind w:left="134" w:right="132" w:firstLine="81"/>
              <w:rPr>
                <w:rFonts w:ascii="宋体" w:hAnsi="宋体" w:eastAsia="宋体" w:cs="宋体"/>
                <w:sz w:val="20"/>
                <w:szCs w:val="20"/>
              </w:rPr>
            </w:pPr>
            <w:r>
              <w:rPr>
                <w:rFonts w:ascii="宋体" w:hAnsi="宋体" w:eastAsia="宋体" w:cs="宋体"/>
                <w:spacing w:val="-1"/>
                <w:sz w:val="20"/>
                <w:szCs w:val="20"/>
              </w:rPr>
              <w:t>单位上年结余（不包括国库集</w:t>
            </w:r>
            <w:r>
              <w:rPr>
                <w:rFonts w:ascii="宋体" w:hAnsi="宋体" w:eastAsia="宋体" w:cs="宋体"/>
                <w:spacing w:val="2"/>
                <w:sz w:val="20"/>
                <w:szCs w:val="20"/>
              </w:rPr>
              <w:t xml:space="preserve"> </w:t>
            </w:r>
            <w:r>
              <w:rPr>
                <w:rFonts w:ascii="宋体" w:hAnsi="宋体" w:eastAsia="宋体" w:cs="宋体"/>
                <w:spacing w:val="-4"/>
                <w:sz w:val="20"/>
                <w:szCs w:val="20"/>
              </w:rPr>
              <w:t>中支付额度结余）</w:t>
            </w:r>
          </w:p>
        </w:tc>
        <w:tc>
          <w:tcPr>
            <w:tcW w:w="1479" w:type="dxa"/>
            <w:shd w:val="clear" w:color="auto" w:fill="FFFFFF"/>
            <w:vAlign w:val="top"/>
          </w:tcPr>
          <w:p w14:paraId="7BCD03A4">
            <w:pPr>
              <w:rPr>
                <w:rFonts w:ascii="宋体"/>
                <w:sz w:val="21"/>
              </w:rPr>
            </w:pPr>
          </w:p>
        </w:tc>
        <w:tc>
          <w:tcPr>
            <w:tcW w:w="2918" w:type="dxa"/>
            <w:shd w:val="clear" w:color="auto" w:fill="FFFFFF"/>
            <w:vAlign w:val="top"/>
          </w:tcPr>
          <w:p w14:paraId="6A9A1A0E">
            <w:pPr>
              <w:rPr>
                <w:rFonts w:ascii="宋体"/>
                <w:sz w:val="21"/>
              </w:rPr>
            </w:pPr>
          </w:p>
        </w:tc>
        <w:tc>
          <w:tcPr>
            <w:tcW w:w="1144" w:type="dxa"/>
            <w:shd w:val="clear" w:color="auto" w:fill="FFFFFF"/>
            <w:vAlign w:val="top"/>
          </w:tcPr>
          <w:p w14:paraId="12ACE48F">
            <w:pPr>
              <w:rPr>
                <w:rFonts w:ascii="宋体"/>
                <w:sz w:val="21"/>
              </w:rPr>
            </w:pPr>
          </w:p>
        </w:tc>
      </w:tr>
      <w:tr w14:paraId="6B833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39A8130C">
            <w:pPr>
              <w:rPr>
                <w:rFonts w:ascii="宋体"/>
                <w:sz w:val="21"/>
              </w:rPr>
            </w:pPr>
          </w:p>
        </w:tc>
        <w:tc>
          <w:tcPr>
            <w:tcW w:w="1479" w:type="dxa"/>
            <w:shd w:val="clear" w:color="auto" w:fill="FFFFFF"/>
            <w:vAlign w:val="top"/>
          </w:tcPr>
          <w:p w14:paraId="7139E5DF">
            <w:pPr>
              <w:rPr>
                <w:rFonts w:ascii="宋体"/>
                <w:sz w:val="21"/>
              </w:rPr>
            </w:pPr>
          </w:p>
        </w:tc>
        <w:tc>
          <w:tcPr>
            <w:tcW w:w="2918" w:type="dxa"/>
            <w:shd w:val="clear" w:color="auto" w:fill="FFFFFF"/>
            <w:vAlign w:val="top"/>
          </w:tcPr>
          <w:p w14:paraId="789AB379">
            <w:pPr>
              <w:spacing w:before="36" w:line="184" w:lineRule="auto"/>
              <w:ind w:firstLine="209"/>
              <w:rPr>
                <w:rFonts w:ascii="宋体" w:hAnsi="宋体" w:eastAsia="宋体" w:cs="宋体"/>
                <w:sz w:val="20"/>
                <w:szCs w:val="20"/>
              </w:rPr>
            </w:pPr>
            <w:r>
              <w:rPr>
                <w:rFonts w:ascii="Times New Roman" w:hAnsi="Times New Roman" w:eastAsia="Times New Roman" w:cs="Times New Roman"/>
                <w:spacing w:val="-2"/>
                <w:sz w:val="20"/>
                <w:szCs w:val="20"/>
              </w:rPr>
              <w:t>230</w:t>
            </w:r>
            <w:r>
              <w:rPr>
                <w:rFonts w:ascii="Times New Roman" w:hAnsi="Times New Roman" w:eastAsia="Times New Roman" w:cs="Times New Roman"/>
                <w:spacing w:val="5"/>
                <w:w w:val="101"/>
                <w:sz w:val="20"/>
                <w:szCs w:val="20"/>
              </w:rPr>
              <w:t xml:space="preserve">  </w:t>
            </w:r>
            <w:r>
              <w:rPr>
                <w:rFonts w:ascii="宋体" w:hAnsi="宋体" w:eastAsia="宋体" w:cs="宋体"/>
                <w:spacing w:val="-2"/>
                <w:sz w:val="20"/>
                <w:szCs w:val="20"/>
              </w:rPr>
              <w:t>转移性支出</w:t>
            </w:r>
          </w:p>
        </w:tc>
        <w:tc>
          <w:tcPr>
            <w:tcW w:w="1144" w:type="dxa"/>
            <w:shd w:val="clear" w:color="auto" w:fill="FFFFFF"/>
            <w:vAlign w:val="top"/>
          </w:tcPr>
          <w:p w14:paraId="27CAAC25">
            <w:pPr>
              <w:rPr>
                <w:rFonts w:ascii="宋体"/>
                <w:sz w:val="21"/>
              </w:rPr>
            </w:pPr>
          </w:p>
        </w:tc>
      </w:tr>
      <w:tr w14:paraId="2926E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943" w:type="dxa"/>
            <w:shd w:val="clear" w:color="auto" w:fill="FFFFFF"/>
            <w:vAlign w:val="top"/>
          </w:tcPr>
          <w:p w14:paraId="16CC7F6D">
            <w:pPr>
              <w:spacing w:before="34" w:line="184" w:lineRule="auto"/>
              <w:ind w:firstLine="1316"/>
              <w:rPr>
                <w:rFonts w:ascii="宋体" w:hAnsi="宋体" w:eastAsia="宋体" w:cs="宋体"/>
                <w:sz w:val="20"/>
                <w:szCs w:val="20"/>
              </w:rPr>
            </w:pPr>
            <w:r>
              <w:rPr>
                <w:rFonts w:ascii="宋体" w:hAnsi="宋体" w:eastAsia="宋体" w:cs="宋体"/>
                <w:spacing w:val="-12"/>
                <w:sz w:val="20"/>
                <w:szCs w:val="20"/>
              </w:rPr>
              <w:t>支</w:t>
            </w:r>
            <w:r>
              <w:rPr>
                <w:rFonts w:ascii="宋体" w:hAnsi="宋体" w:eastAsia="宋体" w:cs="宋体"/>
                <w:spacing w:val="27"/>
                <w:sz w:val="20"/>
                <w:szCs w:val="20"/>
              </w:rPr>
              <w:t xml:space="preserve"> </w:t>
            </w:r>
            <w:r>
              <w:rPr>
                <w:rFonts w:ascii="宋体" w:hAnsi="宋体" w:eastAsia="宋体" w:cs="宋体"/>
                <w:spacing w:val="-12"/>
                <w:sz w:val="20"/>
                <w:szCs w:val="20"/>
              </w:rPr>
              <w:t>出</w:t>
            </w:r>
            <w:r>
              <w:rPr>
                <w:rFonts w:ascii="宋体" w:hAnsi="宋体" w:eastAsia="宋体" w:cs="宋体"/>
                <w:spacing w:val="11"/>
                <w:sz w:val="20"/>
                <w:szCs w:val="20"/>
              </w:rPr>
              <w:t xml:space="preserve"> </w:t>
            </w:r>
            <w:r>
              <w:rPr>
                <w:rFonts w:ascii="宋体" w:hAnsi="宋体" w:eastAsia="宋体" w:cs="宋体"/>
                <w:spacing w:val="-12"/>
                <w:sz w:val="20"/>
                <w:szCs w:val="20"/>
              </w:rPr>
              <w:t>总</w:t>
            </w:r>
            <w:r>
              <w:rPr>
                <w:rFonts w:ascii="宋体" w:hAnsi="宋体" w:eastAsia="宋体" w:cs="宋体"/>
                <w:spacing w:val="9"/>
                <w:sz w:val="20"/>
                <w:szCs w:val="20"/>
              </w:rPr>
              <w:t xml:space="preserve"> </w:t>
            </w:r>
            <w:r>
              <w:rPr>
                <w:rFonts w:ascii="宋体" w:hAnsi="宋体" w:eastAsia="宋体" w:cs="宋体"/>
                <w:spacing w:val="-12"/>
                <w:sz w:val="20"/>
                <w:szCs w:val="20"/>
              </w:rPr>
              <w:t>计</w:t>
            </w:r>
          </w:p>
        </w:tc>
        <w:tc>
          <w:tcPr>
            <w:tcW w:w="1479" w:type="dxa"/>
            <w:shd w:val="clear" w:color="auto" w:fill="FFFFFF"/>
            <w:vAlign w:val="top"/>
          </w:tcPr>
          <w:p w14:paraId="3A4C8629">
            <w:pPr>
              <w:spacing w:before="54" w:line="180" w:lineRule="auto"/>
              <w:ind w:firstLine="72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2918" w:type="dxa"/>
            <w:shd w:val="clear" w:color="auto" w:fill="FFFFFF"/>
            <w:vAlign w:val="top"/>
          </w:tcPr>
          <w:p w14:paraId="18C91914">
            <w:pPr>
              <w:rPr>
                <w:rFonts w:ascii="宋体"/>
                <w:sz w:val="21"/>
              </w:rPr>
            </w:pPr>
          </w:p>
        </w:tc>
        <w:tc>
          <w:tcPr>
            <w:tcW w:w="1144" w:type="dxa"/>
            <w:shd w:val="clear" w:color="auto" w:fill="FFFFFF"/>
            <w:vAlign w:val="top"/>
          </w:tcPr>
          <w:p w14:paraId="7EFA4F74">
            <w:pPr>
              <w:rPr>
                <w:rFonts w:ascii="宋体"/>
                <w:sz w:val="21"/>
              </w:rPr>
            </w:pPr>
          </w:p>
        </w:tc>
      </w:tr>
      <w:tr w14:paraId="12397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2943" w:type="dxa"/>
            <w:shd w:val="clear" w:color="auto" w:fill="FFFFFF"/>
            <w:vAlign w:val="top"/>
          </w:tcPr>
          <w:p w14:paraId="4532651E">
            <w:pPr>
              <w:rPr>
                <w:rFonts w:ascii="宋体"/>
                <w:sz w:val="21"/>
              </w:rPr>
            </w:pPr>
          </w:p>
        </w:tc>
        <w:tc>
          <w:tcPr>
            <w:tcW w:w="1479" w:type="dxa"/>
            <w:shd w:val="clear" w:color="auto" w:fill="FFFFFF"/>
            <w:vAlign w:val="top"/>
          </w:tcPr>
          <w:p w14:paraId="1CA0C993">
            <w:pPr>
              <w:rPr>
                <w:rFonts w:ascii="宋体"/>
                <w:sz w:val="21"/>
              </w:rPr>
            </w:pPr>
          </w:p>
        </w:tc>
        <w:tc>
          <w:tcPr>
            <w:tcW w:w="2918" w:type="dxa"/>
            <w:shd w:val="clear" w:color="auto" w:fill="FFFFFF"/>
            <w:vAlign w:val="top"/>
          </w:tcPr>
          <w:p w14:paraId="7EDED324">
            <w:pPr>
              <w:spacing w:before="34" w:line="184" w:lineRule="auto"/>
              <w:ind w:firstLine="1313"/>
              <w:rPr>
                <w:rFonts w:ascii="宋体" w:hAnsi="宋体" w:eastAsia="宋体" w:cs="宋体"/>
                <w:sz w:val="20"/>
                <w:szCs w:val="20"/>
              </w:rPr>
            </w:pPr>
            <w:r>
              <w:rPr>
                <w:rFonts w:ascii="宋体" w:hAnsi="宋体" w:eastAsia="宋体" w:cs="宋体"/>
                <w:spacing w:val="-12"/>
                <w:sz w:val="20"/>
                <w:szCs w:val="20"/>
              </w:rPr>
              <w:t>支</w:t>
            </w:r>
            <w:r>
              <w:rPr>
                <w:rFonts w:ascii="宋体" w:hAnsi="宋体" w:eastAsia="宋体" w:cs="宋体"/>
                <w:spacing w:val="27"/>
                <w:sz w:val="20"/>
                <w:szCs w:val="20"/>
              </w:rPr>
              <w:t xml:space="preserve"> </w:t>
            </w:r>
            <w:r>
              <w:rPr>
                <w:rFonts w:ascii="宋体" w:hAnsi="宋体" w:eastAsia="宋体" w:cs="宋体"/>
                <w:spacing w:val="-12"/>
                <w:sz w:val="20"/>
                <w:szCs w:val="20"/>
              </w:rPr>
              <w:t>出</w:t>
            </w:r>
            <w:r>
              <w:rPr>
                <w:rFonts w:ascii="宋体" w:hAnsi="宋体" w:eastAsia="宋体" w:cs="宋体"/>
                <w:spacing w:val="11"/>
                <w:sz w:val="20"/>
                <w:szCs w:val="20"/>
              </w:rPr>
              <w:t xml:space="preserve"> </w:t>
            </w:r>
            <w:r>
              <w:rPr>
                <w:rFonts w:ascii="宋体" w:hAnsi="宋体" w:eastAsia="宋体" w:cs="宋体"/>
                <w:spacing w:val="-12"/>
                <w:sz w:val="20"/>
                <w:szCs w:val="20"/>
              </w:rPr>
              <w:t>总</w:t>
            </w:r>
            <w:r>
              <w:rPr>
                <w:rFonts w:ascii="宋体" w:hAnsi="宋体" w:eastAsia="宋体" w:cs="宋体"/>
                <w:spacing w:val="9"/>
                <w:sz w:val="20"/>
                <w:szCs w:val="20"/>
              </w:rPr>
              <w:t xml:space="preserve"> </w:t>
            </w:r>
            <w:r>
              <w:rPr>
                <w:rFonts w:ascii="宋体" w:hAnsi="宋体" w:eastAsia="宋体" w:cs="宋体"/>
                <w:spacing w:val="-12"/>
                <w:sz w:val="20"/>
                <w:szCs w:val="20"/>
              </w:rPr>
              <w:t>计</w:t>
            </w:r>
          </w:p>
        </w:tc>
        <w:tc>
          <w:tcPr>
            <w:tcW w:w="1144" w:type="dxa"/>
            <w:shd w:val="clear" w:color="auto" w:fill="FFFFFF"/>
            <w:vAlign w:val="top"/>
          </w:tcPr>
          <w:p w14:paraId="20E5DDDE">
            <w:pPr>
              <w:spacing w:before="54" w:line="180" w:lineRule="auto"/>
              <w:ind w:firstLine="38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r>
    </w:tbl>
    <w:p w14:paraId="6FBB5A66">
      <w:pPr>
        <w:spacing w:before="40" w:line="190" w:lineRule="auto"/>
        <w:ind w:firstLine="45"/>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17DBA7D9">
      <w:pPr>
        <w:spacing w:before="83" w:line="188" w:lineRule="auto"/>
        <w:ind w:firstLine="48"/>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表二：</w:t>
      </w:r>
    </w:p>
    <w:p w14:paraId="347CD25F">
      <w:pPr>
        <w:spacing w:before="89" w:line="188" w:lineRule="auto"/>
        <w:ind w:firstLine="3051"/>
        <w:outlineLvl w:val="0"/>
        <w:rPr>
          <w:rFonts w:ascii="仿宋" w:hAnsi="仿宋" w:eastAsia="仿宋" w:cs="仿宋"/>
          <w:sz w:val="32"/>
          <w:szCs w:val="32"/>
        </w:rPr>
      </w:pPr>
      <w:r>
        <w:rPr>
          <w:rFonts w:ascii="仿宋" w:hAnsi="仿宋" w:eastAsia="仿宋" w:cs="仿宋"/>
          <w:spacing w:val="-2"/>
          <w:sz w:val="32"/>
          <w:szCs w:val="32"/>
          <w14:textOutline w14:w="5793" w14:cap="sq" w14:cmpd="sng">
            <w14:solidFill>
              <w14:srgbClr w14:val="000000"/>
            </w14:solidFill>
            <w14:prstDash w14:val="solid"/>
            <w14:bevel/>
          </w14:textOutline>
        </w:rPr>
        <w:t>部门收入总体情况表</w:t>
      </w:r>
    </w:p>
    <w:p w14:paraId="3FFF3A6D">
      <w:pPr>
        <w:spacing w:before="74" w:line="189" w:lineRule="auto"/>
        <w:ind w:firstLine="42"/>
        <w:rPr>
          <w:rFonts w:ascii="仿宋" w:hAnsi="仿宋" w:eastAsia="仿宋" w:cs="仿宋"/>
          <w:sz w:val="24"/>
          <w:szCs w:val="24"/>
        </w:rPr>
      </w:pPr>
      <w:r>
        <w:rPr>
          <w:rFonts w:ascii="仿宋" w:hAnsi="仿宋" w:eastAsia="仿宋" w:cs="仿宋"/>
          <w:spacing w:val="-22"/>
          <w:w w:val="93"/>
          <w:sz w:val="24"/>
          <w:szCs w:val="24"/>
        </w:rPr>
        <w:t>填报部门：</w:t>
      </w:r>
      <w:r>
        <w:rPr>
          <w:rFonts w:ascii="仿宋" w:hAnsi="仿宋" w:eastAsia="仿宋" w:cs="仿宋"/>
          <w:sz w:val="24"/>
          <w:szCs w:val="24"/>
        </w:rPr>
        <w:t xml:space="preserve">                                                        </w:t>
      </w:r>
      <w:r>
        <w:rPr>
          <w:rFonts w:ascii="仿宋" w:hAnsi="仿宋" w:eastAsia="仿宋" w:cs="仿宋"/>
          <w:spacing w:val="-22"/>
          <w:w w:val="93"/>
          <w:sz w:val="24"/>
          <w:szCs w:val="24"/>
        </w:rPr>
        <w:t>单位：</w:t>
      </w:r>
      <w:r>
        <w:rPr>
          <w:rFonts w:ascii="仿宋" w:hAnsi="仿宋" w:eastAsia="仿宋" w:cs="仿宋"/>
          <w:spacing w:val="29"/>
          <w:sz w:val="24"/>
          <w:szCs w:val="24"/>
        </w:rPr>
        <w:t xml:space="preserve"> </w:t>
      </w:r>
      <w:r>
        <w:rPr>
          <w:rFonts w:ascii="仿宋" w:hAnsi="仿宋" w:eastAsia="仿宋" w:cs="仿宋"/>
          <w:spacing w:val="-22"/>
          <w:w w:val="93"/>
          <w:sz w:val="24"/>
          <w:szCs w:val="24"/>
        </w:rPr>
        <w:t>万元</w:t>
      </w:r>
    </w:p>
    <w:p w14:paraId="11CB7CCF">
      <w:pPr>
        <w:spacing w:line="31" w:lineRule="exact"/>
      </w:pPr>
    </w:p>
    <w:tbl>
      <w:tblPr>
        <w:tblStyle w:val="4"/>
        <w:tblW w:w="9373"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
        <w:gridCol w:w="417"/>
        <w:gridCol w:w="417"/>
        <w:gridCol w:w="1325"/>
        <w:gridCol w:w="937"/>
        <w:gridCol w:w="915"/>
        <w:gridCol w:w="738"/>
        <w:gridCol w:w="626"/>
        <w:gridCol w:w="607"/>
        <w:gridCol w:w="795"/>
        <w:gridCol w:w="439"/>
        <w:gridCol w:w="794"/>
        <w:gridCol w:w="839"/>
      </w:tblGrid>
      <w:tr w14:paraId="18FDF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trPr>
        <w:tc>
          <w:tcPr>
            <w:tcW w:w="1358" w:type="dxa"/>
            <w:gridSpan w:val="3"/>
            <w:shd w:val="clear" w:color="auto" w:fill="FFFFFF"/>
            <w:vAlign w:val="top"/>
          </w:tcPr>
          <w:p w14:paraId="1903541D">
            <w:pPr>
              <w:spacing w:before="227" w:line="239" w:lineRule="auto"/>
              <w:ind w:left="421" w:right="173" w:hanging="234"/>
              <w:rPr>
                <w:rFonts w:ascii="宋体" w:hAnsi="宋体" w:eastAsia="宋体" w:cs="宋体"/>
                <w:sz w:val="20"/>
                <w:szCs w:val="20"/>
              </w:rPr>
            </w:pPr>
            <w:r>
              <w:rPr>
                <w:rFonts w:ascii="宋体" w:hAnsi="宋体" w:eastAsia="宋体" w:cs="宋体"/>
                <w:spacing w:val="-2"/>
                <w:sz w:val="20"/>
                <w:szCs w:val="20"/>
                <w14:textOutline w14:w="3614" w14:cap="sq" w14:cmpd="sng">
                  <w14:solidFill>
                    <w14:srgbClr w14:val="000000"/>
                  </w14:solidFill>
                  <w14:prstDash w14:val="solid"/>
                  <w14:bevel/>
                </w14:textOutline>
              </w:rPr>
              <w:t>功能分类科</w:t>
            </w:r>
            <w:r>
              <w:rPr>
                <w:rFonts w:ascii="宋体" w:hAnsi="宋体" w:eastAsia="宋体" w:cs="宋体"/>
                <w:spacing w:val="2"/>
                <w:sz w:val="20"/>
                <w:szCs w:val="20"/>
              </w:rPr>
              <w:t xml:space="preserve"> </w:t>
            </w:r>
            <w:r>
              <w:rPr>
                <w:rFonts w:ascii="宋体" w:hAnsi="宋体" w:eastAsia="宋体" w:cs="宋体"/>
                <w:spacing w:val="-16"/>
                <w:sz w:val="20"/>
                <w:szCs w:val="20"/>
                <w14:textOutline w14:w="3614" w14:cap="sq" w14:cmpd="sng">
                  <w14:solidFill>
                    <w14:srgbClr w14:val="000000"/>
                  </w14:solidFill>
                  <w14:prstDash w14:val="solid"/>
                  <w14:bevel/>
                </w14:textOutline>
              </w:rPr>
              <w:t>目编码</w:t>
            </w:r>
          </w:p>
        </w:tc>
        <w:tc>
          <w:tcPr>
            <w:tcW w:w="1325" w:type="dxa"/>
            <w:vMerge w:val="restart"/>
            <w:tcBorders>
              <w:bottom w:val="nil"/>
            </w:tcBorders>
            <w:shd w:val="clear" w:color="auto" w:fill="FFFFFF"/>
            <w:vAlign w:val="top"/>
          </w:tcPr>
          <w:p w14:paraId="3E7DEAD1">
            <w:pPr>
              <w:spacing w:line="272" w:lineRule="auto"/>
              <w:rPr>
                <w:rFonts w:ascii="宋体"/>
                <w:sz w:val="21"/>
              </w:rPr>
            </w:pPr>
          </w:p>
          <w:p w14:paraId="64C88E9B">
            <w:pPr>
              <w:spacing w:line="273" w:lineRule="auto"/>
              <w:rPr>
                <w:rFonts w:ascii="宋体"/>
                <w:sz w:val="21"/>
              </w:rPr>
            </w:pPr>
          </w:p>
          <w:p w14:paraId="7107D1EC">
            <w:pPr>
              <w:spacing w:before="65" w:line="237" w:lineRule="auto"/>
              <w:ind w:left="404" w:right="159" w:hanging="236"/>
              <w:rPr>
                <w:rFonts w:ascii="宋体" w:hAnsi="宋体" w:eastAsia="宋体" w:cs="宋体"/>
                <w:sz w:val="20"/>
                <w:szCs w:val="20"/>
              </w:rPr>
            </w:pPr>
            <w:r>
              <w:rPr>
                <w:rFonts w:ascii="宋体" w:hAnsi="宋体" w:eastAsia="宋体" w:cs="宋体"/>
                <w:spacing w:val="-2"/>
                <w:sz w:val="20"/>
                <w:szCs w:val="20"/>
                <w14:textOutline w14:w="3614" w14:cap="sq" w14:cmpd="sng">
                  <w14:solidFill>
                    <w14:srgbClr w14:val="000000"/>
                  </w14:solidFill>
                  <w14:prstDash w14:val="solid"/>
                  <w14:bevel/>
                </w14:textOutline>
              </w:rPr>
              <w:t>功能分类科</w:t>
            </w:r>
            <w:r>
              <w:rPr>
                <w:rFonts w:ascii="宋体" w:hAnsi="宋体" w:eastAsia="宋体" w:cs="宋体"/>
                <w:spacing w:val="2"/>
                <w:sz w:val="20"/>
                <w:szCs w:val="20"/>
              </w:rPr>
              <w:t xml:space="preserve"> </w:t>
            </w:r>
            <w:r>
              <w:rPr>
                <w:rFonts w:ascii="宋体" w:hAnsi="宋体" w:eastAsia="宋体" w:cs="宋体"/>
                <w:spacing w:val="-16"/>
                <w:sz w:val="20"/>
                <w:szCs w:val="20"/>
                <w14:textOutline w14:w="3614" w14:cap="sq" w14:cmpd="sng">
                  <w14:solidFill>
                    <w14:srgbClr w14:val="000000"/>
                  </w14:solidFill>
                  <w14:prstDash w14:val="solid"/>
                  <w14:bevel/>
                </w14:textOutline>
              </w:rPr>
              <w:t>目名称</w:t>
            </w:r>
          </w:p>
        </w:tc>
        <w:tc>
          <w:tcPr>
            <w:tcW w:w="937" w:type="dxa"/>
            <w:vMerge w:val="restart"/>
            <w:tcBorders>
              <w:bottom w:val="nil"/>
            </w:tcBorders>
            <w:shd w:val="clear" w:color="auto" w:fill="FFFFFF"/>
            <w:vAlign w:val="top"/>
          </w:tcPr>
          <w:p w14:paraId="58F6C5F0">
            <w:pPr>
              <w:spacing w:line="328" w:lineRule="auto"/>
              <w:rPr>
                <w:rFonts w:ascii="宋体"/>
                <w:sz w:val="21"/>
              </w:rPr>
            </w:pPr>
          </w:p>
          <w:p w14:paraId="07EAD330">
            <w:pPr>
              <w:spacing w:line="329" w:lineRule="auto"/>
              <w:rPr>
                <w:rFonts w:ascii="宋体"/>
                <w:sz w:val="21"/>
              </w:rPr>
            </w:pPr>
          </w:p>
          <w:p w14:paraId="5F75CEF6">
            <w:pPr>
              <w:spacing w:before="65" w:line="184" w:lineRule="auto"/>
              <w:ind w:firstLine="275"/>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总计</w:t>
            </w:r>
          </w:p>
        </w:tc>
        <w:tc>
          <w:tcPr>
            <w:tcW w:w="915" w:type="dxa"/>
            <w:vMerge w:val="restart"/>
            <w:tcBorders>
              <w:bottom w:val="nil"/>
            </w:tcBorders>
            <w:shd w:val="clear" w:color="auto" w:fill="FFFFFF"/>
            <w:vAlign w:val="top"/>
          </w:tcPr>
          <w:p w14:paraId="70E7E06B">
            <w:pPr>
              <w:spacing w:line="429" w:lineRule="auto"/>
              <w:rPr>
                <w:rFonts w:ascii="宋体"/>
                <w:sz w:val="21"/>
              </w:rPr>
            </w:pPr>
          </w:p>
          <w:p w14:paraId="07D9A366">
            <w:pPr>
              <w:spacing w:before="65" w:line="184" w:lineRule="auto"/>
              <w:ind w:firstLine="167"/>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一般公</w:t>
            </w:r>
          </w:p>
          <w:p w14:paraId="1FF0FF3B">
            <w:pPr>
              <w:spacing w:before="59" w:line="184" w:lineRule="auto"/>
              <w:ind w:firstLine="163"/>
              <w:rPr>
                <w:rFonts w:ascii="宋体" w:hAnsi="宋体" w:eastAsia="宋体" w:cs="宋体"/>
                <w:sz w:val="20"/>
                <w:szCs w:val="20"/>
              </w:rPr>
            </w:pPr>
            <w:r>
              <w:rPr>
                <w:rFonts w:ascii="宋体" w:hAnsi="宋体" w:eastAsia="宋体" w:cs="宋体"/>
                <w:spacing w:val="-3"/>
                <w:sz w:val="20"/>
                <w:szCs w:val="20"/>
                <w14:textOutline w14:w="3614" w14:cap="sq" w14:cmpd="sng">
                  <w14:solidFill>
                    <w14:srgbClr w14:val="000000"/>
                  </w14:solidFill>
                  <w14:prstDash w14:val="solid"/>
                  <w14:bevel/>
                </w14:textOutline>
              </w:rPr>
              <w:t>共预算</w:t>
            </w:r>
          </w:p>
          <w:p w14:paraId="3DE0C19C">
            <w:pPr>
              <w:spacing w:before="59" w:line="184" w:lineRule="auto"/>
              <w:ind w:firstLine="264"/>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拨款</w:t>
            </w:r>
          </w:p>
        </w:tc>
        <w:tc>
          <w:tcPr>
            <w:tcW w:w="738" w:type="dxa"/>
            <w:vMerge w:val="restart"/>
            <w:tcBorders>
              <w:bottom w:val="nil"/>
            </w:tcBorders>
            <w:shd w:val="clear" w:color="auto" w:fill="FFFFFF"/>
            <w:vAlign w:val="top"/>
          </w:tcPr>
          <w:p w14:paraId="2D6A2787">
            <w:pPr>
              <w:spacing w:before="294" w:line="184" w:lineRule="auto"/>
              <w:ind w:firstLine="175"/>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政府</w:t>
            </w:r>
          </w:p>
          <w:p w14:paraId="19F44A5E">
            <w:pPr>
              <w:spacing w:before="59" w:line="184" w:lineRule="auto"/>
              <w:ind w:firstLine="175"/>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性基</w:t>
            </w:r>
          </w:p>
          <w:p w14:paraId="1AE682FE">
            <w:pPr>
              <w:spacing w:before="59" w:line="184" w:lineRule="auto"/>
              <w:ind w:firstLine="177"/>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金预</w:t>
            </w:r>
          </w:p>
          <w:p w14:paraId="4437A721">
            <w:pPr>
              <w:spacing w:before="62" w:line="184" w:lineRule="auto"/>
              <w:ind w:firstLine="177"/>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算拨</w:t>
            </w:r>
          </w:p>
          <w:p w14:paraId="725CBA32">
            <w:pPr>
              <w:spacing w:before="59" w:line="184" w:lineRule="auto"/>
              <w:ind w:firstLine="275"/>
              <w:rPr>
                <w:rFonts w:ascii="宋体" w:hAnsi="宋体" w:eastAsia="宋体" w:cs="宋体"/>
                <w:sz w:val="20"/>
                <w:szCs w:val="20"/>
              </w:rPr>
            </w:pPr>
            <w:r>
              <w:rPr>
                <w:rFonts w:ascii="宋体" w:hAnsi="宋体" w:eastAsia="宋体" w:cs="宋体"/>
                <w:sz w:val="20"/>
                <w:szCs w:val="20"/>
                <w14:textOutline w14:w="3614" w14:cap="sq" w14:cmpd="sng">
                  <w14:solidFill>
                    <w14:srgbClr w14:val="000000"/>
                  </w14:solidFill>
                  <w14:prstDash w14:val="solid"/>
                  <w14:bevel/>
                </w14:textOutline>
              </w:rPr>
              <w:t>款</w:t>
            </w:r>
          </w:p>
        </w:tc>
        <w:tc>
          <w:tcPr>
            <w:tcW w:w="626" w:type="dxa"/>
            <w:vMerge w:val="restart"/>
            <w:tcBorders>
              <w:bottom w:val="nil"/>
            </w:tcBorders>
            <w:shd w:val="clear" w:color="auto" w:fill="FFFFFF"/>
            <w:vAlign w:val="top"/>
          </w:tcPr>
          <w:p w14:paraId="03254FD6">
            <w:pPr>
              <w:spacing w:line="316" w:lineRule="auto"/>
              <w:rPr>
                <w:rFonts w:ascii="宋体"/>
                <w:sz w:val="21"/>
              </w:rPr>
            </w:pPr>
          </w:p>
          <w:p w14:paraId="0887E6BE">
            <w:pPr>
              <w:spacing w:before="65" w:line="239" w:lineRule="auto"/>
              <w:ind w:left="120" w:right="108"/>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财政</w:t>
            </w:r>
            <w:r>
              <w:rPr>
                <w:rFonts w:ascii="宋体" w:hAnsi="宋体" w:eastAsia="宋体" w:cs="宋体"/>
                <w:sz w:val="20"/>
                <w:szCs w:val="20"/>
              </w:rPr>
              <w:t xml:space="preserve"> </w:t>
            </w:r>
            <w:r>
              <w:rPr>
                <w:rFonts w:ascii="宋体" w:hAnsi="宋体" w:eastAsia="宋体" w:cs="宋体"/>
                <w:spacing w:val="-4"/>
                <w:sz w:val="20"/>
                <w:szCs w:val="20"/>
                <w14:textOutline w14:w="3614" w14:cap="sq" w14:cmpd="sng">
                  <w14:solidFill>
                    <w14:srgbClr w14:val="000000"/>
                  </w14:solidFill>
                  <w14:prstDash w14:val="solid"/>
                  <w14:bevel/>
                </w14:textOutline>
              </w:rPr>
              <w:t>专户</w:t>
            </w:r>
            <w:r>
              <w:rPr>
                <w:rFonts w:ascii="宋体" w:hAnsi="宋体" w:eastAsia="宋体" w:cs="宋体"/>
                <w:sz w:val="20"/>
                <w:szCs w:val="20"/>
              </w:rPr>
              <w:t xml:space="preserve"> </w:t>
            </w:r>
            <w:r>
              <w:rPr>
                <w:rFonts w:ascii="宋体" w:hAnsi="宋体" w:eastAsia="宋体" w:cs="宋体"/>
                <w:spacing w:val="-4"/>
                <w:sz w:val="20"/>
                <w:szCs w:val="20"/>
                <w14:textOutline w14:w="3614" w14:cap="sq" w14:cmpd="sng">
                  <w14:solidFill>
                    <w14:srgbClr w14:val="000000"/>
                  </w14:solidFill>
                  <w14:prstDash w14:val="solid"/>
                  <w14:bevel/>
                </w14:textOutline>
              </w:rPr>
              <w:t>管理</w:t>
            </w:r>
            <w:r>
              <w:rPr>
                <w:rFonts w:ascii="宋体" w:hAnsi="宋体" w:eastAsia="宋体" w:cs="宋体"/>
                <w:sz w:val="20"/>
                <w:szCs w:val="20"/>
              </w:rPr>
              <w:t xml:space="preserve"> </w:t>
            </w:r>
            <w:r>
              <w:rPr>
                <w:rFonts w:ascii="宋体" w:hAnsi="宋体" w:eastAsia="宋体" w:cs="宋体"/>
                <w:spacing w:val="-4"/>
                <w:sz w:val="20"/>
                <w:szCs w:val="20"/>
                <w14:textOutline w14:w="3614" w14:cap="sq" w14:cmpd="sng">
                  <w14:solidFill>
                    <w14:srgbClr w14:val="000000"/>
                  </w14:solidFill>
                  <w14:prstDash w14:val="solid"/>
                  <w14:bevel/>
                </w14:textOutline>
              </w:rPr>
              <w:t>资金</w:t>
            </w:r>
          </w:p>
        </w:tc>
        <w:tc>
          <w:tcPr>
            <w:tcW w:w="607" w:type="dxa"/>
            <w:vMerge w:val="restart"/>
            <w:tcBorders>
              <w:bottom w:val="nil"/>
            </w:tcBorders>
            <w:shd w:val="clear" w:color="auto" w:fill="FFFFFF"/>
            <w:textDirection w:val="tbRlV"/>
            <w:vAlign w:val="top"/>
          </w:tcPr>
          <w:p w14:paraId="1CB6B628">
            <w:pPr>
              <w:spacing w:before="202" w:line="180" w:lineRule="auto"/>
              <w:ind w:firstLine="423"/>
              <w:rPr>
                <w:rFonts w:ascii="宋体" w:hAnsi="宋体" w:eastAsia="宋体" w:cs="宋体"/>
                <w:sz w:val="20"/>
                <w:szCs w:val="20"/>
              </w:rPr>
            </w:pPr>
            <w:r>
              <w:rPr>
                <w:rFonts w:ascii="宋体" w:hAnsi="宋体" w:eastAsia="宋体" w:cs="宋体"/>
                <w:spacing w:val="-1"/>
                <w:sz w:val="20"/>
                <w:szCs w:val="20"/>
                <w14:textOutline w14:w="3614" w14:cap="sq" w14:cmpd="sng">
                  <w14:solidFill>
                    <w14:srgbClr w14:val="000000"/>
                  </w14:solidFill>
                  <w14:prstDash w14:val="solid"/>
                  <w14:bevel/>
                </w14:textOutline>
              </w:rPr>
              <w:t>事</w:t>
            </w:r>
            <w:r>
              <w:rPr>
                <w:rFonts w:ascii="宋体" w:hAnsi="宋体" w:eastAsia="宋体" w:cs="宋体"/>
                <w:spacing w:val="-38"/>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业</w:t>
            </w:r>
            <w:r>
              <w:rPr>
                <w:rFonts w:ascii="宋体" w:hAnsi="宋体" w:eastAsia="宋体" w:cs="宋体"/>
                <w:spacing w:val="-40"/>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收</w:t>
            </w:r>
            <w:r>
              <w:rPr>
                <w:rFonts w:ascii="宋体" w:hAnsi="宋体" w:eastAsia="宋体" w:cs="宋体"/>
                <w:spacing w:val="-41"/>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入</w:t>
            </w:r>
          </w:p>
        </w:tc>
        <w:tc>
          <w:tcPr>
            <w:tcW w:w="795" w:type="dxa"/>
            <w:vMerge w:val="restart"/>
            <w:tcBorders>
              <w:bottom w:val="nil"/>
            </w:tcBorders>
            <w:shd w:val="clear" w:color="auto" w:fill="FFFFFF"/>
            <w:vAlign w:val="top"/>
          </w:tcPr>
          <w:p w14:paraId="4CF6DBCF">
            <w:pPr>
              <w:spacing w:line="315" w:lineRule="auto"/>
              <w:rPr>
                <w:rFonts w:ascii="宋体"/>
                <w:sz w:val="21"/>
              </w:rPr>
            </w:pPr>
          </w:p>
          <w:p w14:paraId="3D708294">
            <w:pPr>
              <w:spacing w:before="65" w:line="239" w:lineRule="auto"/>
              <w:ind w:firstLine="204"/>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事业</w:t>
            </w:r>
          </w:p>
          <w:p w14:paraId="515E4951">
            <w:pPr>
              <w:spacing w:line="204" w:lineRule="auto"/>
              <w:ind w:firstLine="205"/>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单位</w:t>
            </w:r>
          </w:p>
          <w:p w14:paraId="4BB34CB3">
            <w:pPr>
              <w:spacing w:before="38" w:line="184" w:lineRule="auto"/>
              <w:ind w:firstLine="205"/>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经营</w:t>
            </w:r>
          </w:p>
          <w:p w14:paraId="793B1FED">
            <w:pPr>
              <w:spacing w:before="59" w:line="184" w:lineRule="auto"/>
              <w:ind w:firstLine="211"/>
              <w:rPr>
                <w:rFonts w:ascii="宋体" w:hAnsi="宋体" w:eastAsia="宋体" w:cs="宋体"/>
                <w:sz w:val="20"/>
                <w:szCs w:val="20"/>
              </w:rPr>
            </w:pPr>
            <w:r>
              <w:rPr>
                <w:rFonts w:ascii="宋体" w:hAnsi="宋体" w:eastAsia="宋体" w:cs="宋体"/>
                <w:spacing w:val="-8"/>
                <w:sz w:val="20"/>
                <w:szCs w:val="20"/>
                <w14:textOutline w14:w="3614" w14:cap="sq" w14:cmpd="sng">
                  <w14:solidFill>
                    <w14:srgbClr w14:val="000000"/>
                  </w14:solidFill>
                  <w14:prstDash w14:val="solid"/>
                  <w14:bevel/>
                </w14:textOutline>
              </w:rPr>
              <w:t>收入</w:t>
            </w:r>
          </w:p>
        </w:tc>
        <w:tc>
          <w:tcPr>
            <w:tcW w:w="439" w:type="dxa"/>
            <w:vMerge w:val="restart"/>
            <w:tcBorders>
              <w:bottom w:val="nil"/>
            </w:tcBorders>
            <w:shd w:val="clear" w:color="auto" w:fill="FFFFFF"/>
            <w:textDirection w:val="tbRlV"/>
            <w:vAlign w:val="top"/>
          </w:tcPr>
          <w:p w14:paraId="470DA025">
            <w:pPr>
              <w:spacing w:before="118" w:line="180" w:lineRule="auto"/>
              <w:ind w:firstLine="423"/>
              <w:rPr>
                <w:rFonts w:ascii="宋体" w:hAnsi="宋体" w:eastAsia="宋体" w:cs="宋体"/>
                <w:sz w:val="20"/>
                <w:szCs w:val="20"/>
              </w:rPr>
            </w:pPr>
            <w:r>
              <w:rPr>
                <w:rFonts w:ascii="宋体" w:hAnsi="宋体" w:eastAsia="宋体" w:cs="宋体"/>
                <w:spacing w:val="-1"/>
                <w:sz w:val="20"/>
                <w:szCs w:val="20"/>
                <w14:textOutline w14:w="3614" w14:cap="sq" w14:cmpd="sng">
                  <w14:solidFill>
                    <w14:srgbClr w14:val="000000"/>
                  </w14:solidFill>
                  <w14:prstDash w14:val="solid"/>
                  <w14:bevel/>
                </w14:textOutline>
              </w:rPr>
              <w:t>其</w:t>
            </w:r>
            <w:r>
              <w:rPr>
                <w:rFonts w:ascii="宋体" w:hAnsi="宋体" w:eastAsia="宋体" w:cs="宋体"/>
                <w:spacing w:val="-38"/>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他</w:t>
            </w:r>
            <w:r>
              <w:rPr>
                <w:rFonts w:ascii="宋体" w:hAnsi="宋体" w:eastAsia="宋体" w:cs="宋体"/>
                <w:spacing w:val="-40"/>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收</w:t>
            </w:r>
            <w:r>
              <w:rPr>
                <w:rFonts w:ascii="宋体" w:hAnsi="宋体" w:eastAsia="宋体" w:cs="宋体"/>
                <w:spacing w:val="-41"/>
                <w:sz w:val="20"/>
                <w:szCs w:val="20"/>
              </w:rPr>
              <w:t xml:space="preserve"> </w:t>
            </w:r>
            <w:r>
              <w:rPr>
                <w:rFonts w:ascii="宋体" w:hAnsi="宋体" w:eastAsia="宋体" w:cs="宋体"/>
                <w:spacing w:val="-1"/>
                <w:sz w:val="20"/>
                <w:szCs w:val="20"/>
                <w14:textOutline w14:w="3614" w14:cap="sq" w14:cmpd="sng">
                  <w14:solidFill>
                    <w14:srgbClr w14:val="000000"/>
                  </w14:solidFill>
                  <w14:prstDash w14:val="solid"/>
                  <w14:bevel/>
                </w14:textOutline>
              </w:rPr>
              <w:t>入</w:t>
            </w:r>
          </w:p>
        </w:tc>
        <w:tc>
          <w:tcPr>
            <w:tcW w:w="794" w:type="dxa"/>
            <w:vMerge w:val="restart"/>
            <w:tcBorders>
              <w:bottom w:val="nil"/>
            </w:tcBorders>
            <w:shd w:val="clear" w:color="auto" w:fill="FFFFFF"/>
            <w:vAlign w:val="top"/>
          </w:tcPr>
          <w:p w14:paraId="6A33ADE3">
            <w:pPr>
              <w:spacing w:before="164" w:line="184" w:lineRule="auto"/>
              <w:ind w:firstLine="205"/>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用事</w:t>
            </w:r>
          </w:p>
          <w:p w14:paraId="50EA9509">
            <w:pPr>
              <w:spacing w:before="59" w:line="184" w:lineRule="auto"/>
              <w:ind w:firstLine="202"/>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业基</w:t>
            </w:r>
          </w:p>
          <w:p w14:paraId="14871CAE">
            <w:pPr>
              <w:spacing w:before="59" w:line="184" w:lineRule="auto"/>
              <w:ind w:firstLine="205"/>
              <w:rPr>
                <w:rFonts w:ascii="宋体" w:hAnsi="宋体" w:eastAsia="宋体" w:cs="宋体"/>
                <w:sz w:val="20"/>
                <w:szCs w:val="20"/>
              </w:rPr>
            </w:pPr>
            <w:r>
              <w:rPr>
                <w:rFonts w:ascii="宋体" w:hAnsi="宋体" w:eastAsia="宋体" w:cs="宋体"/>
                <w:spacing w:val="-5"/>
                <w:sz w:val="20"/>
                <w:szCs w:val="20"/>
                <w14:textOutline w14:w="3614" w14:cap="sq" w14:cmpd="sng">
                  <w14:solidFill>
                    <w14:srgbClr w14:val="000000"/>
                  </w14:solidFill>
                  <w14:prstDash w14:val="solid"/>
                  <w14:bevel/>
                </w14:textOutline>
              </w:rPr>
              <w:t>金弥</w:t>
            </w:r>
          </w:p>
          <w:p w14:paraId="0C7F4703">
            <w:pPr>
              <w:spacing w:before="60" w:line="184" w:lineRule="auto"/>
              <w:ind w:firstLine="203"/>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补收</w:t>
            </w:r>
          </w:p>
          <w:p w14:paraId="2623D72F">
            <w:pPr>
              <w:spacing w:before="59" w:line="184" w:lineRule="auto"/>
              <w:ind w:firstLine="204"/>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支差</w:t>
            </w:r>
          </w:p>
          <w:p w14:paraId="0829915A">
            <w:pPr>
              <w:spacing w:before="60" w:line="184" w:lineRule="auto"/>
              <w:ind w:firstLine="304"/>
              <w:rPr>
                <w:rFonts w:ascii="宋体" w:hAnsi="宋体" w:eastAsia="宋体" w:cs="宋体"/>
                <w:sz w:val="20"/>
                <w:szCs w:val="20"/>
              </w:rPr>
            </w:pPr>
            <w:r>
              <w:rPr>
                <w:rFonts w:ascii="宋体" w:hAnsi="宋体" w:eastAsia="宋体" w:cs="宋体"/>
                <w:sz w:val="20"/>
                <w:szCs w:val="20"/>
                <w14:textOutline w14:w="3614" w14:cap="sq" w14:cmpd="sng">
                  <w14:solidFill>
                    <w14:srgbClr w14:val="000000"/>
                  </w14:solidFill>
                  <w14:prstDash w14:val="solid"/>
                  <w14:bevel/>
                </w14:textOutline>
              </w:rPr>
              <w:t>额</w:t>
            </w:r>
          </w:p>
        </w:tc>
        <w:tc>
          <w:tcPr>
            <w:tcW w:w="839" w:type="dxa"/>
            <w:vMerge w:val="restart"/>
            <w:tcBorders>
              <w:bottom w:val="nil"/>
            </w:tcBorders>
            <w:shd w:val="clear" w:color="auto" w:fill="FFFFFF"/>
            <w:vAlign w:val="top"/>
          </w:tcPr>
          <w:p w14:paraId="75C617EF">
            <w:pPr>
              <w:spacing w:before="40" w:line="231" w:lineRule="auto"/>
              <w:ind w:left="124" w:right="117" w:firstLine="1"/>
              <w:rPr>
                <w:rFonts w:ascii="宋体" w:hAnsi="宋体" w:eastAsia="宋体" w:cs="宋体"/>
                <w:sz w:val="20"/>
                <w:szCs w:val="20"/>
              </w:rPr>
            </w:pPr>
            <w:r>
              <w:rPr>
                <w:rFonts w:ascii="宋体" w:hAnsi="宋体" w:eastAsia="宋体" w:cs="宋体"/>
                <w:spacing w:val="-4"/>
                <w:sz w:val="20"/>
                <w:szCs w:val="20"/>
                <w14:textOutline w14:w="3614" w14:cap="sq" w14:cmpd="sng">
                  <w14:solidFill>
                    <w14:srgbClr w14:val="000000"/>
                  </w14:solidFill>
                  <w14:prstDash w14:val="solid"/>
                  <w14:bevel/>
                </w14:textOutline>
              </w:rPr>
              <w:t>单位上</w:t>
            </w:r>
            <w:r>
              <w:rPr>
                <w:rFonts w:ascii="宋体" w:hAnsi="宋体" w:eastAsia="宋体" w:cs="宋体"/>
                <w:spacing w:val="2"/>
                <w:sz w:val="20"/>
                <w:szCs w:val="20"/>
              </w:rPr>
              <w:t xml:space="preserve"> </w:t>
            </w:r>
            <w:r>
              <w:rPr>
                <w:rFonts w:ascii="宋体" w:hAnsi="宋体" w:eastAsia="宋体" w:cs="宋体"/>
                <w:spacing w:val="-3"/>
                <w:sz w:val="20"/>
                <w:szCs w:val="20"/>
                <w14:textOutline w14:w="3614" w14:cap="sq" w14:cmpd="sng">
                  <w14:solidFill>
                    <w14:srgbClr w14:val="000000"/>
                  </w14:solidFill>
                  <w14:prstDash w14:val="solid"/>
                  <w14:bevel/>
                </w14:textOutline>
              </w:rPr>
              <w:t>年结余</w:t>
            </w:r>
            <w:r>
              <w:rPr>
                <w:rFonts w:ascii="宋体" w:hAnsi="宋体" w:eastAsia="宋体" w:cs="宋体"/>
                <w:spacing w:val="1"/>
                <w:sz w:val="20"/>
                <w:szCs w:val="20"/>
              </w:rPr>
              <w:t xml:space="preserve"> </w:t>
            </w:r>
            <w:r>
              <w:rPr>
                <w:rFonts w:ascii="宋体" w:hAnsi="宋体" w:eastAsia="宋体" w:cs="宋体"/>
                <w:spacing w:val="-3"/>
                <w:sz w:val="20"/>
                <w:szCs w:val="20"/>
                <w14:textOutline w14:w="3614" w14:cap="sq" w14:cmpd="sng">
                  <w14:solidFill>
                    <w14:srgbClr w14:val="000000"/>
                  </w14:solidFill>
                  <w14:prstDash w14:val="solid"/>
                  <w14:bevel/>
                </w14:textOutline>
              </w:rPr>
              <w:t>（不包</w:t>
            </w:r>
            <w:r>
              <w:rPr>
                <w:rFonts w:ascii="宋体" w:hAnsi="宋体" w:eastAsia="宋体" w:cs="宋体"/>
                <w:spacing w:val="1"/>
                <w:sz w:val="20"/>
                <w:szCs w:val="20"/>
              </w:rPr>
              <w:t xml:space="preserve"> </w:t>
            </w:r>
            <w:r>
              <w:rPr>
                <w:rFonts w:ascii="宋体" w:hAnsi="宋体" w:eastAsia="宋体" w:cs="宋体"/>
                <w:spacing w:val="-3"/>
                <w:sz w:val="20"/>
                <w:szCs w:val="20"/>
                <w14:textOutline w14:w="3614" w14:cap="sq" w14:cmpd="sng">
                  <w14:solidFill>
                    <w14:srgbClr w14:val="000000"/>
                  </w14:solidFill>
                  <w14:prstDash w14:val="solid"/>
                  <w14:bevel/>
                </w14:textOutline>
              </w:rPr>
              <w:t>括国库</w:t>
            </w:r>
            <w:r>
              <w:rPr>
                <w:rFonts w:ascii="宋体" w:hAnsi="宋体" w:eastAsia="宋体" w:cs="宋体"/>
                <w:spacing w:val="1"/>
                <w:sz w:val="20"/>
                <w:szCs w:val="20"/>
              </w:rPr>
              <w:t xml:space="preserve"> </w:t>
            </w:r>
            <w:r>
              <w:rPr>
                <w:rFonts w:ascii="宋体" w:hAnsi="宋体" w:eastAsia="宋体" w:cs="宋体"/>
                <w:spacing w:val="-3"/>
                <w:sz w:val="20"/>
                <w:szCs w:val="20"/>
                <w14:textOutline w14:w="3614" w14:cap="sq" w14:cmpd="sng">
                  <w14:solidFill>
                    <w14:srgbClr w14:val="000000"/>
                  </w14:solidFill>
                  <w14:prstDash w14:val="solid"/>
                  <w14:bevel/>
                </w14:textOutline>
              </w:rPr>
              <w:t>集中支</w:t>
            </w:r>
            <w:r>
              <w:rPr>
                <w:rFonts w:ascii="宋体" w:hAnsi="宋体" w:eastAsia="宋体" w:cs="宋体"/>
                <w:spacing w:val="1"/>
                <w:sz w:val="20"/>
                <w:szCs w:val="20"/>
              </w:rPr>
              <w:t xml:space="preserve"> </w:t>
            </w:r>
            <w:r>
              <w:rPr>
                <w:rFonts w:ascii="宋体" w:hAnsi="宋体" w:eastAsia="宋体" w:cs="宋体"/>
                <w:spacing w:val="-3"/>
                <w:sz w:val="20"/>
                <w:szCs w:val="20"/>
                <w14:textOutline w14:w="3614" w14:cap="sq" w14:cmpd="sng">
                  <w14:solidFill>
                    <w14:srgbClr w14:val="000000"/>
                  </w14:solidFill>
                  <w14:prstDash w14:val="solid"/>
                  <w14:bevel/>
                </w14:textOutline>
              </w:rPr>
              <w:t>付额度</w:t>
            </w:r>
            <w:r>
              <w:rPr>
                <w:rFonts w:ascii="宋体" w:hAnsi="宋体" w:eastAsia="宋体" w:cs="宋体"/>
                <w:spacing w:val="1"/>
                <w:sz w:val="20"/>
                <w:szCs w:val="20"/>
              </w:rPr>
              <w:t xml:space="preserve"> </w:t>
            </w:r>
            <w:r>
              <w:rPr>
                <w:rFonts w:ascii="宋体" w:hAnsi="宋体" w:eastAsia="宋体" w:cs="宋体"/>
                <w:spacing w:val="-7"/>
                <w:sz w:val="20"/>
                <w:szCs w:val="20"/>
                <w14:textOutline w14:w="3614" w14:cap="sq" w14:cmpd="sng">
                  <w14:solidFill>
                    <w14:srgbClr w14:val="000000"/>
                  </w14:solidFill>
                  <w14:prstDash w14:val="solid"/>
                  <w14:bevel/>
                </w14:textOutline>
              </w:rPr>
              <w:t>结转）</w:t>
            </w:r>
          </w:p>
        </w:tc>
      </w:tr>
      <w:tr w14:paraId="5FAA4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524" w:type="dxa"/>
            <w:shd w:val="clear" w:color="auto" w:fill="FFFFFF"/>
            <w:vAlign w:val="top"/>
          </w:tcPr>
          <w:p w14:paraId="3223AE1E">
            <w:pPr>
              <w:spacing w:line="255" w:lineRule="auto"/>
              <w:rPr>
                <w:rFonts w:ascii="宋体"/>
                <w:sz w:val="21"/>
              </w:rPr>
            </w:pPr>
          </w:p>
          <w:p w14:paraId="6909F420">
            <w:pPr>
              <w:spacing w:before="65" w:line="184" w:lineRule="auto"/>
              <w:ind w:firstLine="167"/>
              <w:rPr>
                <w:rFonts w:ascii="宋体" w:hAnsi="宋体" w:eastAsia="宋体" w:cs="宋体"/>
                <w:sz w:val="20"/>
                <w:szCs w:val="20"/>
              </w:rPr>
            </w:pPr>
            <w:r>
              <w:rPr>
                <w:rFonts w:ascii="宋体" w:hAnsi="宋体" w:eastAsia="宋体" w:cs="宋体"/>
                <w:sz w:val="20"/>
                <w:szCs w:val="20"/>
                <w14:textOutline w14:w="3614" w14:cap="sq" w14:cmpd="sng">
                  <w14:solidFill>
                    <w14:srgbClr w14:val="000000"/>
                  </w14:solidFill>
                  <w14:prstDash w14:val="solid"/>
                  <w14:bevel/>
                </w14:textOutline>
              </w:rPr>
              <w:t>类</w:t>
            </w:r>
          </w:p>
        </w:tc>
        <w:tc>
          <w:tcPr>
            <w:tcW w:w="417" w:type="dxa"/>
            <w:shd w:val="clear" w:color="auto" w:fill="FFFFFF"/>
            <w:vAlign w:val="top"/>
          </w:tcPr>
          <w:p w14:paraId="73512565">
            <w:pPr>
              <w:spacing w:line="255" w:lineRule="auto"/>
              <w:rPr>
                <w:rFonts w:ascii="宋体"/>
                <w:sz w:val="21"/>
              </w:rPr>
            </w:pPr>
          </w:p>
          <w:p w14:paraId="39D47183">
            <w:pPr>
              <w:spacing w:before="65" w:line="184" w:lineRule="auto"/>
              <w:ind w:firstLine="112"/>
              <w:rPr>
                <w:rFonts w:ascii="宋体" w:hAnsi="宋体" w:eastAsia="宋体" w:cs="宋体"/>
                <w:sz w:val="20"/>
                <w:szCs w:val="20"/>
              </w:rPr>
            </w:pPr>
            <w:r>
              <w:rPr>
                <w:rFonts w:ascii="宋体" w:hAnsi="宋体" w:eastAsia="宋体" w:cs="宋体"/>
                <w:sz w:val="20"/>
                <w:szCs w:val="20"/>
                <w14:textOutline w14:w="3614" w14:cap="sq" w14:cmpd="sng">
                  <w14:solidFill>
                    <w14:srgbClr w14:val="000000"/>
                  </w14:solidFill>
                  <w14:prstDash w14:val="solid"/>
                  <w14:bevel/>
                </w14:textOutline>
              </w:rPr>
              <w:t>款</w:t>
            </w:r>
          </w:p>
        </w:tc>
        <w:tc>
          <w:tcPr>
            <w:tcW w:w="417" w:type="dxa"/>
            <w:shd w:val="clear" w:color="auto" w:fill="FFFFFF"/>
            <w:vAlign w:val="top"/>
          </w:tcPr>
          <w:p w14:paraId="0064D7B8">
            <w:pPr>
              <w:spacing w:line="255" w:lineRule="auto"/>
              <w:rPr>
                <w:rFonts w:ascii="宋体"/>
                <w:sz w:val="21"/>
              </w:rPr>
            </w:pPr>
          </w:p>
          <w:p w14:paraId="71ABA1D7">
            <w:pPr>
              <w:spacing w:before="65" w:line="184" w:lineRule="auto"/>
              <w:ind w:firstLine="115"/>
              <w:rPr>
                <w:rFonts w:ascii="宋体" w:hAnsi="宋体" w:eastAsia="宋体" w:cs="宋体"/>
                <w:sz w:val="20"/>
                <w:szCs w:val="20"/>
              </w:rPr>
            </w:pPr>
            <w:r>
              <w:rPr>
                <w:rFonts w:ascii="宋体" w:hAnsi="宋体" w:eastAsia="宋体" w:cs="宋体"/>
                <w:sz w:val="20"/>
                <w:szCs w:val="20"/>
                <w14:textOutline w14:w="3614" w14:cap="sq" w14:cmpd="sng">
                  <w14:solidFill>
                    <w14:srgbClr w14:val="000000"/>
                  </w14:solidFill>
                  <w14:prstDash w14:val="solid"/>
                  <w14:bevel/>
                </w14:textOutline>
              </w:rPr>
              <w:t>项</w:t>
            </w:r>
          </w:p>
        </w:tc>
        <w:tc>
          <w:tcPr>
            <w:tcW w:w="1325" w:type="dxa"/>
            <w:vMerge w:val="continue"/>
            <w:tcBorders>
              <w:top w:val="nil"/>
            </w:tcBorders>
            <w:vAlign w:val="top"/>
          </w:tcPr>
          <w:p w14:paraId="1990C163">
            <w:pPr>
              <w:rPr>
                <w:rFonts w:ascii="宋体"/>
                <w:sz w:val="21"/>
              </w:rPr>
            </w:pPr>
          </w:p>
        </w:tc>
        <w:tc>
          <w:tcPr>
            <w:tcW w:w="937" w:type="dxa"/>
            <w:vMerge w:val="continue"/>
            <w:tcBorders>
              <w:top w:val="nil"/>
            </w:tcBorders>
            <w:vAlign w:val="top"/>
          </w:tcPr>
          <w:p w14:paraId="0B5A9F0B">
            <w:pPr>
              <w:rPr>
                <w:rFonts w:ascii="宋体"/>
                <w:sz w:val="21"/>
              </w:rPr>
            </w:pPr>
          </w:p>
        </w:tc>
        <w:tc>
          <w:tcPr>
            <w:tcW w:w="915" w:type="dxa"/>
            <w:vMerge w:val="continue"/>
            <w:tcBorders>
              <w:top w:val="nil"/>
            </w:tcBorders>
            <w:vAlign w:val="top"/>
          </w:tcPr>
          <w:p w14:paraId="1336DC66">
            <w:pPr>
              <w:rPr>
                <w:rFonts w:ascii="宋体"/>
                <w:sz w:val="21"/>
              </w:rPr>
            </w:pPr>
          </w:p>
        </w:tc>
        <w:tc>
          <w:tcPr>
            <w:tcW w:w="738" w:type="dxa"/>
            <w:vMerge w:val="continue"/>
            <w:tcBorders>
              <w:top w:val="nil"/>
            </w:tcBorders>
            <w:vAlign w:val="top"/>
          </w:tcPr>
          <w:p w14:paraId="53B43623">
            <w:pPr>
              <w:rPr>
                <w:rFonts w:ascii="宋体"/>
                <w:sz w:val="21"/>
              </w:rPr>
            </w:pPr>
          </w:p>
        </w:tc>
        <w:tc>
          <w:tcPr>
            <w:tcW w:w="626" w:type="dxa"/>
            <w:vMerge w:val="continue"/>
            <w:tcBorders>
              <w:top w:val="nil"/>
            </w:tcBorders>
            <w:vAlign w:val="top"/>
          </w:tcPr>
          <w:p w14:paraId="4858C87A">
            <w:pPr>
              <w:rPr>
                <w:rFonts w:ascii="宋体"/>
                <w:sz w:val="21"/>
              </w:rPr>
            </w:pPr>
          </w:p>
        </w:tc>
        <w:tc>
          <w:tcPr>
            <w:tcW w:w="607" w:type="dxa"/>
            <w:vMerge w:val="continue"/>
            <w:tcBorders>
              <w:top w:val="nil"/>
            </w:tcBorders>
            <w:textDirection w:val="tbRlV"/>
            <w:vAlign w:val="top"/>
          </w:tcPr>
          <w:p w14:paraId="0C9D0AF0">
            <w:pPr>
              <w:rPr>
                <w:rFonts w:ascii="宋体"/>
                <w:sz w:val="21"/>
              </w:rPr>
            </w:pPr>
          </w:p>
        </w:tc>
        <w:tc>
          <w:tcPr>
            <w:tcW w:w="795" w:type="dxa"/>
            <w:vMerge w:val="continue"/>
            <w:tcBorders>
              <w:top w:val="nil"/>
            </w:tcBorders>
            <w:vAlign w:val="top"/>
          </w:tcPr>
          <w:p w14:paraId="516431DE">
            <w:pPr>
              <w:rPr>
                <w:rFonts w:ascii="宋体"/>
                <w:sz w:val="21"/>
              </w:rPr>
            </w:pPr>
          </w:p>
        </w:tc>
        <w:tc>
          <w:tcPr>
            <w:tcW w:w="439" w:type="dxa"/>
            <w:vMerge w:val="continue"/>
            <w:tcBorders>
              <w:top w:val="nil"/>
            </w:tcBorders>
            <w:textDirection w:val="tbRlV"/>
            <w:vAlign w:val="top"/>
          </w:tcPr>
          <w:p w14:paraId="4B95467C">
            <w:pPr>
              <w:rPr>
                <w:rFonts w:ascii="宋体"/>
                <w:sz w:val="21"/>
              </w:rPr>
            </w:pPr>
          </w:p>
        </w:tc>
        <w:tc>
          <w:tcPr>
            <w:tcW w:w="794" w:type="dxa"/>
            <w:vMerge w:val="continue"/>
            <w:tcBorders>
              <w:top w:val="nil"/>
            </w:tcBorders>
            <w:vAlign w:val="top"/>
          </w:tcPr>
          <w:p w14:paraId="2FF1BC0E">
            <w:pPr>
              <w:rPr>
                <w:rFonts w:ascii="宋体"/>
                <w:sz w:val="21"/>
              </w:rPr>
            </w:pPr>
          </w:p>
        </w:tc>
        <w:tc>
          <w:tcPr>
            <w:tcW w:w="839" w:type="dxa"/>
            <w:vMerge w:val="continue"/>
            <w:tcBorders>
              <w:top w:val="nil"/>
            </w:tcBorders>
            <w:vAlign w:val="top"/>
          </w:tcPr>
          <w:p w14:paraId="505C01D1">
            <w:pPr>
              <w:rPr>
                <w:rFonts w:ascii="宋体"/>
                <w:sz w:val="21"/>
              </w:rPr>
            </w:pPr>
          </w:p>
        </w:tc>
      </w:tr>
      <w:tr w14:paraId="67F29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524" w:type="dxa"/>
            <w:shd w:val="clear" w:color="auto" w:fill="FFFFFF"/>
            <w:vAlign w:val="top"/>
          </w:tcPr>
          <w:p w14:paraId="3D6C86C0">
            <w:pPr>
              <w:spacing w:before="34" w:line="239" w:lineRule="auto"/>
              <w:ind w:firstLine="117"/>
              <w:rPr>
                <w:rFonts w:ascii="宋体" w:hAnsi="宋体" w:eastAsia="宋体" w:cs="宋体"/>
                <w:sz w:val="20"/>
                <w:szCs w:val="20"/>
              </w:rPr>
            </w:pPr>
            <w:r>
              <w:rPr>
                <w:rFonts w:ascii="宋体" w:hAnsi="宋体" w:eastAsia="宋体" w:cs="宋体"/>
                <w:sz w:val="20"/>
                <w:szCs w:val="20"/>
              </w:rPr>
              <w:t>总</w:t>
            </w:r>
          </w:p>
          <w:p w14:paraId="6253F465">
            <w:pPr>
              <w:spacing w:line="204" w:lineRule="auto"/>
              <w:ind w:firstLine="114"/>
              <w:rPr>
                <w:rFonts w:ascii="Times New Roman" w:hAnsi="Times New Roman" w:eastAsia="Times New Roman" w:cs="Times New Roman"/>
                <w:sz w:val="20"/>
                <w:szCs w:val="20"/>
              </w:rPr>
            </w:pPr>
            <w:r>
              <w:rPr>
                <w:rFonts w:ascii="宋体" w:hAnsi="宋体" w:eastAsia="宋体" w:cs="宋体"/>
                <w:spacing w:val="-4"/>
                <w:sz w:val="20"/>
                <w:szCs w:val="20"/>
              </w:rPr>
              <w:t>计</w:t>
            </w:r>
            <w:r>
              <w:rPr>
                <w:rFonts w:ascii="Times New Roman" w:hAnsi="Times New Roman" w:eastAsia="Times New Roman" w:cs="Times New Roman"/>
                <w:spacing w:val="-4"/>
                <w:sz w:val="20"/>
                <w:szCs w:val="20"/>
              </w:rPr>
              <w:t>:</w:t>
            </w:r>
          </w:p>
        </w:tc>
        <w:tc>
          <w:tcPr>
            <w:tcW w:w="417" w:type="dxa"/>
            <w:shd w:val="clear" w:color="auto" w:fill="FFFFFF"/>
            <w:vAlign w:val="top"/>
          </w:tcPr>
          <w:p w14:paraId="683167D7">
            <w:pPr>
              <w:rPr>
                <w:rFonts w:ascii="宋体"/>
                <w:sz w:val="21"/>
              </w:rPr>
            </w:pPr>
          </w:p>
        </w:tc>
        <w:tc>
          <w:tcPr>
            <w:tcW w:w="417" w:type="dxa"/>
            <w:shd w:val="clear" w:color="auto" w:fill="FFFFFF"/>
            <w:vAlign w:val="top"/>
          </w:tcPr>
          <w:p w14:paraId="0E6FC0CD">
            <w:pPr>
              <w:rPr>
                <w:rFonts w:ascii="宋体"/>
                <w:sz w:val="21"/>
              </w:rPr>
            </w:pPr>
          </w:p>
        </w:tc>
        <w:tc>
          <w:tcPr>
            <w:tcW w:w="1325" w:type="dxa"/>
            <w:shd w:val="clear" w:color="auto" w:fill="FFFFFF"/>
            <w:vAlign w:val="top"/>
          </w:tcPr>
          <w:p w14:paraId="7AC20FE6">
            <w:pPr>
              <w:rPr>
                <w:rFonts w:ascii="宋体"/>
                <w:sz w:val="21"/>
              </w:rPr>
            </w:pPr>
          </w:p>
        </w:tc>
        <w:tc>
          <w:tcPr>
            <w:tcW w:w="937" w:type="dxa"/>
            <w:shd w:val="clear" w:color="auto" w:fill="FFFFFF"/>
            <w:vAlign w:val="top"/>
          </w:tcPr>
          <w:p w14:paraId="322D14FB">
            <w:pPr>
              <w:spacing w:before="54" w:line="180" w:lineRule="auto"/>
              <w:ind w:firstLine="13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915" w:type="dxa"/>
            <w:shd w:val="clear" w:color="auto" w:fill="FFFFFF"/>
            <w:vAlign w:val="top"/>
          </w:tcPr>
          <w:p w14:paraId="23C6E987">
            <w:pPr>
              <w:spacing w:before="5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738" w:type="dxa"/>
            <w:shd w:val="clear" w:color="auto" w:fill="FFFFFF"/>
            <w:vAlign w:val="top"/>
          </w:tcPr>
          <w:p w14:paraId="6A7B1963">
            <w:pPr>
              <w:rPr>
                <w:rFonts w:ascii="宋体"/>
                <w:sz w:val="21"/>
              </w:rPr>
            </w:pPr>
          </w:p>
        </w:tc>
        <w:tc>
          <w:tcPr>
            <w:tcW w:w="626" w:type="dxa"/>
            <w:shd w:val="clear" w:color="auto" w:fill="FFFFFF"/>
            <w:vAlign w:val="top"/>
          </w:tcPr>
          <w:p w14:paraId="32427281">
            <w:pPr>
              <w:rPr>
                <w:rFonts w:ascii="宋体"/>
                <w:sz w:val="21"/>
              </w:rPr>
            </w:pPr>
          </w:p>
        </w:tc>
        <w:tc>
          <w:tcPr>
            <w:tcW w:w="607" w:type="dxa"/>
            <w:shd w:val="clear" w:color="auto" w:fill="FFFFFF"/>
            <w:vAlign w:val="top"/>
          </w:tcPr>
          <w:p w14:paraId="270650E2">
            <w:pPr>
              <w:rPr>
                <w:rFonts w:ascii="宋体"/>
                <w:sz w:val="21"/>
              </w:rPr>
            </w:pPr>
          </w:p>
        </w:tc>
        <w:tc>
          <w:tcPr>
            <w:tcW w:w="795" w:type="dxa"/>
            <w:shd w:val="clear" w:color="auto" w:fill="FFFFFF"/>
            <w:vAlign w:val="top"/>
          </w:tcPr>
          <w:p w14:paraId="3DDBA530">
            <w:pPr>
              <w:rPr>
                <w:rFonts w:ascii="宋体"/>
                <w:sz w:val="21"/>
              </w:rPr>
            </w:pPr>
          </w:p>
        </w:tc>
        <w:tc>
          <w:tcPr>
            <w:tcW w:w="439" w:type="dxa"/>
            <w:shd w:val="clear" w:color="auto" w:fill="FFFFFF"/>
            <w:vAlign w:val="top"/>
          </w:tcPr>
          <w:p w14:paraId="3F611185">
            <w:pPr>
              <w:rPr>
                <w:rFonts w:ascii="宋体"/>
                <w:sz w:val="21"/>
              </w:rPr>
            </w:pPr>
          </w:p>
        </w:tc>
        <w:tc>
          <w:tcPr>
            <w:tcW w:w="794" w:type="dxa"/>
            <w:shd w:val="clear" w:color="auto" w:fill="FFFFFF"/>
            <w:vAlign w:val="top"/>
          </w:tcPr>
          <w:p w14:paraId="786364F2">
            <w:pPr>
              <w:rPr>
                <w:rFonts w:ascii="宋体"/>
                <w:sz w:val="21"/>
              </w:rPr>
            </w:pPr>
          </w:p>
        </w:tc>
        <w:tc>
          <w:tcPr>
            <w:tcW w:w="839" w:type="dxa"/>
            <w:shd w:val="clear" w:color="auto" w:fill="FFFFFF"/>
            <w:vAlign w:val="top"/>
          </w:tcPr>
          <w:p w14:paraId="611DEB4C">
            <w:pPr>
              <w:rPr>
                <w:rFonts w:ascii="宋体"/>
                <w:sz w:val="21"/>
              </w:rPr>
            </w:pPr>
          </w:p>
        </w:tc>
      </w:tr>
      <w:tr w14:paraId="07486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24" w:type="dxa"/>
            <w:shd w:val="clear" w:color="auto" w:fill="FFFFFF"/>
            <w:vAlign w:val="top"/>
          </w:tcPr>
          <w:p w14:paraId="54D102A9">
            <w:pPr>
              <w:rPr>
                <w:rFonts w:ascii="宋体"/>
                <w:sz w:val="21"/>
              </w:rPr>
            </w:pPr>
          </w:p>
        </w:tc>
        <w:tc>
          <w:tcPr>
            <w:tcW w:w="417" w:type="dxa"/>
            <w:shd w:val="clear" w:color="auto" w:fill="FFFFFF"/>
            <w:vAlign w:val="top"/>
          </w:tcPr>
          <w:p w14:paraId="3FC47F21">
            <w:pPr>
              <w:rPr>
                <w:rFonts w:ascii="宋体"/>
                <w:sz w:val="21"/>
              </w:rPr>
            </w:pPr>
          </w:p>
        </w:tc>
        <w:tc>
          <w:tcPr>
            <w:tcW w:w="417" w:type="dxa"/>
            <w:shd w:val="clear" w:color="auto" w:fill="FFFFFF"/>
            <w:vAlign w:val="top"/>
          </w:tcPr>
          <w:p w14:paraId="387C10D9">
            <w:pPr>
              <w:rPr>
                <w:rFonts w:ascii="宋体"/>
                <w:sz w:val="21"/>
              </w:rPr>
            </w:pPr>
          </w:p>
        </w:tc>
        <w:tc>
          <w:tcPr>
            <w:tcW w:w="1325" w:type="dxa"/>
            <w:shd w:val="clear" w:color="auto" w:fill="FFFFFF"/>
            <w:vAlign w:val="top"/>
          </w:tcPr>
          <w:p w14:paraId="2C86378E">
            <w:pPr>
              <w:spacing w:before="34" w:line="239" w:lineRule="auto"/>
              <w:ind w:left="109" w:right="219" w:firstLine="1"/>
              <w:rPr>
                <w:rFonts w:ascii="宋体" w:hAnsi="宋体" w:eastAsia="宋体" w:cs="宋体"/>
                <w:sz w:val="20"/>
                <w:szCs w:val="20"/>
              </w:rPr>
            </w:pPr>
            <w:r>
              <w:rPr>
                <w:rFonts w:ascii="宋体" w:hAnsi="宋体" w:eastAsia="宋体" w:cs="宋体"/>
                <w:spacing w:val="-3"/>
                <w:sz w:val="20"/>
                <w:szCs w:val="20"/>
              </w:rPr>
              <w:t>柏杨河乡财</w:t>
            </w:r>
            <w:r>
              <w:rPr>
                <w:rFonts w:ascii="宋体" w:hAnsi="宋体" w:eastAsia="宋体" w:cs="宋体"/>
                <w:spacing w:val="4"/>
                <w:sz w:val="20"/>
                <w:szCs w:val="20"/>
              </w:rPr>
              <w:t xml:space="preserve"> </w:t>
            </w:r>
            <w:r>
              <w:rPr>
                <w:rFonts w:ascii="宋体" w:hAnsi="宋体" w:eastAsia="宋体" w:cs="宋体"/>
                <w:spacing w:val="-4"/>
                <w:sz w:val="20"/>
                <w:szCs w:val="20"/>
              </w:rPr>
              <w:t>政所</w:t>
            </w:r>
          </w:p>
        </w:tc>
        <w:tc>
          <w:tcPr>
            <w:tcW w:w="937" w:type="dxa"/>
            <w:shd w:val="clear" w:color="auto" w:fill="FFFFFF"/>
            <w:vAlign w:val="top"/>
          </w:tcPr>
          <w:p w14:paraId="2309B09E">
            <w:pPr>
              <w:spacing w:before="54"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915" w:type="dxa"/>
            <w:shd w:val="clear" w:color="auto" w:fill="FFFFFF"/>
            <w:vAlign w:val="top"/>
          </w:tcPr>
          <w:p w14:paraId="285BE458">
            <w:pPr>
              <w:spacing w:before="54" w:line="180" w:lineRule="auto"/>
              <w:ind w:firstLine="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738" w:type="dxa"/>
            <w:shd w:val="clear" w:color="auto" w:fill="FFFFFF"/>
            <w:vAlign w:val="top"/>
          </w:tcPr>
          <w:p w14:paraId="399A0E38">
            <w:pPr>
              <w:rPr>
                <w:rFonts w:ascii="宋体"/>
                <w:sz w:val="21"/>
              </w:rPr>
            </w:pPr>
          </w:p>
        </w:tc>
        <w:tc>
          <w:tcPr>
            <w:tcW w:w="626" w:type="dxa"/>
            <w:shd w:val="clear" w:color="auto" w:fill="FFFFFF"/>
            <w:vAlign w:val="top"/>
          </w:tcPr>
          <w:p w14:paraId="2A968EE4">
            <w:pPr>
              <w:rPr>
                <w:rFonts w:ascii="宋体"/>
                <w:sz w:val="21"/>
              </w:rPr>
            </w:pPr>
          </w:p>
        </w:tc>
        <w:tc>
          <w:tcPr>
            <w:tcW w:w="607" w:type="dxa"/>
            <w:shd w:val="clear" w:color="auto" w:fill="FFFFFF"/>
            <w:vAlign w:val="top"/>
          </w:tcPr>
          <w:p w14:paraId="46273D56">
            <w:pPr>
              <w:rPr>
                <w:rFonts w:ascii="宋体"/>
                <w:sz w:val="21"/>
              </w:rPr>
            </w:pPr>
          </w:p>
        </w:tc>
        <w:tc>
          <w:tcPr>
            <w:tcW w:w="795" w:type="dxa"/>
            <w:shd w:val="clear" w:color="auto" w:fill="FFFFFF"/>
            <w:vAlign w:val="top"/>
          </w:tcPr>
          <w:p w14:paraId="29B6D4FE">
            <w:pPr>
              <w:rPr>
                <w:rFonts w:ascii="宋体"/>
                <w:sz w:val="21"/>
              </w:rPr>
            </w:pPr>
          </w:p>
        </w:tc>
        <w:tc>
          <w:tcPr>
            <w:tcW w:w="439" w:type="dxa"/>
            <w:shd w:val="clear" w:color="auto" w:fill="FFFFFF"/>
            <w:vAlign w:val="top"/>
          </w:tcPr>
          <w:p w14:paraId="4B568D2B">
            <w:pPr>
              <w:rPr>
                <w:rFonts w:ascii="宋体"/>
                <w:sz w:val="21"/>
              </w:rPr>
            </w:pPr>
          </w:p>
        </w:tc>
        <w:tc>
          <w:tcPr>
            <w:tcW w:w="794" w:type="dxa"/>
            <w:shd w:val="clear" w:color="auto" w:fill="FFFFFF"/>
            <w:vAlign w:val="top"/>
          </w:tcPr>
          <w:p w14:paraId="6AB99904">
            <w:pPr>
              <w:rPr>
                <w:rFonts w:ascii="宋体"/>
                <w:sz w:val="21"/>
              </w:rPr>
            </w:pPr>
          </w:p>
        </w:tc>
        <w:tc>
          <w:tcPr>
            <w:tcW w:w="839" w:type="dxa"/>
            <w:shd w:val="clear" w:color="auto" w:fill="FFFFFF"/>
            <w:vAlign w:val="top"/>
          </w:tcPr>
          <w:p w14:paraId="03AAEE85">
            <w:pPr>
              <w:rPr>
                <w:rFonts w:ascii="宋体"/>
                <w:sz w:val="21"/>
              </w:rPr>
            </w:pPr>
          </w:p>
        </w:tc>
      </w:tr>
    </w:tbl>
    <w:p w14:paraId="753F9ECA">
      <w:pPr>
        <w:rPr>
          <w:rFonts w:ascii="宋体"/>
          <w:sz w:val="21"/>
        </w:rPr>
      </w:pPr>
    </w:p>
    <w:p w14:paraId="3E4CD1F6">
      <w:pPr>
        <w:sectPr>
          <w:footerReference r:id="rId10" w:type="default"/>
          <w:pgSz w:w="11906" w:h="16839"/>
          <w:pgMar w:top="1431" w:right="957" w:bottom="1477" w:left="1564" w:header="0" w:footer="1280" w:gutter="0"/>
          <w:cols w:space="720" w:num="1"/>
        </w:sectPr>
      </w:pPr>
    </w:p>
    <w:p w14:paraId="3C3D80FC"/>
    <w:p w14:paraId="7121B406"/>
    <w:p w14:paraId="4626F98C">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
        <w:gridCol w:w="417"/>
        <w:gridCol w:w="417"/>
        <w:gridCol w:w="830"/>
        <w:gridCol w:w="495"/>
        <w:gridCol w:w="937"/>
        <w:gridCol w:w="915"/>
        <w:gridCol w:w="738"/>
        <w:gridCol w:w="626"/>
        <w:gridCol w:w="607"/>
        <w:gridCol w:w="795"/>
        <w:gridCol w:w="439"/>
        <w:gridCol w:w="794"/>
        <w:gridCol w:w="839"/>
      </w:tblGrid>
      <w:tr w14:paraId="7493C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24" w:type="dxa"/>
            <w:tcBorders>
              <w:top w:val="nil"/>
            </w:tcBorders>
            <w:shd w:val="clear" w:color="auto" w:fill="FFFFFF"/>
            <w:vAlign w:val="top"/>
          </w:tcPr>
          <w:p w14:paraId="50756BD5">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tcBorders>
              <w:top w:val="nil"/>
            </w:tcBorders>
            <w:shd w:val="clear" w:color="auto" w:fill="FFFFFF"/>
            <w:vAlign w:val="top"/>
          </w:tcPr>
          <w:p w14:paraId="73ABAFC5">
            <w:pPr>
              <w:rPr>
                <w:rFonts w:ascii="宋体"/>
                <w:sz w:val="21"/>
              </w:rPr>
            </w:pPr>
          </w:p>
        </w:tc>
        <w:tc>
          <w:tcPr>
            <w:tcW w:w="417" w:type="dxa"/>
            <w:tcBorders>
              <w:top w:val="nil"/>
            </w:tcBorders>
            <w:shd w:val="clear" w:color="auto" w:fill="FFFFFF"/>
            <w:vAlign w:val="top"/>
          </w:tcPr>
          <w:p w14:paraId="3BE566FB">
            <w:pPr>
              <w:rPr>
                <w:rFonts w:ascii="宋体"/>
                <w:sz w:val="21"/>
              </w:rPr>
            </w:pPr>
          </w:p>
        </w:tc>
        <w:tc>
          <w:tcPr>
            <w:tcW w:w="1325" w:type="dxa"/>
            <w:gridSpan w:val="2"/>
            <w:tcBorders>
              <w:top w:val="nil"/>
            </w:tcBorders>
            <w:shd w:val="clear" w:color="auto" w:fill="FFFFFF"/>
            <w:vAlign w:val="top"/>
          </w:tcPr>
          <w:p w14:paraId="54542F37">
            <w:pPr>
              <w:spacing w:before="41" w:line="239" w:lineRule="auto"/>
              <w:ind w:left="112" w:right="219" w:firstLine="1"/>
              <w:rPr>
                <w:rFonts w:ascii="宋体" w:hAnsi="宋体" w:eastAsia="宋体" w:cs="宋体"/>
                <w:sz w:val="20"/>
                <w:szCs w:val="20"/>
              </w:rPr>
            </w:pPr>
            <w:r>
              <w:rPr>
                <w:rFonts w:ascii="宋体" w:hAnsi="宋体" w:eastAsia="宋体" w:cs="宋体"/>
                <w:spacing w:val="-3"/>
                <w:sz w:val="20"/>
                <w:szCs w:val="20"/>
              </w:rPr>
              <w:t>一般公共服</w:t>
            </w:r>
            <w:r>
              <w:rPr>
                <w:rFonts w:ascii="宋体" w:hAnsi="宋体" w:eastAsia="宋体" w:cs="宋体"/>
                <w:spacing w:val="2"/>
                <w:sz w:val="20"/>
                <w:szCs w:val="20"/>
              </w:rPr>
              <w:t xml:space="preserve"> </w:t>
            </w:r>
            <w:r>
              <w:rPr>
                <w:rFonts w:ascii="宋体" w:hAnsi="宋体" w:eastAsia="宋体" w:cs="宋体"/>
                <w:spacing w:val="-4"/>
                <w:sz w:val="20"/>
                <w:szCs w:val="20"/>
              </w:rPr>
              <w:t>务支出</w:t>
            </w:r>
          </w:p>
        </w:tc>
        <w:tc>
          <w:tcPr>
            <w:tcW w:w="937" w:type="dxa"/>
            <w:tcBorders>
              <w:top w:val="nil"/>
            </w:tcBorders>
            <w:shd w:val="clear" w:color="auto" w:fill="FFFFFF"/>
            <w:vAlign w:val="top"/>
          </w:tcPr>
          <w:p w14:paraId="037458E4">
            <w:pPr>
              <w:spacing w:before="61"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915" w:type="dxa"/>
            <w:tcBorders>
              <w:top w:val="nil"/>
            </w:tcBorders>
            <w:shd w:val="clear" w:color="auto" w:fill="FFFFFF"/>
            <w:vAlign w:val="top"/>
          </w:tcPr>
          <w:p w14:paraId="77CFCB96">
            <w:pPr>
              <w:spacing w:before="61"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738" w:type="dxa"/>
            <w:tcBorders>
              <w:top w:val="nil"/>
            </w:tcBorders>
            <w:shd w:val="clear" w:color="auto" w:fill="FFFFFF"/>
            <w:vAlign w:val="top"/>
          </w:tcPr>
          <w:p w14:paraId="5A85549A">
            <w:pPr>
              <w:rPr>
                <w:rFonts w:ascii="宋体"/>
                <w:sz w:val="21"/>
              </w:rPr>
            </w:pPr>
          </w:p>
        </w:tc>
        <w:tc>
          <w:tcPr>
            <w:tcW w:w="626" w:type="dxa"/>
            <w:tcBorders>
              <w:top w:val="nil"/>
            </w:tcBorders>
            <w:shd w:val="clear" w:color="auto" w:fill="FFFFFF"/>
            <w:vAlign w:val="top"/>
          </w:tcPr>
          <w:p w14:paraId="44353D7A">
            <w:pPr>
              <w:rPr>
                <w:rFonts w:ascii="宋体"/>
                <w:sz w:val="21"/>
              </w:rPr>
            </w:pPr>
          </w:p>
        </w:tc>
        <w:tc>
          <w:tcPr>
            <w:tcW w:w="607" w:type="dxa"/>
            <w:tcBorders>
              <w:top w:val="nil"/>
            </w:tcBorders>
            <w:shd w:val="clear" w:color="auto" w:fill="FFFFFF"/>
            <w:vAlign w:val="top"/>
          </w:tcPr>
          <w:p w14:paraId="7131D846">
            <w:pPr>
              <w:rPr>
                <w:rFonts w:ascii="宋体"/>
                <w:sz w:val="21"/>
              </w:rPr>
            </w:pPr>
          </w:p>
        </w:tc>
        <w:tc>
          <w:tcPr>
            <w:tcW w:w="795" w:type="dxa"/>
            <w:tcBorders>
              <w:top w:val="nil"/>
            </w:tcBorders>
            <w:shd w:val="clear" w:color="auto" w:fill="FFFFFF"/>
            <w:vAlign w:val="top"/>
          </w:tcPr>
          <w:p w14:paraId="2B619094">
            <w:pPr>
              <w:rPr>
                <w:rFonts w:ascii="宋体"/>
                <w:sz w:val="21"/>
              </w:rPr>
            </w:pPr>
          </w:p>
        </w:tc>
        <w:tc>
          <w:tcPr>
            <w:tcW w:w="439" w:type="dxa"/>
            <w:tcBorders>
              <w:top w:val="nil"/>
            </w:tcBorders>
            <w:shd w:val="clear" w:color="auto" w:fill="FFFFFF"/>
            <w:vAlign w:val="top"/>
          </w:tcPr>
          <w:p w14:paraId="64F97D1A">
            <w:pPr>
              <w:rPr>
                <w:rFonts w:ascii="宋体"/>
                <w:sz w:val="21"/>
              </w:rPr>
            </w:pPr>
          </w:p>
        </w:tc>
        <w:tc>
          <w:tcPr>
            <w:tcW w:w="794" w:type="dxa"/>
            <w:tcBorders>
              <w:top w:val="nil"/>
            </w:tcBorders>
            <w:shd w:val="clear" w:color="auto" w:fill="FFFFFF"/>
            <w:vAlign w:val="top"/>
          </w:tcPr>
          <w:p w14:paraId="3CB93E5A">
            <w:pPr>
              <w:rPr>
                <w:rFonts w:ascii="宋体"/>
                <w:sz w:val="21"/>
              </w:rPr>
            </w:pPr>
          </w:p>
        </w:tc>
        <w:tc>
          <w:tcPr>
            <w:tcW w:w="839" w:type="dxa"/>
            <w:tcBorders>
              <w:top w:val="nil"/>
            </w:tcBorders>
            <w:shd w:val="clear" w:color="auto" w:fill="FFFFFF"/>
            <w:vAlign w:val="top"/>
          </w:tcPr>
          <w:p w14:paraId="25C03073">
            <w:pPr>
              <w:rPr>
                <w:rFonts w:ascii="宋体"/>
                <w:sz w:val="21"/>
              </w:rPr>
            </w:pPr>
          </w:p>
        </w:tc>
      </w:tr>
      <w:tr w14:paraId="3A138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6DC23E4C">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0A0021B9">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17" w:type="dxa"/>
            <w:shd w:val="clear" w:color="auto" w:fill="FFFFFF"/>
            <w:vAlign w:val="top"/>
          </w:tcPr>
          <w:p w14:paraId="6BA5B6C8">
            <w:pPr>
              <w:rPr>
                <w:rFonts w:ascii="宋体"/>
                <w:sz w:val="21"/>
              </w:rPr>
            </w:pPr>
          </w:p>
        </w:tc>
        <w:tc>
          <w:tcPr>
            <w:tcW w:w="1325" w:type="dxa"/>
            <w:gridSpan w:val="2"/>
            <w:shd w:val="clear" w:color="auto" w:fill="FFFFFF"/>
            <w:vAlign w:val="top"/>
          </w:tcPr>
          <w:p w14:paraId="60446CFD">
            <w:pPr>
              <w:spacing w:before="31" w:line="226" w:lineRule="auto"/>
              <w:ind w:left="110" w:right="106" w:firstLine="400"/>
              <w:rPr>
                <w:rFonts w:ascii="宋体" w:hAnsi="宋体" w:eastAsia="宋体" w:cs="宋体"/>
                <w:sz w:val="20"/>
                <w:szCs w:val="20"/>
              </w:rPr>
            </w:pPr>
            <w:r>
              <w:rPr>
                <w:rFonts w:ascii="宋体" w:hAnsi="宋体" w:eastAsia="宋体" w:cs="宋体"/>
                <w:spacing w:val="-3"/>
                <w:sz w:val="20"/>
                <w:szCs w:val="20"/>
              </w:rPr>
              <w:t>政府办</w:t>
            </w:r>
            <w:r>
              <w:rPr>
                <w:rFonts w:ascii="宋体" w:hAnsi="宋体" w:eastAsia="宋体" w:cs="宋体"/>
                <w:w w:val="101"/>
                <w:sz w:val="20"/>
                <w:szCs w:val="20"/>
              </w:rPr>
              <w:t xml:space="preserve">  </w:t>
            </w:r>
            <w:r>
              <w:rPr>
                <w:rFonts w:ascii="宋体" w:hAnsi="宋体" w:eastAsia="宋体" w:cs="宋体"/>
                <w:spacing w:val="-19"/>
                <w:w w:val="97"/>
                <w:sz w:val="20"/>
                <w:szCs w:val="20"/>
              </w:rPr>
              <w:t>公厅（室）</w:t>
            </w:r>
            <w:r>
              <w:rPr>
                <w:rFonts w:ascii="宋体" w:hAnsi="宋体" w:eastAsia="宋体" w:cs="宋体"/>
                <w:spacing w:val="-47"/>
                <w:sz w:val="20"/>
                <w:szCs w:val="20"/>
              </w:rPr>
              <w:t xml:space="preserve"> </w:t>
            </w:r>
            <w:r>
              <w:rPr>
                <w:rFonts w:ascii="宋体" w:hAnsi="宋体" w:eastAsia="宋体" w:cs="宋体"/>
                <w:spacing w:val="-19"/>
                <w:w w:val="97"/>
                <w:sz w:val="20"/>
                <w:szCs w:val="20"/>
              </w:rPr>
              <w:t>及</w:t>
            </w:r>
            <w:r>
              <w:rPr>
                <w:rFonts w:ascii="宋体" w:hAnsi="宋体" w:eastAsia="宋体" w:cs="宋体"/>
                <w:sz w:val="20"/>
                <w:szCs w:val="20"/>
              </w:rPr>
              <w:t xml:space="preserve"> </w:t>
            </w:r>
            <w:r>
              <w:rPr>
                <w:rFonts w:ascii="宋体" w:hAnsi="宋体" w:eastAsia="宋体" w:cs="宋体"/>
                <w:spacing w:val="-2"/>
                <w:sz w:val="20"/>
                <w:szCs w:val="20"/>
              </w:rPr>
              <w:t>相关机构事</w:t>
            </w:r>
            <w:r>
              <w:rPr>
                <w:rFonts w:ascii="宋体" w:hAnsi="宋体" w:eastAsia="宋体" w:cs="宋体"/>
                <w:sz w:val="20"/>
                <w:szCs w:val="20"/>
              </w:rPr>
              <w:t xml:space="preserve">  务</w:t>
            </w:r>
          </w:p>
        </w:tc>
        <w:tc>
          <w:tcPr>
            <w:tcW w:w="937" w:type="dxa"/>
            <w:shd w:val="clear" w:color="auto" w:fill="FFFFFF"/>
            <w:vAlign w:val="top"/>
          </w:tcPr>
          <w:p w14:paraId="512E6658">
            <w:pPr>
              <w:spacing w:before="51"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915" w:type="dxa"/>
            <w:shd w:val="clear" w:color="auto" w:fill="FFFFFF"/>
            <w:vAlign w:val="top"/>
          </w:tcPr>
          <w:p w14:paraId="5C5B7AA8">
            <w:pPr>
              <w:spacing w:before="51"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738" w:type="dxa"/>
            <w:shd w:val="clear" w:color="auto" w:fill="FFFFFF"/>
            <w:vAlign w:val="top"/>
          </w:tcPr>
          <w:p w14:paraId="61F3797F">
            <w:pPr>
              <w:rPr>
                <w:rFonts w:ascii="宋体"/>
                <w:sz w:val="21"/>
              </w:rPr>
            </w:pPr>
          </w:p>
        </w:tc>
        <w:tc>
          <w:tcPr>
            <w:tcW w:w="626" w:type="dxa"/>
            <w:shd w:val="clear" w:color="auto" w:fill="FFFFFF"/>
            <w:vAlign w:val="top"/>
          </w:tcPr>
          <w:p w14:paraId="32D7AE8F">
            <w:pPr>
              <w:rPr>
                <w:rFonts w:ascii="宋体"/>
                <w:sz w:val="21"/>
              </w:rPr>
            </w:pPr>
          </w:p>
        </w:tc>
        <w:tc>
          <w:tcPr>
            <w:tcW w:w="607" w:type="dxa"/>
            <w:shd w:val="clear" w:color="auto" w:fill="FFFFFF"/>
            <w:vAlign w:val="top"/>
          </w:tcPr>
          <w:p w14:paraId="7BEC8D56">
            <w:pPr>
              <w:rPr>
                <w:rFonts w:ascii="宋体"/>
                <w:sz w:val="21"/>
              </w:rPr>
            </w:pPr>
          </w:p>
        </w:tc>
        <w:tc>
          <w:tcPr>
            <w:tcW w:w="795" w:type="dxa"/>
            <w:shd w:val="clear" w:color="auto" w:fill="FFFFFF"/>
            <w:vAlign w:val="top"/>
          </w:tcPr>
          <w:p w14:paraId="78167D57">
            <w:pPr>
              <w:rPr>
                <w:rFonts w:ascii="宋体"/>
                <w:sz w:val="21"/>
              </w:rPr>
            </w:pPr>
          </w:p>
        </w:tc>
        <w:tc>
          <w:tcPr>
            <w:tcW w:w="439" w:type="dxa"/>
            <w:shd w:val="clear" w:color="auto" w:fill="FFFFFF"/>
            <w:vAlign w:val="top"/>
          </w:tcPr>
          <w:p w14:paraId="3CCFAFB9">
            <w:pPr>
              <w:rPr>
                <w:rFonts w:ascii="宋体"/>
                <w:sz w:val="21"/>
              </w:rPr>
            </w:pPr>
          </w:p>
        </w:tc>
        <w:tc>
          <w:tcPr>
            <w:tcW w:w="794" w:type="dxa"/>
            <w:shd w:val="clear" w:color="auto" w:fill="FFFFFF"/>
            <w:vAlign w:val="top"/>
          </w:tcPr>
          <w:p w14:paraId="22E92110">
            <w:pPr>
              <w:rPr>
                <w:rFonts w:ascii="宋体"/>
                <w:sz w:val="21"/>
              </w:rPr>
            </w:pPr>
          </w:p>
        </w:tc>
        <w:tc>
          <w:tcPr>
            <w:tcW w:w="839" w:type="dxa"/>
            <w:shd w:val="clear" w:color="auto" w:fill="FFFFFF"/>
            <w:vAlign w:val="top"/>
          </w:tcPr>
          <w:p w14:paraId="79DBDD61">
            <w:pPr>
              <w:rPr>
                <w:rFonts w:ascii="宋体"/>
                <w:sz w:val="21"/>
              </w:rPr>
            </w:pPr>
          </w:p>
        </w:tc>
      </w:tr>
      <w:tr w14:paraId="546B8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600C3CAE">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04FF4D9A">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17" w:type="dxa"/>
            <w:shd w:val="clear" w:color="auto" w:fill="FFFFFF"/>
            <w:vAlign w:val="top"/>
          </w:tcPr>
          <w:p w14:paraId="06C9A0A0">
            <w:pPr>
              <w:spacing w:before="50" w:line="180" w:lineRule="auto"/>
              <w:ind w:firstLine="114"/>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50</w:t>
            </w:r>
          </w:p>
        </w:tc>
        <w:tc>
          <w:tcPr>
            <w:tcW w:w="830" w:type="dxa"/>
            <w:tcBorders>
              <w:right w:val="nil"/>
            </w:tcBorders>
            <w:shd w:val="clear" w:color="auto" w:fill="FFFFFF"/>
            <w:vAlign w:val="top"/>
          </w:tcPr>
          <w:p w14:paraId="29107E65">
            <w:pPr>
              <w:spacing w:before="292" w:line="184" w:lineRule="auto"/>
              <w:ind w:firstLine="109"/>
              <w:rPr>
                <w:rFonts w:ascii="宋体" w:hAnsi="宋体" w:eastAsia="宋体" w:cs="宋体"/>
                <w:sz w:val="20"/>
                <w:szCs w:val="20"/>
              </w:rPr>
            </w:pPr>
            <w:r>
              <w:rPr>
                <w:rFonts w:ascii="宋体" w:hAnsi="宋体" w:eastAsia="宋体" w:cs="宋体"/>
                <w:spacing w:val="-3"/>
                <w:sz w:val="20"/>
                <w:szCs w:val="20"/>
              </w:rPr>
              <w:t>业运行</w:t>
            </w:r>
          </w:p>
        </w:tc>
        <w:tc>
          <w:tcPr>
            <w:tcW w:w="495" w:type="dxa"/>
            <w:tcBorders>
              <w:left w:val="nil"/>
            </w:tcBorders>
            <w:shd w:val="clear" w:color="auto" w:fill="FFFFFF"/>
            <w:vAlign w:val="top"/>
          </w:tcPr>
          <w:p w14:paraId="1DBEB2D3">
            <w:pPr>
              <w:spacing w:before="32" w:line="184" w:lineRule="auto"/>
              <w:ind w:firstLine="183"/>
              <w:rPr>
                <w:rFonts w:ascii="宋体" w:hAnsi="宋体" w:eastAsia="宋体" w:cs="宋体"/>
                <w:sz w:val="20"/>
                <w:szCs w:val="20"/>
              </w:rPr>
            </w:pPr>
            <w:r>
              <w:rPr>
                <w:rFonts w:ascii="宋体" w:hAnsi="宋体" w:eastAsia="宋体" w:cs="宋体"/>
                <w:sz w:val="20"/>
                <w:szCs w:val="20"/>
              </w:rPr>
              <w:t>事</w:t>
            </w:r>
          </w:p>
        </w:tc>
        <w:tc>
          <w:tcPr>
            <w:tcW w:w="937" w:type="dxa"/>
            <w:shd w:val="clear" w:color="auto" w:fill="FFFFFF"/>
            <w:vAlign w:val="top"/>
          </w:tcPr>
          <w:p w14:paraId="3666788D">
            <w:pPr>
              <w:spacing w:before="50"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915" w:type="dxa"/>
            <w:shd w:val="clear" w:color="auto" w:fill="FFFFFF"/>
            <w:vAlign w:val="top"/>
          </w:tcPr>
          <w:p w14:paraId="1707F332">
            <w:pPr>
              <w:spacing w:before="50"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738" w:type="dxa"/>
            <w:shd w:val="clear" w:color="auto" w:fill="FFFFFF"/>
            <w:vAlign w:val="top"/>
          </w:tcPr>
          <w:p w14:paraId="0E336DD7">
            <w:pPr>
              <w:rPr>
                <w:rFonts w:ascii="宋体"/>
                <w:sz w:val="21"/>
              </w:rPr>
            </w:pPr>
          </w:p>
        </w:tc>
        <w:tc>
          <w:tcPr>
            <w:tcW w:w="626" w:type="dxa"/>
            <w:shd w:val="clear" w:color="auto" w:fill="FFFFFF"/>
            <w:vAlign w:val="top"/>
          </w:tcPr>
          <w:p w14:paraId="5EFF652D">
            <w:pPr>
              <w:rPr>
                <w:rFonts w:ascii="宋体"/>
                <w:sz w:val="21"/>
              </w:rPr>
            </w:pPr>
          </w:p>
        </w:tc>
        <w:tc>
          <w:tcPr>
            <w:tcW w:w="607" w:type="dxa"/>
            <w:shd w:val="clear" w:color="auto" w:fill="FFFFFF"/>
            <w:vAlign w:val="top"/>
          </w:tcPr>
          <w:p w14:paraId="558E058F">
            <w:pPr>
              <w:rPr>
                <w:rFonts w:ascii="宋体"/>
                <w:sz w:val="21"/>
              </w:rPr>
            </w:pPr>
          </w:p>
        </w:tc>
        <w:tc>
          <w:tcPr>
            <w:tcW w:w="795" w:type="dxa"/>
            <w:shd w:val="clear" w:color="auto" w:fill="FFFFFF"/>
            <w:vAlign w:val="top"/>
          </w:tcPr>
          <w:p w14:paraId="0FCDAFB6">
            <w:pPr>
              <w:rPr>
                <w:rFonts w:ascii="宋体"/>
                <w:sz w:val="21"/>
              </w:rPr>
            </w:pPr>
          </w:p>
        </w:tc>
        <w:tc>
          <w:tcPr>
            <w:tcW w:w="439" w:type="dxa"/>
            <w:shd w:val="clear" w:color="auto" w:fill="FFFFFF"/>
            <w:vAlign w:val="top"/>
          </w:tcPr>
          <w:p w14:paraId="5B1D8BF3">
            <w:pPr>
              <w:rPr>
                <w:rFonts w:ascii="宋体"/>
                <w:sz w:val="21"/>
              </w:rPr>
            </w:pPr>
          </w:p>
        </w:tc>
        <w:tc>
          <w:tcPr>
            <w:tcW w:w="794" w:type="dxa"/>
            <w:shd w:val="clear" w:color="auto" w:fill="FFFFFF"/>
            <w:vAlign w:val="top"/>
          </w:tcPr>
          <w:p w14:paraId="2E155258">
            <w:pPr>
              <w:rPr>
                <w:rFonts w:ascii="宋体"/>
                <w:sz w:val="21"/>
              </w:rPr>
            </w:pPr>
          </w:p>
        </w:tc>
        <w:tc>
          <w:tcPr>
            <w:tcW w:w="839" w:type="dxa"/>
            <w:shd w:val="clear" w:color="auto" w:fill="FFFFFF"/>
            <w:vAlign w:val="top"/>
          </w:tcPr>
          <w:p w14:paraId="760B0FB6">
            <w:pPr>
              <w:rPr>
                <w:rFonts w:ascii="宋体"/>
                <w:sz w:val="21"/>
              </w:rPr>
            </w:pPr>
          </w:p>
        </w:tc>
      </w:tr>
      <w:tr w14:paraId="63D82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50832EBB">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0E177E0">
            <w:pPr>
              <w:rPr>
                <w:rFonts w:ascii="宋体"/>
                <w:sz w:val="21"/>
              </w:rPr>
            </w:pPr>
          </w:p>
        </w:tc>
        <w:tc>
          <w:tcPr>
            <w:tcW w:w="417" w:type="dxa"/>
            <w:shd w:val="clear" w:color="auto" w:fill="FFFFFF"/>
            <w:vAlign w:val="top"/>
          </w:tcPr>
          <w:p w14:paraId="6E6A8ADF">
            <w:pPr>
              <w:rPr>
                <w:rFonts w:ascii="宋体"/>
                <w:sz w:val="21"/>
              </w:rPr>
            </w:pPr>
          </w:p>
        </w:tc>
        <w:tc>
          <w:tcPr>
            <w:tcW w:w="1325" w:type="dxa"/>
            <w:gridSpan w:val="2"/>
            <w:shd w:val="clear" w:color="auto" w:fill="FFFFFF"/>
            <w:vAlign w:val="top"/>
          </w:tcPr>
          <w:p w14:paraId="6EB1C12E">
            <w:pPr>
              <w:spacing w:before="32" w:line="239"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1696DE70">
            <w:pPr>
              <w:spacing w:before="51"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915" w:type="dxa"/>
            <w:shd w:val="clear" w:color="auto" w:fill="FFFFFF"/>
            <w:vAlign w:val="top"/>
          </w:tcPr>
          <w:p w14:paraId="50A539F4">
            <w:pPr>
              <w:spacing w:before="51"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738" w:type="dxa"/>
            <w:shd w:val="clear" w:color="auto" w:fill="FFFFFF"/>
            <w:vAlign w:val="top"/>
          </w:tcPr>
          <w:p w14:paraId="74D46EDA">
            <w:pPr>
              <w:rPr>
                <w:rFonts w:ascii="宋体"/>
                <w:sz w:val="21"/>
              </w:rPr>
            </w:pPr>
          </w:p>
        </w:tc>
        <w:tc>
          <w:tcPr>
            <w:tcW w:w="626" w:type="dxa"/>
            <w:shd w:val="clear" w:color="auto" w:fill="FFFFFF"/>
            <w:vAlign w:val="top"/>
          </w:tcPr>
          <w:p w14:paraId="6184988D">
            <w:pPr>
              <w:rPr>
                <w:rFonts w:ascii="宋体"/>
                <w:sz w:val="21"/>
              </w:rPr>
            </w:pPr>
          </w:p>
        </w:tc>
        <w:tc>
          <w:tcPr>
            <w:tcW w:w="607" w:type="dxa"/>
            <w:shd w:val="clear" w:color="auto" w:fill="FFFFFF"/>
            <w:vAlign w:val="top"/>
          </w:tcPr>
          <w:p w14:paraId="2A315F33">
            <w:pPr>
              <w:rPr>
                <w:rFonts w:ascii="宋体"/>
                <w:sz w:val="21"/>
              </w:rPr>
            </w:pPr>
          </w:p>
        </w:tc>
        <w:tc>
          <w:tcPr>
            <w:tcW w:w="795" w:type="dxa"/>
            <w:shd w:val="clear" w:color="auto" w:fill="FFFFFF"/>
            <w:vAlign w:val="top"/>
          </w:tcPr>
          <w:p w14:paraId="7B0B7B25">
            <w:pPr>
              <w:rPr>
                <w:rFonts w:ascii="宋体"/>
                <w:sz w:val="21"/>
              </w:rPr>
            </w:pPr>
          </w:p>
        </w:tc>
        <w:tc>
          <w:tcPr>
            <w:tcW w:w="439" w:type="dxa"/>
            <w:shd w:val="clear" w:color="auto" w:fill="FFFFFF"/>
            <w:vAlign w:val="top"/>
          </w:tcPr>
          <w:p w14:paraId="09C59674">
            <w:pPr>
              <w:rPr>
                <w:rFonts w:ascii="宋体"/>
                <w:sz w:val="21"/>
              </w:rPr>
            </w:pPr>
          </w:p>
        </w:tc>
        <w:tc>
          <w:tcPr>
            <w:tcW w:w="794" w:type="dxa"/>
            <w:shd w:val="clear" w:color="auto" w:fill="FFFFFF"/>
            <w:vAlign w:val="top"/>
          </w:tcPr>
          <w:p w14:paraId="07A4692B">
            <w:pPr>
              <w:rPr>
                <w:rFonts w:ascii="宋体"/>
                <w:sz w:val="21"/>
              </w:rPr>
            </w:pPr>
          </w:p>
        </w:tc>
        <w:tc>
          <w:tcPr>
            <w:tcW w:w="839" w:type="dxa"/>
            <w:shd w:val="clear" w:color="auto" w:fill="FFFFFF"/>
            <w:vAlign w:val="top"/>
          </w:tcPr>
          <w:p w14:paraId="3F9F689A">
            <w:pPr>
              <w:rPr>
                <w:rFonts w:ascii="宋体"/>
                <w:sz w:val="21"/>
              </w:rPr>
            </w:pPr>
          </w:p>
        </w:tc>
      </w:tr>
      <w:tr w14:paraId="3E85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4" w:type="dxa"/>
            <w:shd w:val="clear" w:color="auto" w:fill="FFFFFF"/>
            <w:vAlign w:val="top"/>
          </w:tcPr>
          <w:p w14:paraId="59652206">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79C8A1EB">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4B5B8FD5">
            <w:pPr>
              <w:rPr>
                <w:rFonts w:ascii="宋体"/>
                <w:sz w:val="21"/>
              </w:rPr>
            </w:pPr>
          </w:p>
        </w:tc>
        <w:tc>
          <w:tcPr>
            <w:tcW w:w="1325" w:type="dxa"/>
            <w:gridSpan w:val="2"/>
            <w:shd w:val="clear" w:color="auto" w:fill="FFFFFF"/>
            <w:vAlign w:val="top"/>
          </w:tcPr>
          <w:p w14:paraId="3B8B18F7">
            <w:pPr>
              <w:spacing w:before="33" w:line="220"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shd w:val="clear" w:color="auto" w:fill="FFFFFF"/>
            <w:vAlign w:val="top"/>
          </w:tcPr>
          <w:p w14:paraId="095B5551">
            <w:pPr>
              <w:spacing w:before="50"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915" w:type="dxa"/>
            <w:shd w:val="clear" w:color="auto" w:fill="FFFFFF"/>
            <w:vAlign w:val="top"/>
          </w:tcPr>
          <w:p w14:paraId="0A383B65">
            <w:pPr>
              <w:spacing w:before="50"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738" w:type="dxa"/>
            <w:shd w:val="clear" w:color="auto" w:fill="FFFFFF"/>
            <w:vAlign w:val="top"/>
          </w:tcPr>
          <w:p w14:paraId="3D6A898F">
            <w:pPr>
              <w:rPr>
                <w:rFonts w:ascii="宋体"/>
                <w:sz w:val="21"/>
              </w:rPr>
            </w:pPr>
          </w:p>
        </w:tc>
        <w:tc>
          <w:tcPr>
            <w:tcW w:w="626" w:type="dxa"/>
            <w:shd w:val="clear" w:color="auto" w:fill="FFFFFF"/>
            <w:vAlign w:val="top"/>
          </w:tcPr>
          <w:p w14:paraId="4E1EA604">
            <w:pPr>
              <w:rPr>
                <w:rFonts w:ascii="宋体"/>
                <w:sz w:val="21"/>
              </w:rPr>
            </w:pPr>
          </w:p>
        </w:tc>
        <w:tc>
          <w:tcPr>
            <w:tcW w:w="607" w:type="dxa"/>
            <w:shd w:val="clear" w:color="auto" w:fill="FFFFFF"/>
            <w:vAlign w:val="top"/>
          </w:tcPr>
          <w:p w14:paraId="54737C83">
            <w:pPr>
              <w:rPr>
                <w:rFonts w:ascii="宋体"/>
                <w:sz w:val="21"/>
              </w:rPr>
            </w:pPr>
          </w:p>
        </w:tc>
        <w:tc>
          <w:tcPr>
            <w:tcW w:w="795" w:type="dxa"/>
            <w:shd w:val="clear" w:color="auto" w:fill="FFFFFF"/>
            <w:vAlign w:val="top"/>
          </w:tcPr>
          <w:p w14:paraId="58972609">
            <w:pPr>
              <w:rPr>
                <w:rFonts w:ascii="宋体"/>
                <w:sz w:val="21"/>
              </w:rPr>
            </w:pPr>
          </w:p>
        </w:tc>
        <w:tc>
          <w:tcPr>
            <w:tcW w:w="439" w:type="dxa"/>
            <w:shd w:val="clear" w:color="auto" w:fill="FFFFFF"/>
            <w:vAlign w:val="top"/>
          </w:tcPr>
          <w:p w14:paraId="43FDF343">
            <w:pPr>
              <w:rPr>
                <w:rFonts w:ascii="宋体"/>
                <w:sz w:val="21"/>
              </w:rPr>
            </w:pPr>
          </w:p>
        </w:tc>
        <w:tc>
          <w:tcPr>
            <w:tcW w:w="794" w:type="dxa"/>
            <w:shd w:val="clear" w:color="auto" w:fill="FFFFFF"/>
            <w:vAlign w:val="top"/>
          </w:tcPr>
          <w:p w14:paraId="55871DEE">
            <w:pPr>
              <w:rPr>
                <w:rFonts w:ascii="宋体"/>
                <w:sz w:val="21"/>
              </w:rPr>
            </w:pPr>
          </w:p>
        </w:tc>
        <w:tc>
          <w:tcPr>
            <w:tcW w:w="839" w:type="dxa"/>
            <w:shd w:val="clear" w:color="auto" w:fill="FFFFFF"/>
            <w:vAlign w:val="top"/>
          </w:tcPr>
          <w:p w14:paraId="4967FA96">
            <w:pPr>
              <w:rPr>
                <w:rFonts w:ascii="宋体"/>
                <w:sz w:val="21"/>
              </w:rPr>
            </w:pPr>
          </w:p>
        </w:tc>
      </w:tr>
      <w:tr w14:paraId="6207E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524" w:type="dxa"/>
            <w:shd w:val="clear" w:color="auto" w:fill="FFFFFF"/>
            <w:vAlign w:val="top"/>
          </w:tcPr>
          <w:p w14:paraId="03920192">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808E87F">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4D60A9E7">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08976DCE">
            <w:pPr>
              <w:spacing w:before="31"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43F7C594">
            <w:pPr>
              <w:spacing w:before="53"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915" w:type="dxa"/>
            <w:shd w:val="clear" w:color="auto" w:fill="FFFFFF"/>
            <w:vAlign w:val="top"/>
          </w:tcPr>
          <w:p w14:paraId="345B6A93">
            <w:pPr>
              <w:spacing w:before="53"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738" w:type="dxa"/>
            <w:shd w:val="clear" w:color="auto" w:fill="FFFFFF"/>
            <w:vAlign w:val="top"/>
          </w:tcPr>
          <w:p w14:paraId="1D000816">
            <w:pPr>
              <w:rPr>
                <w:rFonts w:ascii="宋体"/>
                <w:sz w:val="21"/>
              </w:rPr>
            </w:pPr>
          </w:p>
        </w:tc>
        <w:tc>
          <w:tcPr>
            <w:tcW w:w="626" w:type="dxa"/>
            <w:shd w:val="clear" w:color="auto" w:fill="FFFFFF"/>
            <w:vAlign w:val="top"/>
          </w:tcPr>
          <w:p w14:paraId="620DF0ED">
            <w:pPr>
              <w:rPr>
                <w:rFonts w:ascii="宋体"/>
                <w:sz w:val="21"/>
              </w:rPr>
            </w:pPr>
          </w:p>
        </w:tc>
        <w:tc>
          <w:tcPr>
            <w:tcW w:w="607" w:type="dxa"/>
            <w:shd w:val="clear" w:color="auto" w:fill="FFFFFF"/>
            <w:vAlign w:val="top"/>
          </w:tcPr>
          <w:p w14:paraId="5CB63A12">
            <w:pPr>
              <w:rPr>
                <w:rFonts w:ascii="宋体"/>
                <w:sz w:val="21"/>
              </w:rPr>
            </w:pPr>
          </w:p>
        </w:tc>
        <w:tc>
          <w:tcPr>
            <w:tcW w:w="795" w:type="dxa"/>
            <w:shd w:val="clear" w:color="auto" w:fill="FFFFFF"/>
            <w:vAlign w:val="top"/>
          </w:tcPr>
          <w:p w14:paraId="4C2A83F5">
            <w:pPr>
              <w:rPr>
                <w:rFonts w:ascii="宋体"/>
                <w:sz w:val="21"/>
              </w:rPr>
            </w:pPr>
          </w:p>
        </w:tc>
        <w:tc>
          <w:tcPr>
            <w:tcW w:w="439" w:type="dxa"/>
            <w:shd w:val="clear" w:color="auto" w:fill="FFFFFF"/>
            <w:vAlign w:val="top"/>
          </w:tcPr>
          <w:p w14:paraId="3245C90A">
            <w:pPr>
              <w:rPr>
                <w:rFonts w:ascii="宋体"/>
                <w:sz w:val="21"/>
              </w:rPr>
            </w:pPr>
          </w:p>
        </w:tc>
        <w:tc>
          <w:tcPr>
            <w:tcW w:w="794" w:type="dxa"/>
            <w:shd w:val="clear" w:color="auto" w:fill="FFFFFF"/>
            <w:vAlign w:val="top"/>
          </w:tcPr>
          <w:p w14:paraId="7D0CBE5F">
            <w:pPr>
              <w:rPr>
                <w:rFonts w:ascii="宋体"/>
                <w:sz w:val="21"/>
              </w:rPr>
            </w:pPr>
          </w:p>
        </w:tc>
        <w:tc>
          <w:tcPr>
            <w:tcW w:w="839" w:type="dxa"/>
            <w:shd w:val="clear" w:color="auto" w:fill="FFFFFF"/>
            <w:vAlign w:val="top"/>
          </w:tcPr>
          <w:p w14:paraId="12B4F494">
            <w:pPr>
              <w:rPr>
                <w:rFonts w:ascii="宋体"/>
                <w:sz w:val="21"/>
              </w:rPr>
            </w:pPr>
          </w:p>
        </w:tc>
      </w:tr>
      <w:tr w14:paraId="55D10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0DA792AB">
            <w:pPr>
              <w:rPr>
                <w:rFonts w:ascii="宋体"/>
                <w:sz w:val="21"/>
              </w:rPr>
            </w:pPr>
          </w:p>
        </w:tc>
        <w:tc>
          <w:tcPr>
            <w:tcW w:w="417" w:type="dxa"/>
            <w:shd w:val="clear" w:color="auto" w:fill="FFFFFF"/>
            <w:vAlign w:val="top"/>
          </w:tcPr>
          <w:p w14:paraId="5E1F5154">
            <w:pPr>
              <w:rPr>
                <w:rFonts w:ascii="宋体"/>
                <w:sz w:val="21"/>
              </w:rPr>
            </w:pPr>
          </w:p>
        </w:tc>
        <w:tc>
          <w:tcPr>
            <w:tcW w:w="417" w:type="dxa"/>
            <w:shd w:val="clear" w:color="auto" w:fill="FFFFFF"/>
            <w:vAlign w:val="top"/>
          </w:tcPr>
          <w:p w14:paraId="6528EA7F">
            <w:pPr>
              <w:rPr>
                <w:rFonts w:ascii="宋体"/>
                <w:sz w:val="21"/>
              </w:rPr>
            </w:pPr>
          </w:p>
        </w:tc>
        <w:tc>
          <w:tcPr>
            <w:tcW w:w="1325" w:type="dxa"/>
            <w:gridSpan w:val="2"/>
            <w:shd w:val="clear" w:color="auto" w:fill="FFFFFF"/>
            <w:vAlign w:val="top"/>
          </w:tcPr>
          <w:p w14:paraId="668B6427">
            <w:pPr>
              <w:spacing w:before="36" w:line="220" w:lineRule="auto"/>
              <w:ind w:left="109" w:right="219" w:firstLine="1"/>
              <w:rPr>
                <w:rFonts w:ascii="宋体" w:hAnsi="宋体" w:eastAsia="宋体" w:cs="宋体"/>
                <w:sz w:val="20"/>
                <w:szCs w:val="20"/>
              </w:rPr>
            </w:pPr>
            <w:r>
              <w:rPr>
                <w:rFonts w:ascii="宋体" w:hAnsi="宋体" w:eastAsia="宋体" w:cs="宋体"/>
                <w:spacing w:val="-3"/>
                <w:sz w:val="20"/>
                <w:szCs w:val="20"/>
              </w:rPr>
              <w:t>柏杨河乡产</w:t>
            </w:r>
            <w:r>
              <w:rPr>
                <w:rFonts w:ascii="宋体" w:hAnsi="宋体" w:eastAsia="宋体" w:cs="宋体"/>
                <w:spacing w:val="4"/>
                <w:sz w:val="20"/>
                <w:szCs w:val="20"/>
              </w:rPr>
              <w:t xml:space="preserve"> </w:t>
            </w:r>
            <w:r>
              <w:rPr>
                <w:rFonts w:ascii="宋体" w:hAnsi="宋体" w:eastAsia="宋体" w:cs="宋体"/>
                <w:spacing w:val="-2"/>
                <w:sz w:val="20"/>
                <w:szCs w:val="20"/>
              </w:rPr>
              <w:t>业发展服务</w:t>
            </w:r>
            <w:r>
              <w:rPr>
                <w:rFonts w:ascii="宋体" w:hAnsi="宋体" w:eastAsia="宋体" w:cs="宋体"/>
                <w:spacing w:val="1"/>
                <w:sz w:val="20"/>
                <w:szCs w:val="20"/>
              </w:rPr>
              <w:t xml:space="preserve"> </w:t>
            </w:r>
            <w:r>
              <w:rPr>
                <w:rFonts w:ascii="宋体" w:hAnsi="宋体" w:eastAsia="宋体" w:cs="宋体"/>
                <w:spacing w:val="-4"/>
                <w:sz w:val="20"/>
                <w:szCs w:val="20"/>
              </w:rPr>
              <w:t>中心</w:t>
            </w:r>
          </w:p>
        </w:tc>
        <w:tc>
          <w:tcPr>
            <w:tcW w:w="937" w:type="dxa"/>
            <w:shd w:val="clear" w:color="auto" w:fill="FFFFFF"/>
            <w:vAlign w:val="top"/>
          </w:tcPr>
          <w:p w14:paraId="7ED45C94">
            <w:pPr>
              <w:spacing w:before="53" w:line="180" w:lineRule="auto"/>
              <w:ind w:firstLine="30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915" w:type="dxa"/>
            <w:shd w:val="clear" w:color="auto" w:fill="FFFFFF"/>
            <w:vAlign w:val="top"/>
          </w:tcPr>
          <w:p w14:paraId="1F60B652">
            <w:pPr>
              <w:spacing w:before="53" w:line="180" w:lineRule="auto"/>
              <w:ind w:firstLine="27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738" w:type="dxa"/>
            <w:shd w:val="clear" w:color="auto" w:fill="FFFFFF"/>
            <w:vAlign w:val="top"/>
          </w:tcPr>
          <w:p w14:paraId="14496864">
            <w:pPr>
              <w:rPr>
                <w:rFonts w:ascii="宋体"/>
                <w:sz w:val="21"/>
              </w:rPr>
            </w:pPr>
          </w:p>
        </w:tc>
        <w:tc>
          <w:tcPr>
            <w:tcW w:w="626" w:type="dxa"/>
            <w:shd w:val="clear" w:color="auto" w:fill="FFFFFF"/>
            <w:vAlign w:val="top"/>
          </w:tcPr>
          <w:p w14:paraId="7AE21B68">
            <w:pPr>
              <w:rPr>
                <w:rFonts w:ascii="宋体"/>
                <w:sz w:val="21"/>
              </w:rPr>
            </w:pPr>
          </w:p>
        </w:tc>
        <w:tc>
          <w:tcPr>
            <w:tcW w:w="607" w:type="dxa"/>
            <w:shd w:val="clear" w:color="auto" w:fill="FFFFFF"/>
            <w:vAlign w:val="top"/>
          </w:tcPr>
          <w:p w14:paraId="22E7945D">
            <w:pPr>
              <w:rPr>
                <w:rFonts w:ascii="宋体"/>
                <w:sz w:val="21"/>
              </w:rPr>
            </w:pPr>
          </w:p>
        </w:tc>
        <w:tc>
          <w:tcPr>
            <w:tcW w:w="795" w:type="dxa"/>
            <w:shd w:val="clear" w:color="auto" w:fill="FFFFFF"/>
            <w:vAlign w:val="top"/>
          </w:tcPr>
          <w:p w14:paraId="3BB70251">
            <w:pPr>
              <w:rPr>
                <w:rFonts w:ascii="宋体"/>
                <w:sz w:val="21"/>
              </w:rPr>
            </w:pPr>
          </w:p>
        </w:tc>
        <w:tc>
          <w:tcPr>
            <w:tcW w:w="439" w:type="dxa"/>
            <w:shd w:val="clear" w:color="auto" w:fill="FFFFFF"/>
            <w:vAlign w:val="top"/>
          </w:tcPr>
          <w:p w14:paraId="7CE3D317">
            <w:pPr>
              <w:rPr>
                <w:rFonts w:ascii="宋体"/>
                <w:sz w:val="21"/>
              </w:rPr>
            </w:pPr>
          </w:p>
        </w:tc>
        <w:tc>
          <w:tcPr>
            <w:tcW w:w="794" w:type="dxa"/>
            <w:shd w:val="clear" w:color="auto" w:fill="FFFFFF"/>
            <w:vAlign w:val="top"/>
          </w:tcPr>
          <w:p w14:paraId="3BF04BD5">
            <w:pPr>
              <w:rPr>
                <w:rFonts w:ascii="宋体"/>
                <w:sz w:val="21"/>
              </w:rPr>
            </w:pPr>
          </w:p>
        </w:tc>
        <w:tc>
          <w:tcPr>
            <w:tcW w:w="839" w:type="dxa"/>
            <w:shd w:val="clear" w:color="auto" w:fill="FFFFFF"/>
            <w:vAlign w:val="top"/>
          </w:tcPr>
          <w:p w14:paraId="330235A7">
            <w:pPr>
              <w:rPr>
                <w:rFonts w:ascii="宋体"/>
                <w:sz w:val="21"/>
              </w:rPr>
            </w:pPr>
          </w:p>
        </w:tc>
      </w:tr>
      <w:tr w14:paraId="1F37C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FFBE638">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110D27F7">
            <w:pPr>
              <w:rPr>
                <w:rFonts w:ascii="宋体"/>
                <w:sz w:val="21"/>
              </w:rPr>
            </w:pPr>
          </w:p>
        </w:tc>
        <w:tc>
          <w:tcPr>
            <w:tcW w:w="417" w:type="dxa"/>
            <w:shd w:val="clear" w:color="auto" w:fill="FFFFFF"/>
            <w:vAlign w:val="top"/>
          </w:tcPr>
          <w:p w14:paraId="7BC10E51">
            <w:pPr>
              <w:rPr>
                <w:rFonts w:ascii="宋体"/>
                <w:sz w:val="21"/>
              </w:rPr>
            </w:pPr>
          </w:p>
        </w:tc>
        <w:tc>
          <w:tcPr>
            <w:tcW w:w="1325" w:type="dxa"/>
            <w:gridSpan w:val="2"/>
            <w:shd w:val="clear" w:color="auto" w:fill="FFFFFF"/>
            <w:vAlign w:val="top"/>
          </w:tcPr>
          <w:p w14:paraId="27934571">
            <w:pPr>
              <w:spacing w:before="35" w:line="239"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15A6B709">
            <w:pPr>
              <w:spacing w:before="55"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915" w:type="dxa"/>
            <w:shd w:val="clear" w:color="auto" w:fill="FFFFFF"/>
            <w:vAlign w:val="top"/>
          </w:tcPr>
          <w:p w14:paraId="0A5F28CA">
            <w:pPr>
              <w:spacing w:before="55" w:line="180" w:lineRule="auto"/>
              <w:ind w:firstLine="37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738" w:type="dxa"/>
            <w:shd w:val="clear" w:color="auto" w:fill="FFFFFF"/>
            <w:vAlign w:val="top"/>
          </w:tcPr>
          <w:p w14:paraId="018247E4">
            <w:pPr>
              <w:rPr>
                <w:rFonts w:ascii="宋体"/>
                <w:sz w:val="21"/>
              </w:rPr>
            </w:pPr>
          </w:p>
        </w:tc>
        <w:tc>
          <w:tcPr>
            <w:tcW w:w="626" w:type="dxa"/>
            <w:shd w:val="clear" w:color="auto" w:fill="FFFFFF"/>
            <w:vAlign w:val="top"/>
          </w:tcPr>
          <w:p w14:paraId="39A0F0E9">
            <w:pPr>
              <w:rPr>
                <w:rFonts w:ascii="宋体"/>
                <w:sz w:val="21"/>
              </w:rPr>
            </w:pPr>
          </w:p>
        </w:tc>
        <w:tc>
          <w:tcPr>
            <w:tcW w:w="607" w:type="dxa"/>
            <w:shd w:val="clear" w:color="auto" w:fill="FFFFFF"/>
            <w:vAlign w:val="top"/>
          </w:tcPr>
          <w:p w14:paraId="6BBA52E2">
            <w:pPr>
              <w:rPr>
                <w:rFonts w:ascii="宋体"/>
                <w:sz w:val="21"/>
              </w:rPr>
            </w:pPr>
          </w:p>
        </w:tc>
        <w:tc>
          <w:tcPr>
            <w:tcW w:w="795" w:type="dxa"/>
            <w:shd w:val="clear" w:color="auto" w:fill="FFFFFF"/>
            <w:vAlign w:val="top"/>
          </w:tcPr>
          <w:p w14:paraId="561500AC">
            <w:pPr>
              <w:rPr>
                <w:rFonts w:ascii="宋体"/>
                <w:sz w:val="21"/>
              </w:rPr>
            </w:pPr>
          </w:p>
        </w:tc>
        <w:tc>
          <w:tcPr>
            <w:tcW w:w="439" w:type="dxa"/>
            <w:shd w:val="clear" w:color="auto" w:fill="FFFFFF"/>
            <w:vAlign w:val="top"/>
          </w:tcPr>
          <w:p w14:paraId="20A46D11">
            <w:pPr>
              <w:rPr>
                <w:rFonts w:ascii="宋体"/>
                <w:sz w:val="21"/>
              </w:rPr>
            </w:pPr>
          </w:p>
        </w:tc>
        <w:tc>
          <w:tcPr>
            <w:tcW w:w="794" w:type="dxa"/>
            <w:shd w:val="clear" w:color="auto" w:fill="FFFFFF"/>
            <w:vAlign w:val="top"/>
          </w:tcPr>
          <w:p w14:paraId="5844B65C">
            <w:pPr>
              <w:rPr>
                <w:rFonts w:ascii="宋体"/>
                <w:sz w:val="21"/>
              </w:rPr>
            </w:pPr>
          </w:p>
        </w:tc>
        <w:tc>
          <w:tcPr>
            <w:tcW w:w="839" w:type="dxa"/>
            <w:shd w:val="clear" w:color="auto" w:fill="FFFFFF"/>
            <w:vAlign w:val="top"/>
          </w:tcPr>
          <w:p w14:paraId="241B6F2F">
            <w:pPr>
              <w:rPr>
                <w:rFonts w:ascii="宋体"/>
                <w:sz w:val="21"/>
              </w:rPr>
            </w:pPr>
          </w:p>
        </w:tc>
      </w:tr>
      <w:tr w14:paraId="5C87A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5869F974">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3CC662BE">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0582411A">
            <w:pPr>
              <w:rPr>
                <w:rFonts w:ascii="宋体"/>
                <w:sz w:val="21"/>
              </w:rPr>
            </w:pPr>
          </w:p>
        </w:tc>
        <w:tc>
          <w:tcPr>
            <w:tcW w:w="1325" w:type="dxa"/>
            <w:gridSpan w:val="2"/>
            <w:shd w:val="clear" w:color="auto" w:fill="FFFFFF"/>
            <w:vAlign w:val="top"/>
          </w:tcPr>
          <w:p w14:paraId="713C1842">
            <w:pPr>
              <w:spacing w:before="34" w:line="221"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shd w:val="clear" w:color="auto" w:fill="FFFFFF"/>
            <w:vAlign w:val="top"/>
          </w:tcPr>
          <w:p w14:paraId="2DDF01C4">
            <w:pPr>
              <w:spacing w:before="54"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915" w:type="dxa"/>
            <w:shd w:val="clear" w:color="auto" w:fill="FFFFFF"/>
            <w:vAlign w:val="top"/>
          </w:tcPr>
          <w:p w14:paraId="25613F67">
            <w:pPr>
              <w:spacing w:before="54" w:line="180" w:lineRule="auto"/>
              <w:ind w:firstLine="37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738" w:type="dxa"/>
            <w:shd w:val="clear" w:color="auto" w:fill="FFFFFF"/>
            <w:vAlign w:val="top"/>
          </w:tcPr>
          <w:p w14:paraId="3F95A94A">
            <w:pPr>
              <w:rPr>
                <w:rFonts w:ascii="宋体"/>
                <w:sz w:val="21"/>
              </w:rPr>
            </w:pPr>
          </w:p>
        </w:tc>
        <w:tc>
          <w:tcPr>
            <w:tcW w:w="626" w:type="dxa"/>
            <w:shd w:val="clear" w:color="auto" w:fill="FFFFFF"/>
            <w:vAlign w:val="top"/>
          </w:tcPr>
          <w:p w14:paraId="180C4489">
            <w:pPr>
              <w:rPr>
                <w:rFonts w:ascii="宋体"/>
                <w:sz w:val="21"/>
              </w:rPr>
            </w:pPr>
          </w:p>
        </w:tc>
        <w:tc>
          <w:tcPr>
            <w:tcW w:w="607" w:type="dxa"/>
            <w:shd w:val="clear" w:color="auto" w:fill="FFFFFF"/>
            <w:vAlign w:val="top"/>
          </w:tcPr>
          <w:p w14:paraId="0F9CE1AB">
            <w:pPr>
              <w:rPr>
                <w:rFonts w:ascii="宋体"/>
                <w:sz w:val="21"/>
              </w:rPr>
            </w:pPr>
          </w:p>
        </w:tc>
        <w:tc>
          <w:tcPr>
            <w:tcW w:w="795" w:type="dxa"/>
            <w:shd w:val="clear" w:color="auto" w:fill="FFFFFF"/>
            <w:vAlign w:val="top"/>
          </w:tcPr>
          <w:p w14:paraId="2614E5AC">
            <w:pPr>
              <w:rPr>
                <w:rFonts w:ascii="宋体"/>
                <w:sz w:val="21"/>
              </w:rPr>
            </w:pPr>
          </w:p>
        </w:tc>
        <w:tc>
          <w:tcPr>
            <w:tcW w:w="439" w:type="dxa"/>
            <w:shd w:val="clear" w:color="auto" w:fill="FFFFFF"/>
            <w:vAlign w:val="top"/>
          </w:tcPr>
          <w:p w14:paraId="72337984">
            <w:pPr>
              <w:rPr>
                <w:rFonts w:ascii="宋体"/>
                <w:sz w:val="21"/>
              </w:rPr>
            </w:pPr>
          </w:p>
        </w:tc>
        <w:tc>
          <w:tcPr>
            <w:tcW w:w="794" w:type="dxa"/>
            <w:shd w:val="clear" w:color="auto" w:fill="FFFFFF"/>
            <w:vAlign w:val="top"/>
          </w:tcPr>
          <w:p w14:paraId="772AD354">
            <w:pPr>
              <w:rPr>
                <w:rFonts w:ascii="宋体"/>
                <w:sz w:val="21"/>
              </w:rPr>
            </w:pPr>
          </w:p>
        </w:tc>
        <w:tc>
          <w:tcPr>
            <w:tcW w:w="839" w:type="dxa"/>
            <w:shd w:val="clear" w:color="auto" w:fill="FFFFFF"/>
            <w:vAlign w:val="top"/>
          </w:tcPr>
          <w:p w14:paraId="6D48CF7D">
            <w:pPr>
              <w:rPr>
                <w:rFonts w:ascii="宋体"/>
                <w:sz w:val="21"/>
              </w:rPr>
            </w:pPr>
          </w:p>
        </w:tc>
      </w:tr>
      <w:tr w14:paraId="4D402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43EF8B69">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7263EA5E">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3BF73E76">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46FE7979">
            <w:pPr>
              <w:spacing w:before="33"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3FF9B5E3">
            <w:pPr>
              <w:spacing w:before="53"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915" w:type="dxa"/>
            <w:shd w:val="clear" w:color="auto" w:fill="FFFFFF"/>
            <w:vAlign w:val="top"/>
          </w:tcPr>
          <w:p w14:paraId="31999AD1">
            <w:pPr>
              <w:spacing w:before="53" w:line="180" w:lineRule="auto"/>
              <w:ind w:firstLine="379"/>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738" w:type="dxa"/>
            <w:shd w:val="clear" w:color="auto" w:fill="FFFFFF"/>
            <w:vAlign w:val="top"/>
          </w:tcPr>
          <w:p w14:paraId="4ECF9582">
            <w:pPr>
              <w:rPr>
                <w:rFonts w:ascii="宋体"/>
                <w:sz w:val="21"/>
              </w:rPr>
            </w:pPr>
          </w:p>
        </w:tc>
        <w:tc>
          <w:tcPr>
            <w:tcW w:w="626" w:type="dxa"/>
            <w:shd w:val="clear" w:color="auto" w:fill="FFFFFF"/>
            <w:vAlign w:val="top"/>
          </w:tcPr>
          <w:p w14:paraId="4B1EC0F6">
            <w:pPr>
              <w:rPr>
                <w:rFonts w:ascii="宋体"/>
                <w:sz w:val="21"/>
              </w:rPr>
            </w:pPr>
          </w:p>
        </w:tc>
        <w:tc>
          <w:tcPr>
            <w:tcW w:w="607" w:type="dxa"/>
            <w:shd w:val="clear" w:color="auto" w:fill="FFFFFF"/>
            <w:vAlign w:val="top"/>
          </w:tcPr>
          <w:p w14:paraId="72BC1683">
            <w:pPr>
              <w:rPr>
                <w:rFonts w:ascii="宋体"/>
                <w:sz w:val="21"/>
              </w:rPr>
            </w:pPr>
          </w:p>
        </w:tc>
        <w:tc>
          <w:tcPr>
            <w:tcW w:w="795" w:type="dxa"/>
            <w:shd w:val="clear" w:color="auto" w:fill="FFFFFF"/>
            <w:vAlign w:val="top"/>
          </w:tcPr>
          <w:p w14:paraId="7E2AFE21">
            <w:pPr>
              <w:rPr>
                <w:rFonts w:ascii="宋体"/>
                <w:sz w:val="21"/>
              </w:rPr>
            </w:pPr>
          </w:p>
        </w:tc>
        <w:tc>
          <w:tcPr>
            <w:tcW w:w="439" w:type="dxa"/>
            <w:shd w:val="clear" w:color="auto" w:fill="FFFFFF"/>
            <w:vAlign w:val="top"/>
          </w:tcPr>
          <w:p w14:paraId="486988D1">
            <w:pPr>
              <w:rPr>
                <w:rFonts w:ascii="宋体"/>
                <w:sz w:val="21"/>
              </w:rPr>
            </w:pPr>
          </w:p>
        </w:tc>
        <w:tc>
          <w:tcPr>
            <w:tcW w:w="794" w:type="dxa"/>
            <w:shd w:val="clear" w:color="auto" w:fill="FFFFFF"/>
            <w:vAlign w:val="top"/>
          </w:tcPr>
          <w:p w14:paraId="29DB0553">
            <w:pPr>
              <w:rPr>
                <w:rFonts w:ascii="宋体"/>
                <w:sz w:val="21"/>
              </w:rPr>
            </w:pPr>
          </w:p>
        </w:tc>
        <w:tc>
          <w:tcPr>
            <w:tcW w:w="839" w:type="dxa"/>
            <w:shd w:val="clear" w:color="auto" w:fill="FFFFFF"/>
            <w:vAlign w:val="top"/>
          </w:tcPr>
          <w:p w14:paraId="49A313DA">
            <w:pPr>
              <w:rPr>
                <w:rFonts w:ascii="宋体"/>
                <w:sz w:val="21"/>
              </w:rPr>
            </w:pPr>
          </w:p>
        </w:tc>
      </w:tr>
      <w:tr w14:paraId="25E53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177BA008">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73BF3AB3">
            <w:pPr>
              <w:rPr>
                <w:rFonts w:ascii="宋体"/>
                <w:sz w:val="21"/>
              </w:rPr>
            </w:pPr>
          </w:p>
        </w:tc>
        <w:tc>
          <w:tcPr>
            <w:tcW w:w="417" w:type="dxa"/>
            <w:shd w:val="clear" w:color="auto" w:fill="FFFFFF"/>
            <w:vAlign w:val="top"/>
          </w:tcPr>
          <w:p w14:paraId="2D1965AF">
            <w:pPr>
              <w:rPr>
                <w:rFonts w:ascii="宋体"/>
                <w:sz w:val="21"/>
              </w:rPr>
            </w:pPr>
          </w:p>
        </w:tc>
        <w:tc>
          <w:tcPr>
            <w:tcW w:w="1325" w:type="dxa"/>
            <w:gridSpan w:val="2"/>
            <w:shd w:val="clear" w:color="auto" w:fill="FFFFFF"/>
            <w:vAlign w:val="top"/>
          </w:tcPr>
          <w:p w14:paraId="2A4C1A1F">
            <w:pPr>
              <w:spacing w:before="35" w:line="184" w:lineRule="auto"/>
              <w:ind w:firstLine="110"/>
              <w:rPr>
                <w:rFonts w:ascii="宋体" w:hAnsi="宋体" w:eastAsia="宋体" w:cs="宋体"/>
                <w:sz w:val="20"/>
                <w:szCs w:val="20"/>
              </w:rPr>
            </w:pPr>
            <w:r>
              <w:rPr>
                <w:rFonts w:ascii="宋体" w:hAnsi="宋体" w:eastAsia="宋体" w:cs="宋体"/>
                <w:spacing w:val="-2"/>
                <w:sz w:val="20"/>
                <w:szCs w:val="20"/>
              </w:rPr>
              <w:t>农林水支出</w:t>
            </w:r>
          </w:p>
        </w:tc>
        <w:tc>
          <w:tcPr>
            <w:tcW w:w="937" w:type="dxa"/>
            <w:shd w:val="clear" w:color="auto" w:fill="FFFFFF"/>
            <w:vAlign w:val="top"/>
          </w:tcPr>
          <w:p w14:paraId="3E702B08">
            <w:pPr>
              <w:spacing w:before="55" w:line="180" w:lineRule="auto"/>
              <w:ind w:firstLine="30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915" w:type="dxa"/>
            <w:shd w:val="clear" w:color="auto" w:fill="FFFFFF"/>
            <w:vAlign w:val="top"/>
          </w:tcPr>
          <w:p w14:paraId="43E039FE">
            <w:pPr>
              <w:spacing w:before="55" w:line="180" w:lineRule="auto"/>
              <w:ind w:firstLine="27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738" w:type="dxa"/>
            <w:shd w:val="clear" w:color="auto" w:fill="FFFFFF"/>
            <w:vAlign w:val="top"/>
          </w:tcPr>
          <w:p w14:paraId="663FDE5F">
            <w:pPr>
              <w:rPr>
                <w:rFonts w:ascii="宋体"/>
                <w:sz w:val="21"/>
              </w:rPr>
            </w:pPr>
          </w:p>
        </w:tc>
        <w:tc>
          <w:tcPr>
            <w:tcW w:w="626" w:type="dxa"/>
            <w:shd w:val="clear" w:color="auto" w:fill="FFFFFF"/>
            <w:vAlign w:val="top"/>
          </w:tcPr>
          <w:p w14:paraId="61559DF7">
            <w:pPr>
              <w:rPr>
                <w:rFonts w:ascii="宋体"/>
                <w:sz w:val="21"/>
              </w:rPr>
            </w:pPr>
          </w:p>
        </w:tc>
        <w:tc>
          <w:tcPr>
            <w:tcW w:w="607" w:type="dxa"/>
            <w:shd w:val="clear" w:color="auto" w:fill="FFFFFF"/>
            <w:vAlign w:val="top"/>
          </w:tcPr>
          <w:p w14:paraId="189F8D2E">
            <w:pPr>
              <w:rPr>
                <w:rFonts w:ascii="宋体"/>
                <w:sz w:val="21"/>
              </w:rPr>
            </w:pPr>
          </w:p>
        </w:tc>
        <w:tc>
          <w:tcPr>
            <w:tcW w:w="795" w:type="dxa"/>
            <w:shd w:val="clear" w:color="auto" w:fill="FFFFFF"/>
            <w:vAlign w:val="top"/>
          </w:tcPr>
          <w:p w14:paraId="38208F5F">
            <w:pPr>
              <w:rPr>
                <w:rFonts w:ascii="宋体"/>
                <w:sz w:val="21"/>
              </w:rPr>
            </w:pPr>
          </w:p>
        </w:tc>
        <w:tc>
          <w:tcPr>
            <w:tcW w:w="439" w:type="dxa"/>
            <w:shd w:val="clear" w:color="auto" w:fill="FFFFFF"/>
            <w:vAlign w:val="top"/>
          </w:tcPr>
          <w:p w14:paraId="0C8392D2">
            <w:pPr>
              <w:rPr>
                <w:rFonts w:ascii="宋体"/>
                <w:sz w:val="21"/>
              </w:rPr>
            </w:pPr>
          </w:p>
        </w:tc>
        <w:tc>
          <w:tcPr>
            <w:tcW w:w="794" w:type="dxa"/>
            <w:shd w:val="clear" w:color="auto" w:fill="FFFFFF"/>
            <w:vAlign w:val="top"/>
          </w:tcPr>
          <w:p w14:paraId="74FB28AC">
            <w:pPr>
              <w:rPr>
                <w:rFonts w:ascii="宋体"/>
                <w:sz w:val="21"/>
              </w:rPr>
            </w:pPr>
          </w:p>
        </w:tc>
        <w:tc>
          <w:tcPr>
            <w:tcW w:w="839" w:type="dxa"/>
            <w:shd w:val="clear" w:color="auto" w:fill="FFFFFF"/>
            <w:vAlign w:val="top"/>
          </w:tcPr>
          <w:p w14:paraId="788D5B79">
            <w:pPr>
              <w:rPr>
                <w:rFonts w:ascii="宋体"/>
                <w:sz w:val="21"/>
              </w:rPr>
            </w:pPr>
          </w:p>
        </w:tc>
      </w:tr>
      <w:tr w14:paraId="768CB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A829786">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35D7981B">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30743D7B">
            <w:pPr>
              <w:rPr>
                <w:rFonts w:ascii="宋体"/>
                <w:sz w:val="21"/>
              </w:rPr>
            </w:pPr>
          </w:p>
        </w:tc>
        <w:tc>
          <w:tcPr>
            <w:tcW w:w="1325" w:type="dxa"/>
            <w:gridSpan w:val="2"/>
            <w:shd w:val="clear" w:color="auto" w:fill="FFFFFF"/>
            <w:vAlign w:val="top"/>
          </w:tcPr>
          <w:p w14:paraId="592EBD45">
            <w:pPr>
              <w:spacing w:before="34" w:line="184" w:lineRule="auto"/>
              <w:ind w:firstLine="511"/>
              <w:rPr>
                <w:rFonts w:ascii="宋体" w:hAnsi="宋体" w:eastAsia="宋体" w:cs="宋体"/>
                <w:sz w:val="20"/>
                <w:szCs w:val="20"/>
              </w:rPr>
            </w:pPr>
            <w:r>
              <w:rPr>
                <w:rFonts w:ascii="宋体" w:hAnsi="宋体" w:eastAsia="宋体" w:cs="宋体"/>
                <w:spacing w:val="-5"/>
                <w:sz w:val="20"/>
                <w:szCs w:val="20"/>
              </w:rPr>
              <w:t>农业</w:t>
            </w:r>
          </w:p>
        </w:tc>
        <w:tc>
          <w:tcPr>
            <w:tcW w:w="937" w:type="dxa"/>
            <w:shd w:val="clear" w:color="auto" w:fill="FFFFFF"/>
            <w:vAlign w:val="top"/>
          </w:tcPr>
          <w:p w14:paraId="68FEC6D8">
            <w:pPr>
              <w:spacing w:before="54" w:line="180" w:lineRule="auto"/>
              <w:ind w:firstLine="30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915" w:type="dxa"/>
            <w:shd w:val="clear" w:color="auto" w:fill="FFFFFF"/>
            <w:vAlign w:val="top"/>
          </w:tcPr>
          <w:p w14:paraId="5C6CC7FE">
            <w:pPr>
              <w:spacing w:before="54" w:line="180" w:lineRule="auto"/>
              <w:ind w:firstLine="27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738" w:type="dxa"/>
            <w:shd w:val="clear" w:color="auto" w:fill="FFFFFF"/>
            <w:vAlign w:val="top"/>
          </w:tcPr>
          <w:p w14:paraId="727C2A74">
            <w:pPr>
              <w:rPr>
                <w:rFonts w:ascii="宋体"/>
                <w:sz w:val="21"/>
              </w:rPr>
            </w:pPr>
          </w:p>
        </w:tc>
        <w:tc>
          <w:tcPr>
            <w:tcW w:w="626" w:type="dxa"/>
            <w:shd w:val="clear" w:color="auto" w:fill="FFFFFF"/>
            <w:vAlign w:val="top"/>
          </w:tcPr>
          <w:p w14:paraId="32BAD6DF">
            <w:pPr>
              <w:rPr>
                <w:rFonts w:ascii="宋体"/>
                <w:sz w:val="21"/>
              </w:rPr>
            </w:pPr>
          </w:p>
        </w:tc>
        <w:tc>
          <w:tcPr>
            <w:tcW w:w="607" w:type="dxa"/>
            <w:shd w:val="clear" w:color="auto" w:fill="FFFFFF"/>
            <w:vAlign w:val="top"/>
          </w:tcPr>
          <w:p w14:paraId="3CBA36D3">
            <w:pPr>
              <w:rPr>
                <w:rFonts w:ascii="宋体"/>
                <w:sz w:val="21"/>
              </w:rPr>
            </w:pPr>
          </w:p>
        </w:tc>
        <w:tc>
          <w:tcPr>
            <w:tcW w:w="795" w:type="dxa"/>
            <w:shd w:val="clear" w:color="auto" w:fill="FFFFFF"/>
            <w:vAlign w:val="top"/>
          </w:tcPr>
          <w:p w14:paraId="7B0B17A2">
            <w:pPr>
              <w:rPr>
                <w:rFonts w:ascii="宋体"/>
                <w:sz w:val="21"/>
              </w:rPr>
            </w:pPr>
          </w:p>
        </w:tc>
        <w:tc>
          <w:tcPr>
            <w:tcW w:w="439" w:type="dxa"/>
            <w:shd w:val="clear" w:color="auto" w:fill="FFFFFF"/>
            <w:vAlign w:val="top"/>
          </w:tcPr>
          <w:p w14:paraId="0B80F3F3">
            <w:pPr>
              <w:rPr>
                <w:rFonts w:ascii="宋体"/>
                <w:sz w:val="21"/>
              </w:rPr>
            </w:pPr>
          </w:p>
        </w:tc>
        <w:tc>
          <w:tcPr>
            <w:tcW w:w="794" w:type="dxa"/>
            <w:shd w:val="clear" w:color="auto" w:fill="FFFFFF"/>
            <w:vAlign w:val="top"/>
          </w:tcPr>
          <w:p w14:paraId="3D1F2DDA">
            <w:pPr>
              <w:rPr>
                <w:rFonts w:ascii="宋体"/>
                <w:sz w:val="21"/>
              </w:rPr>
            </w:pPr>
          </w:p>
        </w:tc>
        <w:tc>
          <w:tcPr>
            <w:tcW w:w="839" w:type="dxa"/>
            <w:shd w:val="clear" w:color="auto" w:fill="FFFFFF"/>
            <w:vAlign w:val="top"/>
          </w:tcPr>
          <w:p w14:paraId="1F0116E9">
            <w:pPr>
              <w:rPr>
                <w:rFonts w:ascii="宋体"/>
                <w:sz w:val="21"/>
              </w:rPr>
            </w:pPr>
          </w:p>
        </w:tc>
      </w:tr>
      <w:tr w14:paraId="7ACE3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35BC1F79">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71427E1D">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40466EAF">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04</w:t>
            </w:r>
          </w:p>
        </w:tc>
        <w:tc>
          <w:tcPr>
            <w:tcW w:w="1325" w:type="dxa"/>
            <w:gridSpan w:val="2"/>
            <w:shd w:val="clear" w:color="auto" w:fill="FFFFFF"/>
            <w:vAlign w:val="top"/>
          </w:tcPr>
          <w:p w14:paraId="1556E7A7">
            <w:pPr>
              <w:spacing w:before="35" w:line="184" w:lineRule="auto"/>
              <w:ind w:firstLine="1010"/>
              <w:rPr>
                <w:rFonts w:ascii="宋体" w:hAnsi="宋体" w:eastAsia="宋体" w:cs="宋体"/>
                <w:sz w:val="20"/>
                <w:szCs w:val="20"/>
              </w:rPr>
            </w:pPr>
            <w:r>
              <w:rPr>
                <w:rFonts w:ascii="宋体" w:hAnsi="宋体" w:eastAsia="宋体" w:cs="宋体"/>
                <w:sz w:val="20"/>
                <w:szCs w:val="20"/>
              </w:rPr>
              <w:t>事</w:t>
            </w:r>
          </w:p>
          <w:p w14:paraId="24C7643A">
            <w:pPr>
              <w:spacing w:before="59" w:line="184" w:lineRule="auto"/>
              <w:ind w:firstLine="109"/>
              <w:rPr>
                <w:rFonts w:ascii="宋体" w:hAnsi="宋体" w:eastAsia="宋体" w:cs="宋体"/>
                <w:sz w:val="20"/>
                <w:szCs w:val="20"/>
              </w:rPr>
            </w:pPr>
            <w:r>
              <w:rPr>
                <w:rFonts w:ascii="宋体" w:hAnsi="宋体" w:eastAsia="宋体" w:cs="宋体"/>
                <w:spacing w:val="-3"/>
                <w:sz w:val="20"/>
                <w:szCs w:val="20"/>
              </w:rPr>
              <w:t>业运行</w:t>
            </w:r>
          </w:p>
        </w:tc>
        <w:tc>
          <w:tcPr>
            <w:tcW w:w="937" w:type="dxa"/>
            <w:shd w:val="clear" w:color="auto" w:fill="FFFFFF"/>
            <w:vAlign w:val="top"/>
          </w:tcPr>
          <w:p w14:paraId="746F4686">
            <w:pPr>
              <w:spacing w:before="53" w:line="180" w:lineRule="auto"/>
              <w:ind w:firstLine="30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915" w:type="dxa"/>
            <w:shd w:val="clear" w:color="auto" w:fill="FFFFFF"/>
            <w:vAlign w:val="top"/>
          </w:tcPr>
          <w:p w14:paraId="4905DBF4">
            <w:pPr>
              <w:spacing w:before="53" w:line="180" w:lineRule="auto"/>
              <w:ind w:firstLine="27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738" w:type="dxa"/>
            <w:shd w:val="clear" w:color="auto" w:fill="FFFFFF"/>
            <w:vAlign w:val="top"/>
          </w:tcPr>
          <w:p w14:paraId="23BC08D0">
            <w:pPr>
              <w:rPr>
                <w:rFonts w:ascii="宋体"/>
                <w:sz w:val="21"/>
              </w:rPr>
            </w:pPr>
          </w:p>
        </w:tc>
        <w:tc>
          <w:tcPr>
            <w:tcW w:w="626" w:type="dxa"/>
            <w:shd w:val="clear" w:color="auto" w:fill="FFFFFF"/>
            <w:vAlign w:val="top"/>
          </w:tcPr>
          <w:p w14:paraId="5B8233BD">
            <w:pPr>
              <w:rPr>
                <w:rFonts w:ascii="宋体"/>
                <w:sz w:val="21"/>
              </w:rPr>
            </w:pPr>
          </w:p>
        </w:tc>
        <w:tc>
          <w:tcPr>
            <w:tcW w:w="607" w:type="dxa"/>
            <w:shd w:val="clear" w:color="auto" w:fill="FFFFFF"/>
            <w:vAlign w:val="top"/>
          </w:tcPr>
          <w:p w14:paraId="580B794A">
            <w:pPr>
              <w:rPr>
                <w:rFonts w:ascii="宋体"/>
                <w:sz w:val="21"/>
              </w:rPr>
            </w:pPr>
          </w:p>
        </w:tc>
        <w:tc>
          <w:tcPr>
            <w:tcW w:w="795" w:type="dxa"/>
            <w:shd w:val="clear" w:color="auto" w:fill="FFFFFF"/>
            <w:vAlign w:val="top"/>
          </w:tcPr>
          <w:p w14:paraId="25C70FFB">
            <w:pPr>
              <w:rPr>
                <w:rFonts w:ascii="宋体"/>
                <w:sz w:val="21"/>
              </w:rPr>
            </w:pPr>
          </w:p>
        </w:tc>
        <w:tc>
          <w:tcPr>
            <w:tcW w:w="439" w:type="dxa"/>
            <w:shd w:val="clear" w:color="auto" w:fill="FFFFFF"/>
            <w:vAlign w:val="top"/>
          </w:tcPr>
          <w:p w14:paraId="3419B3F8">
            <w:pPr>
              <w:rPr>
                <w:rFonts w:ascii="宋体"/>
                <w:sz w:val="21"/>
              </w:rPr>
            </w:pPr>
          </w:p>
        </w:tc>
        <w:tc>
          <w:tcPr>
            <w:tcW w:w="794" w:type="dxa"/>
            <w:shd w:val="clear" w:color="auto" w:fill="FFFFFF"/>
            <w:vAlign w:val="top"/>
          </w:tcPr>
          <w:p w14:paraId="477E4D16">
            <w:pPr>
              <w:rPr>
                <w:rFonts w:ascii="宋体"/>
                <w:sz w:val="21"/>
              </w:rPr>
            </w:pPr>
          </w:p>
        </w:tc>
        <w:tc>
          <w:tcPr>
            <w:tcW w:w="839" w:type="dxa"/>
            <w:shd w:val="clear" w:color="auto" w:fill="FFFFFF"/>
            <w:vAlign w:val="top"/>
          </w:tcPr>
          <w:p w14:paraId="65D7A1CB">
            <w:pPr>
              <w:rPr>
                <w:rFonts w:ascii="宋体"/>
                <w:sz w:val="21"/>
              </w:rPr>
            </w:pPr>
          </w:p>
        </w:tc>
      </w:tr>
      <w:tr w14:paraId="14935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286E6D2D">
            <w:pPr>
              <w:rPr>
                <w:rFonts w:ascii="宋体"/>
                <w:sz w:val="21"/>
              </w:rPr>
            </w:pPr>
          </w:p>
        </w:tc>
        <w:tc>
          <w:tcPr>
            <w:tcW w:w="417" w:type="dxa"/>
            <w:shd w:val="clear" w:color="auto" w:fill="FFFFFF"/>
            <w:vAlign w:val="top"/>
          </w:tcPr>
          <w:p w14:paraId="7632B31F">
            <w:pPr>
              <w:rPr>
                <w:rFonts w:ascii="宋体"/>
                <w:sz w:val="21"/>
              </w:rPr>
            </w:pPr>
          </w:p>
        </w:tc>
        <w:tc>
          <w:tcPr>
            <w:tcW w:w="417" w:type="dxa"/>
            <w:shd w:val="clear" w:color="auto" w:fill="FFFFFF"/>
            <w:vAlign w:val="top"/>
          </w:tcPr>
          <w:p w14:paraId="634E94FA">
            <w:pPr>
              <w:rPr>
                <w:rFonts w:ascii="宋体"/>
                <w:sz w:val="21"/>
              </w:rPr>
            </w:pPr>
          </w:p>
        </w:tc>
        <w:tc>
          <w:tcPr>
            <w:tcW w:w="1325" w:type="dxa"/>
            <w:gridSpan w:val="2"/>
            <w:shd w:val="clear" w:color="auto" w:fill="FFFFFF"/>
            <w:vAlign w:val="top"/>
          </w:tcPr>
          <w:p w14:paraId="7AE2B37C">
            <w:pPr>
              <w:spacing w:before="34" w:line="221" w:lineRule="auto"/>
              <w:ind w:left="110" w:right="219"/>
              <w:rPr>
                <w:rFonts w:ascii="宋体" w:hAnsi="宋体" w:eastAsia="宋体" w:cs="宋体"/>
                <w:sz w:val="20"/>
                <w:szCs w:val="20"/>
              </w:rPr>
            </w:pPr>
            <w:r>
              <w:rPr>
                <w:rFonts w:ascii="宋体" w:hAnsi="宋体" w:eastAsia="宋体" w:cs="宋体"/>
                <w:spacing w:val="-3"/>
                <w:sz w:val="20"/>
                <w:szCs w:val="20"/>
              </w:rPr>
              <w:t>柏杨河乡教</w:t>
            </w:r>
            <w:r>
              <w:rPr>
                <w:rFonts w:ascii="宋体" w:hAnsi="宋体" w:eastAsia="宋体" w:cs="宋体"/>
                <w:spacing w:val="4"/>
                <w:sz w:val="20"/>
                <w:szCs w:val="20"/>
              </w:rPr>
              <w:t xml:space="preserve"> </w:t>
            </w:r>
            <w:r>
              <w:rPr>
                <w:rFonts w:ascii="宋体" w:hAnsi="宋体" w:eastAsia="宋体" w:cs="宋体"/>
                <w:spacing w:val="-2"/>
                <w:sz w:val="20"/>
                <w:szCs w:val="20"/>
              </w:rPr>
              <w:t>育文化体育</w:t>
            </w:r>
            <w:r>
              <w:rPr>
                <w:rFonts w:ascii="宋体" w:hAnsi="宋体" w:eastAsia="宋体" w:cs="宋体"/>
                <w:sz w:val="20"/>
                <w:szCs w:val="20"/>
              </w:rPr>
              <w:t xml:space="preserve"> </w:t>
            </w:r>
            <w:r>
              <w:rPr>
                <w:rFonts w:ascii="宋体" w:hAnsi="宋体" w:eastAsia="宋体" w:cs="宋体"/>
                <w:spacing w:val="-2"/>
                <w:sz w:val="20"/>
                <w:szCs w:val="20"/>
              </w:rPr>
              <w:t>服务中心</w:t>
            </w:r>
          </w:p>
        </w:tc>
        <w:tc>
          <w:tcPr>
            <w:tcW w:w="937" w:type="dxa"/>
            <w:shd w:val="clear" w:color="auto" w:fill="FFFFFF"/>
            <w:vAlign w:val="top"/>
          </w:tcPr>
          <w:p w14:paraId="1C5CD41E">
            <w:pPr>
              <w:spacing w:before="54"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915" w:type="dxa"/>
            <w:shd w:val="clear" w:color="auto" w:fill="FFFFFF"/>
            <w:vAlign w:val="top"/>
          </w:tcPr>
          <w:p w14:paraId="4A32C4BE">
            <w:pPr>
              <w:spacing w:before="54" w:line="180" w:lineRule="auto"/>
              <w:ind w:firstLine="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738" w:type="dxa"/>
            <w:shd w:val="clear" w:color="auto" w:fill="FFFFFF"/>
            <w:vAlign w:val="top"/>
          </w:tcPr>
          <w:p w14:paraId="2F59E0BF">
            <w:pPr>
              <w:rPr>
                <w:rFonts w:ascii="宋体"/>
                <w:sz w:val="21"/>
              </w:rPr>
            </w:pPr>
          </w:p>
        </w:tc>
        <w:tc>
          <w:tcPr>
            <w:tcW w:w="626" w:type="dxa"/>
            <w:shd w:val="clear" w:color="auto" w:fill="FFFFFF"/>
            <w:vAlign w:val="top"/>
          </w:tcPr>
          <w:p w14:paraId="41AE1E8E">
            <w:pPr>
              <w:rPr>
                <w:rFonts w:ascii="宋体"/>
                <w:sz w:val="21"/>
              </w:rPr>
            </w:pPr>
          </w:p>
        </w:tc>
        <w:tc>
          <w:tcPr>
            <w:tcW w:w="607" w:type="dxa"/>
            <w:shd w:val="clear" w:color="auto" w:fill="FFFFFF"/>
            <w:vAlign w:val="top"/>
          </w:tcPr>
          <w:p w14:paraId="79E3D67D">
            <w:pPr>
              <w:rPr>
                <w:rFonts w:ascii="宋体"/>
                <w:sz w:val="21"/>
              </w:rPr>
            </w:pPr>
          </w:p>
        </w:tc>
        <w:tc>
          <w:tcPr>
            <w:tcW w:w="795" w:type="dxa"/>
            <w:shd w:val="clear" w:color="auto" w:fill="FFFFFF"/>
            <w:vAlign w:val="top"/>
          </w:tcPr>
          <w:p w14:paraId="0214D0F0">
            <w:pPr>
              <w:rPr>
                <w:rFonts w:ascii="宋体"/>
                <w:sz w:val="21"/>
              </w:rPr>
            </w:pPr>
          </w:p>
        </w:tc>
        <w:tc>
          <w:tcPr>
            <w:tcW w:w="439" w:type="dxa"/>
            <w:shd w:val="clear" w:color="auto" w:fill="FFFFFF"/>
            <w:vAlign w:val="top"/>
          </w:tcPr>
          <w:p w14:paraId="7DB9D2B2">
            <w:pPr>
              <w:rPr>
                <w:rFonts w:ascii="宋体"/>
                <w:sz w:val="21"/>
              </w:rPr>
            </w:pPr>
          </w:p>
        </w:tc>
        <w:tc>
          <w:tcPr>
            <w:tcW w:w="794" w:type="dxa"/>
            <w:shd w:val="clear" w:color="auto" w:fill="FFFFFF"/>
            <w:vAlign w:val="top"/>
          </w:tcPr>
          <w:p w14:paraId="70381477">
            <w:pPr>
              <w:rPr>
                <w:rFonts w:ascii="宋体"/>
                <w:sz w:val="21"/>
              </w:rPr>
            </w:pPr>
          </w:p>
        </w:tc>
        <w:tc>
          <w:tcPr>
            <w:tcW w:w="839" w:type="dxa"/>
            <w:shd w:val="clear" w:color="auto" w:fill="FFFFFF"/>
            <w:vAlign w:val="top"/>
          </w:tcPr>
          <w:p w14:paraId="24F74DD6">
            <w:pPr>
              <w:rPr>
                <w:rFonts w:ascii="宋体"/>
                <w:sz w:val="21"/>
              </w:rPr>
            </w:pPr>
          </w:p>
        </w:tc>
      </w:tr>
      <w:tr w14:paraId="11D735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3D1F4E54">
            <w:pPr>
              <w:spacing w:before="56"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17" w:type="dxa"/>
            <w:shd w:val="clear" w:color="auto" w:fill="FFFFFF"/>
            <w:vAlign w:val="top"/>
          </w:tcPr>
          <w:p w14:paraId="46A8033C">
            <w:pPr>
              <w:rPr>
                <w:rFonts w:ascii="宋体"/>
                <w:sz w:val="21"/>
              </w:rPr>
            </w:pPr>
          </w:p>
        </w:tc>
        <w:tc>
          <w:tcPr>
            <w:tcW w:w="417" w:type="dxa"/>
            <w:shd w:val="clear" w:color="auto" w:fill="FFFFFF"/>
            <w:vAlign w:val="top"/>
          </w:tcPr>
          <w:p w14:paraId="020827E9">
            <w:pPr>
              <w:rPr>
                <w:rFonts w:ascii="宋体"/>
                <w:sz w:val="21"/>
              </w:rPr>
            </w:pPr>
          </w:p>
        </w:tc>
        <w:tc>
          <w:tcPr>
            <w:tcW w:w="1325" w:type="dxa"/>
            <w:gridSpan w:val="2"/>
            <w:shd w:val="clear" w:color="auto" w:fill="FFFFFF"/>
            <w:vAlign w:val="top"/>
          </w:tcPr>
          <w:p w14:paraId="0F3804A5">
            <w:pPr>
              <w:spacing w:before="36" w:line="239" w:lineRule="auto"/>
              <w:ind w:left="108" w:right="219" w:firstLine="3"/>
              <w:rPr>
                <w:rFonts w:ascii="宋体" w:hAnsi="宋体" w:eastAsia="宋体" w:cs="宋体"/>
                <w:sz w:val="20"/>
                <w:szCs w:val="20"/>
              </w:rPr>
            </w:pPr>
            <w:r>
              <w:rPr>
                <w:rFonts w:ascii="宋体" w:hAnsi="宋体" w:eastAsia="宋体" w:cs="宋体"/>
                <w:spacing w:val="-3"/>
                <w:sz w:val="20"/>
                <w:szCs w:val="20"/>
              </w:rPr>
              <w:t>文化体育与</w:t>
            </w:r>
            <w:r>
              <w:rPr>
                <w:rFonts w:ascii="宋体" w:hAnsi="宋体" w:eastAsia="宋体" w:cs="宋体"/>
                <w:spacing w:val="3"/>
                <w:sz w:val="20"/>
                <w:szCs w:val="20"/>
              </w:rPr>
              <w:t xml:space="preserve"> </w:t>
            </w:r>
            <w:r>
              <w:rPr>
                <w:rFonts w:ascii="宋体" w:hAnsi="宋体" w:eastAsia="宋体" w:cs="宋体"/>
                <w:spacing w:val="-2"/>
                <w:sz w:val="20"/>
                <w:szCs w:val="20"/>
              </w:rPr>
              <w:t>传媒支出</w:t>
            </w:r>
          </w:p>
        </w:tc>
        <w:tc>
          <w:tcPr>
            <w:tcW w:w="937" w:type="dxa"/>
            <w:shd w:val="clear" w:color="auto" w:fill="FFFFFF"/>
            <w:vAlign w:val="top"/>
          </w:tcPr>
          <w:p w14:paraId="3B4602E1">
            <w:pPr>
              <w:spacing w:before="56"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915" w:type="dxa"/>
            <w:shd w:val="clear" w:color="auto" w:fill="FFFFFF"/>
            <w:vAlign w:val="top"/>
          </w:tcPr>
          <w:p w14:paraId="7A1B9F70">
            <w:pPr>
              <w:spacing w:before="56"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738" w:type="dxa"/>
            <w:shd w:val="clear" w:color="auto" w:fill="FFFFFF"/>
            <w:vAlign w:val="top"/>
          </w:tcPr>
          <w:p w14:paraId="4BC7EE25">
            <w:pPr>
              <w:rPr>
                <w:rFonts w:ascii="宋体"/>
                <w:sz w:val="21"/>
              </w:rPr>
            </w:pPr>
          </w:p>
        </w:tc>
        <w:tc>
          <w:tcPr>
            <w:tcW w:w="626" w:type="dxa"/>
            <w:shd w:val="clear" w:color="auto" w:fill="FFFFFF"/>
            <w:vAlign w:val="top"/>
          </w:tcPr>
          <w:p w14:paraId="562C5D49">
            <w:pPr>
              <w:rPr>
                <w:rFonts w:ascii="宋体"/>
                <w:sz w:val="21"/>
              </w:rPr>
            </w:pPr>
          </w:p>
        </w:tc>
        <w:tc>
          <w:tcPr>
            <w:tcW w:w="607" w:type="dxa"/>
            <w:shd w:val="clear" w:color="auto" w:fill="FFFFFF"/>
            <w:vAlign w:val="top"/>
          </w:tcPr>
          <w:p w14:paraId="047F9083">
            <w:pPr>
              <w:rPr>
                <w:rFonts w:ascii="宋体"/>
                <w:sz w:val="21"/>
              </w:rPr>
            </w:pPr>
          </w:p>
        </w:tc>
        <w:tc>
          <w:tcPr>
            <w:tcW w:w="795" w:type="dxa"/>
            <w:shd w:val="clear" w:color="auto" w:fill="FFFFFF"/>
            <w:vAlign w:val="top"/>
          </w:tcPr>
          <w:p w14:paraId="4A9F9D2A">
            <w:pPr>
              <w:rPr>
                <w:rFonts w:ascii="宋体"/>
                <w:sz w:val="21"/>
              </w:rPr>
            </w:pPr>
          </w:p>
        </w:tc>
        <w:tc>
          <w:tcPr>
            <w:tcW w:w="439" w:type="dxa"/>
            <w:shd w:val="clear" w:color="auto" w:fill="FFFFFF"/>
            <w:vAlign w:val="top"/>
          </w:tcPr>
          <w:p w14:paraId="010B0272">
            <w:pPr>
              <w:rPr>
                <w:rFonts w:ascii="宋体"/>
                <w:sz w:val="21"/>
              </w:rPr>
            </w:pPr>
          </w:p>
        </w:tc>
        <w:tc>
          <w:tcPr>
            <w:tcW w:w="794" w:type="dxa"/>
            <w:shd w:val="clear" w:color="auto" w:fill="FFFFFF"/>
            <w:vAlign w:val="top"/>
          </w:tcPr>
          <w:p w14:paraId="1F3403C4">
            <w:pPr>
              <w:rPr>
                <w:rFonts w:ascii="宋体"/>
                <w:sz w:val="21"/>
              </w:rPr>
            </w:pPr>
          </w:p>
        </w:tc>
        <w:tc>
          <w:tcPr>
            <w:tcW w:w="839" w:type="dxa"/>
            <w:shd w:val="clear" w:color="auto" w:fill="FFFFFF"/>
            <w:vAlign w:val="top"/>
          </w:tcPr>
          <w:p w14:paraId="25549777">
            <w:pPr>
              <w:rPr>
                <w:rFonts w:ascii="宋体"/>
                <w:sz w:val="21"/>
              </w:rPr>
            </w:pPr>
          </w:p>
        </w:tc>
      </w:tr>
      <w:tr w14:paraId="2BD6D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6FA1E489">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17" w:type="dxa"/>
            <w:shd w:val="clear" w:color="auto" w:fill="FFFFFF"/>
            <w:vAlign w:val="top"/>
          </w:tcPr>
          <w:p w14:paraId="371BAE60">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5A689917">
            <w:pPr>
              <w:rPr>
                <w:rFonts w:ascii="宋体"/>
                <w:sz w:val="21"/>
              </w:rPr>
            </w:pPr>
          </w:p>
        </w:tc>
        <w:tc>
          <w:tcPr>
            <w:tcW w:w="1325" w:type="dxa"/>
            <w:gridSpan w:val="2"/>
            <w:shd w:val="clear" w:color="auto" w:fill="FFFFFF"/>
            <w:vAlign w:val="top"/>
          </w:tcPr>
          <w:p w14:paraId="721A9EFA">
            <w:pPr>
              <w:spacing w:before="35" w:line="184" w:lineRule="auto"/>
              <w:ind w:firstLine="512"/>
              <w:rPr>
                <w:rFonts w:ascii="宋体" w:hAnsi="宋体" w:eastAsia="宋体" w:cs="宋体"/>
                <w:sz w:val="20"/>
                <w:szCs w:val="20"/>
              </w:rPr>
            </w:pPr>
            <w:r>
              <w:rPr>
                <w:rFonts w:ascii="宋体" w:hAnsi="宋体" w:eastAsia="宋体" w:cs="宋体"/>
                <w:spacing w:val="-6"/>
                <w:sz w:val="20"/>
                <w:szCs w:val="20"/>
              </w:rPr>
              <w:t>文化</w:t>
            </w:r>
          </w:p>
        </w:tc>
        <w:tc>
          <w:tcPr>
            <w:tcW w:w="937" w:type="dxa"/>
            <w:shd w:val="clear" w:color="auto" w:fill="FFFFFF"/>
            <w:vAlign w:val="top"/>
          </w:tcPr>
          <w:p w14:paraId="45FAF24A">
            <w:pPr>
              <w:spacing w:before="55"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915" w:type="dxa"/>
            <w:shd w:val="clear" w:color="auto" w:fill="FFFFFF"/>
            <w:vAlign w:val="top"/>
          </w:tcPr>
          <w:p w14:paraId="0BF1AB15">
            <w:pPr>
              <w:spacing w:before="55"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738" w:type="dxa"/>
            <w:shd w:val="clear" w:color="auto" w:fill="FFFFFF"/>
            <w:vAlign w:val="top"/>
          </w:tcPr>
          <w:p w14:paraId="68D479E3">
            <w:pPr>
              <w:rPr>
                <w:rFonts w:ascii="宋体"/>
                <w:sz w:val="21"/>
              </w:rPr>
            </w:pPr>
          </w:p>
        </w:tc>
        <w:tc>
          <w:tcPr>
            <w:tcW w:w="626" w:type="dxa"/>
            <w:shd w:val="clear" w:color="auto" w:fill="FFFFFF"/>
            <w:vAlign w:val="top"/>
          </w:tcPr>
          <w:p w14:paraId="4AC9366D">
            <w:pPr>
              <w:rPr>
                <w:rFonts w:ascii="宋体"/>
                <w:sz w:val="21"/>
              </w:rPr>
            </w:pPr>
          </w:p>
        </w:tc>
        <w:tc>
          <w:tcPr>
            <w:tcW w:w="607" w:type="dxa"/>
            <w:shd w:val="clear" w:color="auto" w:fill="FFFFFF"/>
            <w:vAlign w:val="top"/>
          </w:tcPr>
          <w:p w14:paraId="39A02F70">
            <w:pPr>
              <w:rPr>
                <w:rFonts w:ascii="宋体"/>
                <w:sz w:val="21"/>
              </w:rPr>
            </w:pPr>
          </w:p>
        </w:tc>
        <w:tc>
          <w:tcPr>
            <w:tcW w:w="795" w:type="dxa"/>
            <w:shd w:val="clear" w:color="auto" w:fill="FFFFFF"/>
            <w:vAlign w:val="top"/>
          </w:tcPr>
          <w:p w14:paraId="70212A50">
            <w:pPr>
              <w:rPr>
                <w:rFonts w:ascii="宋体"/>
                <w:sz w:val="21"/>
              </w:rPr>
            </w:pPr>
          </w:p>
        </w:tc>
        <w:tc>
          <w:tcPr>
            <w:tcW w:w="439" w:type="dxa"/>
            <w:shd w:val="clear" w:color="auto" w:fill="FFFFFF"/>
            <w:vAlign w:val="top"/>
          </w:tcPr>
          <w:p w14:paraId="673AE32C">
            <w:pPr>
              <w:rPr>
                <w:rFonts w:ascii="宋体"/>
                <w:sz w:val="21"/>
              </w:rPr>
            </w:pPr>
          </w:p>
        </w:tc>
        <w:tc>
          <w:tcPr>
            <w:tcW w:w="794" w:type="dxa"/>
            <w:shd w:val="clear" w:color="auto" w:fill="FFFFFF"/>
            <w:vAlign w:val="top"/>
          </w:tcPr>
          <w:p w14:paraId="22EC5807">
            <w:pPr>
              <w:rPr>
                <w:rFonts w:ascii="宋体"/>
                <w:sz w:val="21"/>
              </w:rPr>
            </w:pPr>
          </w:p>
        </w:tc>
        <w:tc>
          <w:tcPr>
            <w:tcW w:w="839" w:type="dxa"/>
            <w:shd w:val="clear" w:color="auto" w:fill="FFFFFF"/>
            <w:vAlign w:val="top"/>
          </w:tcPr>
          <w:p w14:paraId="12D681F0">
            <w:pPr>
              <w:rPr>
                <w:rFonts w:ascii="宋体"/>
                <w:sz w:val="21"/>
              </w:rPr>
            </w:pPr>
          </w:p>
        </w:tc>
      </w:tr>
      <w:tr w14:paraId="24BB6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2D643820">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17" w:type="dxa"/>
            <w:shd w:val="clear" w:color="auto" w:fill="FFFFFF"/>
            <w:vAlign w:val="top"/>
          </w:tcPr>
          <w:p w14:paraId="10EF8FCF">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734CE1CF">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1325" w:type="dxa"/>
            <w:gridSpan w:val="2"/>
            <w:shd w:val="clear" w:color="auto" w:fill="FFFFFF"/>
            <w:vAlign w:val="top"/>
          </w:tcPr>
          <w:p w14:paraId="16F9DA5D">
            <w:pPr>
              <w:spacing w:before="36" w:line="184" w:lineRule="auto"/>
              <w:ind w:firstLine="1009"/>
              <w:rPr>
                <w:rFonts w:ascii="宋体" w:hAnsi="宋体" w:eastAsia="宋体" w:cs="宋体"/>
                <w:sz w:val="20"/>
                <w:szCs w:val="20"/>
              </w:rPr>
            </w:pPr>
            <w:r>
              <w:rPr>
                <w:rFonts w:ascii="宋体" w:hAnsi="宋体" w:eastAsia="宋体" w:cs="宋体"/>
                <w:sz w:val="20"/>
                <w:szCs w:val="20"/>
              </w:rPr>
              <w:t>机</w:t>
            </w:r>
          </w:p>
          <w:p w14:paraId="3CE6A6C2">
            <w:pPr>
              <w:spacing w:before="59" w:line="184" w:lineRule="auto"/>
              <w:ind w:firstLine="113"/>
              <w:rPr>
                <w:rFonts w:ascii="宋体" w:hAnsi="宋体" w:eastAsia="宋体" w:cs="宋体"/>
                <w:sz w:val="20"/>
                <w:szCs w:val="20"/>
              </w:rPr>
            </w:pPr>
            <w:r>
              <w:rPr>
                <w:rFonts w:ascii="宋体" w:hAnsi="宋体" w:eastAsia="宋体" w:cs="宋体"/>
                <w:spacing w:val="-4"/>
                <w:sz w:val="20"/>
                <w:szCs w:val="20"/>
              </w:rPr>
              <w:t>关服务</w:t>
            </w:r>
          </w:p>
        </w:tc>
        <w:tc>
          <w:tcPr>
            <w:tcW w:w="937" w:type="dxa"/>
            <w:shd w:val="clear" w:color="auto" w:fill="FFFFFF"/>
            <w:vAlign w:val="top"/>
          </w:tcPr>
          <w:p w14:paraId="6E731EDE">
            <w:pPr>
              <w:spacing w:before="54" w:line="180" w:lineRule="auto"/>
              <w:ind w:firstLine="38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915" w:type="dxa"/>
            <w:shd w:val="clear" w:color="auto" w:fill="FFFFFF"/>
            <w:vAlign w:val="top"/>
          </w:tcPr>
          <w:p w14:paraId="0A8C03DD">
            <w:pPr>
              <w:spacing w:before="54" w:line="180" w:lineRule="auto"/>
              <w:ind w:firstLine="3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738" w:type="dxa"/>
            <w:shd w:val="clear" w:color="auto" w:fill="FFFFFF"/>
            <w:vAlign w:val="top"/>
          </w:tcPr>
          <w:p w14:paraId="3B8C3C34">
            <w:pPr>
              <w:rPr>
                <w:rFonts w:ascii="宋体"/>
                <w:sz w:val="21"/>
              </w:rPr>
            </w:pPr>
          </w:p>
        </w:tc>
        <w:tc>
          <w:tcPr>
            <w:tcW w:w="626" w:type="dxa"/>
            <w:shd w:val="clear" w:color="auto" w:fill="FFFFFF"/>
            <w:vAlign w:val="top"/>
          </w:tcPr>
          <w:p w14:paraId="7FC0C948">
            <w:pPr>
              <w:rPr>
                <w:rFonts w:ascii="宋体"/>
                <w:sz w:val="21"/>
              </w:rPr>
            </w:pPr>
          </w:p>
        </w:tc>
        <w:tc>
          <w:tcPr>
            <w:tcW w:w="607" w:type="dxa"/>
            <w:shd w:val="clear" w:color="auto" w:fill="FFFFFF"/>
            <w:vAlign w:val="top"/>
          </w:tcPr>
          <w:p w14:paraId="2A990919">
            <w:pPr>
              <w:rPr>
                <w:rFonts w:ascii="宋体"/>
                <w:sz w:val="21"/>
              </w:rPr>
            </w:pPr>
          </w:p>
        </w:tc>
        <w:tc>
          <w:tcPr>
            <w:tcW w:w="795" w:type="dxa"/>
            <w:shd w:val="clear" w:color="auto" w:fill="FFFFFF"/>
            <w:vAlign w:val="top"/>
          </w:tcPr>
          <w:p w14:paraId="23B567B0">
            <w:pPr>
              <w:rPr>
                <w:rFonts w:ascii="宋体"/>
                <w:sz w:val="21"/>
              </w:rPr>
            </w:pPr>
          </w:p>
        </w:tc>
        <w:tc>
          <w:tcPr>
            <w:tcW w:w="439" w:type="dxa"/>
            <w:shd w:val="clear" w:color="auto" w:fill="FFFFFF"/>
            <w:vAlign w:val="top"/>
          </w:tcPr>
          <w:p w14:paraId="062C674C">
            <w:pPr>
              <w:rPr>
                <w:rFonts w:ascii="宋体"/>
                <w:sz w:val="21"/>
              </w:rPr>
            </w:pPr>
          </w:p>
        </w:tc>
        <w:tc>
          <w:tcPr>
            <w:tcW w:w="794" w:type="dxa"/>
            <w:shd w:val="clear" w:color="auto" w:fill="FFFFFF"/>
            <w:vAlign w:val="top"/>
          </w:tcPr>
          <w:p w14:paraId="2FD50B58">
            <w:pPr>
              <w:rPr>
                <w:rFonts w:ascii="宋体"/>
                <w:sz w:val="21"/>
              </w:rPr>
            </w:pPr>
          </w:p>
        </w:tc>
        <w:tc>
          <w:tcPr>
            <w:tcW w:w="839" w:type="dxa"/>
            <w:shd w:val="clear" w:color="auto" w:fill="FFFFFF"/>
            <w:vAlign w:val="top"/>
          </w:tcPr>
          <w:p w14:paraId="494333CA">
            <w:pPr>
              <w:rPr>
                <w:rFonts w:ascii="宋体"/>
                <w:sz w:val="21"/>
              </w:rPr>
            </w:pPr>
          </w:p>
        </w:tc>
      </w:tr>
      <w:tr w14:paraId="62AF9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24" w:type="dxa"/>
            <w:shd w:val="clear" w:color="auto" w:fill="FFFFFF"/>
            <w:vAlign w:val="top"/>
          </w:tcPr>
          <w:p w14:paraId="4462ACDD">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76156A7B">
            <w:pPr>
              <w:rPr>
                <w:rFonts w:ascii="宋体"/>
                <w:sz w:val="21"/>
              </w:rPr>
            </w:pPr>
          </w:p>
        </w:tc>
        <w:tc>
          <w:tcPr>
            <w:tcW w:w="417" w:type="dxa"/>
            <w:shd w:val="clear" w:color="auto" w:fill="FFFFFF"/>
            <w:vAlign w:val="top"/>
          </w:tcPr>
          <w:p w14:paraId="7A96EC3C">
            <w:pPr>
              <w:rPr>
                <w:rFonts w:ascii="宋体"/>
                <w:sz w:val="21"/>
              </w:rPr>
            </w:pPr>
          </w:p>
        </w:tc>
        <w:tc>
          <w:tcPr>
            <w:tcW w:w="1325" w:type="dxa"/>
            <w:gridSpan w:val="2"/>
            <w:shd w:val="clear" w:color="auto" w:fill="FFFFFF"/>
            <w:vAlign w:val="top"/>
          </w:tcPr>
          <w:p w14:paraId="387DB1D1">
            <w:pPr>
              <w:spacing w:before="36" w:line="239"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291733E3">
            <w:pPr>
              <w:spacing w:before="55"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915" w:type="dxa"/>
            <w:shd w:val="clear" w:color="auto" w:fill="FFFFFF"/>
            <w:vAlign w:val="top"/>
          </w:tcPr>
          <w:p w14:paraId="3FC6C116">
            <w:pPr>
              <w:spacing w:before="55"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738" w:type="dxa"/>
            <w:shd w:val="clear" w:color="auto" w:fill="FFFFFF"/>
            <w:vAlign w:val="top"/>
          </w:tcPr>
          <w:p w14:paraId="3CA10A83">
            <w:pPr>
              <w:rPr>
                <w:rFonts w:ascii="宋体"/>
                <w:sz w:val="21"/>
              </w:rPr>
            </w:pPr>
          </w:p>
        </w:tc>
        <w:tc>
          <w:tcPr>
            <w:tcW w:w="626" w:type="dxa"/>
            <w:shd w:val="clear" w:color="auto" w:fill="FFFFFF"/>
            <w:vAlign w:val="top"/>
          </w:tcPr>
          <w:p w14:paraId="6CC28283">
            <w:pPr>
              <w:rPr>
                <w:rFonts w:ascii="宋体"/>
                <w:sz w:val="21"/>
              </w:rPr>
            </w:pPr>
          </w:p>
        </w:tc>
        <w:tc>
          <w:tcPr>
            <w:tcW w:w="607" w:type="dxa"/>
            <w:shd w:val="clear" w:color="auto" w:fill="FFFFFF"/>
            <w:vAlign w:val="top"/>
          </w:tcPr>
          <w:p w14:paraId="6549A8E9">
            <w:pPr>
              <w:rPr>
                <w:rFonts w:ascii="宋体"/>
                <w:sz w:val="21"/>
              </w:rPr>
            </w:pPr>
          </w:p>
        </w:tc>
        <w:tc>
          <w:tcPr>
            <w:tcW w:w="795" w:type="dxa"/>
            <w:shd w:val="clear" w:color="auto" w:fill="FFFFFF"/>
            <w:vAlign w:val="top"/>
          </w:tcPr>
          <w:p w14:paraId="704ACA1E">
            <w:pPr>
              <w:rPr>
                <w:rFonts w:ascii="宋体"/>
                <w:sz w:val="21"/>
              </w:rPr>
            </w:pPr>
          </w:p>
        </w:tc>
        <w:tc>
          <w:tcPr>
            <w:tcW w:w="439" w:type="dxa"/>
            <w:shd w:val="clear" w:color="auto" w:fill="FFFFFF"/>
            <w:vAlign w:val="top"/>
          </w:tcPr>
          <w:p w14:paraId="45B56A63">
            <w:pPr>
              <w:rPr>
                <w:rFonts w:ascii="宋体"/>
                <w:sz w:val="21"/>
              </w:rPr>
            </w:pPr>
          </w:p>
        </w:tc>
        <w:tc>
          <w:tcPr>
            <w:tcW w:w="794" w:type="dxa"/>
            <w:shd w:val="clear" w:color="auto" w:fill="FFFFFF"/>
            <w:vAlign w:val="top"/>
          </w:tcPr>
          <w:p w14:paraId="73C0EF44">
            <w:pPr>
              <w:rPr>
                <w:rFonts w:ascii="宋体"/>
                <w:sz w:val="21"/>
              </w:rPr>
            </w:pPr>
          </w:p>
        </w:tc>
        <w:tc>
          <w:tcPr>
            <w:tcW w:w="839" w:type="dxa"/>
            <w:shd w:val="clear" w:color="auto" w:fill="FFFFFF"/>
            <w:vAlign w:val="top"/>
          </w:tcPr>
          <w:p w14:paraId="2F8E3E7C">
            <w:pPr>
              <w:rPr>
                <w:rFonts w:ascii="宋体"/>
                <w:sz w:val="21"/>
              </w:rPr>
            </w:pPr>
          </w:p>
        </w:tc>
      </w:tr>
    </w:tbl>
    <w:p w14:paraId="2D5AF4F9">
      <w:pPr>
        <w:rPr>
          <w:rFonts w:ascii="宋体"/>
          <w:sz w:val="21"/>
        </w:rPr>
      </w:pPr>
    </w:p>
    <w:p w14:paraId="54FC60C3">
      <w:pPr>
        <w:sectPr>
          <w:footerReference r:id="rId11" w:type="default"/>
          <w:pgSz w:w="11906" w:h="16839"/>
          <w:pgMar w:top="1431" w:right="957" w:bottom="1475" w:left="1570" w:header="0" w:footer="1280" w:gutter="0"/>
          <w:cols w:space="720" w:num="1"/>
        </w:sectPr>
      </w:pPr>
    </w:p>
    <w:p w14:paraId="4234F0C4"/>
    <w:p w14:paraId="64925DAA"/>
    <w:p w14:paraId="6B584C98">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
        <w:gridCol w:w="417"/>
        <w:gridCol w:w="417"/>
        <w:gridCol w:w="830"/>
        <w:gridCol w:w="495"/>
        <w:gridCol w:w="937"/>
        <w:gridCol w:w="915"/>
        <w:gridCol w:w="738"/>
        <w:gridCol w:w="626"/>
        <w:gridCol w:w="607"/>
        <w:gridCol w:w="795"/>
        <w:gridCol w:w="439"/>
        <w:gridCol w:w="794"/>
        <w:gridCol w:w="839"/>
      </w:tblGrid>
      <w:tr w14:paraId="5C75A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524" w:type="dxa"/>
            <w:tcBorders>
              <w:top w:val="nil"/>
            </w:tcBorders>
            <w:shd w:val="clear" w:color="auto" w:fill="FFFFFF"/>
            <w:vAlign w:val="top"/>
          </w:tcPr>
          <w:p w14:paraId="42E79C0E">
            <w:pPr>
              <w:spacing w:before="28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tcBorders>
              <w:top w:val="nil"/>
            </w:tcBorders>
            <w:shd w:val="clear" w:color="auto" w:fill="FFFFFF"/>
            <w:vAlign w:val="top"/>
          </w:tcPr>
          <w:p w14:paraId="1BB00E8D">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tcBorders>
              <w:top w:val="nil"/>
            </w:tcBorders>
            <w:shd w:val="clear" w:color="auto" w:fill="FFFFFF"/>
            <w:vAlign w:val="top"/>
          </w:tcPr>
          <w:p w14:paraId="721E114D">
            <w:pPr>
              <w:rPr>
                <w:rFonts w:ascii="宋体"/>
                <w:sz w:val="21"/>
              </w:rPr>
            </w:pPr>
          </w:p>
        </w:tc>
        <w:tc>
          <w:tcPr>
            <w:tcW w:w="1325" w:type="dxa"/>
            <w:gridSpan w:val="2"/>
            <w:tcBorders>
              <w:top w:val="nil"/>
            </w:tcBorders>
            <w:shd w:val="clear" w:color="auto" w:fill="FFFFFF"/>
            <w:vAlign w:val="top"/>
          </w:tcPr>
          <w:p w14:paraId="53042612">
            <w:pPr>
              <w:spacing w:before="40" w:line="221"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tcBorders>
              <w:top w:val="nil"/>
            </w:tcBorders>
            <w:shd w:val="clear" w:color="auto" w:fill="FFFFFF"/>
            <w:vAlign w:val="top"/>
          </w:tcPr>
          <w:p w14:paraId="724B6DEF">
            <w:pPr>
              <w:spacing w:before="61"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915" w:type="dxa"/>
            <w:tcBorders>
              <w:top w:val="nil"/>
            </w:tcBorders>
            <w:shd w:val="clear" w:color="auto" w:fill="FFFFFF"/>
            <w:vAlign w:val="top"/>
          </w:tcPr>
          <w:p w14:paraId="4DBC63BA">
            <w:pPr>
              <w:spacing w:before="61"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738" w:type="dxa"/>
            <w:tcBorders>
              <w:top w:val="nil"/>
            </w:tcBorders>
            <w:shd w:val="clear" w:color="auto" w:fill="FFFFFF"/>
            <w:vAlign w:val="top"/>
          </w:tcPr>
          <w:p w14:paraId="13BDCEBE">
            <w:pPr>
              <w:rPr>
                <w:rFonts w:ascii="宋体"/>
                <w:sz w:val="21"/>
              </w:rPr>
            </w:pPr>
          </w:p>
        </w:tc>
        <w:tc>
          <w:tcPr>
            <w:tcW w:w="626" w:type="dxa"/>
            <w:tcBorders>
              <w:top w:val="nil"/>
            </w:tcBorders>
            <w:shd w:val="clear" w:color="auto" w:fill="FFFFFF"/>
            <w:vAlign w:val="top"/>
          </w:tcPr>
          <w:p w14:paraId="2D5BCDE3">
            <w:pPr>
              <w:rPr>
                <w:rFonts w:ascii="宋体"/>
                <w:sz w:val="21"/>
              </w:rPr>
            </w:pPr>
          </w:p>
        </w:tc>
        <w:tc>
          <w:tcPr>
            <w:tcW w:w="607" w:type="dxa"/>
            <w:tcBorders>
              <w:top w:val="nil"/>
            </w:tcBorders>
            <w:shd w:val="clear" w:color="auto" w:fill="FFFFFF"/>
            <w:vAlign w:val="top"/>
          </w:tcPr>
          <w:p w14:paraId="0FA25C88">
            <w:pPr>
              <w:rPr>
                <w:rFonts w:ascii="宋体"/>
                <w:sz w:val="21"/>
              </w:rPr>
            </w:pPr>
          </w:p>
        </w:tc>
        <w:tc>
          <w:tcPr>
            <w:tcW w:w="795" w:type="dxa"/>
            <w:tcBorders>
              <w:top w:val="nil"/>
            </w:tcBorders>
            <w:shd w:val="clear" w:color="auto" w:fill="FFFFFF"/>
            <w:vAlign w:val="top"/>
          </w:tcPr>
          <w:p w14:paraId="58D3FA72">
            <w:pPr>
              <w:rPr>
                <w:rFonts w:ascii="宋体"/>
                <w:sz w:val="21"/>
              </w:rPr>
            </w:pPr>
          </w:p>
        </w:tc>
        <w:tc>
          <w:tcPr>
            <w:tcW w:w="439" w:type="dxa"/>
            <w:tcBorders>
              <w:top w:val="nil"/>
            </w:tcBorders>
            <w:shd w:val="clear" w:color="auto" w:fill="FFFFFF"/>
            <w:vAlign w:val="top"/>
          </w:tcPr>
          <w:p w14:paraId="081B8498">
            <w:pPr>
              <w:rPr>
                <w:rFonts w:ascii="宋体"/>
                <w:sz w:val="21"/>
              </w:rPr>
            </w:pPr>
          </w:p>
        </w:tc>
        <w:tc>
          <w:tcPr>
            <w:tcW w:w="794" w:type="dxa"/>
            <w:tcBorders>
              <w:top w:val="nil"/>
            </w:tcBorders>
            <w:shd w:val="clear" w:color="auto" w:fill="FFFFFF"/>
            <w:vAlign w:val="top"/>
          </w:tcPr>
          <w:p w14:paraId="2431ABAC">
            <w:pPr>
              <w:rPr>
                <w:rFonts w:ascii="宋体"/>
                <w:sz w:val="21"/>
              </w:rPr>
            </w:pPr>
          </w:p>
        </w:tc>
        <w:tc>
          <w:tcPr>
            <w:tcW w:w="839" w:type="dxa"/>
            <w:tcBorders>
              <w:top w:val="nil"/>
            </w:tcBorders>
            <w:shd w:val="clear" w:color="auto" w:fill="FFFFFF"/>
            <w:vAlign w:val="top"/>
          </w:tcPr>
          <w:p w14:paraId="51579F57">
            <w:pPr>
              <w:rPr>
                <w:rFonts w:ascii="宋体"/>
                <w:sz w:val="21"/>
              </w:rPr>
            </w:pPr>
          </w:p>
        </w:tc>
      </w:tr>
      <w:tr w14:paraId="66A25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1F24575C">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00AFC99">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75B6D117">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1020606E">
            <w:pPr>
              <w:spacing w:before="31"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2EB13969">
            <w:pPr>
              <w:spacing w:before="51" w:line="180" w:lineRule="auto"/>
              <w:ind w:firstLine="4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915" w:type="dxa"/>
            <w:shd w:val="clear" w:color="auto" w:fill="FFFFFF"/>
            <w:vAlign w:val="top"/>
          </w:tcPr>
          <w:p w14:paraId="41DDE14A">
            <w:pPr>
              <w:spacing w:before="51" w:line="180" w:lineRule="auto"/>
              <w:ind w:firstLine="46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738" w:type="dxa"/>
            <w:shd w:val="clear" w:color="auto" w:fill="FFFFFF"/>
            <w:vAlign w:val="top"/>
          </w:tcPr>
          <w:p w14:paraId="4E03EE3C">
            <w:pPr>
              <w:rPr>
                <w:rFonts w:ascii="宋体"/>
                <w:sz w:val="21"/>
              </w:rPr>
            </w:pPr>
          </w:p>
        </w:tc>
        <w:tc>
          <w:tcPr>
            <w:tcW w:w="626" w:type="dxa"/>
            <w:shd w:val="clear" w:color="auto" w:fill="FFFFFF"/>
            <w:vAlign w:val="top"/>
          </w:tcPr>
          <w:p w14:paraId="12C619A4">
            <w:pPr>
              <w:rPr>
                <w:rFonts w:ascii="宋体"/>
                <w:sz w:val="21"/>
              </w:rPr>
            </w:pPr>
          </w:p>
        </w:tc>
        <w:tc>
          <w:tcPr>
            <w:tcW w:w="607" w:type="dxa"/>
            <w:shd w:val="clear" w:color="auto" w:fill="FFFFFF"/>
            <w:vAlign w:val="top"/>
          </w:tcPr>
          <w:p w14:paraId="303A9B10">
            <w:pPr>
              <w:rPr>
                <w:rFonts w:ascii="宋体"/>
                <w:sz w:val="21"/>
              </w:rPr>
            </w:pPr>
          </w:p>
        </w:tc>
        <w:tc>
          <w:tcPr>
            <w:tcW w:w="795" w:type="dxa"/>
            <w:shd w:val="clear" w:color="auto" w:fill="FFFFFF"/>
            <w:vAlign w:val="top"/>
          </w:tcPr>
          <w:p w14:paraId="609BA280">
            <w:pPr>
              <w:rPr>
                <w:rFonts w:ascii="宋体"/>
                <w:sz w:val="21"/>
              </w:rPr>
            </w:pPr>
          </w:p>
        </w:tc>
        <w:tc>
          <w:tcPr>
            <w:tcW w:w="439" w:type="dxa"/>
            <w:shd w:val="clear" w:color="auto" w:fill="FFFFFF"/>
            <w:vAlign w:val="top"/>
          </w:tcPr>
          <w:p w14:paraId="255B5F68">
            <w:pPr>
              <w:rPr>
                <w:rFonts w:ascii="宋体"/>
                <w:sz w:val="21"/>
              </w:rPr>
            </w:pPr>
          </w:p>
        </w:tc>
        <w:tc>
          <w:tcPr>
            <w:tcW w:w="794" w:type="dxa"/>
            <w:shd w:val="clear" w:color="auto" w:fill="FFFFFF"/>
            <w:vAlign w:val="top"/>
          </w:tcPr>
          <w:p w14:paraId="6311C506">
            <w:pPr>
              <w:rPr>
                <w:rFonts w:ascii="宋体"/>
                <w:sz w:val="21"/>
              </w:rPr>
            </w:pPr>
          </w:p>
        </w:tc>
        <w:tc>
          <w:tcPr>
            <w:tcW w:w="839" w:type="dxa"/>
            <w:shd w:val="clear" w:color="auto" w:fill="FFFFFF"/>
            <w:vAlign w:val="top"/>
          </w:tcPr>
          <w:p w14:paraId="41026707">
            <w:pPr>
              <w:rPr>
                <w:rFonts w:ascii="宋体"/>
                <w:sz w:val="21"/>
              </w:rPr>
            </w:pPr>
          </w:p>
        </w:tc>
      </w:tr>
      <w:tr w14:paraId="5794A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17C7F45B">
            <w:pPr>
              <w:rPr>
                <w:rFonts w:ascii="宋体"/>
                <w:sz w:val="21"/>
              </w:rPr>
            </w:pPr>
          </w:p>
        </w:tc>
        <w:tc>
          <w:tcPr>
            <w:tcW w:w="417" w:type="dxa"/>
            <w:shd w:val="clear" w:color="auto" w:fill="FFFFFF"/>
            <w:vAlign w:val="top"/>
          </w:tcPr>
          <w:p w14:paraId="5566E0B3">
            <w:pPr>
              <w:rPr>
                <w:rFonts w:ascii="宋体"/>
                <w:sz w:val="21"/>
              </w:rPr>
            </w:pPr>
          </w:p>
        </w:tc>
        <w:tc>
          <w:tcPr>
            <w:tcW w:w="417" w:type="dxa"/>
            <w:shd w:val="clear" w:color="auto" w:fill="FFFFFF"/>
            <w:vAlign w:val="top"/>
          </w:tcPr>
          <w:p w14:paraId="5A2BF4F7">
            <w:pPr>
              <w:rPr>
                <w:rFonts w:ascii="宋体"/>
                <w:sz w:val="21"/>
              </w:rPr>
            </w:pPr>
          </w:p>
        </w:tc>
        <w:tc>
          <w:tcPr>
            <w:tcW w:w="1325" w:type="dxa"/>
            <w:gridSpan w:val="2"/>
            <w:shd w:val="clear" w:color="auto" w:fill="FFFFFF"/>
            <w:vAlign w:val="top"/>
          </w:tcPr>
          <w:p w14:paraId="00EF6D1F">
            <w:pPr>
              <w:spacing w:before="33" w:line="220" w:lineRule="auto"/>
              <w:ind w:left="109" w:right="219" w:firstLine="1"/>
              <w:rPr>
                <w:rFonts w:ascii="宋体" w:hAnsi="宋体" w:eastAsia="宋体" w:cs="宋体"/>
                <w:sz w:val="20"/>
                <w:szCs w:val="20"/>
              </w:rPr>
            </w:pPr>
            <w:r>
              <w:rPr>
                <w:rFonts w:ascii="宋体" w:hAnsi="宋体" w:eastAsia="宋体" w:cs="宋体"/>
                <w:spacing w:val="-3"/>
                <w:sz w:val="20"/>
                <w:szCs w:val="20"/>
              </w:rPr>
              <w:t>柏杨河乡社</w:t>
            </w:r>
            <w:r>
              <w:rPr>
                <w:rFonts w:ascii="宋体" w:hAnsi="宋体" w:eastAsia="宋体" w:cs="宋体"/>
                <w:spacing w:val="4"/>
                <w:sz w:val="20"/>
                <w:szCs w:val="20"/>
              </w:rPr>
              <w:t xml:space="preserve"> </w:t>
            </w:r>
            <w:r>
              <w:rPr>
                <w:rFonts w:ascii="宋体" w:hAnsi="宋体" w:eastAsia="宋体" w:cs="宋体"/>
                <w:spacing w:val="-2"/>
                <w:sz w:val="20"/>
                <w:szCs w:val="20"/>
              </w:rPr>
              <w:t>会保障服务</w:t>
            </w:r>
            <w:r>
              <w:rPr>
                <w:rFonts w:ascii="宋体" w:hAnsi="宋体" w:eastAsia="宋体" w:cs="宋体"/>
                <w:spacing w:val="1"/>
                <w:sz w:val="20"/>
                <w:szCs w:val="20"/>
              </w:rPr>
              <w:t xml:space="preserve"> </w:t>
            </w:r>
            <w:r>
              <w:rPr>
                <w:rFonts w:ascii="宋体" w:hAnsi="宋体" w:eastAsia="宋体" w:cs="宋体"/>
                <w:spacing w:val="-4"/>
                <w:sz w:val="20"/>
                <w:szCs w:val="20"/>
              </w:rPr>
              <w:t>中心</w:t>
            </w:r>
          </w:p>
        </w:tc>
        <w:tc>
          <w:tcPr>
            <w:tcW w:w="937" w:type="dxa"/>
            <w:shd w:val="clear" w:color="auto" w:fill="FFFFFF"/>
            <w:vAlign w:val="top"/>
          </w:tcPr>
          <w:p w14:paraId="1CF09EF8">
            <w:pPr>
              <w:spacing w:before="50"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915" w:type="dxa"/>
            <w:shd w:val="clear" w:color="auto" w:fill="FFFFFF"/>
            <w:vAlign w:val="top"/>
          </w:tcPr>
          <w:p w14:paraId="4F4F04E3">
            <w:pPr>
              <w:spacing w:before="50"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738" w:type="dxa"/>
            <w:shd w:val="clear" w:color="auto" w:fill="FFFFFF"/>
            <w:vAlign w:val="top"/>
          </w:tcPr>
          <w:p w14:paraId="37D6C67C">
            <w:pPr>
              <w:rPr>
                <w:rFonts w:ascii="宋体"/>
                <w:sz w:val="21"/>
              </w:rPr>
            </w:pPr>
          </w:p>
        </w:tc>
        <w:tc>
          <w:tcPr>
            <w:tcW w:w="626" w:type="dxa"/>
            <w:shd w:val="clear" w:color="auto" w:fill="FFFFFF"/>
            <w:vAlign w:val="top"/>
          </w:tcPr>
          <w:p w14:paraId="6B4EC9B0">
            <w:pPr>
              <w:rPr>
                <w:rFonts w:ascii="宋体"/>
                <w:sz w:val="21"/>
              </w:rPr>
            </w:pPr>
          </w:p>
        </w:tc>
        <w:tc>
          <w:tcPr>
            <w:tcW w:w="607" w:type="dxa"/>
            <w:shd w:val="clear" w:color="auto" w:fill="FFFFFF"/>
            <w:vAlign w:val="top"/>
          </w:tcPr>
          <w:p w14:paraId="4873D049">
            <w:pPr>
              <w:rPr>
                <w:rFonts w:ascii="宋体"/>
                <w:sz w:val="21"/>
              </w:rPr>
            </w:pPr>
          </w:p>
        </w:tc>
        <w:tc>
          <w:tcPr>
            <w:tcW w:w="795" w:type="dxa"/>
            <w:shd w:val="clear" w:color="auto" w:fill="FFFFFF"/>
            <w:vAlign w:val="top"/>
          </w:tcPr>
          <w:p w14:paraId="55B5F707">
            <w:pPr>
              <w:rPr>
                <w:rFonts w:ascii="宋体"/>
                <w:sz w:val="21"/>
              </w:rPr>
            </w:pPr>
          </w:p>
        </w:tc>
        <w:tc>
          <w:tcPr>
            <w:tcW w:w="439" w:type="dxa"/>
            <w:shd w:val="clear" w:color="auto" w:fill="FFFFFF"/>
            <w:vAlign w:val="top"/>
          </w:tcPr>
          <w:p w14:paraId="58148F4D">
            <w:pPr>
              <w:rPr>
                <w:rFonts w:ascii="宋体"/>
                <w:sz w:val="21"/>
              </w:rPr>
            </w:pPr>
          </w:p>
        </w:tc>
        <w:tc>
          <w:tcPr>
            <w:tcW w:w="794" w:type="dxa"/>
            <w:shd w:val="clear" w:color="auto" w:fill="FFFFFF"/>
            <w:vAlign w:val="top"/>
          </w:tcPr>
          <w:p w14:paraId="20908DAC">
            <w:pPr>
              <w:rPr>
                <w:rFonts w:ascii="宋体"/>
                <w:sz w:val="21"/>
              </w:rPr>
            </w:pPr>
          </w:p>
        </w:tc>
        <w:tc>
          <w:tcPr>
            <w:tcW w:w="839" w:type="dxa"/>
            <w:shd w:val="clear" w:color="auto" w:fill="FFFFFF"/>
            <w:vAlign w:val="top"/>
          </w:tcPr>
          <w:p w14:paraId="50A8EB07">
            <w:pPr>
              <w:rPr>
                <w:rFonts w:ascii="宋体"/>
                <w:sz w:val="21"/>
              </w:rPr>
            </w:pPr>
          </w:p>
        </w:tc>
      </w:tr>
      <w:tr w14:paraId="7ECCF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7543BE96">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385EF30E">
            <w:pPr>
              <w:rPr>
                <w:rFonts w:ascii="宋体"/>
                <w:sz w:val="21"/>
              </w:rPr>
            </w:pPr>
          </w:p>
        </w:tc>
        <w:tc>
          <w:tcPr>
            <w:tcW w:w="417" w:type="dxa"/>
            <w:shd w:val="clear" w:color="auto" w:fill="FFFFFF"/>
            <w:vAlign w:val="top"/>
          </w:tcPr>
          <w:p w14:paraId="17D68CA3">
            <w:pPr>
              <w:rPr>
                <w:rFonts w:ascii="宋体"/>
                <w:sz w:val="21"/>
              </w:rPr>
            </w:pPr>
          </w:p>
        </w:tc>
        <w:tc>
          <w:tcPr>
            <w:tcW w:w="1325" w:type="dxa"/>
            <w:gridSpan w:val="2"/>
            <w:shd w:val="clear" w:color="auto" w:fill="FFFFFF"/>
            <w:vAlign w:val="top"/>
          </w:tcPr>
          <w:p w14:paraId="7EACFBAA">
            <w:pPr>
              <w:spacing w:before="32" w:line="239"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2E0EE7CB">
            <w:pPr>
              <w:spacing w:before="52"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915" w:type="dxa"/>
            <w:shd w:val="clear" w:color="auto" w:fill="FFFFFF"/>
            <w:vAlign w:val="top"/>
          </w:tcPr>
          <w:p w14:paraId="0C8B5092">
            <w:pPr>
              <w:spacing w:before="52"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738" w:type="dxa"/>
            <w:shd w:val="clear" w:color="auto" w:fill="FFFFFF"/>
            <w:vAlign w:val="top"/>
          </w:tcPr>
          <w:p w14:paraId="08B37EE1">
            <w:pPr>
              <w:rPr>
                <w:rFonts w:ascii="宋体"/>
                <w:sz w:val="21"/>
              </w:rPr>
            </w:pPr>
          </w:p>
        </w:tc>
        <w:tc>
          <w:tcPr>
            <w:tcW w:w="626" w:type="dxa"/>
            <w:shd w:val="clear" w:color="auto" w:fill="FFFFFF"/>
            <w:vAlign w:val="top"/>
          </w:tcPr>
          <w:p w14:paraId="3AAF8ED8">
            <w:pPr>
              <w:rPr>
                <w:rFonts w:ascii="宋体"/>
                <w:sz w:val="21"/>
              </w:rPr>
            </w:pPr>
          </w:p>
        </w:tc>
        <w:tc>
          <w:tcPr>
            <w:tcW w:w="607" w:type="dxa"/>
            <w:shd w:val="clear" w:color="auto" w:fill="FFFFFF"/>
            <w:vAlign w:val="top"/>
          </w:tcPr>
          <w:p w14:paraId="19ACDCD5">
            <w:pPr>
              <w:rPr>
                <w:rFonts w:ascii="宋体"/>
                <w:sz w:val="21"/>
              </w:rPr>
            </w:pPr>
          </w:p>
        </w:tc>
        <w:tc>
          <w:tcPr>
            <w:tcW w:w="795" w:type="dxa"/>
            <w:shd w:val="clear" w:color="auto" w:fill="FFFFFF"/>
            <w:vAlign w:val="top"/>
          </w:tcPr>
          <w:p w14:paraId="66E45680">
            <w:pPr>
              <w:rPr>
                <w:rFonts w:ascii="宋体"/>
                <w:sz w:val="21"/>
              </w:rPr>
            </w:pPr>
          </w:p>
        </w:tc>
        <w:tc>
          <w:tcPr>
            <w:tcW w:w="439" w:type="dxa"/>
            <w:shd w:val="clear" w:color="auto" w:fill="FFFFFF"/>
            <w:vAlign w:val="top"/>
          </w:tcPr>
          <w:p w14:paraId="6F8B78A7">
            <w:pPr>
              <w:rPr>
                <w:rFonts w:ascii="宋体"/>
                <w:sz w:val="21"/>
              </w:rPr>
            </w:pPr>
          </w:p>
        </w:tc>
        <w:tc>
          <w:tcPr>
            <w:tcW w:w="794" w:type="dxa"/>
            <w:shd w:val="clear" w:color="auto" w:fill="FFFFFF"/>
            <w:vAlign w:val="top"/>
          </w:tcPr>
          <w:p w14:paraId="3515726C">
            <w:pPr>
              <w:rPr>
                <w:rFonts w:ascii="宋体"/>
                <w:sz w:val="21"/>
              </w:rPr>
            </w:pPr>
          </w:p>
        </w:tc>
        <w:tc>
          <w:tcPr>
            <w:tcW w:w="839" w:type="dxa"/>
            <w:shd w:val="clear" w:color="auto" w:fill="FFFFFF"/>
            <w:vAlign w:val="top"/>
          </w:tcPr>
          <w:p w14:paraId="106BBB3A">
            <w:pPr>
              <w:rPr>
                <w:rFonts w:ascii="宋体"/>
                <w:sz w:val="21"/>
              </w:rPr>
            </w:pPr>
          </w:p>
        </w:tc>
      </w:tr>
      <w:tr w14:paraId="5A0F8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14046B20">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6864A463">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4A1892B4">
            <w:pPr>
              <w:rPr>
                <w:rFonts w:ascii="宋体"/>
                <w:sz w:val="21"/>
              </w:rPr>
            </w:pPr>
          </w:p>
        </w:tc>
        <w:tc>
          <w:tcPr>
            <w:tcW w:w="1325" w:type="dxa"/>
            <w:gridSpan w:val="2"/>
            <w:shd w:val="clear" w:color="auto" w:fill="FFFFFF"/>
            <w:vAlign w:val="top"/>
          </w:tcPr>
          <w:p w14:paraId="5C2D76C1">
            <w:pPr>
              <w:spacing w:before="30" w:line="221" w:lineRule="auto"/>
              <w:ind w:left="109" w:right="216" w:firstLine="403"/>
              <w:rPr>
                <w:rFonts w:ascii="宋体" w:hAnsi="宋体" w:eastAsia="宋体" w:cs="宋体"/>
                <w:sz w:val="20"/>
                <w:szCs w:val="20"/>
              </w:rPr>
            </w:pPr>
            <w:r>
              <w:rPr>
                <w:rFonts w:ascii="宋体" w:hAnsi="宋体" w:eastAsia="宋体" w:cs="宋体"/>
                <w:spacing w:val="-4"/>
                <w:sz w:val="20"/>
                <w:szCs w:val="20"/>
              </w:rPr>
              <w:t>人力资</w:t>
            </w:r>
            <w:r>
              <w:rPr>
                <w:rFonts w:ascii="宋体" w:hAnsi="宋体" w:eastAsia="宋体" w:cs="宋体"/>
                <w:spacing w:val="2"/>
                <w:sz w:val="20"/>
                <w:szCs w:val="20"/>
              </w:rPr>
              <w:t xml:space="preserve"> </w:t>
            </w:r>
            <w:r>
              <w:rPr>
                <w:rFonts w:ascii="宋体" w:hAnsi="宋体" w:eastAsia="宋体" w:cs="宋体"/>
                <w:spacing w:val="-2"/>
                <w:sz w:val="20"/>
                <w:szCs w:val="20"/>
              </w:rPr>
              <w:t>源和社会保</w:t>
            </w:r>
            <w:r>
              <w:rPr>
                <w:rFonts w:ascii="宋体" w:hAnsi="宋体" w:eastAsia="宋体" w:cs="宋体"/>
                <w:spacing w:val="1"/>
                <w:sz w:val="20"/>
                <w:szCs w:val="20"/>
              </w:rPr>
              <w:t xml:space="preserve"> </w:t>
            </w:r>
            <w:r>
              <w:rPr>
                <w:rFonts w:ascii="宋体" w:hAnsi="宋体" w:eastAsia="宋体" w:cs="宋体"/>
                <w:spacing w:val="-2"/>
                <w:sz w:val="20"/>
                <w:szCs w:val="20"/>
              </w:rPr>
              <w:t>障管理事务</w:t>
            </w:r>
          </w:p>
        </w:tc>
        <w:tc>
          <w:tcPr>
            <w:tcW w:w="937" w:type="dxa"/>
            <w:shd w:val="clear" w:color="auto" w:fill="FFFFFF"/>
            <w:vAlign w:val="top"/>
          </w:tcPr>
          <w:p w14:paraId="26DD1B00">
            <w:pPr>
              <w:spacing w:before="51" w:line="180" w:lineRule="auto"/>
              <w:ind w:firstLine="3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915" w:type="dxa"/>
            <w:shd w:val="clear" w:color="auto" w:fill="FFFFFF"/>
            <w:vAlign w:val="top"/>
          </w:tcPr>
          <w:p w14:paraId="3397177D">
            <w:pPr>
              <w:spacing w:before="51" w:line="180" w:lineRule="auto"/>
              <w:ind w:firstLine="36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738" w:type="dxa"/>
            <w:shd w:val="clear" w:color="auto" w:fill="FFFFFF"/>
            <w:vAlign w:val="top"/>
          </w:tcPr>
          <w:p w14:paraId="30C1E2FB">
            <w:pPr>
              <w:rPr>
                <w:rFonts w:ascii="宋体"/>
                <w:sz w:val="21"/>
              </w:rPr>
            </w:pPr>
          </w:p>
        </w:tc>
        <w:tc>
          <w:tcPr>
            <w:tcW w:w="626" w:type="dxa"/>
            <w:shd w:val="clear" w:color="auto" w:fill="FFFFFF"/>
            <w:vAlign w:val="top"/>
          </w:tcPr>
          <w:p w14:paraId="4D22C01D">
            <w:pPr>
              <w:rPr>
                <w:rFonts w:ascii="宋体"/>
                <w:sz w:val="21"/>
              </w:rPr>
            </w:pPr>
          </w:p>
        </w:tc>
        <w:tc>
          <w:tcPr>
            <w:tcW w:w="607" w:type="dxa"/>
            <w:shd w:val="clear" w:color="auto" w:fill="FFFFFF"/>
            <w:vAlign w:val="top"/>
          </w:tcPr>
          <w:p w14:paraId="1A412514">
            <w:pPr>
              <w:rPr>
                <w:rFonts w:ascii="宋体"/>
                <w:sz w:val="21"/>
              </w:rPr>
            </w:pPr>
          </w:p>
        </w:tc>
        <w:tc>
          <w:tcPr>
            <w:tcW w:w="795" w:type="dxa"/>
            <w:shd w:val="clear" w:color="auto" w:fill="FFFFFF"/>
            <w:vAlign w:val="top"/>
          </w:tcPr>
          <w:p w14:paraId="0D717D43">
            <w:pPr>
              <w:rPr>
                <w:rFonts w:ascii="宋体"/>
                <w:sz w:val="21"/>
              </w:rPr>
            </w:pPr>
          </w:p>
        </w:tc>
        <w:tc>
          <w:tcPr>
            <w:tcW w:w="439" w:type="dxa"/>
            <w:shd w:val="clear" w:color="auto" w:fill="FFFFFF"/>
            <w:vAlign w:val="top"/>
          </w:tcPr>
          <w:p w14:paraId="4CD12784">
            <w:pPr>
              <w:rPr>
                <w:rFonts w:ascii="宋体"/>
                <w:sz w:val="21"/>
              </w:rPr>
            </w:pPr>
          </w:p>
        </w:tc>
        <w:tc>
          <w:tcPr>
            <w:tcW w:w="794" w:type="dxa"/>
            <w:shd w:val="clear" w:color="auto" w:fill="FFFFFF"/>
            <w:vAlign w:val="top"/>
          </w:tcPr>
          <w:p w14:paraId="7FA76C3E">
            <w:pPr>
              <w:rPr>
                <w:rFonts w:ascii="宋体"/>
                <w:sz w:val="21"/>
              </w:rPr>
            </w:pPr>
          </w:p>
        </w:tc>
        <w:tc>
          <w:tcPr>
            <w:tcW w:w="839" w:type="dxa"/>
            <w:shd w:val="clear" w:color="auto" w:fill="FFFFFF"/>
            <w:vAlign w:val="top"/>
          </w:tcPr>
          <w:p w14:paraId="757BDC8D">
            <w:pPr>
              <w:rPr>
                <w:rFonts w:ascii="宋体"/>
                <w:sz w:val="21"/>
              </w:rPr>
            </w:pPr>
          </w:p>
        </w:tc>
      </w:tr>
      <w:tr w14:paraId="17584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1B987ADA">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30109F8D">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44F82755">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830" w:type="dxa"/>
            <w:tcBorders>
              <w:right w:val="nil"/>
            </w:tcBorders>
            <w:shd w:val="clear" w:color="auto" w:fill="FFFFFF"/>
            <w:vAlign w:val="top"/>
          </w:tcPr>
          <w:p w14:paraId="2518C624">
            <w:pPr>
              <w:spacing w:before="292" w:line="184" w:lineRule="auto"/>
              <w:ind w:firstLine="113"/>
              <w:rPr>
                <w:rFonts w:ascii="宋体" w:hAnsi="宋体" w:eastAsia="宋体" w:cs="宋体"/>
                <w:sz w:val="20"/>
                <w:szCs w:val="20"/>
              </w:rPr>
            </w:pPr>
            <w:r>
              <w:rPr>
                <w:rFonts w:ascii="宋体" w:hAnsi="宋体" w:eastAsia="宋体" w:cs="宋体"/>
                <w:spacing w:val="-4"/>
                <w:sz w:val="20"/>
                <w:szCs w:val="20"/>
              </w:rPr>
              <w:t>关服务</w:t>
            </w:r>
          </w:p>
        </w:tc>
        <w:tc>
          <w:tcPr>
            <w:tcW w:w="495" w:type="dxa"/>
            <w:tcBorders>
              <w:left w:val="nil"/>
            </w:tcBorders>
            <w:shd w:val="clear" w:color="auto" w:fill="FFFFFF"/>
            <w:vAlign w:val="top"/>
          </w:tcPr>
          <w:p w14:paraId="1AC9ABCB">
            <w:pPr>
              <w:spacing w:before="32" w:line="184" w:lineRule="auto"/>
              <w:ind w:firstLine="182"/>
              <w:rPr>
                <w:rFonts w:ascii="宋体" w:hAnsi="宋体" w:eastAsia="宋体" w:cs="宋体"/>
                <w:sz w:val="20"/>
                <w:szCs w:val="20"/>
              </w:rPr>
            </w:pPr>
            <w:r>
              <w:rPr>
                <w:rFonts w:ascii="宋体" w:hAnsi="宋体" w:eastAsia="宋体" w:cs="宋体"/>
                <w:sz w:val="20"/>
                <w:szCs w:val="20"/>
              </w:rPr>
              <w:t>机</w:t>
            </w:r>
          </w:p>
        </w:tc>
        <w:tc>
          <w:tcPr>
            <w:tcW w:w="937" w:type="dxa"/>
            <w:shd w:val="clear" w:color="auto" w:fill="FFFFFF"/>
            <w:vAlign w:val="top"/>
          </w:tcPr>
          <w:p w14:paraId="2153D76A">
            <w:pPr>
              <w:spacing w:before="50" w:line="180" w:lineRule="auto"/>
              <w:ind w:firstLine="3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915" w:type="dxa"/>
            <w:shd w:val="clear" w:color="auto" w:fill="FFFFFF"/>
            <w:vAlign w:val="top"/>
          </w:tcPr>
          <w:p w14:paraId="59EF7D4C">
            <w:pPr>
              <w:spacing w:before="50" w:line="180" w:lineRule="auto"/>
              <w:ind w:firstLine="36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738" w:type="dxa"/>
            <w:shd w:val="clear" w:color="auto" w:fill="FFFFFF"/>
            <w:vAlign w:val="top"/>
          </w:tcPr>
          <w:p w14:paraId="56A30A3E">
            <w:pPr>
              <w:rPr>
                <w:rFonts w:ascii="宋体"/>
                <w:sz w:val="21"/>
              </w:rPr>
            </w:pPr>
          </w:p>
        </w:tc>
        <w:tc>
          <w:tcPr>
            <w:tcW w:w="626" w:type="dxa"/>
            <w:shd w:val="clear" w:color="auto" w:fill="FFFFFF"/>
            <w:vAlign w:val="top"/>
          </w:tcPr>
          <w:p w14:paraId="27A08A79">
            <w:pPr>
              <w:rPr>
                <w:rFonts w:ascii="宋体"/>
                <w:sz w:val="21"/>
              </w:rPr>
            </w:pPr>
          </w:p>
        </w:tc>
        <w:tc>
          <w:tcPr>
            <w:tcW w:w="607" w:type="dxa"/>
            <w:shd w:val="clear" w:color="auto" w:fill="FFFFFF"/>
            <w:vAlign w:val="top"/>
          </w:tcPr>
          <w:p w14:paraId="0E69EBC6">
            <w:pPr>
              <w:rPr>
                <w:rFonts w:ascii="宋体"/>
                <w:sz w:val="21"/>
              </w:rPr>
            </w:pPr>
          </w:p>
        </w:tc>
        <w:tc>
          <w:tcPr>
            <w:tcW w:w="795" w:type="dxa"/>
            <w:shd w:val="clear" w:color="auto" w:fill="FFFFFF"/>
            <w:vAlign w:val="top"/>
          </w:tcPr>
          <w:p w14:paraId="44F436AA">
            <w:pPr>
              <w:rPr>
                <w:rFonts w:ascii="宋体"/>
                <w:sz w:val="21"/>
              </w:rPr>
            </w:pPr>
          </w:p>
        </w:tc>
        <w:tc>
          <w:tcPr>
            <w:tcW w:w="439" w:type="dxa"/>
            <w:shd w:val="clear" w:color="auto" w:fill="FFFFFF"/>
            <w:vAlign w:val="top"/>
          </w:tcPr>
          <w:p w14:paraId="64EDE936">
            <w:pPr>
              <w:rPr>
                <w:rFonts w:ascii="宋体"/>
                <w:sz w:val="21"/>
              </w:rPr>
            </w:pPr>
          </w:p>
        </w:tc>
        <w:tc>
          <w:tcPr>
            <w:tcW w:w="794" w:type="dxa"/>
            <w:shd w:val="clear" w:color="auto" w:fill="FFFFFF"/>
            <w:vAlign w:val="top"/>
          </w:tcPr>
          <w:p w14:paraId="661E2787">
            <w:pPr>
              <w:rPr>
                <w:rFonts w:ascii="宋体"/>
                <w:sz w:val="21"/>
              </w:rPr>
            </w:pPr>
          </w:p>
        </w:tc>
        <w:tc>
          <w:tcPr>
            <w:tcW w:w="839" w:type="dxa"/>
            <w:shd w:val="clear" w:color="auto" w:fill="FFFFFF"/>
            <w:vAlign w:val="top"/>
          </w:tcPr>
          <w:p w14:paraId="4CE489A9">
            <w:pPr>
              <w:rPr>
                <w:rFonts w:ascii="宋体"/>
                <w:sz w:val="21"/>
              </w:rPr>
            </w:pPr>
          </w:p>
        </w:tc>
      </w:tr>
      <w:tr w14:paraId="02EF5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7E198310">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C84E866">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1B1A8C98">
            <w:pPr>
              <w:rPr>
                <w:rFonts w:ascii="宋体"/>
                <w:sz w:val="21"/>
              </w:rPr>
            </w:pPr>
          </w:p>
        </w:tc>
        <w:tc>
          <w:tcPr>
            <w:tcW w:w="1325" w:type="dxa"/>
            <w:gridSpan w:val="2"/>
            <w:shd w:val="clear" w:color="auto" w:fill="FFFFFF"/>
            <w:vAlign w:val="top"/>
          </w:tcPr>
          <w:p w14:paraId="72F90A4B">
            <w:pPr>
              <w:spacing w:before="31" w:line="221"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shd w:val="clear" w:color="auto" w:fill="FFFFFF"/>
            <w:vAlign w:val="top"/>
          </w:tcPr>
          <w:p w14:paraId="6547383C">
            <w:pPr>
              <w:spacing w:before="51" w:line="180" w:lineRule="auto"/>
              <w:ind w:firstLine="4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915" w:type="dxa"/>
            <w:shd w:val="clear" w:color="auto" w:fill="FFFFFF"/>
            <w:vAlign w:val="top"/>
          </w:tcPr>
          <w:p w14:paraId="09D82C81">
            <w:pPr>
              <w:spacing w:before="51" w:line="180" w:lineRule="auto"/>
              <w:ind w:firstLine="46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738" w:type="dxa"/>
            <w:shd w:val="clear" w:color="auto" w:fill="FFFFFF"/>
            <w:vAlign w:val="top"/>
          </w:tcPr>
          <w:p w14:paraId="0D511331">
            <w:pPr>
              <w:rPr>
                <w:rFonts w:ascii="宋体"/>
                <w:sz w:val="21"/>
              </w:rPr>
            </w:pPr>
          </w:p>
        </w:tc>
        <w:tc>
          <w:tcPr>
            <w:tcW w:w="626" w:type="dxa"/>
            <w:shd w:val="clear" w:color="auto" w:fill="FFFFFF"/>
            <w:vAlign w:val="top"/>
          </w:tcPr>
          <w:p w14:paraId="48D7D507">
            <w:pPr>
              <w:rPr>
                <w:rFonts w:ascii="宋体"/>
                <w:sz w:val="21"/>
              </w:rPr>
            </w:pPr>
          </w:p>
        </w:tc>
        <w:tc>
          <w:tcPr>
            <w:tcW w:w="607" w:type="dxa"/>
            <w:shd w:val="clear" w:color="auto" w:fill="FFFFFF"/>
            <w:vAlign w:val="top"/>
          </w:tcPr>
          <w:p w14:paraId="1F99F390">
            <w:pPr>
              <w:rPr>
                <w:rFonts w:ascii="宋体"/>
                <w:sz w:val="21"/>
              </w:rPr>
            </w:pPr>
          </w:p>
        </w:tc>
        <w:tc>
          <w:tcPr>
            <w:tcW w:w="795" w:type="dxa"/>
            <w:shd w:val="clear" w:color="auto" w:fill="FFFFFF"/>
            <w:vAlign w:val="top"/>
          </w:tcPr>
          <w:p w14:paraId="5C92D1B1">
            <w:pPr>
              <w:rPr>
                <w:rFonts w:ascii="宋体"/>
                <w:sz w:val="21"/>
              </w:rPr>
            </w:pPr>
          </w:p>
        </w:tc>
        <w:tc>
          <w:tcPr>
            <w:tcW w:w="439" w:type="dxa"/>
            <w:shd w:val="clear" w:color="auto" w:fill="FFFFFF"/>
            <w:vAlign w:val="top"/>
          </w:tcPr>
          <w:p w14:paraId="4180557D">
            <w:pPr>
              <w:rPr>
                <w:rFonts w:ascii="宋体"/>
                <w:sz w:val="21"/>
              </w:rPr>
            </w:pPr>
          </w:p>
        </w:tc>
        <w:tc>
          <w:tcPr>
            <w:tcW w:w="794" w:type="dxa"/>
            <w:shd w:val="clear" w:color="auto" w:fill="FFFFFF"/>
            <w:vAlign w:val="top"/>
          </w:tcPr>
          <w:p w14:paraId="59BFCAC2">
            <w:pPr>
              <w:rPr>
                <w:rFonts w:ascii="宋体"/>
                <w:sz w:val="21"/>
              </w:rPr>
            </w:pPr>
          </w:p>
        </w:tc>
        <w:tc>
          <w:tcPr>
            <w:tcW w:w="839" w:type="dxa"/>
            <w:shd w:val="clear" w:color="auto" w:fill="FFFFFF"/>
            <w:vAlign w:val="top"/>
          </w:tcPr>
          <w:p w14:paraId="787060AD">
            <w:pPr>
              <w:rPr>
                <w:rFonts w:ascii="宋体"/>
                <w:sz w:val="21"/>
              </w:rPr>
            </w:pPr>
          </w:p>
        </w:tc>
      </w:tr>
      <w:tr w14:paraId="73685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52E90DC5">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4A831345">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6B00111F">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1DABD45F">
            <w:pPr>
              <w:spacing w:before="31"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4206DEA9">
            <w:pPr>
              <w:spacing w:before="53" w:line="180" w:lineRule="auto"/>
              <w:ind w:firstLine="4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915" w:type="dxa"/>
            <w:shd w:val="clear" w:color="auto" w:fill="FFFFFF"/>
            <w:vAlign w:val="top"/>
          </w:tcPr>
          <w:p w14:paraId="1278720D">
            <w:pPr>
              <w:spacing w:before="53" w:line="180" w:lineRule="auto"/>
              <w:ind w:firstLine="46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738" w:type="dxa"/>
            <w:shd w:val="clear" w:color="auto" w:fill="FFFFFF"/>
            <w:vAlign w:val="top"/>
          </w:tcPr>
          <w:p w14:paraId="0E965896">
            <w:pPr>
              <w:rPr>
                <w:rFonts w:ascii="宋体"/>
                <w:sz w:val="21"/>
              </w:rPr>
            </w:pPr>
          </w:p>
        </w:tc>
        <w:tc>
          <w:tcPr>
            <w:tcW w:w="626" w:type="dxa"/>
            <w:shd w:val="clear" w:color="auto" w:fill="FFFFFF"/>
            <w:vAlign w:val="top"/>
          </w:tcPr>
          <w:p w14:paraId="3FA763B0">
            <w:pPr>
              <w:rPr>
                <w:rFonts w:ascii="宋体"/>
                <w:sz w:val="21"/>
              </w:rPr>
            </w:pPr>
          </w:p>
        </w:tc>
        <w:tc>
          <w:tcPr>
            <w:tcW w:w="607" w:type="dxa"/>
            <w:shd w:val="clear" w:color="auto" w:fill="FFFFFF"/>
            <w:vAlign w:val="top"/>
          </w:tcPr>
          <w:p w14:paraId="6DBA6B77">
            <w:pPr>
              <w:rPr>
                <w:rFonts w:ascii="宋体"/>
                <w:sz w:val="21"/>
              </w:rPr>
            </w:pPr>
          </w:p>
        </w:tc>
        <w:tc>
          <w:tcPr>
            <w:tcW w:w="795" w:type="dxa"/>
            <w:shd w:val="clear" w:color="auto" w:fill="FFFFFF"/>
            <w:vAlign w:val="top"/>
          </w:tcPr>
          <w:p w14:paraId="37F77477">
            <w:pPr>
              <w:rPr>
                <w:rFonts w:ascii="宋体"/>
                <w:sz w:val="21"/>
              </w:rPr>
            </w:pPr>
          </w:p>
        </w:tc>
        <w:tc>
          <w:tcPr>
            <w:tcW w:w="439" w:type="dxa"/>
            <w:shd w:val="clear" w:color="auto" w:fill="FFFFFF"/>
            <w:vAlign w:val="top"/>
          </w:tcPr>
          <w:p w14:paraId="33C042BB">
            <w:pPr>
              <w:rPr>
                <w:rFonts w:ascii="宋体"/>
                <w:sz w:val="21"/>
              </w:rPr>
            </w:pPr>
          </w:p>
        </w:tc>
        <w:tc>
          <w:tcPr>
            <w:tcW w:w="794" w:type="dxa"/>
            <w:shd w:val="clear" w:color="auto" w:fill="FFFFFF"/>
            <w:vAlign w:val="top"/>
          </w:tcPr>
          <w:p w14:paraId="391CBBD6">
            <w:pPr>
              <w:rPr>
                <w:rFonts w:ascii="宋体"/>
                <w:sz w:val="21"/>
              </w:rPr>
            </w:pPr>
          </w:p>
        </w:tc>
        <w:tc>
          <w:tcPr>
            <w:tcW w:w="839" w:type="dxa"/>
            <w:shd w:val="clear" w:color="auto" w:fill="FFFFFF"/>
            <w:vAlign w:val="top"/>
          </w:tcPr>
          <w:p w14:paraId="17963DC3">
            <w:pPr>
              <w:rPr>
                <w:rFonts w:ascii="宋体"/>
                <w:sz w:val="21"/>
              </w:rPr>
            </w:pPr>
          </w:p>
        </w:tc>
      </w:tr>
      <w:tr w14:paraId="74F9F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231CBC7">
            <w:pPr>
              <w:rPr>
                <w:rFonts w:ascii="宋体"/>
                <w:sz w:val="21"/>
              </w:rPr>
            </w:pPr>
          </w:p>
        </w:tc>
        <w:tc>
          <w:tcPr>
            <w:tcW w:w="417" w:type="dxa"/>
            <w:shd w:val="clear" w:color="auto" w:fill="FFFFFF"/>
            <w:vAlign w:val="top"/>
          </w:tcPr>
          <w:p w14:paraId="2BD75FAC">
            <w:pPr>
              <w:rPr>
                <w:rFonts w:ascii="宋体"/>
                <w:sz w:val="21"/>
              </w:rPr>
            </w:pPr>
          </w:p>
        </w:tc>
        <w:tc>
          <w:tcPr>
            <w:tcW w:w="417" w:type="dxa"/>
            <w:shd w:val="clear" w:color="auto" w:fill="FFFFFF"/>
            <w:vAlign w:val="top"/>
          </w:tcPr>
          <w:p w14:paraId="5074018D">
            <w:pPr>
              <w:rPr>
                <w:rFonts w:ascii="宋体"/>
                <w:sz w:val="21"/>
              </w:rPr>
            </w:pPr>
          </w:p>
        </w:tc>
        <w:tc>
          <w:tcPr>
            <w:tcW w:w="1325" w:type="dxa"/>
            <w:gridSpan w:val="2"/>
            <w:shd w:val="clear" w:color="auto" w:fill="FFFFFF"/>
            <w:vAlign w:val="top"/>
          </w:tcPr>
          <w:p w14:paraId="644AA8C7">
            <w:pPr>
              <w:spacing w:before="33" w:line="239" w:lineRule="auto"/>
              <w:ind w:left="124" w:right="219" w:hanging="13"/>
              <w:rPr>
                <w:rFonts w:ascii="宋体" w:hAnsi="宋体" w:eastAsia="宋体" w:cs="宋体"/>
                <w:sz w:val="20"/>
                <w:szCs w:val="20"/>
              </w:rPr>
            </w:pPr>
            <w:r>
              <w:rPr>
                <w:rFonts w:ascii="宋体" w:hAnsi="宋体" w:eastAsia="宋体" w:cs="宋体"/>
                <w:spacing w:val="-3"/>
                <w:sz w:val="20"/>
                <w:szCs w:val="20"/>
              </w:rPr>
              <w:t>柏杨河乡社</w:t>
            </w:r>
            <w:r>
              <w:rPr>
                <w:rFonts w:ascii="宋体" w:hAnsi="宋体" w:eastAsia="宋体" w:cs="宋体"/>
                <w:spacing w:val="4"/>
                <w:sz w:val="20"/>
                <w:szCs w:val="20"/>
              </w:rPr>
              <w:t xml:space="preserve"> </w:t>
            </w:r>
            <w:r>
              <w:rPr>
                <w:rFonts w:ascii="宋体" w:hAnsi="宋体" w:eastAsia="宋体" w:cs="宋体"/>
                <w:sz w:val="20"/>
                <w:szCs w:val="20"/>
              </w:rPr>
              <w:t>区</w:t>
            </w:r>
          </w:p>
        </w:tc>
        <w:tc>
          <w:tcPr>
            <w:tcW w:w="937" w:type="dxa"/>
            <w:shd w:val="clear" w:color="auto" w:fill="FFFFFF"/>
            <w:vAlign w:val="top"/>
          </w:tcPr>
          <w:p w14:paraId="3C07A4BC">
            <w:pPr>
              <w:spacing w:before="52"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915" w:type="dxa"/>
            <w:shd w:val="clear" w:color="auto" w:fill="FFFFFF"/>
            <w:vAlign w:val="top"/>
          </w:tcPr>
          <w:p w14:paraId="38F2F42C">
            <w:pPr>
              <w:spacing w:before="52"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738" w:type="dxa"/>
            <w:shd w:val="clear" w:color="auto" w:fill="FFFFFF"/>
            <w:vAlign w:val="top"/>
          </w:tcPr>
          <w:p w14:paraId="3FBE457A">
            <w:pPr>
              <w:rPr>
                <w:rFonts w:ascii="宋体"/>
                <w:sz w:val="21"/>
              </w:rPr>
            </w:pPr>
          </w:p>
        </w:tc>
        <w:tc>
          <w:tcPr>
            <w:tcW w:w="626" w:type="dxa"/>
            <w:shd w:val="clear" w:color="auto" w:fill="FFFFFF"/>
            <w:vAlign w:val="top"/>
          </w:tcPr>
          <w:p w14:paraId="2C8F6625">
            <w:pPr>
              <w:rPr>
                <w:rFonts w:ascii="宋体"/>
                <w:sz w:val="21"/>
              </w:rPr>
            </w:pPr>
          </w:p>
        </w:tc>
        <w:tc>
          <w:tcPr>
            <w:tcW w:w="607" w:type="dxa"/>
            <w:shd w:val="clear" w:color="auto" w:fill="FFFFFF"/>
            <w:vAlign w:val="top"/>
          </w:tcPr>
          <w:p w14:paraId="15913AC4">
            <w:pPr>
              <w:rPr>
                <w:rFonts w:ascii="宋体"/>
                <w:sz w:val="21"/>
              </w:rPr>
            </w:pPr>
          </w:p>
        </w:tc>
        <w:tc>
          <w:tcPr>
            <w:tcW w:w="795" w:type="dxa"/>
            <w:shd w:val="clear" w:color="auto" w:fill="FFFFFF"/>
            <w:vAlign w:val="top"/>
          </w:tcPr>
          <w:p w14:paraId="40566995">
            <w:pPr>
              <w:rPr>
                <w:rFonts w:ascii="宋体"/>
                <w:sz w:val="21"/>
              </w:rPr>
            </w:pPr>
          </w:p>
        </w:tc>
        <w:tc>
          <w:tcPr>
            <w:tcW w:w="439" w:type="dxa"/>
            <w:shd w:val="clear" w:color="auto" w:fill="FFFFFF"/>
            <w:vAlign w:val="top"/>
          </w:tcPr>
          <w:p w14:paraId="113E61FC">
            <w:pPr>
              <w:rPr>
                <w:rFonts w:ascii="宋体"/>
                <w:sz w:val="21"/>
              </w:rPr>
            </w:pPr>
          </w:p>
        </w:tc>
        <w:tc>
          <w:tcPr>
            <w:tcW w:w="794" w:type="dxa"/>
            <w:shd w:val="clear" w:color="auto" w:fill="FFFFFF"/>
            <w:vAlign w:val="top"/>
          </w:tcPr>
          <w:p w14:paraId="1B47FD4F">
            <w:pPr>
              <w:rPr>
                <w:rFonts w:ascii="宋体"/>
                <w:sz w:val="21"/>
              </w:rPr>
            </w:pPr>
          </w:p>
        </w:tc>
        <w:tc>
          <w:tcPr>
            <w:tcW w:w="839" w:type="dxa"/>
            <w:shd w:val="clear" w:color="auto" w:fill="FFFFFF"/>
            <w:vAlign w:val="top"/>
          </w:tcPr>
          <w:p w14:paraId="133D30A4">
            <w:pPr>
              <w:rPr>
                <w:rFonts w:ascii="宋体"/>
                <w:sz w:val="21"/>
              </w:rPr>
            </w:pPr>
          </w:p>
        </w:tc>
      </w:tr>
      <w:tr w14:paraId="3AE9C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A2EBDFC">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2A566E25">
            <w:pPr>
              <w:rPr>
                <w:rFonts w:ascii="宋体"/>
                <w:sz w:val="21"/>
              </w:rPr>
            </w:pPr>
          </w:p>
        </w:tc>
        <w:tc>
          <w:tcPr>
            <w:tcW w:w="417" w:type="dxa"/>
            <w:shd w:val="clear" w:color="auto" w:fill="FFFFFF"/>
            <w:vAlign w:val="top"/>
          </w:tcPr>
          <w:p w14:paraId="652D785D">
            <w:pPr>
              <w:rPr>
                <w:rFonts w:ascii="宋体"/>
                <w:sz w:val="21"/>
              </w:rPr>
            </w:pPr>
          </w:p>
        </w:tc>
        <w:tc>
          <w:tcPr>
            <w:tcW w:w="1325" w:type="dxa"/>
            <w:gridSpan w:val="2"/>
            <w:shd w:val="clear" w:color="auto" w:fill="FFFFFF"/>
            <w:vAlign w:val="top"/>
          </w:tcPr>
          <w:p w14:paraId="0A95E4DE">
            <w:pPr>
              <w:spacing w:before="34" w:line="237"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5BA893AD">
            <w:pPr>
              <w:spacing w:before="51"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915" w:type="dxa"/>
            <w:shd w:val="clear" w:color="auto" w:fill="FFFFFF"/>
            <w:vAlign w:val="top"/>
          </w:tcPr>
          <w:p w14:paraId="519BBA96">
            <w:pPr>
              <w:spacing w:before="51"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738" w:type="dxa"/>
            <w:shd w:val="clear" w:color="auto" w:fill="FFFFFF"/>
            <w:vAlign w:val="top"/>
          </w:tcPr>
          <w:p w14:paraId="4A9EE94E">
            <w:pPr>
              <w:rPr>
                <w:rFonts w:ascii="宋体"/>
                <w:sz w:val="21"/>
              </w:rPr>
            </w:pPr>
          </w:p>
        </w:tc>
        <w:tc>
          <w:tcPr>
            <w:tcW w:w="626" w:type="dxa"/>
            <w:shd w:val="clear" w:color="auto" w:fill="FFFFFF"/>
            <w:vAlign w:val="top"/>
          </w:tcPr>
          <w:p w14:paraId="3B6F9512">
            <w:pPr>
              <w:rPr>
                <w:rFonts w:ascii="宋体"/>
                <w:sz w:val="21"/>
              </w:rPr>
            </w:pPr>
          </w:p>
        </w:tc>
        <w:tc>
          <w:tcPr>
            <w:tcW w:w="607" w:type="dxa"/>
            <w:shd w:val="clear" w:color="auto" w:fill="FFFFFF"/>
            <w:vAlign w:val="top"/>
          </w:tcPr>
          <w:p w14:paraId="6EE4DE4B">
            <w:pPr>
              <w:rPr>
                <w:rFonts w:ascii="宋体"/>
                <w:sz w:val="21"/>
              </w:rPr>
            </w:pPr>
          </w:p>
        </w:tc>
        <w:tc>
          <w:tcPr>
            <w:tcW w:w="795" w:type="dxa"/>
            <w:shd w:val="clear" w:color="auto" w:fill="FFFFFF"/>
            <w:vAlign w:val="top"/>
          </w:tcPr>
          <w:p w14:paraId="684AB188">
            <w:pPr>
              <w:rPr>
                <w:rFonts w:ascii="宋体"/>
                <w:sz w:val="21"/>
              </w:rPr>
            </w:pPr>
          </w:p>
        </w:tc>
        <w:tc>
          <w:tcPr>
            <w:tcW w:w="439" w:type="dxa"/>
            <w:shd w:val="clear" w:color="auto" w:fill="FFFFFF"/>
            <w:vAlign w:val="top"/>
          </w:tcPr>
          <w:p w14:paraId="56869D93">
            <w:pPr>
              <w:rPr>
                <w:rFonts w:ascii="宋体"/>
                <w:sz w:val="21"/>
              </w:rPr>
            </w:pPr>
          </w:p>
        </w:tc>
        <w:tc>
          <w:tcPr>
            <w:tcW w:w="794" w:type="dxa"/>
            <w:shd w:val="clear" w:color="auto" w:fill="FFFFFF"/>
            <w:vAlign w:val="top"/>
          </w:tcPr>
          <w:p w14:paraId="604C2C58">
            <w:pPr>
              <w:rPr>
                <w:rFonts w:ascii="宋体"/>
                <w:sz w:val="21"/>
              </w:rPr>
            </w:pPr>
          </w:p>
        </w:tc>
        <w:tc>
          <w:tcPr>
            <w:tcW w:w="839" w:type="dxa"/>
            <w:shd w:val="clear" w:color="auto" w:fill="FFFFFF"/>
            <w:vAlign w:val="top"/>
          </w:tcPr>
          <w:p w14:paraId="43BEA065">
            <w:pPr>
              <w:rPr>
                <w:rFonts w:ascii="宋体"/>
                <w:sz w:val="21"/>
              </w:rPr>
            </w:pPr>
          </w:p>
        </w:tc>
      </w:tr>
      <w:tr w14:paraId="3CB47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162D38D">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165E87DB">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17" w:type="dxa"/>
            <w:shd w:val="clear" w:color="auto" w:fill="FFFFFF"/>
            <w:vAlign w:val="top"/>
          </w:tcPr>
          <w:p w14:paraId="5E4B6FBC">
            <w:pPr>
              <w:rPr>
                <w:rFonts w:ascii="宋体"/>
                <w:sz w:val="21"/>
              </w:rPr>
            </w:pPr>
          </w:p>
        </w:tc>
        <w:tc>
          <w:tcPr>
            <w:tcW w:w="1325" w:type="dxa"/>
            <w:gridSpan w:val="2"/>
            <w:shd w:val="clear" w:color="auto" w:fill="FFFFFF"/>
            <w:vAlign w:val="top"/>
          </w:tcPr>
          <w:p w14:paraId="4EDD580C">
            <w:pPr>
              <w:spacing w:before="33" w:line="239" w:lineRule="auto"/>
              <w:ind w:left="112" w:right="216" w:firstLine="417"/>
              <w:rPr>
                <w:rFonts w:ascii="宋体" w:hAnsi="宋体" w:eastAsia="宋体" w:cs="宋体"/>
                <w:sz w:val="20"/>
                <w:szCs w:val="20"/>
              </w:rPr>
            </w:pPr>
            <w:r>
              <w:rPr>
                <w:rFonts w:ascii="宋体" w:hAnsi="宋体" w:eastAsia="宋体" w:cs="宋体"/>
                <w:spacing w:val="-10"/>
                <w:sz w:val="20"/>
                <w:szCs w:val="20"/>
              </w:rPr>
              <w:t>民政管</w:t>
            </w:r>
            <w:r>
              <w:rPr>
                <w:rFonts w:ascii="宋体" w:hAnsi="宋体" w:eastAsia="宋体" w:cs="宋体"/>
                <w:spacing w:val="2"/>
                <w:sz w:val="20"/>
                <w:szCs w:val="20"/>
              </w:rPr>
              <w:t xml:space="preserve"> </w:t>
            </w:r>
            <w:r>
              <w:rPr>
                <w:rFonts w:ascii="宋体" w:hAnsi="宋体" w:eastAsia="宋体" w:cs="宋体"/>
                <w:spacing w:val="-4"/>
                <w:sz w:val="20"/>
                <w:szCs w:val="20"/>
              </w:rPr>
              <w:t>理事务</w:t>
            </w:r>
          </w:p>
        </w:tc>
        <w:tc>
          <w:tcPr>
            <w:tcW w:w="937" w:type="dxa"/>
            <w:shd w:val="clear" w:color="auto" w:fill="FFFFFF"/>
            <w:vAlign w:val="top"/>
          </w:tcPr>
          <w:p w14:paraId="00CAEAD1">
            <w:pPr>
              <w:spacing w:before="53"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915" w:type="dxa"/>
            <w:shd w:val="clear" w:color="auto" w:fill="FFFFFF"/>
            <w:vAlign w:val="top"/>
          </w:tcPr>
          <w:p w14:paraId="2157EB2B">
            <w:pPr>
              <w:spacing w:before="53"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738" w:type="dxa"/>
            <w:shd w:val="clear" w:color="auto" w:fill="FFFFFF"/>
            <w:vAlign w:val="top"/>
          </w:tcPr>
          <w:p w14:paraId="7A6D76A8">
            <w:pPr>
              <w:rPr>
                <w:rFonts w:ascii="宋体"/>
                <w:sz w:val="21"/>
              </w:rPr>
            </w:pPr>
          </w:p>
        </w:tc>
        <w:tc>
          <w:tcPr>
            <w:tcW w:w="626" w:type="dxa"/>
            <w:shd w:val="clear" w:color="auto" w:fill="FFFFFF"/>
            <w:vAlign w:val="top"/>
          </w:tcPr>
          <w:p w14:paraId="03165647">
            <w:pPr>
              <w:rPr>
                <w:rFonts w:ascii="宋体"/>
                <w:sz w:val="21"/>
              </w:rPr>
            </w:pPr>
          </w:p>
        </w:tc>
        <w:tc>
          <w:tcPr>
            <w:tcW w:w="607" w:type="dxa"/>
            <w:shd w:val="clear" w:color="auto" w:fill="FFFFFF"/>
            <w:vAlign w:val="top"/>
          </w:tcPr>
          <w:p w14:paraId="1066F025">
            <w:pPr>
              <w:rPr>
                <w:rFonts w:ascii="宋体"/>
                <w:sz w:val="21"/>
              </w:rPr>
            </w:pPr>
          </w:p>
        </w:tc>
        <w:tc>
          <w:tcPr>
            <w:tcW w:w="795" w:type="dxa"/>
            <w:shd w:val="clear" w:color="auto" w:fill="FFFFFF"/>
            <w:vAlign w:val="top"/>
          </w:tcPr>
          <w:p w14:paraId="53FA5662">
            <w:pPr>
              <w:rPr>
                <w:rFonts w:ascii="宋体"/>
                <w:sz w:val="21"/>
              </w:rPr>
            </w:pPr>
          </w:p>
        </w:tc>
        <w:tc>
          <w:tcPr>
            <w:tcW w:w="439" w:type="dxa"/>
            <w:shd w:val="clear" w:color="auto" w:fill="FFFFFF"/>
            <w:vAlign w:val="top"/>
          </w:tcPr>
          <w:p w14:paraId="070A1376">
            <w:pPr>
              <w:rPr>
                <w:rFonts w:ascii="宋体"/>
                <w:sz w:val="21"/>
              </w:rPr>
            </w:pPr>
          </w:p>
        </w:tc>
        <w:tc>
          <w:tcPr>
            <w:tcW w:w="794" w:type="dxa"/>
            <w:shd w:val="clear" w:color="auto" w:fill="FFFFFF"/>
            <w:vAlign w:val="top"/>
          </w:tcPr>
          <w:p w14:paraId="061C74FE">
            <w:pPr>
              <w:rPr>
                <w:rFonts w:ascii="宋体"/>
                <w:sz w:val="21"/>
              </w:rPr>
            </w:pPr>
          </w:p>
        </w:tc>
        <w:tc>
          <w:tcPr>
            <w:tcW w:w="839" w:type="dxa"/>
            <w:shd w:val="clear" w:color="auto" w:fill="FFFFFF"/>
            <w:vAlign w:val="top"/>
          </w:tcPr>
          <w:p w14:paraId="0D5338B3">
            <w:pPr>
              <w:rPr>
                <w:rFonts w:ascii="宋体"/>
                <w:sz w:val="21"/>
              </w:rPr>
            </w:pPr>
          </w:p>
        </w:tc>
      </w:tr>
      <w:tr w14:paraId="413C3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0F617867">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276C6CF5">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17" w:type="dxa"/>
            <w:shd w:val="clear" w:color="auto" w:fill="FFFFFF"/>
            <w:vAlign w:val="top"/>
          </w:tcPr>
          <w:p w14:paraId="10906305">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325" w:type="dxa"/>
            <w:gridSpan w:val="2"/>
            <w:shd w:val="clear" w:color="auto" w:fill="FFFFFF"/>
            <w:vAlign w:val="top"/>
          </w:tcPr>
          <w:p w14:paraId="2461E206">
            <w:pPr>
              <w:spacing w:before="31" w:line="221" w:lineRule="auto"/>
              <w:ind w:left="110" w:right="118" w:firstLine="900"/>
              <w:rPr>
                <w:rFonts w:ascii="宋体" w:hAnsi="宋体" w:eastAsia="宋体" w:cs="宋体"/>
                <w:sz w:val="20"/>
                <w:szCs w:val="20"/>
              </w:rPr>
            </w:pPr>
            <w:r>
              <w:rPr>
                <w:rFonts w:ascii="宋体" w:hAnsi="宋体" w:eastAsia="宋体" w:cs="宋体"/>
                <w:spacing w:val="-9"/>
                <w:sz w:val="20"/>
                <w:szCs w:val="20"/>
              </w:rPr>
              <w:t>基</w:t>
            </w:r>
            <w:r>
              <w:rPr>
                <w:rFonts w:ascii="宋体" w:hAnsi="宋体" w:eastAsia="宋体" w:cs="宋体"/>
                <w:sz w:val="20"/>
                <w:szCs w:val="20"/>
              </w:rPr>
              <w:t xml:space="preserve"> </w:t>
            </w:r>
            <w:r>
              <w:rPr>
                <w:rFonts w:ascii="宋体" w:hAnsi="宋体" w:eastAsia="宋体" w:cs="宋体"/>
                <w:spacing w:val="-2"/>
                <w:sz w:val="20"/>
                <w:szCs w:val="20"/>
              </w:rPr>
              <w:t>层政权和社</w:t>
            </w:r>
            <w:r>
              <w:rPr>
                <w:rFonts w:ascii="宋体" w:hAnsi="宋体" w:eastAsia="宋体" w:cs="宋体"/>
                <w:sz w:val="20"/>
                <w:szCs w:val="20"/>
              </w:rPr>
              <w:t xml:space="preserve">  </w:t>
            </w:r>
            <w:r>
              <w:rPr>
                <w:rFonts w:ascii="宋体" w:hAnsi="宋体" w:eastAsia="宋体" w:cs="宋体"/>
                <w:spacing w:val="-3"/>
                <w:sz w:val="20"/>
                <w:szCs w:val="20"/>
              </w:rPr>
              <w:t>区建设</w:t>
            </w:r>
          </w:p>
        </w:tc>
        <w:tc>
          <w:tcPr>
            <w:tcW w:w="937" w:type="dxa"/>
            <w:shd w:val="clear" w:color="auto" w:fill="FFFFFF"/>
            <w:vAlign w:val="top"/>
          </w:tcPr>
          <w:p w14:paraId="0B592C64">
            <w:pPr>
              <w:spacing w:before="52" w:line="180" w:lineRule="auto"/>
              <w:ind w:firstLine="3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915" w:type="dxa"/>
            <w:shd w:val="clear" w:color="auto" w:fill="FFFFFF"/>
            <w:vAlign w:val="top"/>
          </w:tcPr>
          <w:p w14:paraId="77A7D305">
            <w:pPr>
              <w:spacing w:before="52" w:line="180" w:lineRule="auto"/>
              <w:ind w:firstLine="36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738" w:type="dxa"/>
            <w:shd w:val="clear" w:color="auto" w:fill="FFFFFF"/>
            <w:vAlign w:val="top"/>
          </w:tcPr>
          <w:p w14:paraId="12B2882F">
            <w:pPr>
              <w:rPr>
                <w:rFonts w:ascii="宋体"/>
                <w:sz w:val="21"/>
              </w:rPr>
            </w:pPr>
          </w:p>
        </w:tc>
        <w:tc>
          <w:tcPr>
            <w:tcW w:w="626" w:type="dxa"/>
            <w:shd w:val="clear" w:color="auto" w:fill="FFFFFF"/>
            <w:vAlign w:val="top"/>
          </w:tcPr>
          <w:p w14:paraId="4B3DE9F0">
            <w:pPr>
              <w:rPr>
                <w:rFonts w:ascii="宋体"/>
                <w:sz w:val="21"/>
              </w:rPr>
            </w:pPr>
          </w:p>
        </w:tc>
        <w:tc>
          <w:tcPr>
            <w:tcW w:w="607" w:type="dxa"/>
            <w:shd w:val="clear" w:color="auto" w:fill="FFFFFF"/>
            <w:vAlign w:val="top"/>
          </w:tcPr>
          <w:p w14:paraId="423F13D9">
            <w:pPr>
              <w:rPr>
                <w:rFonts w:ascii="宋体"/>
                <w:sz w:val="21"/>
              </w:rPr>
            </w:pPr>
          </w:p>
        </w:tc>
        <w:tc>
          <w:tcPr>
            <w:tcW w:w="795" w:type="dxa"/>
            <w:shd w:val="clear" w:color="auto" w:fill="FFFFFF"/>
            <w:vAlign w:val="top"/>
          </w:tcPr>
          <w:p w14:paraId="1DEAA4A2">
            <w:pPr>
              <w:rPr>
                <w:rFonts w:ascii="宋体"/>
                <w:sz w:val="21"/>
              </w:rPr>
            </w:pPr>
          </w:p>
        </w:tc>
        <w:tc>
          <w:tcPr>
            <w:tcW w:w="439" w:type="dxa"/>
            <w:shd w:val="clear" w:color="auto" w:fill="FFFFFF"/>
            <w:vAlign w:val="top"/>
          </w:tcPr>
          <w:p w14:paraId="355B2DBD">
            <w:pPr>
              <w:rPr>
                <w:rFonts w:ascii="宋体"/>
                <w:sz w:val="21"/>
              </w:rPr>
            </w:pPr>
          </w:p>
        </w:tc>
        <w:tc>
          <w:tcPr>
            <w:tcW w:w="794" w:type="dxa"/>
            <w:shd w:val="clear" w:color="auto" w:fill="FFFFFF"/>
            <w:vAlign w:val="top"/>
          </w:tcPr>
          <w:p w14:paraId="061ED7A2">
            <w:pPr>
              <w:rPr>
                <w:rFonts w:ascii="宋体"/>
                <w:sz w:val="21"/>
              </w:rPr>
            </w:pPr>
          </w:p>
        </w:tc>
        <w:tc>
          <w:tcPr>
            <w:tcW w:w="839" w:type="dxa"/>
            <w:shd w:val="clear" w:color="auto" w:fill="FFFFFF"/>
            <w:vAlign w:val="top"/>
          </w:tcPr>
          <w:p w14:paraId="2BBED307">
            <w:pPr>
              <w:rPr>
                <w:rFonts w:ascii="宋体"/>
                <w:sz w:val="21"/>
              </w:rPr>
            </w:pPr>
          </w:p>
        </w:tc>
      </w:tr>
      <w:tr w14:paraId="088D6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56A20D07">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E72B51C">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06A349A0">
            <w:pPr>
              <w:rPr>
                <w:rFonts w:ascii="宋体"/>
                <w:sz w:val="21"/>
              </w:rPr>
            </w:pPr>
          </w:p>
        </w:tc>
        <w:tc>
          <w:tcPr>
            <w:tcW w:w="1325" w:type="dxa"/>
            <w:gridSpan w:val="2"/>
            <w:shd w:val="clear" w:color="auto" w:fill="FFFFFF"/>
            <w:vAlign w:val="top"/>
          </w:tcPr>
          <w:p w14:paraId="3198256B">
            <w:pPr>
              <w:spacing w:before="33" w:line="221"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shd w:val="clear" w:color="auto" w:fill="FFFFFF"/>
            <w:vAlign w:val="top"/>
          </w:tcPr>
          <w:p w14:paraId="09B21092">
            <w:pPr>
              <w:spacing w:before="51" w:line="180" w:lineRule="auto"/>
              <w:ind w:firstLine="48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915" w:type="dxa"/>
            <w:shd w:val="clear" w:color="auto" w:fill="FFFFFF"/>
            <w:vAlign w:val="top"/>
          </w:tcPr>
          <w:p w14:paraId="3CCC9459">
            <w:pPr>
              <w:spacing w:before="51" w:line="180" w:lineRule="auto"/>
              <w:ind w:firstLine="46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738" w:type="dxa"/>
            <w:shd w:val="clear" w:color="auto" w:fill="FFFFFF"/>
            <w:vAlign w:val="top"/>
          </w:tcPr>
          <w:p w14:paraId="1406D234">
            <w:pPr>
              <w:rPr>
                <w:rFonts w:ascii="宋体"/>
                <w:sz w:val="21"/>
              </w:rPr>
            </w:pPr>
          </w:p>
        </w:tc>
        <w:tc>
          <w:tcPr>
            <w:tcW w:w="626" w:type="dxa"/>
            <w:shd w:val="clear" w:color="auto" w:fill="FFFFFF"/>
            <w:vAlign w:val="top"/>
          </w:tcPr>
          <w:p w14:paraId="3B6A684A">
            <w:pPr>
              <w:rPr>
                <w:rFonts w:ascii="宋体"/>
                <w:sz w:val="21"/>
              </w:rPr>
            </w:pPr>
          </w:p>
        </w:tc>
        <w:tc>
          <w:tcPr>
            <w:tcW w:w="607" w:type="dxa"/>
            <w:shd w:val="clear" w:color="auto" w:fill="FFFFFF"/>
            <w:vAlign w:val="top"/>
          </w:tcPr>
          <w:p w14:paraId="16C30711">
            <w:pPr>
              <w:rPr>
                <w:rFonts w:ascii="宋体"/>
                <w:sz w:val="21"/>
              </w:rPr>
            </w:pPr>
          </w:p>
        </w:tc>
        <w:tc>
          <w:tcPr>
            <w:tcW w:w="795" w:type="dxa"/>
            <w:shd w:val="clear" w:color="auto" w:fill="FFFFFF"/>
            <w:vAlign w:val="top"/>
          </w:tcPr>
          <w:p w14:paraId="5BB703B6">
            <w:pPr>
              <w:rPr>
                <w:rFonts w:ascii="宋体"/>
                <w:sz w:val="21"/>
              </w:rPr>
            </w:pPr>
          </w:p>
        </w:tc>
        <w:tc>
          <w:tcPr>
            <w:tcW w:w="439" w:type="dxa"/>
            <w:shd w:val="clear" w:color="auto" w:fill="FFFFFF"/>
            <w:vAlign w:val="top"/>
          </w:tcPr>
          <w:p w14:paraId="1789B347">
            <w:pPr>
              <w:rPr>
                <w:rFonts w:ascii="宋体"/>
                <w:sz w:val="21"/>
              </w:rPr>
            </w:pPr>
          </w:p>
        </w:tc>
        <w:tc>
          <w:tcPr>
            <w:tcW w:w="794" w:type="dxa"/>
            <w:shd w:val="clear" w:color="auto" w:fill="FFFFFF"/>
            <w:vAlign w:val="top"/>
          </w:tcPr>
          <w:p w14:paraId="2EEDAC2E">
            <w:pPr>
              <w:rPr>
                <w:rFonts w:ascii="宋体"/>
                <w:sz w:val="21"/>
              </w:rPr>
            </w:pPr>
          </w:p>
        </w:tc>
        <w:tc>
          <w:tcPr>
            <w:tcW w:w="839" w:type="dxa"/>
            <w:shd w:val="clear" w:color="auto" w:fill="FFFFFF"/>
            <w:vAlign w:val="top"/>
          </w:tcPr>
          <w:p w14:paraId="3083A6CC">
            <w:pPr>
              <w:rPr>
                <w:rFonts w:ascii="宋体"/>
                <w:sz w:val="21"/>
              </w:rPr>
            </w:pPr>
          </w:p>
        </w:tc>
      </w:tr>
      <w:tr w14:paraId="69ADB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524" w:type="dxa"/>
            <w:shd w:val="clear" w:color="auto" w:fill="FFFFFF"/>
            <w:vAlign w:val="top"/>
          </w:tcPr>
          <w:p w14:paraId="7F8DA156">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399F5254">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3D1A30F4">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40780E20">
            <w:pPr>
              <w:spacing w:before="30"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4BA6C6F9">
            <w:pPr>
              <w:spacing w:before="53" w:line="180" w:lineRule="auto"/>
              <w:ind w:firstLine="48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915" w:type="dxa"/>
            <w:shd w:val="clear" w:color="auto" w:fill="FFFFFF"/>
            <w:vAlign w:val="top"/>
          </w:tcPr>
          <w:p w14:paraId="2B9ED7D5">
            <w:pPr>
              <w:spacing w:before="53" w:line="180" w:lineRule="auto"/>
              <w:ind w:firstLine="46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738" w:type="dxa"/>
            <w:shd w:val="clear" w:color="auto" w:fill="FFFFFF"/>
            <w:vAlign w:val="top"/>
          </w:tcPr>
          <w:p w14:paraId="487B90FF">
            <w:pPr>
              <w:rPr>
                <w:rFonts w:ascii="宋体"/>
                <w:sz w:val="21"/>
              </w:rPr>
            </w:pPr>
          </w:p>
        </w:tc>
        <w:tc>
          <w:tcPr>
            <w:tcW w:w="626" w:type="dxa"/>
            <w:shd w:val="clear" w:color="auto" w:fill="FFFFFF"/>
            <w:vAlign w:val="top"/>
          </w:tcPr>
          <w:p w14:paraId="36748C88">
            <w:pPr>
              <w:rPr>
                <w:rFonts w:ascii="宋体"/>
                <w:sz w:val="21"/>
              </w:rPr>
            </w:pPr>
          </w:p>
        </w:tc>
        <w:tc>
          <w:tcPr>
            <w:tcW w:w="607" w:type="dxa"/>
            <w:shd w:val="clear" w:color="auto" w:fill="FFFFFF"/>
            <w:vAlign w:val="top"/>
          </w:tcPr>
          <w:p w14:paraId="53EE1FC3">
            <w:pPr>
              <w:rPr>
                <w:rFonts w:ascii="宋体"/>
                <w:sz w:val="21"/>
              </w:rPr>
            </w:pPr>
          </w:p>
        </w:tc>
        <w:tc>
          <w:tcPr>
            <w:tcW w:w="795" w:type="dxa"/>
            <w:shd w:val="clear" w:color="auto" w:fill="FFFFFF"/>
            <w:vAlign w:val="top"/>
          </w:tcPr>
          <w:p w14:paraId="23C476EF">
            <w:pPr>
              <w:rPr>
                <w:rFonts w:ascii="宋体"/>
                <w:sz w:val="21"/>
              </w:rPr>
            </w:pPr>
          </w:p>
        </w:tc>
        <w:tc>
          <w:tcPr>
            <w:tcW w:w="439" w:type="dxa"/>
            <w:shd w:val="clear" w:color="auto" w:fill="FFFFFF"/>
            <w:vAlign w:val="top"/>
          </w:tcPr>
          <w:p w14:paraId="602991C9">
            <w:pPr>
              <w:rPr>
                <w:rFonts w:ascii="宋体"/>
                <w:sz w:val="21"/>
              </w:rPr>
            </w:pPr>
          </w:p>
        </w:tc>
        <w:tc>
          <w:tcPr>
            <w:tcW w:w="794" w:type="dxa"/>
            <w:shd w:val="clear" w:color="auto" w:fill="FFFFFF"/>
            <w:vAlign w:val="top"/>
          </w:tcPr>
          <w:p w14:paraId="41343623">
            <w:pPr>
              <w:rPr>
                <w:rFonts w:ascii="宋体"/>
                <w:sz w:val="21"/>
              </w:rPr>
            </w:pPr>
          </w:p>
        </w:tc>
        <w:tc>
          <w:tcPr>
            <w:tcW w:w="839" w:type="dxa"/>
            <w:shd w:val="clear" w:color="auto" w:fill="FFFFFF"/>
            <w:vAlign w:val="top"/>
          </w:tcPr>
          <w:p w14:paraId="6B554DE2">
            <w:pPr>
              <w:rPr>
                <w:rFonts w:ascii="宋体"/>
                <w:sz w:val="21"/>
              </w:rPr>
            </w:pPr>
          </w:p>
        </w:tc>
      </w:tr>
      <w:tr w14:paraId="6ACD7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4" w:type="dxa"/>
            <w:shd w:val="clear" w:color="auto" w:fill="FFFFFF"/>
            <w:vAlign w:val="top"/>
          </w:tcPr>
          <w:p w14:paraId="67CD2A80">
            <w:pPr>
              <w:rPr>
                <w:rFonts w:ascii="宋体"/>
                <w:sz w:val="21"/>
              </w:rPr>
            </w:pPr>
          </w:p>
        </w:tc>
        <w:tc>
          <w:tcPr>
            <w:tcW w:w="417" w:type="dxa"/>
            <w:shd w:val="clear" w:color="auto" w:fill="FFFFFF"/>
            <w:vAlign w:val="top"/>
          </w:tcPr>
          <w:p w14:paraId="4177D2DE">
            <w:pPr>
              <w:rPr>
                <w:rFonts w:ascii="宋体"/>
                <w:sz w:val="21"/>
              </w:rPr>
            </w:pPr>
          </w:p>
        </w:tc>
        <w:tc>
          <w:tcPr>
            <w:tcW w:w="417" w:type="dxa"/>
            <w:shd w:val="clear" w:color="auto" w:fill="FFFFFF"/>
            <w:vAlign w:val="top"/>
          </w:tcPr>
          <w:p w14:paraId="64BC186D">
            <w:pPr>
              <w:rPr>
                <w:rFonts w:ascii="宋体"/>
                <w:sz w:val="21"/>
              </w:rPr>
            </w:pPr>
          </w:p>
        </w:tc>
        <w:tc>
          <w:tcPr>
            <w:tcW w:w="1325" w:type="dxa"/>
            <w:gridSpan w:val="2"/>
            <w:shd w:val="clear" w:color="auto" w:fill="FFFFFF"/>
            <w:vAlign w:val="top"/>
          </w:tcPr>
          <w:p w14:paraId="39D2E4E5">
            <w:pPr>
              <w:spacing w:before="35" w:line="221" w:lineRule="auto"/>
              <w:ind w:left="109" w:right="219"/>
              <w:rPr>
                <w:rFonts w:ascii="宋体" w:hAnsi="宋体" w:eastAsia="宋体" w:cs="宋体"/>
                <w:sz w:val="20"/>
                <w:szCs w:val="20"/>
              </w:rPr>
            </w:pPr>
            <w:r>
              <w:rPr>
                <w:rFonts w:ascii="宋体" w:hAnsi="宋体" w:eastAsia="宋体" w:cs="宋体"/>
                <w:spacing w:val="-2"/>
                <w:sz w:val="20"/>
                <w:szCs w:val="20"/>
              </w:rPr>
              <w:t>米东区柏杨</w:t>
            </w:r>
            <w:r>
              <w:rPr>
                <w:rFonts w:ascii="宋体" w:hAnsi="宋体" w:eastAsia="宋体" w:cs="宋体"/>
                <w:sz w:val="20"/>
                <w:szCs w:val="20"/>
              </w:rPr>
              <w:t xml:space="preserve"> </w:t>
            </w:r>
            <w:r>
              <w:rPr>
                <w:rFonts w:ascii="宋体" w:hAnsi="宋体" w:eastAsia="宋体" w:cs="宋体"/>
                <w:spacing w:val="-2"/>
                <w:sz w:val="20"/>
                <w:szCs w:val="20"/>
              </w:rPr>
              <w:t>河乡政府机</w:t>
            </w:r>
            <w:r>
              <w:rPr>
                <w:rFonts w:ascii="宋体" w:hAnsi="宋体" w:eastAsia="宋体" w:cs="宋体"/>
                <w:spacing w:val="1"/>
                <w:sz w:val="20"/>
                <w:szCs w:val="20"/>
              </w:rPr>
              <w:t xml:space="preserve"> </w:t>
            </w:r>
            <w:r>
              <w:rPr>
                <w:rFonts w:ascii="宋体" w:hAnsi="宋体" w:eastAsia="宋体" w:cs="宋体"/>
                <w:sz w:val="20"/>
                <w:szCs w:val="20"/>
              </w:rPr>
              <w:t>关</w:t>
            </w:r>
          </w:p>
        </w:tc>
        <w:tc>
          <w:tcPr>
            <w:tcW w:w="937" w:type="dxa"/>
            <w:shd w:val="clear" w:color="auto" w:fill="FFFFFF"/>
            <w:vAlign w:val="top"/>
          </w:tcPr>
          <w:p w14:paraId="7469BD3E">
            <w:pPr>
              <w:spacing w:before="53" w:line="180" w:lineRule="auto"/>
              <w:ind w:firstLine="130"/>
              <w:rPr>
                <w:rFonts w:ascii="Times New Roman" w:hAnsi="Times New Roman" w:eastAsia="Times New Roman" w:cs="Times New Roman"/>
                <w:sz w:val="20"/>
                <w:szCs w:val="20"/>
              </w:rPr>
            </w:pPr>
            <w:r>
              <w:pict>
                <v:shape id="_x0000_s1026" o:spid="_x0000_s1026" o:spt="202" type="#_x0000_t202" style="position:absolute;left:0pt;margin-left:11.1pt;margin-top:7.75pt;height:7.7pt;width:4pt;mso-position-horizontal-relative:page;mso-position-vertical-relative:page;z-index:251661312;mso-width-relative:page;mso-height-relative:page;" filled="f" stroked="f" coordsize="21600,21600">
                  <v:path/>
                  <v:fill on="f" focussize="0,0"/>
                  <v:stroke on="f"/>
                  <v:imagedata o:title=""/>
                  <o:lock v:ext="edit" aspectratio="f"/>
                  <v:textbox inset="0mm,0mm,0mm,0mm">
                    <w:txbxContent>
                      <w:p w14:paraId="4221F068">
                        <w:pPr>
                          <w:spacing w:before="20" w:line="113" w:lineRule="exact"/>
                          <w:ind w:firstLine="20"/>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xbxContent>
                  </v:textbox>
                </v:shape>
              </w:pict>
            </w:r>
            <w:r>
              <w:rPr>
                <w:rFonts w:ascii="Times New Roman" w:hAnsi="Times New Roman" w:eastAsia="Times New Roman" w:cs="Times New Roman"/>
                <w:spacing w:val="-2"/>
                <w:sz w:val="20"/>
                <w:szCs w:val="20"/>
              </w:rPr>
              <w:t>2</w:t>
            </w:r>
            <w:r>
              <w:rPr>
                <w:rFonts w:ascii="Times New Roman" w:hAnsi="Times New Roman" w:eastAsia="Times New Roman" w:cs="Times New Roman"/>
                <w:spacing w:val="10"/>
                <w:w w:val="101"/>
                <w:sz w:val="20"/>
                <w:szCs w:val="20"/>
              </w:rPr>
              <w:t xml:space="preserve"> </w:t>
            </w:r>
            <w:r>
              <w:rPr>
                <w:rFonts w:ascii="Times New Roman" w:hAnsi="Times New Roman" w:eastAsia="Times New Roman" w:cs="Times New Roman"/>
                <w:spacing w:val="-2"/>
                <w:sz w:val="20"/>
                <w:szCs w:val="20"/>
              </w:rPr>
              <w:t>283.73</w:t>
            </w:r>
          </w:p>
        </w:tc>
        <w:tc>
          <w:tcPr>
            <w:tcW w:w="915" w:type="dxa"/>
            <w:shd w:val="clear" w:color="auto" w:fill="FFFFFF"/>
            <w:vAlign w:val="top"/>
          </w:tcPr>
          <w:p w14:paraId="3B32CF57">
            <w:pPr>
              <w:spacing w:before="53" w:line="180" w:lineRule="auto"/>
              <w:ind w:firstLine="110"/>
              <w:rPr>
                <w:rFonts w:ascii="Times New Roman" w:hAnsi="Times New Roman" w:eastAsia="Times New Roman" w:cs="Times New Roman"/>
                <w:sz w:val="20"/>
                <w:szCs w:val="20"/>
              </w:rPr>
            </w:pPr>
            <w:r>
              <w:pict>
                <v:shape id="_x0000_s1027" o:spid="_x0000_s1027" o:spt="202" type="#_x0000_t202" style="position:absolute;left:0pt;margin-left:10.05pt;margin-top:7.75pt;height:7.7pt;width:4pt;mso-position-horizontal-relative:page;mso-position-vertical-relative:page;z-index:251660288;mso-width-relative:page;mso-height-relative:page;" filled="f" stroked="f" coordsize="21600,21600">
                  <v:path/>
                  <v:fill on="f" focussize="0,0"/>
                  <v:stroke on="f"/>
                  <v:imagedata o:title=""/>
                  <o:lock v:ext="edit" aspectratio="f"/>
                  <v:textbox inset="0mm,0mm,0mm,0mm">
                    <w:txbxContent>
                      <w:p w14:paraId="7843D2B3">
                        <w:pPr>
                          <w:spacing w:before="20" w:line="113" w:lineRule="exact"/>
                          <w:ind w:firstLine="20"/>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xbxContent>
                  </v:textbox>
                </v:shape>
              </w:pict>
            </w:r>
            <w:r>
              <w:rPr>
                <w:rFonts w:ascii="Times New Roman" w:hAnsi="Times New Roman" w:eastAsia="Times New Roman" w:cs="Times New Roman"/>
                <w:spacing w:val="-2"/>
                <w:sz w:val="20"/>
                <w:szCs w:val="20"/>
              </w:rPr>
              <w:t>2</w:t>
            </w:r>
            <w:r>
              <w:rPr>
                <w:rFonts w:ascii="Times New Roman" w:hAnsi="Times New Roman" w:eastAsia="Times New Roman" w:cs="Times New Roman"/>
                <w:spacing w:val="10"/>
                <w:w w:val="101"/>
                <w:sz w:val="20"/>
                <w:szCs w:val="20"/>
              </w:rPr>
              <w:t xml:space="preserve"> </w:t>
            </w:r>
            <w:r>
              <w:rPr>
                <w:rFonts w:ascii="Times New Roman" w:hAnsi="Times New Roman" w:eastAsia="Times New Roman" w:cs="Times New Roman"/>
                <w:spacing w:val="-2"/>
                <w:sz w:val="20"/>
                <w:szCs w:val="20"/>
              </w:rPr>
              <w:t>283.73</w:t>
            </w:r>
          </w:p>
        </w:tc>
        <w:tc>
          <w:tcPr>
            <w:tcW w:w="738" w:type="dxa"/>
            <w:shd w:val="clear" w:color="auto" w:fill="FFFFFF"/>
            <w:vAlign w:val="top"/>
          </w:tcPr>
          <w:p w14:paraId="49C9EE0D">
            <w:pPr>
              <w:rPr>
                <w:rFonts w:ascii="宋体"/>
                <w:sz w:val="21"/>
              </w:rPr>
            </w:pPr>
          </w:p>
        </w:tc>
        <w:tc>
          <w:tcPr>
            <w:tcW w:w="626" w:type="dxa"/>
            <w:shd w:val="clear" w:color="auto" w:fill="FFFFFF"/>
            <w:vAlign w:val="top"/>
          </w:tcPr>
          <w:p w14:paraId="408CEEF4">
            <w:pPr>
              <w:rPr>
                <w:rFonts w:ascii="宋体"/>
                <w:sz w:val="21"/>
              </w:rPr>
            </w:pPr>
          </w:p>
        </w:tc>
        <w:tc>
          <w:tcPr>
            <w:tcW w:w="607" w:type="dxa"/>
            <w:shd w:val="clear" w:color="auto" w:fill="FFFFFF"/>
            <w:vAlign w:val="top"/>
          </w:tcPr>
          <w:p w14:paraId="17A8AE26">
            <w:pPr>
              <w:rPr>
                <w:rFonts w:ascii="宋体"/>
                <w:sz w:val="21"/>
              </w:rPr>
            </w:pPr>
          </w:p>
        </w:tc>
        <w:tc>
          <w:tcPr>
            <w:tcW w:w="795" w:type="dxa"/>
            <w:shd w:val="clear" w:color="auto" w:fill="FFFFFF"/>
            <w:vAlign w:val="top"/>
          </w:tcPr>
          <w:p w14:paraId="3C2B6DA0">
            <w:pPr>
              <w:rPr>
                <w:rFonts w:ascii="宋体"/>
                <w:sz w:val="21"/>
              </w:rPr>
            </w:pPr>
          </w:p>
        </w:tc>
        <w:tc>
          <w:tcPr>
            <w:tcW w:w="439" w:type="dxa"/>
            <w:shd w:val="clear" w:color="auto" w:fill="FFFFFF"/>
            <w:vAlign w:val="top"/>
          </w:tcPr>
          <w:p w14:paraId="5DD97A02">
            <w:pPr>
              <w:rPr>
                <w:rFonts w:ascii="宋体"/>
                <w:sz w:val="21"/>
              </w:rPr>
            </w:pPr>
          </w:p>
        </w:tc>
        <w:tc>
          <w:tcPr>
            <w:tcW w:w="794" w:type="dxa"/>
            <w:shd w:val="clear" w:color="auto" w:fill="FFFFFF"/>
            <w:vAlign w:val="top"/>
          </w:tcPr>
          <w:p w14:paraId="02B66F50">
            <w:pPr>
              <w:rPr>
                <w:rFonts w:ascii="宋体"/>
                <w:sz w:val="21"/>
              </w:rPr>
            </w:pPr>
          </w:p>
        </w:tc>
        <w:tc>
          <w:tcPr>
            <w:tcW w:w="839" w:type="dxa"/>
            <w:shd w:val="clear" w:color="auto" w:fill="FFFFFF"/>
            <w:vAlign w:val="top"/>
          </w:tcPr>
          <w:p w14:paraId="0D21B154">
            <w:pPr>
              <w:rPr>
                <w:rFonts w:ascii="宋体"/>
                <w:sz w:val="21"/>
              </w:rPr>
            </w:pPr>
          </w:p>
        </w:tc>
      </w:tr>
      <w:tr w14:paraId="391EF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222ACCA0">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70D22D56">
            <w:pPr>
              <w:rPr>
                <w:rFonts w:ascii="宋体"/>
                <w:sz w:val="21"/>
              </w:rPr>
            </w:pPr>
          </w:p>
        </w:tc>
        <w:tc>
          <w:tcPr>
            <w:tcW w:w="417" w:type="dxa"/>
            <w:shd w:val="clear" w:color="auto" w:fill="FFFFFF"/>
            <w:vAlign w:val="top"/>
          </w:tcPr>
          <w:p w14:paraId="2511B38D">
            <w:pPr>
              <w:rPr>
                <w:rFonts w:ascii="宋体"/>
                <w:sz w:val="21"/>
              </w:rPr>
            </w:pPr>
          </w:p>
        </w:tc>
        <w:tc>
          <w:tcPr>
            <w:tcW w:w="1325" w:type="dxa"/>
            <w:gridSpan w:val="2"/>
            <w:shd w:val="clear" w:color="auto" w:fill="FFFFFF"/>
            <w:vAlign w:val="top"/>
          </w:tcPr>
          <w:p w14:paraId="5607391C">
            <w:pPr>
              <w:spacing w:before="36" w:line="239" w:lineRule="auto"/>
              <w:ind w:left="112" w:right="219" w:firstLine="1"/>
              <w:rPr>
                <w:rFonts w:ascii="宋体" w:hAnsi="宋体" w:eastAsia="宋体" w:cs="宋体"/>
                <w:sz w:val="20"/>
                <w:szCs w:val="20"/>
              </w:rPr>
            </w:pPr>
            <w:r>
              <w:rPr>
                <w:rFonts w:ascii="宋体" w:hAnsi="宋体" w:eastAsia="宋体" w:cs="宋体"/>
                <w:spacing w:val="-3"/>
                <w:sz w:val="20"/>
                <w:szCs w:val="20"/>
              </w:rPr>
              <w:t>一般公共服</w:t>
            </w:r>
            <w:r>
              <w:rPr>
                <w:rFonts w:ascii="宋体" w:hAnsi="宋体" w:eastAsia="宋体" w:cs="宋体"/>
                <w:spacing w:val="2"/>
                <w:sz w:val="20"/>
                <w:szCs w:val="20"/>
              </w:rPr>
              <w:t xml:space="preserve"> </w:t>
            </w:r>
            <w:r>
              <w:rPr>
                <w:rFonts w:ascii="宋体" w:hAnsi="宋体" w:eastAsia="宋体" w:cs="宋体"/>
                <w:spacing w:val="-4"/>
                <w:sz w:val="20"/>
                <w:szCs w:val="20"/>
              </w:rPr>
              <w:t>务支出</w:t>
            </w:r>
          </w:p>
        </w:tc>
        <w:tc>
          <w:tcPr>
            <w:tcW w:w="937" w:type="dxa"/>
            <w:shd w:val="clear" w:color="auto" w:fill="FFFFFF"/>
            <w:vAlign w:val="top"/>
          </w:tcPr>
          <w:p w14:paraId="322D9001">
            <w:pPr>
              <w:spacing w:before="56" w:line="180" w:lineRule="auto"/>
              <w:ind w:firstLine="28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534.73</w:t>
            </w:r>
          </w:p>
        </w:tc>
        <w:tc>
          <w:tcPr>
            <w:tcW w:w="915" w:type="dxa"/>
            <w:shd w:val="clear" w:color="auto" w:fill="FFFFFF"/>
            <w:vAlign w:val="top"/>
          </w:tcPr>
          <w:p w14:paraId="007F47C1">
            <w:pPr>
              <w:spacing w:before="56" w:line="180" w:lineRule="auto"/>
              <w:ind w:firstLine="26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534.73</w:t>
            </w:r>
          </w:p>
        </w:tc>
        <w:tc>
          <w:tcPr>
            <w:tcW w:w="738" w:type="dxa"/>
            <w:shd w:val="clear" w:color="auto" w:fill="FFFFFF"/>
            <w:vAlign w:val="top"/>
          </w:tcPr>
          <w:p w14:paraId="3075B852">
            <w:pPr>
              <w:rPr>
                <w:rFonts w:ascii="宋体"/>
                <w:sz w:val="21"/>
              </w:rPr>
            </w:pPr>
          </w:p>
        </w:tc>
        <w:tc>
          <w:tcPr>
            <w:tcW w:w="626" w:type="dxa"/>
            <w:shd w:val="clear" w:color="auto" w:fill="FFFFFF"/>
            <w:vAlign w:val="top"/>
          </w:tcPr>
          <w:p w14:paraId="6242067C">
            <w:pPr>
              <w:rPr>
                <w:rFonts w:ascii="宋体"/>
                <w:sz w:val="21"/>
              </w:rPr>
            </w:pPr>
          </w:p>
        </w:tc>
        <w:tc>
          <w:tcPr>
            <w:tcW w:w="607" w:type="dxa"/>
            <w:shd w:val="clear" w:color="auto" w:fill="FFFFFF"/>
            <w:vAlign w:val="top"/>
          </w:tcPr>
          <w:p w14:paraId="08ABC4C7">
            <w:pPr>
              <w:rPr>
                <w:rFonts w:ascii="宋体"/>
                <w:sz w:val="21"/>
              </w:rPr>
            </w:pPr>
          </w:p>
        </w:tc>
        <w:tc>
          <w:tcPr>
            <w:tcW w:w="795" w:type="dxa"/>
            <w:shd w:val="clear" w:color="auto" w:fill="FFFFFF"/>
            <w:vAlign w:val="top"/>
          </w:tcPr>
          <w:p w14:paraId="2CFC75BD">
            <w:pPr>
              <w:rPr>
                <w:rFonts w:ascii="宋体"/>
                <w:sz w:val="21"/>
              </w:rPr>
            </w:pPr>
          </w:p>
        </w:tc>
        <w:tc>
          <w:tcPr>
            <w:tcW w:w="439" w:type="dxa"/>
            <w:shd w:val="clear" w:color="auto" w:fill="FFFFFF"/>
            <w:vAlign w:val="top"/>
          </w:tcPr>
          <w:p w14:paraId="24FAC481">
            <w:pPr>
              <w:rPr>
                <w:rFonts w:ascii="宋体"/>
                <w:sz w:val="21"/>
              </w:rPr>
            </w:pPr>
          </w:p>
        </w:tc>
        <w:tc>
          <w:tcPr>
            <w:tcW w:w="794" w:type="dxa"/>
            <w:shd w:val="clear" w:color="auto" w:fill="FFFFFF"/>
            <w:vAlign w:val="top"/>
          </w:tcPr>
          <w:p w14:paraId="71901B32">
            <w:pPr>
              <w:rPr>
                <w:rFonts w:ascii="宋体"/>
                <w:sz w:val="21"/>
              </w:rPr>
            </w:pPr>
          </w:p>
        </w:tc>
        <w:tc>
          <w:tcPr>
            <w:tcW w:w="839" w:type="dxa"/>
            <w:shd w:val="clear" w:color="auto" w:fill="FFFFFF"/>
            <w:vAlign w:val="top"/>
          </w:tcPr>
          <w:p w14:paraId="7048A3BA">
            <w:pPr>
              <w:rPr>
                <w:rFonts w:ascii="宋体"/>
                <w:sz w:val="21"/>
              </w:rPr>
            </w:pPr>
          </w:p>
        </w:tc>
      </w:tr>
      <w:tr w14:paraId="3B929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24" w:type="dxa"/>
            <w:shd w:val="clear" w:color="auto" w:fill="FFFFFF"/>
            <w:vAlign w:val="top"/>
          </w:tcPr>
          <w:p w14:paraId="4B5FD9C6">
            <w:pPr>
              <w:spacing w:before="28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18654C05">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shd w:val="clear" w:color="auto" w:fill="FFFFFF"/>
            <w:vAlign w:val="top"/>
          </w:tcPr>
          <w:p w14:paraId="06E6CBF7">
            <w:pPr>
              <w:rPr>
                <w:rFonts w:ascii="宋体"/>
                <w:sz w:val="21"/>
              </w:rPr>
            </w:pPr>
          </w:p>
        </w:tc>
        <w:tc>
          <w:tcPr>
            <w:tcW w:w="1325" w:type="dxa"/>
            <w:gridSpan w:val="2"/>
            <w:shd w:val="clear" w:color="auto" w:fill="FFFFFF"/>
            <w:vAlign w:val="top"/>
          </w:tcPr>
          <w:p w14:paraId="2C233E73">
            <w:pPr>
              <w:spacing w:before="35" w:line="239" w:lineRule="auto"/>
              <w:ind w:left="112" w:right="216" w:firstLine="400"/>
              <w:rPr>
                <w:rFonts w:ascii="宋体" w:hAnsi="宋体" w:eastAsia="宋体" w:cs="宋体"/>
                <w:sz w:val="20"/>
                <w:szCs w:val="20"/>
              </w:rPr>
            </w:pPr>
            <w:r>
              <w:rPr>
                <w:rFonts w:ascii="宋体" w:hAnsi="宋体" w:eastAsia="宋体" w:cs="宋体"/>
                <w:spacing w:val="-4"/>
                <w:sz w:val="20"/>
                <w:szCs w:val="20"/>
              </w:rPr>
              <w:t>人大事</w:t>
            </w:r>
            <w:r>
              <w:rPr>
                <w:rFonts w:ascii="宋体" w:hAnsi="宋体" w:eastAsia="宋体" w:cs="宋体"/>
                <w:spacing w:val="2"/>
                <w:sz w:val="20"/>
                <w:szCs w:val="20"/>
              </w:rPr>
              <w:t xml:space="preserve"> </w:t>
            </w:r>
            <w:r>
              <w:rPr>
                <w:rFonts w:ascii="宋体" w:hAnsi="宋体" w:eastAsia="宋体" w:cs="宋体"/>
                <w:sz w:val="20"/>
                <w:szCs w:val="20"/>
              </w:rPr>
              <w:t>务</w:t>
            </w:r>
          </w:p>
        </w:tc>
        <w:tc>
          <w:tcPr>
            <w:tcW w:w="937" w:type="dxa"/>
            <w:shd w:val="clear" w:color="auto" w:fill="FFFFFF"/>
            <w:vAlign w:val="top"/>
          </w:tcPr>
          <w:p w14:paraId="64E2D572">
            <w:pPr>
              <w:spacing w:before="55" w:line="180" w:lineRule="auto"/>
              <w:ind w:firstLine="48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915" w:type="dxa"/>
            <w:shd w:val="clear" w:color="auto" w:fill="FFFFFF"/>
            <w:vAlign w:val="top"/>
          </w:tcPr>
          <w:p w14:paraId="6C2F915A">
            <w:pPr>
              <w:spacing w:before="55" w:line="180" w:lineRule="auto"/>
              <w:ind w:firstLine="46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738" w:type="dxa"/>
            <w:shd w:val="clear" w:color="auto" w:fill="FFFFFF"/>
            <w:vAlign w:val="top"/>
          </w:tcPr>
          <w:p w14:paraId="46DCF86C">
            <w:pPr>
              <w:rPr>
                <w:rFonts w:ascii="宋体"/>
                <w:sz w:val="21"/>
              </w:rPr>
            </w:pPr>
          </w:p>
        </w:tc>
        <w:tc>
          <w:tcPr>
            <w:tcW w:w="626" w:type="dxa"/>
            <w:shd w:val="clear" w:color="auto" w:fill="FFFFFF"/>
            <w:vAlign w:val="top"/>
          </w:tcPr>
          <w:p w14:paraId="0EC0AA45">
            <w:pPr>
              <w:rPr>
                <w:rFonts w:ascii="宋体"/>
                <w:sz w:val="21"/>
              </w:rPr>
            </w:pPr>
          </w:p>
        </w:tc>
        <w:tc>
          <w:tcPr>
            <w:tcW w:w="607" w:type="dxa"/>
            <w:shd w:val="clear" w:color="auto" w:fill="FFFFFF"/>
            <w:vAlign w:val="top"/>
          </w:tcPr>
          <w:p w14:paraId="0D53C7F5">
            <w:pPr>
              <w:rPr>
                <w:rFonts w:ascii="宋体"/>
                <w:sz w:val="21"/>
              </w:rPr>
            </w:pPr>
          </w:p>
        </w:tc>
        <w:tc>
          <w:tcPr>
            <w:tcW w:w="795" w:type="dxa"/>
            <w:shd w:val="clear" w:color="auto" w:fill="FFFFFF"/>
            <w:vAlign w:val="top"/>
          </w:tcPr>
          <w:p w14:paraId="38B88BF3">
            <w:pPr>
              <w:rPr>
                <w:rFonts w:ascii="宋体"/>
                <w:sz w:val="21"/>
              </w:rPr>
            </w:pPr>
          </w:p>
        </w:tc>
        <w:tc>
          <w:tcPr>
            <w:tcW w:w="439" w:type="dxa"/>
            <w:shd w:val="clear" w:color="auto" w:fill="FFFFFF"/>
            <w:vAlign w:val="top"/>
          </w:tcPr>
          <w:p w14:paraId="0751D61D">
            <w:pPr>
              <w:rPr>
                <w:rFonts w:ascii="宋体"/>
                <w:sz w:val="21"/>
              </w:rPr>
            </w:pPr>
          </w:p>
        </w:tc>
        <w:tc>
          <w:tcPr>
            <w:tcW w:w="794" w:type="dxa"/>
            <w:shd w:val="clear" w:color="auto" w:fill="FFFFFF"/>
            <w:vAlign w:val="top"/>
          </w:tcPr>
          <w:p w14:paraId="75C2D46A">
            <w:pPr>
              <w:rPr>
                <w:rFonts w:ascii="宋体"/>
                <w:sz w:val="21"/>
              </w:rPr>
            </w:pPr>
          </w:p>
        </w:tc>
        <w:tc>
          <w:tcPr>
            <w:tcW w:w="839" w:type="dxa"/>
            <w:shd w:val="clear" w:color="auto" w:fill="FFFFFF"/>
            <w:vAlign w:val="top"/>
          </w:tcPr>
          <w:p w14:paraId="0717DE5F">
            <w:pPr>
              <w:rPr>
                <w:rFonts w:ascii="宋体"/>
                <w:sz w:val="21"/>
              </w:rPr>
            </w:pPr>
          </w:p>
        </w:tc>
      </w:tr>
    </w:tbl>
    <w:p w14:paraId="6094AD54">
      <w:pPr>
        <w:rPr>
          <w:rFonts w:ascii="宋体"/>
          <w:sz w:val="21"/>
        </w:rPr>
      </w:pPr>
    </w:p>
    <w:p w14:paraId="7018DA13">
      <w:pPr>
        <w:sectPr>
          <w:footerReference r:id="rId12" w:type="default"/>
          <w:pgSz w:w="11906" w:h="16839"/>
          <w:pgMar w:top="1431" w:right="957" w:bottom="1477" w:left="1570" w:header="0" w:footer="1280" w:gutter="0"/>
          <w:cols w:space="720" w:num="1"/>
        </w:sectPr>
      </w:pPr>
    </w:p>
    <w:p w14:paraId="7C64C555"/>
    <w:p w14:paraId="5A1D3EE5"/>
    <w:p w14:paraId="39A20811">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
        <w:gridCol w:w="417"/>
        <w:gridCol w:w="417"/>
        <w:gridCol w:w="830"/>
        <w:gridCol w:w="495"/>
        <w:gridCol w:w="937"/>
        <w:gridCol w:w="915"/>
        <w:gridCol w:w="738"/>
        <w:gridCol w:w="626"/>
        <w:gridCol w:w="607"/>
        <w:gridCol w:w="795"/>
        <w:gridCol w:w="439"/>
        <w:gridCol w:w="794"/>
        <w:gridCol w:w="839"/>
      </w:tblGrid>
      <w:tr w14:paraId="6D6C6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24" w:type="dxa"/>
            <w:tcBorders>
              <w:top w:val="nil"/>
            </w:tcBorders>
            <w:shd w:val="clear" w:color="auto" w:fill="FFFFFF"/>
            <w:vAlign w:val="top"/>
          </w:tcPr>
          <w:p w14:paraId="7E0DDC31">
            <w:pPr>
              <w:spacing w:before="28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tcBorders>
              <w:top w:val="nil"/>
            </w:tcBorders>
            <w:shd w:val="clear" w:color="auto" w:fill="FFFFFF"/>
            <w:vAlign w:val="top"/>
          </w:tcPr>
          <w:p w14:paraId="64426E4F">
            <w:pPr>
              <w:spacing w:before="28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17" w:type="dxa"/>
            <w:tcBorders>
              <w:top w:val="nil"/>
            </w:tcBorders>
            <w:shd w:val="clear" w:color="auto" w:fill="FFFFFF"/>
            <w:vAlign w:val="top"/>
          </w:tcPr>
          <w:p w14:paraId="52B09F0C">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830" w:type="dxa"/>
            <w:tcBorders>
              <w:top w:val="nil"/>
              <w:right w:val="nil"/>
            </w:tcBorders>
            <w:shd w:val="clear" w:color="auto" w:fill="FFFFFF"/>
            <w:vAlign w:val="top"/>
          </w:tcPr>
          <w:p w14:paraId="60634BE2">
            <w:pPr>
              <w:spacing w:before="300" w:line="184" w:lineRule="auto"/>
              <w:ind w:firstLine="109"/>
              <w:rPr>
                <w:rFonts w:ascii="宋体" w:hAnsi="宋体" w:eastAsia="宋体" w:cs="宋体"/>
                <w:sz w:val="20"/>
                <w:szCs w:val="20"/>
              </w:rPr>
            </w:pPr>
            <w:r>
              <w:rPr>
                <w:rFonts w:ascii="宋体" w:hAnsi="宋体" w:eastAsia="宋体" w:cs="宋体"/>
                <w:spacing w:val="-3"/>
                <w:sz w:val="20"/>
                <w:szCs w:val="20"/>
              </w:rPr>
              <w:t>表工作</w:t>
            </w:r>
          </w:p>
        </w:tc>
        <w:tc>
          <w:tcPr>
            <w:tcW w:w="495" w:type="dxa"/>
            <w:tcBorders>
              <w:top w:val="nil"/>
              <w:left w:val="nil"/>
            </w:tcBorders>
            <w:shd w:val="clear" w:color="auto" w:fill="FFFFFF"/>
            <w:vAlign w:val="top"/>
          </w:tcPr>
          <w:p w14:paraId="067EDAE4">
            <w:pPr>
              <w:spacing w:before="41" w:line="184" w:lineRule="auto"/>
              <w:ind w:firstLine="182"/>
              <w:rPr>
                <w:rFonts w:ascii="宋体" w:hAnsi="宋体" w:eastAsia="宋体" w:cs="宋体"/>
                <w:sz w:val="20"/>
                <w:szCs w:val="20"/>
              </w:rPr>
            </w:pPr>
            <w:r>
              <w:rPr>
                <w:rFonts w:ascii="宋体" w:hAnsi="宋体" w:eastAsia="宋体" w:cs="宋体"/>
                <w:sz w:val="20"/>
                <w:szCs w:val="20"/>
              </w:rPr>
              <w:t>代</w:t>
            </w:r>
          </w:p>
        </w:tc>
        <w:tc>
          <w:tcPr>
            <w:tcW w:w="937" w:type="dxa"/>
            <w:tcBorders>
              <w:top w:val="nil"/>
            </w:tcBorders>
            <w:shd w:val="clear" w:color="auto" w:fill="FFFFFF"/>
            <w:vAlign w:val="top"/>
          </w:tcPr>
          <w:p w14:paraId="31651BB5">
            <w:pPr>
              <w:spacing w:before="61" w:line="180" w:lineRule="auto"/>
              <w:ind w:firstLine="48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915" w:type="dxa"/>
            <w:tcBorders>
              <w:top w:val="nil"/>
            </w:tcBorders>
            <w:shd w:val="clear" w:color="auto" w:fill="FFFFFF"/>
            <w:vAlign w:val="top"/>
          </w:tcPr>
          <w:p w14:paraId="6F8C44F7">
            <w:pPr>
              <w:spacing w:before="61" w:line="180" w:lineRule="auto"/>
              <w:ind w:firstLine="46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738" w:type="dxa"/>
            <w:tcBorders>
              <w:top w:val="nil"/>
            </w:tcBorders>
            <w:shd w:val="clear" w:color="auto" w:fill="FFFFFF"/>
            <w:vAlign w:val="top"/>
          </w:tcPr>
          <w:p w14:paraId="31D56C39">
            <w:pPr>
              <w:rPr>
                <w:rFonts w:ascii="宋体"/>
                <w:sz w:val="21"/>
              </w:rPr>
            </w:pPr>
          </w:p>
        </w:tc>
        <w:tc>
          <w:tcPr>
            <w:tcW w:w="626" w:type="dxa"/>
            <w:tcBorders>
              <w:top w:val="nil"/>
            </w:tcBorders>
            <w:shd w:val="clear" w:color="auto" w:fill="FFFFFF"/>
            <w:vAlign w:val="top"/>
          </w:tcPr>
          <w:p w14:paraId="00269F80">
            <w:pPr>
              <w:rPr>
                <w:rFonts w:ascii="宋体"/>
                <w:sz w:val="21"/>
              </w:rPr>
            </w:pPr>
          </w:p>
        </w:tc>
        <w:tc>
          <w:tcPr>
            <w:tcW w:w="607" w:type="dxa"/>
            <w:tcBorders>
              <w:top w:val="nil"/>
            </w:tcBorders>
            <w:shd w:val="clear" w:color="auto" w:fill="FFFFFF"/>
            <w:vAlign w:val="top"/>
          </w:tcPr>
          <w:p w14:paraId="0B01A5FC">
            <w:pPr>
              <w:rPr>
                <w:rFonts w:ascii="宋体"/>
                <w:sz w:val="21"/>
              </w:rPr>
            </w:pPr>
          </w:p>
        </w:tc>
        <w:tc>
          <w:tcPr>
            <w:tcW w:w="795" w:type="dxa"/>
            <w:tcBorders>
              <w:top w:val="nil"/>
            </w:tcBorders>
            <w:shd w:val="clear" w:color="auto" w:fill="FFFFFF"/>
            <w:vAlign w:val="top"/>
          </w:tcPr>
          <w:p w14:paraId="520EA4EB">
            <w:pPr>
              <w:rPr>
                <w:rFonts w:ascii="宋体"/>
                <w:sz w:val="21"/>
              </w:rPr>
            </w:pPr>
          </w:p>
        </w:tc>
        <w:tc>
          <w:tcPr>
            <w:tcW w:w="439" w:type="dxa"/>
            <w:tcBorders>
              <w:top w:val="nil"/>
            </w:tcBorders>
            <w:shd w:val="clear" w:color="auto" w:fill="FFFFFF"/>
            <w:vAlign w:val="top"/>
          </w:tcPr>
          <w:p w14:paraId="2DC319CC">
            <w:pPr>
              <w:rPr>
                <w:rFonts w:ascii="宋体"/>
                <w:sz w:val="21"/>
              </w:rPr>
            </w:pPr>
          </w:p>
        </w:tc>
        <w:tc>
          <w:tcPr>
            <w:tcW w:w="794" w:type="dxa"/>
            <w:tcBorders>
              <w:top w:val="nil"/>
            </w:tcBorders>
            <w:shd w:val="clear" w:color="auto" w:fill="FFFFFF"/>
            <w:vAlign w:val="top"/>
          </w:tcPr>
          <w:p w14:paraId="7D4D7F48">
            <w:pPr>
              <w:rPr>
                <w:rFonts w:ascii="宋体"/>
                <w:sz w:val="21"/>
              </w:rPr>
            </w:pPr>
          </w:p>
        </w:tc>
        <w:tc>
          <w:tcPr>
            <w:tcW w:w="839" w:type="dxa"/>
            <w:tcBorders>
              <w:top w:val="nil"/>
            </w:tcBorders>
            <w:shd w:val="clear" w:color="auto" w:fill="FFFFFF"/>
            <w:vAlign w:val="top"/>
          </w:tcPr>
          <w:p w14:paraId="71A51C6E">
            <w:pPr>
              <w:rPr>
                <w:rFonts w:ascii="宋体"/>
                <w:sz w:val="21"/>
              </w:rPr>
            </w:pPr>
          </w:p>
        </w:tc>
      </w:tr>
      <w:tr w14:paraId="60F6E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32DA8C48">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596B7D1B">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17" w:type="dxa"/>
            <w:shd w:val="clear" w:color="auto" w:fill="FFFFFF"/>
            <w:vAlign w:val="top"/>
          </w:tcPr>
          <w:p w14:paraId="0A24E461">
            <w:pPr>
              <w:rPr>
                <w:rFonts w:ascii="宋体"/>
                <w:sz w:val="21"/>
              </w:rPr>
            </w:pPr>
          </w:p>
        </w:tc>
        <w:tc>
          <w:tcPr>
            <w:tcW w:w="1325" w:type="dxa"/>
            <w:gridSpan w:val="2"/>
            <w:shd w:val="clear" w:color="auto" w:fill="FFFFFF"/>
            <w:vAlign w:val="top"/>
          </w:tcPr>
          <w:p w14:paraId="5248EB71">
            <w:pPr>
              <w:spacing w:before="31" w:line="226" w:lineRule="auto"/>
              <w:ind w:left="110" w:right="106" w:firstLine="400"/>
              <w:rPr>
                <w:rFonts w:ascii="宋体" w:hAnsi="宋体" w:eastAsia="宋体" w:cs="宋体"/>
                <w:sz w:val="20"/>
                <w:szCs w:val="20"/>
              </w:rPr>
            </w:pPr>
            <w:r>
              <w:rPr>
                <w:rFonts w:ascii="宋体" w:hAnsi="宋体" w:eastAsia="宋体" w:cs="宋体"/>
                <w:spacing w:val="-3"/>
                <w:sz w:val="20"/>
                <w:szCs w:val="20"/>
              </w:rPr>
              <w:t>政府办</w:t>
            </w:r>
            <w:r>
              <w:rPr>
                <w:rFonts w:ascii="宋体" w:hAnsi="宋体" w:eastAsia="宋体" w:cs="宋体"/>
                <w:w w:val="101"/>
                <w:sz w:val="20"/>
                <w:szCs w:val="20"/>
              </w:rPr>
              <w:t xml:space="preserve">  </w:t>
            </w:r>
            <w:r>
              <w:rPr>
                <w:rFonts w:ascii="宋体" w:hAnsi="宋体" w:eastAsia="宋体" w:cs="宋体"/>
                <w:spacing w:val="-19"/>
                <w:w w:val="97"/>
                <w:sz w:val="20"/>
                <w:szCs w:val="20"/>
              </w:rPr>
              <w:t>公厅（室）</w:t>
            </w:r>
            <w:r>
              <w:rPr>
                <w:rFonts w:ascii="宋体" w:hAnsi="宋体" w:eastAsia="宋体" w:cs="宋体"/>
                <w:spacing w:val="-47"/>
                <w:sz w:val="20"/>
                <w:szCs w:val="20"/>
              </w:rPr>
              <w:t xml:space="preserve"> </w:t>
            </w:r>
            <w:r>
              <w:rPr>
                <w:rFonts w:ascii="宋体" w:hAnsi="宋体" w:eastAsia="宋体" w:cs="宋体"/>
                <w:spacing w:val="-19"/>
                <w:w w:val="97"/>
                <w:sz w:val="20"/>
                <w:szCs w:val="20"/>
              </w:rPr>
              <w:t>及</w:t>
            </w:r>
            <w:r>
              <w:rPr>
                <w:rFonts w:ascii="宋体" w:hAnsi="宋体" w:eastAsia="宋体" w:cs="宋体"/>
                <w:sz w:val="20"/>
                <w:szCs w:val="20"/>
              </w:rPr>
              <w:t xml:space="preserve"> </w:t>
            </w:r>
            <w:r>
              <w:rPr>
                <w:rFonts w:ascii="宋体" w:hAnsi="宋体" w:eastAsia="宋体" w:cs="宋体"/>
                <w:spacing w:val="-2"/>
                <w:sz w:val="20"/>
                <w:szCs w:val="20"/>
              </w:rPr>
              <w:t>相关机构事</w:t>
            </w:r>
            <w:r>
              <w:rPr>
                <w:rFonts w:ascii="宋体" w:hAnsi="宋体" w:eastAsia="宋体" w:cs="宋体"/>
                <w:sz w:val="20"/>
                <w:szCs w:val="20"/>
              </w:rPr>
              <w:t xml:space="preserve">  务</w:t>
            </w:r>
          </w:p>
        </w:tc>
        <w:tc>
          <w:tcPr>
            <w:tcW w:w="937" w:type="dxa"/>
            <w:shd w:val="clear" w:color="auto" w:fill="FFFFFF"/>
            <w:vAlign w:val="top"/>
          </w:tcPr>
          <w:p w14:paraId="465ACBDC">
            <w:pPr>
              <w:spacing w:before="51" w:line="180" w:lineRule="auto"/>
              <w:ind w:firstLine="287"/>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506.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9"/>
                <w:sz w:val="20"/>
                <w:szCs w:val="20"/>
              </w:rPr>
              <w:t>11</w:t>
            </w:r>
          </w:p>
        </w:tc>
        <w:tc>
          <w:tcPr>
            <w:tcW w:w="915" w:type="dxa"/>
            <w:shd w:val="clear" w:color="auto" w:fill="FFFFFF"/>
            <w:vAlign w:val="top"/>
          </w:tcPr>
          <w:p w14:paraId="4660A9A8">
            <w:pPr>
              <w:spacing w:before="51" w:line="180" w:lineRule="auto"/>
              <w:ind w:firstLine="264"/>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506.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9"/>
                <w:sz w:val="20"/>
                <w:szCs w:val="20"/>
              </w:rPr>
              <w:t>11</w:t>
            </w:r>
          </w:p>
        </w:tc>
        <w:tc>
          <w:tcPr>
            <w:tcW w:w="738" w:type="dxa"/>
            <w:shd w:val="clear" w:color="auto" w:fill="FFFFFF"/>
            <w:vAlign w:val="top"/>
          </w:tcPr>
          <w:p w14:paraId="7CC7CBFD">
            <w:pPr>
              <w:rPr>
                <w:rFonts w:ascii="宋体"/>
                <w:sz w:val="21"/>
              </w:rPr>
            </w:pPr>
          </w:p>
        </w:tc>
        <w:tc>
          <w:tcPr>
            <w:tcW w:w="626" w:type="dxa"/>
            <w:shd w:val="clear" w:color="auto" w:fill="FFFFFF"/>
            <w:vAlign w:val="top"/>
          </w:tcPr>
          <w:p w14:paraId="4CF459E9">
            <w:pPr>
              <w:rPr>
                <w:rFonts w:ascii="宋体"/>
                <w:sz w:val="21"/>
              </w:rPr>
            </w:pPr>
          </w:p>
        </w:tc>
        <w:tc>
          <w:tcPr>
            <w:tcW w:w="607" w:type="dxa"/>
            <w:shd w:val="clear" w:color="auto" w:fill="FFFFFF"/>
            <w:vAlign w:val="top"/>
          </w:tcPr>
          <w:p w14:paraId="2919881C">
            <w:pPr>
              <w:rPr>
                <w:rFonts w:ascii="宋体"/>
                <w:sz w:val="21"/>
              </w:rPr>
            </w:pPr>
          </w:p>
        </w:tc>
        <w:tc>
          <w:tcPr>
            <w:tcW w:w="795" w:type="dxa"/>
            <w:shd w:val="clear" w:color="auto" w:fill="FFFFFF"/>
            <w:vAlign w:val="top"/>
          </w:tcPr>
          <w:p w14:paraId="68BABE7A">
            <w:pPr>
              <w:rPr>
                <w:rFonts w:ascii="宋体"/>
                <w:sz w:val="21"/>
              </w:rPr>
            </w:pPr>
          </w:p>
        </w:tc>
        <w:tc>
          <w:tcPr>
            <w:tcW w:w="439" w:type="dxa"/>
            <w:shd w:val="clear" w:color="auto" w:fill="FFFFFF"/>
            <w:vAlign w:val="top"/>
          </w:tcPr>
          <w:p w14:paraId="3B61FFBD">
            <w:pPr>
              <w:rPr>
                <w:rFonts w:ascii="宋体"/>
                <w:sz w:val="21"/>
              </w:rPr>
            </w:pPr>
          </w:p>
        </w:tc>
        <w:tc>
          <w:tcPr>
            <w:tcW w:w="794" w:type="dxa"/>
            <w:shd w:val="clear" w:color="auto" w:fill="FFFFFF"/>
            <w:vAlign w:val="top"/>
          </w:tcPr>
          <w:p w14:paraId="70E21DC0">
            <w:pPr>
              <w:rPr>
                <w:rFonts w:ascii="宋体"/>
                <w:sz w:val="21"/>
              </w:rPr>
            </w:pPr>
          </w:p>
        </w:tc>
        <w:tc>
          <w:tcPr>
            <w:tcW w:w="839" w:type="dxa"/>
            <w:shd w:val="clear" w:color="auto" w:fill="FFFFFF"/>
            <w:vAlign w:val="top"/>
          </w:tcPr>
          <w:p w14:paraId="6CBD6DB7">
            <w:pPr>
              <w:rPr>
                <w:rFonts w:ascii="宋体"/>
                <w:sz w:val="21"/>
              </w:rPr>
            </w:pPr>
          </w:p>
        </w:tc>
      </w:tr>
      <w:tr w14:paraId="1CAE5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B41AC0B">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17B6B0F8">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17" w:type="dxa"/>
            <w:shd w:val="clear" w:color="auto" w:fill="FFFFFF"/>
            <w:vAlign w:val="top"/>
          </w:tcPr>
          <w:p w14:paraId="3C321D7A">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1325" w:type="dxa"/>
            <w:gridSpan w:val="2"/>
            <w:shd w:val="clear" w:color="auto" w:fill="FFFFFF"/>
            <w:vAlign w:val="top"/>
          </w:tcPr>
          <w:p w14:paraId="2BD26DFC">
            <w:pPr>
              <w:spacing w:before="32" w:line="184" w:lineRule="auto"/>
              <w:ind w:firstLine="1013"/>
              <w:rPr>
                <w:rFonts w:ascii="宋体" w:hAnsi="宋体" w:eastAsia="宋体" w:cs="宋体"/>
                <w:sz w:val="20"/>
                <w:szCs w:val="20"/>
              </w:rPr>
            </w:pPr>
            <w:r>
              <w:rPr>
                <w:rFonts w:ascii="宋体" w:hAnsi="宋体" w:eastAsia="宋体" w:cs="宋体"/>
                <w:sz w:val="20"/>
                <w:szCs w:val="20"/>
              </w:rPr>
              <w:t>行</w:t>
            </w:r>
          </w:p>
          <w:p w14:paraId="7C7C9B9F">
            <w:pPr>
              <w:spacing w:before="59" w:line="184" w:lineRule="auto"/>
              <w:ind w:firstLine="109"/>
              <w:rPr>
                <w:rFonts w:ascii="宋体" w:hAnsi="宋体" w:eastAsia="宋体" w:cs="宋体"/>
                <w:sz w:val="20"/>
                <w:szCs w:val="20"/>
              </w:rPr>
            </w:pPr>
            <w:r>
              <w:rPr>
                <w:rFonts w:ascii="宋体" w:hAnsi="宋体" w:eastAsia="宋体" w:cs="宋体"/>
                <w:spacing w:val="-3"/>
                <w:sz w:val="20"/>
                <w:szCs w:val="20"/>
              </w:rPr>
              <w:t>政运行</w:t>
            </w:r>
          </w:p>
        </w:tc>
        <w:tc>
          <w:tcPr>
            <w:tcW w:w="937" w:type="dxa"/>
            <w:shd w:val="clear" w:color="auto" w:fill="FFFFFF"/>
            <w:vAlign w:val="top"/>
          </w:tcPr>
          <w:p w14:paraId="777F276D">
            <w:pPr>
              <w:spacing w:before="50" w:line="180" w:lineRule="auto"/>
              <w:ind w:firstLine="2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915" w:type="dxa"/>
            <w:shd w:val="clear" w:color="auto" w:fill="FFFFFF"/>
            <w:vAlign w:val="top"/>
          </w:tcPr>
          <w:p w14:paraId="6B6BBC0B">
            <w:pPr>
              <w:spacing w:before="50" w:line="180" w:lineRule="auto"/>
              <w:ind w:firstLine="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738" w:type="dxa"/>
            <w:shd w:val="clear" w:color="auto" w:fill="FFFFFF"/>
            <w:vAlign w:val="top"/>
          </w:tcPr>
          <w:p w14:paraId="33094694">
            <w:pPr>
              <w:rPr>
                <w:rFonts w:ascii="宋体"/>
                <w:sz w:val="21"/>
              </w:rPr>
            </w:pPr>
          </w:p>
        </w:tc>
        <w:tc>
          <w:tcPr>
            <w:tcW w:w="626" w:type="dxa"/>
            <w:shd w:val="clear" w:color="auto" w:fill="FFFFFF"/>
            <w:vAlign w:val="top"/>
          </w:tcPr>
          <w:p w14:paraId="61D2D478">
            <w:pPr>
              <w:rPr>
                <w:rFonts w:ascii="宋体"/>
                <w:sz w:val="21"/>
              </w:rPr>
            </w:pPr>
          </w:p>
        </w:tc>
        <w:tc>
          <w:tcPr>
            <w:tcW w:w="607" w:type="dxa"/>
            <w:shd w:val="clear" w:color="auto" w:fill="FFFFFF"/>
            <w:vAlign w:val="top"/>
          </w:tcPr>
          <w:p w14:paraId="1AD90D1C">
            <w:pPr>
              <w:rPr>
                <w:rFonts w:ascii="宋体"/>
                <w:sz w:val="21"/>
              </w:rPr>
            </w:pPr>
          </w:p>
        </w:tc>
        <w:tc>
          <w:tcPr>
            <w:tcW w:w="795" w:type="dxa"/>
            <w:shd w:val="clear" w:color="auto" w:fill="FFFFFF"/>
            <w:vAlign w:val="top"/>
          </w:tcPr>
          <w:p w14:paraId="35EDAE3B">
            <w:pPr>
              <w:rPr>
                <w:rFonts w:ascii="宋体"/>
                <w:sz w:val="21"/>
              </w:rPr>
            </w:pPr>
          </w:p>
        </w:tc>
        <w:tc>
          <w:tcPr>
            <w:tcW w:w="439" w:type="dxa"/>
            <w:shd w:val="clear" w:color="auto" w:fill="FFFFFF"/>
            <w:vAlign w:val="top"/>
          </w:tcPr>
          <w:p w14:paraId="6E768884">
            <w:pPr>
              <w:rPr>
                <w:rFonts w:ascii="宋体"/>
                <w:sz w:val="21"/>
              </w:rPr>
            </w:pPr>
          </w:p>
        </w:tc>
        <w:tc>
          <w:tcPr>
            <w:tcW w:w="794" w:type="dxa"/>
            <w:shd w:val="clear" w:color="auto" w:fill="FFFFFF"/>
            <w:vAlign w:val="top"/>
          </w:tcPr>
          <w:p w14:paraId="3B0E0939">
            <w:pPr>
              <w:rPr>
                <w:rFonts w:ascii="宋体"/>
                <w:sz w:val="21"/>
              </w:rPr>
            </w:pPr>
          </w:p>
        </w:tc>
        <w:tc>
          <w:tcPr>
            <w:tcW w:w="839" w:type="dxa"/>
            <w:shd w:val="clear" w:color="auto" w:fill="FFFFFF"/>
            <w:vAlign w:val="top"/>
          </w:tcPr>
          <w:p w14:paraId="1166848B">
            <w:pPr>
              <w:rPr>
                <w:rFonts w:ascii="宋体"/>
                <w:sz w:val="21"/>
              </w:rPr>
            </w:pPr>
          </w:p>
        </w:tc>
      </w:tr>
      <w:tr w14:paraId="74A6F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4" w:type="dxa"/>
            <w:shd w:val="clear" w:color="auto" w:fill="FFFFFF"/>
            <w:vAlign w:val="top"/>
          </w:tcPr>
          <w:p w14:paraId="762D00F3">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450ECC52">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17" w:type="dxa"/>
            <w:shd w:val="clear" w:color="auto" w:fill="FFFFFF"/>
            <w:vAlign w:val="top"/>
          </w:tcPr>
          <w:p w14:paraId="2FC649CC">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325" w:type="dxa"/>
            <w:gridSpan w:val="2"/>
            <w:shd w:val="clear" w:color="auto" w:fill="FFFFFF"/>
            <w:vAlign w:val="top"/>
          </w:tcPr>
          <w:p w14:paraId="086DDF0F">
            <w:pPr>
              <w:spacing w:before="106" w:line="180" w:lineRule="auto"/>
              <w:ind w:firstLine="1013"/>
              <w:rPr>
                <w:rFonts w:ascii="宋体" w:hAnsi="宋体" w:eastAsia="宋体" w:cs="宋体"/>
                <w:sz w:val="10"/>
                <w:szCs w:val="10"/>
              </w:rPr>
            </w:pPr>
            <w:r>
              <w:rPr>
                <w:rFonts w:ascii="宋体" w:hAnsi="宋体" w:eastAsia="宋体" w:cs="宋体"/>
                <w:spacing w:val="30"/>
                <w:w w:val="158"/>
                <w:sz w:val="10"/>
                <w:szCs w:val="10"/>
              </w:rPr>
              <w:t>一</w:t>
            </w:r>
          </w:p>
          <w:p w14:paraId="12C7D1C0">
            <w:pPr>
              <w:spacing w:before="86" w:line="212" w:lineRule="auto"/>
              <w:ind w:left="109" w:right="219"/>
              <w:rPr>
                <w:rFonts w:ascii="宋体" w:hAnsi="宋体" w:eastAsia="宋体" w:cs="宋体"/>
                <w:sz w:val="20"/>
                <w:szCs w:val="20"/>
              </w:rPr>
            </w:pPr>
            <w:r>
              <w:rPr>
                <w:rFonts w:ascii="宋体" w:hAnsi="宋体" w:eastAsia="宋体" w:cs="宋体"/>
                <w:spacing w:val="-2"/>
                <w:sz w:val="20"/>
                <w:szCs w:val="20"/>
              </w:rPr>
              <w:t>般行政管理</w:t>
            </w:r>
            <w:r>
              <w:rPr>
                <w:rFonts w:ascii="宋体" w:hAnsi="宋体" w:eastAsia="宋体" w:cs="宋体"/>
                <w:spacing w:val="1"/>
                <w:sz w:val="20"/>
                <w:szCs w:val="20"/>
              </w:rPr>
              <w:t xml:space="preserve"> </w:t>
            </w:r>
            <w:r>
              <w:rPr>
                <w:rFonts w:ascii="宋体" w:hAnsi="宋体" w:eastAsia="宋体" w:cs="宋体"/>
                <w:spacing w:val="-5"/>
                <w:sz w:val="20"/>
                <w:szCs w:val="20"/>
              </w:rPr>
              <w:t>事务</w:t>
            </w:r>
          </w:p>
        </w:tc>
        <w:tc>
          <w:tcPr>
            <w:tcW w:w="937" w:type="dxa"/>
            <w:shd w:val="clear" w:color="auto" w:fill="FFFFFF"/>
            <w:vAlign w:val="top"/>
          </w:tcPr>
          <w:p w14:paraId="743C3753">
            <w:pPr>
              <w:spacing w:before="51" w:line="180" w:lineRule="auto"/>
              <w:ind w:firstLine="385"/>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c>
          <w:tcPr>
            <w:tcW w:w="915" w:type="dxa"/>
            <w:shd w:val="clear" w:color="auto" w:fill="FFFFFF"/>
            <w:vAlign w:val="top"/>
          </w:tcPr>
          <w:p w14:paraId="1B96F4CD">
            <w:pPr>
              <w:spacing w:before="51" w:line="180" w:lineRule="auto"/>
              <w:ind w:firstLine="365"/>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c>
          <w:tcPr>
            <w:tcW w:w="738" w:type="dxa"/>
            <w:shd w:val="clear" w:color="auto" w:fill="FFFFFF"/>
            <w:vAlign w:val="top"/>
          </w:tcPr>
          <w:p w14:paraId="43052536">
            <w:pPr>
              <w:rPr>
                <w:rFonts w:ascii="宋体"/>
                <w:sz w:val="21"/>
              </w:rPr>
            </w:pPr>
          </w:p>
        </w:tc>
        <w:tc>
          <w:tcPr>
            <w:tcW w:w="626" w:type="dxa"/>
            <w:shd w:val="clear" w:color="auto" w:fill="FFFFFF"/>
            <w:vAlign w:val="top"/>
          </w:tcPr>
          <w:p w14:paraId="0E1B3F27">
            <w:pPr>
              <w:rPr>
                <w:rFonts w:ascii="宋体"/>
                <w:sz w:val="21"/>
              </w:rPr>
            </w:pPr>
          </w:p>
        </w:tc>
        <w:tc>
          <w:tcPr>
            <w:tcW w:w="607" w:type="dxa"/>
            <w:shd w:val="clear" w:color="auto" w:fill="FFFFFF"/>
            <w:vAlign w:val="top"/>
          </w:tcPr>
          <w:p w14:paraId="5DE0C199">
            <w:pPr>
              <w:rPr>
                <w:rFonts w:ascii="宋体"/>
                <w:sz w:val="21"/>
              </w:rPr>
            </w:pPr>
          </w:p>
        </w:tc>
        <w:tc>
          <w:tcPr>
            <w:tcW w:w="795" w:type="dxa"/>
            <w:shd w:val="clear" w:color="auto" w:fill="FFFFFF"/>
            <w:vAlign w:val="top"/>
          </w:tcPr>
          <w:p w14:paraId="2E052856">
            <w:pPr>
              <w:rPr>
                <w:rFonts w:ascii="宋体"/>
                <w:sz w:val="21"/>
              </w:rPr>
            </w:pPr>
          </w:p>
        </w:tc>
        <w:tc>
          <w:tcPr>
            <w:tcW w:w="439" w:type="dxa"/>
            <w:shd w:val="clear" w:color="auto" w:fill="FFFFFF"/>
            <w:vAlign w:val="top"/>
          </w:tcPr>
          <w:p w14:paraId="6CE2A5C8">
            <w:pPr>
              <w:rPr>
                <w:rFonts w:ascii="宋体"/>
                <w:sz w:val="21"/>
              </w:rPr>
            </w:pPr>
          </w:p>
        </w:tc>
        <w:tc>
          <w:tcPr>
            <w:tcW w:w="794" w:type="dxa"/>
            <w:shd w:val="clear" w:color="auto" w:fill="FFFFFF"/>
            <w:vAlign w:val="top"/>
          </w:tcPr>
          <w:p w14:paraId="2CAC59BC">
            <w:pPr>
              <w:rPr>
                <w:rFonts w:ascii="宋体"/>
                <w:sz w:val="21"/>
              </w:rPr>
            </w:pPr>
          </w:p>
        </w:tc>
        <w:tc>
          <w:tcPr>
            <w:tcW w:w="839" w:type="dxa"/>
            <w:shd w:val="clear" w:color="auto" w:fill="FFFFFF"/>
            <w:vAlign w:val="top"/>
          </w:tcPr>
          <w:p w14:paraId="34946E28">
            <w:pPr>
              <w:rPr>
                <w:rFonts w:ascii="宋体"/>
                <w:sz w:val="21"/>
              </w:rPr>
            </w:pPr>
          </w:p>
        </w:tc>
      </w:tr>
      <w:tr w14:paraId="4F8E1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3ADFE3AF">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2B45E317">
            <w:pPr>
              <w:spacing w:before="5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17" w:type="dxa"/>
            <w:shd w:val="clear" w:color="auto" w:fill="FFFFFF"/>
            <w:vAlign w:val="top"/>
          </w:tcPr>
          <w:p w14:paraId="75BCBA70">
            <w:pPr>
              <w:rPr>
                <w:rFonts w:ascii="宋体"/>
                <w:sz w:val="21"/>
              </w:rPr>
            </w:pPr>
          </w:p>
        </w:tc>
        <w:tc>
          <w:tcPr>
            <w:tcW w:w="1325" w:type="dxa"/>
            <w:gridSpan w:val="2"/>
            <w:shd w:val="clear" w:color="auto" w:fill="FFFFFF"/>
            <w:vAlign w:val="top"/>
          </w:tcPr>
          <w:p w14:paraId="78D15517">
            <w:pPr>
              <w:spacing w:before="32" w:line="239" w:lineRule="auto"/>
              <w:ind w:left="112" w:right="216" w:firstLine="403"/>
              <w:rPr>
                <w:rFonts w:ascii="宋体" w:hAnsi="宋体" w:eastAsia="宋体" w:cs="宋体"/>
                <w:sz w:val="20"/>
                <w:szCs w:val="20"/>
              </w:rPr>
            </w:pPr>
            <w:r>
              <w:rPr>
                <w:rFonts w:ascii="宋体" w:hAnsi="宋体" w:eastAsia="宋体" w:cs="宋体"/>
                <w:spacing w:val="-5"/>
                <w:sz w:val="20"/>
                <w:szCs w:val="20"/>
              </w:rPr>
              <w:t>统战事</w:t>
            </w:r>
            <w:r>
              <w:rPr>
                <w:rFonts w:ascii="宋体" w:hAnsi="宋体" w:eastAsia="宋体" w:cs="宋体"/>
                <w:spacing w:val="2"/>
                <w:sz w:val="20"/>
                <w:szCs w:val="20"/>
              </w:rPr>
              <w:t xml:space="preserve"> </w:t>
            </w:r>
            <w:r>
              <w:rPr>
                <w:rFonts w:ascii="宋体" w:hAnsi="宋体" w:eastAsia="宋体" w:cs="宋体"/>
                <w:sz w:val="20"/>
                <w:szCs w:val="20"/>
              </w:rPr>
              <w:t>务</w:t>
            </w:r>
          </w:p>
        </w:tc>
        <w:tc>
          <w:tcPr>
            <w:tcW w:w="937" w:type="dxa"/>
            <w:shd w:val="clear" w:color="auto" w:fill="FFFFFF"/>
            <w:vAlign w:val="top"/>
          </w:tcPr>
          <w:p w14:paraId="6FD04F0E">
            <w:pPr>
              <w:spacing w:before="52" w:line="180" w:lineRule="auto"/>
              <w:ind w:firstLine="3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15" w:type="dxa"/>
            <w:shd w:val="clear" w:color="auto" w:fill="FFFFFF"/>
            <w:vAlign w:val="top"/>
          </w:tcPr>
          <w:p w14:paraId="55F9D662">
            <w:pPr>
              <w:spacing w:before="52" w:line="180" w:lineRule="auto"/>
              <w:ind w:firstLine="36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738" w:type="dxa"/>
            <w:shd w:val="clear" w:color="auto" w:fill="FFFFFF"/>
            <w:vAlign w:val="top"/>
          </w:tcPr>
          <w:p w14:paraId="1ACA7A47">
            <w:pPr>
              <w:rPr>
                <w:rFonts w:ascii="宋体"/>
                <w:sz w:val="21"/>
              </w:rPr>
            </w:pPr>
          </w:p>
        </w:tc>
        <w:tc>
          <w:tcPr>
            <w:tcW w:w="626" w:type="dxa"/>
            <w:shd w:val="clear" w:color="auto" w:fill="FFFFFF"/>
            <w:vAlign w:val="top"/>
          </w:tcPr>
          <w:p w14:paraId="2887CDFC">
            <w:pPr>
              <w:rPr>
                <w:rFonts w:ascii="宋体"/>
                <w:sz w:val="21"/>
              </w:rPr>
            </w:pPr>
          </w:p>
        </w:tc>
        <w:tc>
          <w:tcPr>
            <w:tcW w:w="607" w:type="dxa"/>
            <w:shd w:val="clear" w:color="auto" w:fill="FFFFFF"/>
            <w:vAlign w:val="top"/>
          </w:tcPr>
          <w:p w14:paraId="55EDD449">
            <w:pPr>
              <w:rPr>
                <w:rFonts w:ascii="宋体"/>
                <w:sz w:val="21"/>
              </w:rPr>
            </w:pPr>
          </w:p>
        </w:tc>
        <w:tc>
          <w:tcPr>
            <w:tcW w:w="795" w:type="dxa"/>
            <w:shd w:val="clear" w:color="auto" w:fill="FFFFFF"/>
            <w:vAlign w:val="top"/>
          </w:tcPr>
          <w:p w14:paraId="19977748">
            <w:pPr>
              <w:rPr>
                <w:rFonts w:ascii="宋体"/>
                <w:sz w:val="21"/>
              </w:rPr>
            </w:pPr>
          </w:p>
        </w:tc>
        <w:tc>
          <w:tcPr>
            <w:tcW w:w="439" w:type="dxa"/>
            <w:shd w:val="clear" w:color="auto" w:fill="FFFFFF"/>
            <w:vAlign w:val="top"/>
          </w:tcPr>
          <w:p w14:paraId="4A7555D8">
            <w:pPr>
              <w:rPr>
                <w:rFonts w:ascii="宋体"/>
                <w:sz w:val="21"/>
              </w:rPr>
            </w:pPr>
          </w:p>
        </w:tc>
        <w:tc>
          <w:tcPr>
            <w:tcW w:w="794" w:type="dxa"/>
            <w:shd w:val="clear" w:color="auto" w:fill="FFFFFF"/>
            <w:vAlign w:val="top"/>
          </w:tcPr>
          <w:p w14:paraId="62672258">
            <w:pPr>
              <w:rPr>
                <w:rFonts w:ascii="宋体"/>
                <w:sz w:val="21"/>
              </w:rPr>
            </w:pPr>
          </w:p>
        </w:tc>
        <w:tc>
          <w:tcPr>
            <w:tcW w:w="839" w:type="dxa"/>
            <w:shd w:val="clear" w:color="auto" w:fill="FFFFFF"/>
            <w:vAlign w:val="top"/>
          </w:tcPr>
          <w:p w14:paraId="5FBD43E7">
            <w:pPr>
              <w:rPr>
                <w:rFonts w:ascii="宋体"/>
                <w:sz w:val="21"/>
              </w:rPr>
            </w:pPr>
          </w:p>
        </w:tc>
      </w:tr>
      <w:tr w14:paraId="55B6F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4" w:type="dxa"/>
            <w:shd w:val="clear" w:color="auto" w:fill="FFFFFF"/>
            <w:vAlign w:val="top"/>
          </w:tcPr>
          <w:p w14:paraId="38C4A09A">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17" w:type="dxa"/>
            <w:shd w:val="clear" w:color="auto" w:fill="FFFFFF"/>
            <w:vAlign w:val="top"/>
          </w:tcPr>
          <w:p w14:paraId="54FBEE0F">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17" w:type="dxa"/>
            <w:shd w:val="clear" w:color="auto" w:fill="FFFFFF"/>
            <w:vAlign w:val="top"/>
          </w:tcPr>
          <w:p w14:paraId="26C719F5">
            <w:pPr>
              <w:spacing w:before="5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325" w:type="dxa"/>
            <w:gridSpan w:val="2"/>
            <w:shd w:val="clear" w:color="auto" w:fill="FFFFFF"/>
            <w:vAlign w:val="top"/>
          </w:tcPr>
          <w:p w14:paraId="25F7E381">
            <w:pPr>
              <w:spacing w:before="33" w:line="221" w:lineRule="auto"/>
              <w:ind w:left="110" w:right="118" w:firstLine="9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2"/>
                <w:sz w:val="20"/>
                <w:szCs w:val="20"/>
              </w:rPr>
              <w:t>他统战事务</w:t>
            </w:r>
            <w:r>
              <w:rPr>
                <w:rFonts w:ascii="宋体" w:hAnsi="宋体" w:eastAsia="宋体" w:cs="宋体"/>
                <w:sz w:val="20"/>
                <w:szCs w:val="20"/>
              </w:rPr>
              <w:t xml:space="preserve">  </w:t>
            </w:r>
            <w:r>
              <w:rPr>
                <w:rFonts w:ascii="宋体" w:hAnsi="宋体" w:eastAsia="宋体" w:cs="宋体"/>
                <w:spacing w:val="-5"/>
                <w:sz w:val="20"/>
                <w:szCs w:val="20"/>
              </w:rPr>
              <w:t>支出</w:t>
            </w:r>
          </w:p>
        </w:tc>
        <w:tc>
          <w:tcPr>
            <w:tcW w:w="937" w:type="dxa"/>
            <w:shd w:val="clear" w:color="auto" w:fill="FFFFFF"/>
            <w:vAlign w:val="top"/>
          </w:tcPr>
          <w:p w14:paraId="4604A0BE">
            <w:pPr>
              <w:spacing w:before="53" w:line="180" w:lineRule="auto"/>
              <w:ind w:firstLine="3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15" w:type="dxa"/>
            <w:shd w:val="clear" w:color="auto" w:fill="FFFFFF"/>
            <w:vAlign w:val="top"/>
          </w:tcPr>
          <w:p w14:paraId="5D5FB4A0">
            <w:pPr>
              <w:spacing w:before="53" w:line="180" w:lineRule="auto"/>
              <w:ind w:firstLine="36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738" w:type="dxa"/>
            <w:shd w:val="clear" w:color="auto" w:fill="FFFFFF"/>
            <w:vAlign w:val="top"/>
          </w:tcPr>
          <w:p w14:paraId="1DE4DE12">
            <w:pPr>
              <w:rPr>
                <w:rFonts w:ascii="宋体"/>
                <w:sz w:val="21"/>
              </w:rPr>
            </w:pPr>
          </w:p>
        </w:tc>
        <w:tc>
          <w:tcPr>
            <w:tcW w:w="626" w:type="dxa"/>
            <w:shd w:val="clear" w:color="auto" w:fill="FFFFFF"/>
            <w:vAlign w:val="top"/>
          </w:tcPr>
          <w:p w14:paraId="40C63DB9">
            <w:pPr>
              <w:rPr>
                <w:rFonts w:ascii="宋体"/>
                <w:sz w:val="21"/>
              </w:rPr>
            </w:pPr>
          </w:p>
        </w:tc>
        <w:tc>
          <w:tcPr>
            <w:tcW w:w="607" w:type="dxa"/>
            <w:shd w:val="clear" w:color="auto" w:fill="FFFFFF"/>
            <w:vAlign w:val="top"/>
          </w:tcPr>
          <w:p w14:paraId="06178400">
            <w:pPr>
              <w:rPr>
                <w:rFonts w:ascii="宋体"/>
                <w:sz w:val="21"/>
              </w:rPr>
            </w:pPr>
          </w:p>
        </w:tc>
        <w:tc>
          <w:tcPr>
            <w:tcW w:w="795" w:type="dxa"/>
            <w:shd w:val="clear" w:color="auto" w:fill="FFFFFF"/>
            <w:vAlign w:val="top"/>
          </w:tcPr>
          <w:p w14:paraId="149B1DD9">
            <w:pPr>
              <w:rPr>
                <w:rFonts w:ascii="宋体"/>
                <w:sz w:val="21"/>
              </w:rPr>
            </w:pPr>
          </w:p>
        </w:tc>
        <w:tc>
          <w:tcPr>
            <w:tcW w:w="439" w:type="dxa"/>
            <w:shd w:val="clear" w:color="auto" w:fill="FFFFFF"/>
            <w:vAlign w:val="top"/>
          </w:tcPr>
          <w:p w14:paraId="64BAAA62">
            <w:pPr>
              <w:rPr>
                <w:rFonts w:ascii="宋体"/>
                <w:sz w:val="21"/>
              </w:rPr>
            </w:pPr>
          </w:p>
        </w:tc>
        <w:tc>
          <w:tcPr>
            <w:tcW w:w="794" w:type="dxa"/>
            <w:shd w:val="clear" w:color="auto" w:fill="FFFFFF"/>
            <w:vAlign w:val="top"/>
          </w:tcPr>
          <w:p w14:paraId="100DB9A7">
            <w:pPr>
              <w:rPr>
                <w:rFonts w:ascii="宋体"/>
                <w:sz w:val="21"/>
              </w:rPr>
            </w:pPr>
          </w:p>
        </w:tc>
        <w:tc>
          <w:tcPr>
            <w:tcW w:w="839" w:type="dxa"/>
            <w:shd w:val="clear" w:color="auto" w:fill="FFFFFF"/>
            <w:vAlign w:val="top"/>
          </w:tcPr>
          <w:p w14:paraId="2A7ADF38">
            <w:pPr>
              <w:rPr>
                <w:rFonts w:ascii="宋体"/>
                <w:sz w:val="21"/>
              </w:rPr>
            </w:pPr>
          </w:p>
        </w:tc>
      </w:tr>
      <w:tr w14:paraId="3B82D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6BB16990">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17" w:type="dxa"/>
            <w:shd w:val="clear" w:color="auto" w:fill="FFFFFF"/>
            <w:vAlign w:val="top"/>
          </w:tcPr>
          <w:p w14:paraId="15989660">
            <w:pPr>
              <w:rPr>
                <w:rFonts w:ascii="宋体"/>
                <w:sz w:val="21"/>
              </w:rPr>
            </w:pPr>
          </w:p>
        </w:tc>
        <w:tc>
          <w:tcPr>
            <w:tcW w:w="417" w:type="dxa"/>
            <w:shd w:val="clear" w:color="auto" w:fill="FFFFFF"/>
            <w:vAlign w:val="top"/>
          </w:tcPr>
          <w:p w14:paraId="11686B20">
            <w:pPr>
              <w:rPr>
                <w:rFonts w:ascii="宋体"/>
                <w:sz w:val="21"/>
              </w:rPr>
            </w:pPr>
          </w:p>
        </w:tc>
        <w:tc>
          <w:tcPr>
            <w:tcW w:w="1325" w:type="dxa"/>
            <w:gridSpan w:val="2"/>
            <w:shd w:val="clear" w:color="auto" w:fill="FFFFFF"/>
            <w:vAlign w:val="top"/>
          </w:tcPr>
          <w:p w14:paraId="00580833">
            <w:pPr>
              <w:spacing w:before="34" w:line="239" w:lineRule="auto"/>
              <w:ind w:left="126" w:right="219" w:hanging="10"/>
              <w:rPr>
                <w:rFonts w:ascii="宋体" w:hAnsi="宋体" w:eastAsia="宋体" w:cs="宋体"/>
                <w:sz w:val="20"/>
                <w:szCs w:val="20"/>
              </w:rPr>
            </w:pPr>
            <w:r>
              <w:rPr>
                <w:rFonts w:ascii="宋体" w:hAnsi="宋体" w:eastAsia="宋体" w:cs="宋体"/>
                <w:spacing w:val="-4"/>
                <w:sz w:val="20"/>
                <w:szCs w:val="20"/>
              </w:rPr>
              <w:t>公共安全支</w:t>
            </w:r>
            <w:r>
              <w:rPr>
                <w:rFonts w:ascii="宋体" w:hAnsi="宋体" w:eastAsia="宋体" w:cs="宋体"/>
                <w:spacing w:val="4"/>
                <w:sz w:val="20"/>
                <w:szCs w:val="20"/>
              </w:rPr>
              <w:t xml:space="preserve"> </w:t>
            </w:r>
            <w:r>
              <w:rPr>
                <w:rFonts w:ascii="宋体" w:hAnsi="宋体" w:eastAsia="宋体" w:cs="宋体"/>
                <w:sz w:val="20"/>
                <w:szCs w:val="20"/>
              </w:rPr>
              <w:t>出</w:t>
            </w:r>
          </w:p>
        </w:tc>
        <w:tc>
          <w:tcPr>
            <w:tcW w:w="937" w:type="dxa"/>
            <w:shd w:val="clear" w:color="auto" w:fill="FFFFFF"/>
            <w:vAlign w:val="top"/>
          </w:tcPr>
          <w:p w14:paraId="2F03AD98">
            <w:pPr>
              <w:spacing w:before="53" w:line="180" w:lineRule="auto"/>
              <w:ind w:firstLine="2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915" w:type="dxa"/>
            <w:shd w:val="clear" w:color="auto" w:fill="FFFFFF"/>
            <w:vAlign w:val="top"/>
          </w:tcPr>
          <w:p w14:paraId="6785B817">
            <w:pPr>
              <w:spacing w:before="53" w:line="180" w:lineRule="auto"/>
              <w:ind w:firstLine="26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738" w:type="dxa"/>
            <w:shd w:val="clear" w:color="auto" w:fill="FFFFFF"/>
            <w:vAlign w:val="top"/>
          </w:tcPr>
          <w:p w14:paraId="23271DB4">
            <w:pPr>
              <w:rPr>
                <w:rFonts w:ascii="宋体"/>
                <w:sz w:val="21"/>
              </w:rPr>
            </w:pPr>
          </w:p>
        </w:tc>
        <w:tc>
          <w:tcPr>
            <w:tcW w:w="626" w:type="dxa"/>
            <w:shd w:val="clear" w:color="auto" w:fill="FFFFFF"/>
            <w:vAlign w:val="top"/>
          </w:tcPr>
          <w:p w14:paraId="50E3CCD7">
            <w:pPr>
              <w:rPr>
                <w:rFonts w:ascii="宋体"/>
                <w:sz w:val="21"/>
              </w:rPr>
            </w:pPr>
          </w:p>
        </w:tc>
        <w:tc>
          <w:tcPr>
            <w:tcW w:w="607" w:type="dxa"/>
            <w:shd w:val="clear" w:color="auto" w:fill="FFFFFF"/>
            <w:vAlign w:val="top"/>
          </w:tcPr>
          <w:p w14:paraId="72AA64B2">
            <w:pPr>
              <w:rPr>
                <w:rFonts w:ascii="宋体"/>
                <w:sz w:val="21"/>
              </w:rPr>
            </w:pPr>
          </w:p>
        </w:tc>
        <w:tc>
          <w:tcPr>
            <w:tcW w:w="795" w:type="dxa"/>
            <w:shd w:val="clear" w:color="auto" w:fill="FFFFFF"/>
            <w:vAlign w:val="top"/>
          </w:tcPr>
          <w:p w14:paraId="2C2319E5">
            <w:pPr>
              <w:rPr>
                <w:rFonts w:ascii="宋体"/>
                <w:sz w:val="21"/>
              </w:rPr>
            </w:pPr>
          </w:p>
        </w:tc>
        <w:tc>
          <w:tcPr>
            <w:tcW w:w="439" w:type="dxa"/>
            <w:shd w:val="clear" w:color="auto" w:fill="FFFFFF"/>
            <w:vAlign w:val="top"/>
          </w:tcPr>
          <w:p w14:paraId="2E34823B">
            <w:pPr>
              <w:rPr>
                <w:rFonts w:ascii="宋体"/>
                <w:sz w:val="21"/>
              </w:rPr>
            </w:pPr>
          </w:p>
        </w:tc>
        <w:tc>
          <w:tcPr>
            <w:tcW w:w="794" w:type="dxa"/>
            <w:shd w:val="clear" w:color="auto" w:fill="FFFFFF"/>
            <w:vAlign w:val="top"/>
          </w:tcPr>
          <w:p w14:paraId="49EF8455">
            <w:pPr>
              <w:rPr>
                <w:rFonts w:ascii="宋体"/>
                <w:sz w:val="21"/>
              </w:rPr>
            </w:pPr>
          </w:p>
        </w:tc>
        <w:tc>
          <w:tcPr>
            <w:tcW w:w="839" w:type="dxa"/>
            <w:shd w:val="clear" w:color="auto" w:fill="FFFFFF"/>
            <w:vAlign w:val="top"/>
          </w:tcPr>
          <w:p w14:paraId="5BF8A749">
            <w:pPr>
              <w:rPr>
                <w:rFonts w:ascii="宋体"/>
                <w:sz w:val="21"/>
              </w:rPr>
            </w:pPr>
          </w:p>
        </w:tc>
      </w:tr>
      <w:tr w14:paraId="3C185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2E617E20">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17" w:type="dxa"/>
            <w:shd w:val="clear" w:color="auto" w:fill="FFFFFF"/>
            <w:vAlign w:val="top"/>
          </w:tcPr>
          <w:p w14:paraId="039EB7EB">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17" w:type="dxa"/>
            <w:shd w:val="clear" w:color="auto" w:fill="FFFFFF"/>
            <w:vAlign w:val="top"/>
          </w:tcPr>
          <w:p w14:paraId="312B1D0B">
            <w:pPr>
              <w:rPr>
                <w:rFonts w:ascii="宋体"/>
                <w:sz w:val="21"/>
              </w:rPr>
            </w:pPr>
          </w:p>
        </w:tc>
        <w:tc>
          <w:tcPr>
            <w:tcW w:w="1325" w:type="dxa"/>
            <w:gridSpan w:val="2"/>
            <w:shd w:val="clear" w:color="auto" w:fill="FFFFFF"/>
            <w:vAlign w:val="top"/>
          </w:tcPr>
          <w:p w14:paraId="5033834D">
            <w:pPr>
              <w:spacing w:before="35" w:line="239" w:lineRule="auto"/>
              <w:ind w:left="109" w:right="216" w:firstLine="402"/>
              <w:rPr>
                <w:rFonts w:ascii="宋体" w:hAnsi="宋体" w:eastAsia="宋体" w:cs="宋体"/>
                <w:sz w:val="20"/>
                <w:szCs w:val="20"/>
              </w:rPr>
            </w:pPr>
            <w:r>
              <w:rPr>
                <w:rFonts w:ascii="宋体" w:hAnsi="宋体" w:eastAsia="宋体" w:cs="宋体"/>
                <w:spacing w:val="-3"/>
                <w:sz w:val="20"/>
                <w:szCs w:val="20"/>
              </w:rPr>
              <w:t>其他公</w:t>
            </w:r>
            <w:r>
              <w:rPr>
                <w:rFonts w:ascii="宋体" w:hAnsi="宋体" w:eastAsia="宋体" w:cs="宋体"/>
                <w:sz w:val="20"/>
                <w:szCs w:val="20"/>
              </w:rPr>
              <w:t xml:space="preserve"> </w:t>
            </w:r>
            <w:r>
              <w:rPr>
                <w:rFonts w:ascii="宋体" w:hAnsi="宋体" w:eastAsia="宋体" w:cs="宋体"/>
                <w:spacing w:val="-2"/>
                <w:sz w:val="20"/>
                <w:szCs w:val="20"/>
              </w:rPr>
              <w:t>共安全支出</w:t>
            </w:r>
          </w:p>
        </w:tc>
        <w:tc>
          <w:tcPr>
            <w:tcW w:w="937" w:type="dxa"/>
            <w:shd w:val="clear" w:color="auto" w:fill="FFFFFF"/>
            <w:vAlign w:val="top"/>
          </w:tcPr>
          <w:p w14:paraId="5A2DFD07">
            <w:pPr>
              <w:spacing w:before="52" w:line="180" w:lineRule="auto"/>
              <w:ind w:firstLine="2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915" w:type="dxa"/>
            <w:shd w:val="clear" w:color="auto" w:fill="FFFFFF"/>
            <w:vAlign w:val="top"/>
          </w:tcPr>
          <w:p w14:paraId="1EC212D0">
            <w:pPr>
              <w:spacing w:before="52" w:line="180" w:lineRule="auto"/>
              <w:ind w:firstLine="26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738" w:type="dxa"/>
            <w:shd w:val="clear" w:color="auto" w:fill="FFFFFF"/>
            <w:vAlign w:val="top"/>
          </w:tcPr>
          <w:p w14:paraId="05297CD3">
            <w:pPr>
              <w:rPr>
                <w:rFonts w:ascii="宋体"/>
                <w:sz w:val="21"/>
              </w:rPr>
            </w:pPr>
          </w:p>
        </w:tc>
        <w:tc>
          <w:tcPr>
            <w:tcW w:w="626" w:type="dxa"/>
            <w:shd w:val="clear" w:color="auto" w:fill="FFFFFF"/>
            <w:vAlign w:val="top"/>
          </w:tcPr>
          <w:p w14:paraId="336D9B31">
            <w:pPr>
              <w:rPr>
                <w:rFonts w:ascii="宋体"/>
                <w:sz w:val="21"/>
              </w:rPr>
            </w:pPr>
          </w:p>
        </w:tc>
        <w:tc>
          <w:tcPr>
            <w:tcW w:w="607" w:type="dxa"/>
            <w:shd w:val="clear" w:color="auto" w:fill="FFFFFF"/>
            <w:vAlign w:val="top"/>
          </w:tcPr>
          <w:p w14:paraId="3E7990CB">
            <w:pPr>
              <w:rPr>
                <w:rFonts w:ascii="宋体"/>
                <w:sz w:val="21"/>
              </w:rPr>
            </w:pPr>
          </w:p>
        </w:tc>
        <w:tc>
          <w:tcPr>
            <w:tcW w:w="795" w:type="dxa"/>
            <w:shd w:val="clear" w:color="auto" w:fill="FFFFFF"/>
            <w:vAlign w:val="top"/>
          </w:tcPr>
          <w:p w14:paraId="6F3FF93E">
            <w:pPr>
              <w:rPr>
                <w:rFonts w:ascii="宋体"/>
                <w:sz w:val="21"/>
              </w:rPr>
            </w:pPr>
          </w:p>
        </w:tc>
        <w:tc>
          <w:tcPr>
            <w:tcW w:w="439" w:type="dxa"/>
            <w:shd w:val="clear" w:color="auto" w:fill="FFFFFF"/>
            <w:vAlign w:val="top"/>
          </w:tcPr>
          <w:p w14:paraId="17560AEA">
            <w:pPr>
              <w:rPr>
                <w:rFonts w:ascii="宋体"/>
                <w:sz w:val="21"/>
              </w:rPr>
            </w:pPr>
          </w:p>
        </w:tc>
        <w:tc>
          <w:tcPr>
            <w:tcW w:w="794" w:type="dxa"/>
            <w:shd w:val="clear" w:color="auto" w:fill="FFFFFF"/>
            <w:vAlign w:val="top"/>
          </w:tcPr>
          <w:p w14:paraId="0A511EFA">
            <w:pPr>
              <w:rPr>
                <w:rFonts w:ascii="宋体"/>
                <w:sz w:val="21"/>
              </w:rPr>
            </w:pPr>
          </w:p>
        </w:tc>
        <w:tc>
          <w:tcPr>
            <w:tcW w:w="839" w:type="dxa"/>
            <w:shd w:val="clear" w:color="auto" w:fill="FFFFFF"/>
            <w:vAlign w:val="top"/>
          </w:tcPr>
          <w:p w14:paraId="04008E26">
            <w:pPr>
              <w:rPr>
                <w:rFonts w:ascii="宋体"/>
                <w:sz w:val="21"/>
              </w:rPr>
            </w:pPr>
          </w:p>
        </w:tc>
      </w:tr>
      <w:tr w14:paraId="4044C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49B24AFE">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17" w:type="dxa"/>
            <w:shd w:val="clear" w:color="auto" w:fill="FFFFFF"/>
            <w:vAlign w:val="top"/>
          </w:tcPr>
          <w:p w14:paraId="6B109882">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17" w:type="dxa"/>
            <w:shd w:val="clear" w:color="auto" w:fill="FFFFFF"/>
            <w:vAlign w:val="top"/>
          </w:tcPr>
          <w:p w14:paraId="3B74E0FF">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1325" w:type="dxa"/>
            <w:gridSpan w:val="2"/>
            <w:shd w:val="clear" w:color="auto" w:fill="FFFFFF"/>
            <w:vAlign w:val="top"/>
          </w:tcPr>
          <w:p w14:paraId="003E1ED6">
            <w:pPr>
              <w:spacing w:before="33" w:line="221" w:lineRule="auto"/>
              <w:ind w:left="110" w:right="118" w:firstLine="9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2"/>
                <w:sz w:val="20"/>
                <w:szCs w:val="20"/>
              </w:rPr>
              <w:t>他公共安全</w:t>
            </w:r>
            <w:r>
              <w:rPr>
                <w:rFonts w:ascii="宋体" w:hAnsi="宋体" w:eastAsia="宋体" w:cs="宋体"/>
                <w:sz w:val="20"/>
                <w:szCs w:val="20"/>
              </w:rPr>
              <w:t xml:space="preserve">  </w:t>
            </w:r>
            <w:r>
              <w:rPr>
                <w:rFonts w:ascii="宋体" w:hAnsi="宋体" w:eastAsia="宋体" w:cs="宋体"/>
                <w:spacing w:val="-5"/>
                <w:sz w:val="20"/>
                <w:szCs w:val="20"/>
              </w:rPr>
              <w:t>支出</w:t>
            </w:r>
          </w:p>
        </w:tc>
        <w:tc>
          <w:tcPr>
            <w:tcW w:w="937" w:type="dxa"/>
            <w:shd w:val="clear" w:color="auto" w:fill="FFFFFF"/>
            <w:vAlign w:val="top"/>
          </w:tcPr>
          <w:p w14:paraId="5017C1F7">
            <w:pPr>
              <w:spacing w:before="54" w:line="180" w:lineRule="auto"/>
              <w:ind w:firstLine="2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915" w:type="dxa"/>
            <w:shd w:val="clear" w:color="auto" w:fill="FFFFFF"/>
            <w:vAlign w:val="top"/>
          </w:tcPr>
          <w:p w14:paraId="6396AE31">
            <w:pPr>
              <w:spacing w:before="54" w:line="180" w:lineRule="auto"/>
              <w:ind w:firstLine="26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738" w:type="dxa"/>
            <w:shd w:val="clear" w:color="auto" w:fill="FFFFFF"/>
            <w:vAlign w:val="top"/>
          </w:tcPr>
          <w:p w14:paraId="4C09AF43">
            <w:pPr>
              <w:rPr>
                <w:rFonts w:ascii="宋体"/>
                <w:sz w:val="21"/>
              </w:rPr>
            </w:pPr>
          </w:p>
        </w:tc>
        <w:tc>
          <w:tcPr>
            <w:tcW w:w="626" w:type="dxa"/>
            <w:shd w:val="clear" w:color="auto" w:fill="FFFFFF"/>
            <w:vAlign w:val="top"/>
          </w:tcPr>
          <w:p w14:paraId="6998573F">
            <w:pPr>
              <w:rPr>
                <w:rFonts w:ascii="宋体"/>
                <w:sz w:val="21"/>
              </w:rPr>
            </w:pPr>
          </w:p>
        </w:tc>
        <w:tc>
          <w:tcPr>
            <w:tcW w:w="607" w:type="dxa"/>
            <w:shd w:val="clear" w:color="auto" w:fill="FFFFFF"/>
            <w:vAlign w:val="top"/>
          </w:tcPr>
          <w:p w14:paraId="79A750A5">
            <w:pPr>
              <w:rPr>
                <w:rFonts w:ascii="宋体"/>
                <w:sz w:val="21"/>
              </w:rPr>
            </w:pPr>
          </w:p>
        </w:tc>
        <w:tc>
          <w:tcPr>
            <w:tcW w:w="795" w:type="dxa"/>
            <w:shd w:val="clear" w:color="auto" w:fill="FFFFFF"/>
            <w:vAlign w:val="top"/>
          </w:tcPr>
          <w:p w14:paraId="630D0E26">
            <w:pPr>
              <w:rPr>
                <w:rFonts w:ascii="宋体"/>
                <w:sz w:val="21"/>
              </w:rPr>
            </w:pPr>
          </w:p>
        </w:tc>
        <w:tc>
          <w:tcPr>
            <w:tcW w:w="439" w:type="dxa"/>
            <w:shd w:val="clear" w:color="auto" w:fill="FFFFFF"/>
            <w:vAlign w:val="top"/>
          </w:tcPr>
          <w:p w14:paraId="0D5BECD8">
            <w:pPr>
              <w:rPr>
                <w:rFonts w:ascii="宋体"/>
                <w:sz w:val="21"/>
              </w:rPr>
            </w:pPr>
          </w:p>
        </w:tc>
        <w:tc>
          <w:tcPr>
            <w:tcW w:w="794" w:type="dxa"/>
            <w:shd w:val="clear" w:color="auto" w:fill="FFFFFF"/>
            <w:vAlign w:val="top"/>
          </w:tcPr>
          <w:p w14:paraId="1E9153CC">
            <w:pPr>
              <w:rPr>
                <w:rFonts w:ascii="宋体"/>
                <w:sz w:val="21"/>
              </w:rPr>
            </w:pPr>
          </w:p>
        </w:tc>
        <w:tc>
          <w:tcPr>
            <w:tcW w:w="839" w:type="dxa"/>
            <w:shd w:val="clear" w:color="auto" w:fill="FFFFFF"/>
            <w:vAlign w:val="top"/>
          </w:tcPr>
          <w:p w14:paraId="7F614159">
            <w:pPr>
              <w:rPr>
                <w:rFonts w:ascii="宋体"/>
                <w:sz w:val="21"/>
              </w:rPr>
            </w:pPr>
          </w:p>
        </w:tc>
      </w:tr>
      <w:tr w14:paraId="2B2AD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23464DB9">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065311F5">
            <w:pPr>
              <w:rPr>
                <w:rFonts w:ascii="宋体"/>
                <w:sz w:val="21"/>
              </w:rPr>
            </w:pPr>
          </w:p>
        </w:tc>
        <w:tc>
          <w:tcPr>
            <w:tcW w:w="417" w:type="dxa"/>
            <w:shd w:val="clear" w:color="auto" w:fill="FFFFFF"/>
            <w:vAlign w:val="top"/>
          </w:tcPr>
          <w:p w14:paraId="3EFB76DF">
            <w:pPr>
              <w:rPr>
                <w:rFonts w:ascii="宋体"/>
                <w:sz w:val="21"/>
              </w:rPr>
            </w:pPr>
          </w:p>
        </w:tc>
        <w:tc>
          <w:tcPr>
            <w:tcW w:w="1325" w:type="dxa"/>
            <w:gridSpan w:val="2"/>
            <w:shd w:val="clear" w:color="auto" w:fill="FFFFFF"/>
            <w:vAlign w:val="top"/>
          </w:tcPr>
          <w:p w14:paraId="5D54BC8B">
            <w:pPr>
              <w:spacing w:before="33" w:line="239" w:lineRule="auto"/>
              <w:ind w:left="112" w:right="219"/>
              <w:rPr>
                <w:rFonts w:ascii="宋体" w:hAnsi="宋体" w:eastAsia="宋体" w:cs="宋体"/>
                <w:sz w:val="20"/>
                <w:szCs w:val="20"/>
              </w:rPr>
            </w:pPr>
            <w:r>
              <w:rPr>
                <w:rFonts w:ascii="宋体" w:hAnsi="宋体" w:eastAsia="宋体" w:cs="宋体"/>
                <w:spacing w:val="-3"/>
                <w:sz w:val="20"/>
                <w:szCs w:val="20"/>
              </w:rPr>
              <w:t>社会保障和</w:t>
            </w:r>
            <w:r>
              <w:rPr>
                <w:rFonts w:ascii="宋体" w:hAnsi="宋体" w:eastAsia="宋体" w:cs="宋体"/>
                <w:spacing w:val="3"/>
                <w:sz w:val="20"/>
                <w:szCs w:val="20"/>
              </w:rPr>
              <w:t xml:space="preserve"> </w:t>
            </w:r>
            <w:r>
              <w:rPr>
                <w:rFonts w:ascii="宋体" w:hAnsi="宋体" w:eastAsia="宋体" w:cs="宋体"/>
                <w:spacing w:val="-3"/>
                <w:sz w:val="20"/>
                <w:szCs w:val="20"/>
              </w:rPr>
              <w:t>就业支出</w:t>
            </w:r>
          </w:p>
        </w:tc>
        <w:tc>
          <w:tcPr>
            <w:tcW w:w="937" w:type="dxa"/>
            <w:shd w:val="clear" w:color="auto" w:fill="FFFFFF"/>
            <w:vAlign w:val="top"/>
          </w:tcPr>
          <w:p w14:paraId="2490257B">
            <w:pPr>
              <w:spacing w:before="53" w:line="180" w:lineRule="auto"/>
              <w:ind w:firstLine="30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116.30</w:t>
            </w:r>
          </w:p>
        </w:tc>
        <w:tc>
          <w:tcPr>
            <w:tcW w:w="915" w:type="dxa"/>
            <w:shd w:val="clear" w:color="auto" w:fill="FFFFFF"/>
            <w:vAlign w:val="top"/>
          </w:tcPr>
          <w:p w14:paraId="07BB9FD6">
            <w:pPr>
              <w:spacing w:before="53" w:line="180" w:lineRule="auto"/>
              <w:ind w:firstLine="27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116.30</w:t>
            </w:r>
          </w:p>
        </w:tc>
        <w:tc>
          <w:tcPr>
            <w:tcW w:w="738" w:type="dxa"/>
            <w:shd w:val="clear" w:color="auto" w:fill="FFFFFF"/>
            <w:vAlign w:val="top"/>
          </w:tcPr>
          <w:p w14:paraId="2AAB2944">
            <w:pPr>
              <w:rPr>
                <w:rFonts w:ascii="宋体"/>
                <w:sz w:val="21"/>
              </w:rPr>
            </w:pPr>
          </w:p>
        </w:tc>
        <w:tc>
          <w:tcPr>
            <w:tcW w:w="626" w:type="dxa"/>
            <w:shd w:val="clear" w:color="auto" w:fill="FFFFFF"/>
            <w:vAlign w:val="top"/>
          </w:tcPr>
          <w:p w14:paraId="3976EB5C">
            <w:pPr>
              <w:rPr>
                <w:rFonts w:ascii="宋体"/>
                <w:sz w:val="21"/>
              </w:rPr>
            </w:pPr>
          </w:p>
        </w:tc>
        <w:tc>
          <w:tcPr>
            <w:tcW w:w="607" w:type="dxa"/>
            <w:shd w:val="clear" w:color="auto" w:fill="FFFFFF"/>
            <w:vAlign w:val="top"/>
          </w:tcPr>
          <w:p w14:paraId="0338BF53">
            <w:pPr>
              <w:rPr>
                <w:rFonts w:ascii="宋体"/>
                <w:sz w:val="21"/>
              </w:rPr>
            </w:pPr>
          </w:p>
        </w:tc>
        <w:tc>
          <w:tcPr>
            <w:tcW w:w="795" w:type="dxa"/>
            <w:shd w:val="clear" w:color="auto" w:fill="FFFFFF"/>
            <w:vAlign w:val="top"/>
          </w:tcPr>
          <w:p w14:paraId="2683957C">
            <w:pPr>
              <w:rPr>
                <w:rFonts w:ascii="宋体"/>
                <w:sz w:val="21"/>
              </w:rPr>
            </w:pPr>
          </w:p>
        </w:tc>
        <w:tc>
          <w:tcPr>
            <w:tcW w:w="439" w:type="dxa"/>
            <w:shd w:val="clear" w:color="auto" w:fill="FFFFFF"/>
            <w:vAlign w:val="top"/>
          </w:tcPr>
          <w:p w14:paraId="54622F15">
            <w:pPr>
              <w:rPr>
                <w:rFonts w:ascii="宋体"/>
                <w:sz w:val="21"/>
              </w:rPr>
            </w:pPr>
          </w:p>
        </w:tc>
        <w:tc>
          <w:tcPr>
            <w:tcW w:w="794" w:type="dxa"/>
            <w:shd w:val="clear" w:color="auto" w:fill="FFFFFF"/>
            <w:vAlign w:val="top"/>
          </w:tcPr>
          <w:p w14:paraId="1727EFD5">
            <w:pPr>
              <w:rPr>
                <w:rFonts w:ascii="宋体"/>
                <w:sz w:val="21"/>
              </w:rPr>
            </w:pPr>
          </w:p>
        </w:tc>
        <w:tc>
          <w:tcPr>
            <w:tcW w:w="839" w:type="dxa"/>
            <w:shd w:val="clear" w:color="auto" w:fill="FFFFFF"/>
            <w:vAlign w:val="top"/>
          </w:tcPr>
          <w:p w14:paraId="32524C38">
            <w:pPr>
              <w:rPr>
                <w:rFonts w:ascii="宋体"/>
                <w:sz w:val="21"/>
              </w:rPr>
            </w:pPr>
          </w:p>
        </w:tc>
      </w:tr>
      <w:tr w14:paraId="08AA9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21579051">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37C51F87">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17" w:type="dxa"/>
            <w:shd w:val="clear" w:color="auto" w:fill="FFFFFF"/>
            <w:vAlign w:val="top"/>
          </w:tcPr>
          <w:p w14:paraId="7931195D">
            <w:pPr>
              <w:rPr>
                <w:rFonts w:ascii="宋体"/>
                <w:sz w:val="21"/>
              </w:rPr>
            </w:pPr>
          </w:p>
        </w:tc>
        <w:tc>
          <w:tcPr>
            <w:tcW w:w="1325" w:type="dxa"/>
            <w:gridSpan w:val="2"/>
            <w:shd w:val="clear" w:color="auto" w:fill="FFFFFF"/>
            <w:vAlign w:val="top"/>
          </w:tcPr>
          <w:p w14:paraId="0271EF0E">
            <w:pPr>
              <w:spacing w:before="35" w:line="239" w:lineRule="auto"/>
              <w:ind w:left="112" w:right="216" w:firstLine="417"/>
              <w:rPr>
                <w:rFonts w:ascii="宋体" w:hAnsi="宋体" w:eastAsia="宋体" w:cs="宋体"/>
                <w:sz w:val="20"/>
                <w:szCs w:val="20"/>
              </w:rPr>
            </w:pPr>
            <w:r>
              <w:rPr>
                <w:rFonts w:ascii="宋体" w:hAnsi="宋体" w:eastAsia="宋体" w:cs="宋体"/>
                <w:spacing w:val="-10"/>
                <w:sz w:val="20"/>
                <w:szCs w:val="20"/>
              </w:rPr>
              <w:t>民政管</w:t>
            </w:r>
            <w:r>
              <w:rPr>
                <w:rFonts w:ascii="宋体" w:hAnsi="宋体" w:eastAsia="宋体" w:cs="宋体"/>
                <w:spacing w:val="2"/>
                <w:sz w:val="20"/>
                <w:szCs w:val="20"/>
              </w:rPr>
              <w:t xml:space="preserve"> </w:t>
            </w:r>
            <w:r>
              <w:rPr>
                <w:rFonts w:ascii="宋体" w:hAnsi="宋体" w:eastAsia="宋体" w:cs="宋体"/>
                <w:spacing w:val="-4"/>
                <w:sz w:val="20"/>
                <w:szCs w:val="20"/>
              </w:rPr>
              <w:t>理事务</w:t>
            </w:r>
          </w:p>
        </w:tc>
        <w:tc>
          <w:tcPr>
            <w:tcW w:w="937" w:type="dxa"/>
            <w:shd w:val="clear" w:color="auto" w:fill="FFFFFF"/>
            <w:vAlign w:val="top"/>
          </w:tcPr>
          <w:p w14:paraId="156D101A">
            <w:pPr>
              <w:spacing w:before="54" w:line="180" w:lineRule="auto"/>
              <w:ind w:firstLine="38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915" w:type="dxa"/>
            <w:shd w:val="clear" w:color="auto" w:fill="FFFFFF"/>
            <w:vAlign w:val="top"/>
          </w:tcPr>
          <w:p w14:paraId="12534366">
            <w:pPr>
              <w:spacing w:before="54" w:line="180" w:lineRule="auto"/>
              <w:ind w:firstLine="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738" w:type="dxa"/>
            <w:shd w:val="clear" w:color="auto" w:fill="FFFFFF"/>
            <w:vAlign w:val="top"/>
          </w:tcPr>
          <w:p w14:paraId="6D6069AF">
            <w:pPr>
              <w:rPr>
                <w:rFonts w:ascii="宋体"/>
                <w:sz w:val="21"/>
              </w:rPr>
            </w:pPr>
          </w:p>
        </w:tc>
        <w:tc>
          <w:tcPr>
            <w:tcW w:w="626" w:type="dxa"/>
            <w:shd w:val="clear" w:color="auto" w:fill="FFFFFF"/>
            <w:vAlign w:val="top"/>
          </w:tcPr>
          <w:p w14:paraId="529F1F1A">
            <w:pPr>
              <w:rPr>
                <w:rFonts w:ascii="宋体"/>
                <w:sz w:val="21"/>
              </w:rPr>
            </w:pPr>
          </w:p>
        </w:tc>
        <w:tc>
          <w:tcPr>
            <w:tcW w:w="607" w:type="dxa"/>
            <w:shd w:val="clear" w:color="auto" w:fill="FFFFFF"/>
            <w:vAlign w:val="top"/>
          </w:tcPr>
          <w:p w14:paraId="6DDC316F">
            <w:pPr>
              <w:rPr>
                <w:rFonts w:ascii="宋体"/>
                <w:sz w:val="21"/>
              </w:rPr>
            </w:pPr>
          </w:p>
        </w:tc>
        <w:tc>
          <w:tcPr>
            <w:tcW w:w="795" w:type="dxa"/>
            <w:shd w:val="clear" w:color="auto" w:fill="FFFFFF"/>
            <w:vAlign w:val="top"/>
          </w:tcPr>
          <w:p w14:paraId="2E470C63">
            <w:pPr>
              <w:rPr>
                <w:rFonts w:ascii="宋体"/>
                <w:sz w:val="21"/>
              </w:rPr>
            </w:pPr>
          </w:p>
        </w:tc>
        <w:tc>
          <w:tcPr>
            <w:tcW w:w="439" w:type="dxa"/>
            <w:shd w:val="clear" w:color="auto" w:fill="FFFFFF"/>
            <w:vAlign w:val="top"/>
          </w:tcPr>
          <w:p w14:paraId="0C01D6F5">
            <w:pPr>
              <w:rPr>
                <w:rFonts w:ascii="宋体"/>
                <w:sz w:val="21"/>
              </w:rPr>
            </w:pPr>
          </w:p>
        </w:tc>
        <w:tc>
          <w:tcPr>
            <w:tcW w:w="794" w:type="dxa"/>
            <w:shd w:val="clear" w:color="auto" w:fill="FFFFFF"/>
            <w:vAlign w:val="top"/>
          </w:tcPr>
          <w:p w14:paraId="1F892BF0">
            <w:pPr>
              <w:rPr>
                <w:rFonts w:ascii="宋体"/>
                <w:sz w:val="21"/>
              </w:rPr>
            </w:pPr>
          </w:p>
        </w:tc>
        <w:tc>
          <w:tcPr>
            <w:tcW w:w="839" w:type="dxa"/>
            <w:shd w:val="clear" w:color="auto" w:fill="FFFFFF"/>
            <w:vAlign w:val="top"/>
          </w:tcPr>
          <w:p w14:paraId="1894CA05">
            <w:pPr>
              <w:rPr>
                <w:rFonts w:ascii="宋体"/>
                <w:sz w:val="21"/>
              </w:rPr>
            </w:pPr>
          </w:p>
        </w:tc>
      </w:tr>
      <w:tr w14:paraId="427AD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6CBF0B2B">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242D6608">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17" w:type="dxa"/>
            <w:shd w:val="clear" w:color="auto" w:fill="FFFFFF"/>
            <w:vAlign w:val="top"/>
          </w:tcPr>
          <w:p w14:paraId="6A976A39">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325" w:type="dxa"/>
            <w:gridSpan w:val="2"/>
            <w:shd w:val="clear" w:color="auto" w:fill="FFFFFF"/>
            <w:vAlign w:val="top"/>
          </w:tcPr>
          <w:p w14:paraId="13CDFBAE">
            <w:pPr>
              <w:spacing w:before="107" w:line="180" w:lineRule="auto"/>
              <w:ind w:firstLine="1013"/>
              <w:rPr>
                <w:rFonts w:ascii="宋体" w:hAnsi="宋体" w:eastAsia="宋体" w:cs="宋体"/>
                <w:sz w:val="10"/>
                <w:szCs w:val="10"/>
              </w:rPr>
            </w:pPr>
            <w:r>
              <w:rPr>
                <w:rFonts w:ascii="宋体" w:hAnsi="宋体" w:eastAsia="宋体" w:cs="宋体"/>
                <w:spacing w:val="30"/>
                <w:w w:val="158"/>
                <w:sz w:val="10"/>
                <w:szCs w:val="10"/>
              </w:rPr>
              <w:t>一</w:t>
            </w:r>
          </w:p>
          <w:p w14:paraId="3E4D9479">
            <w:pPr>
              <w:spacing w:before="86" w:line="212" w:lineRule="auto"/>
              <w:ind w:left="109" w:right="219"/>
              <w:rPr>
                <w:rFonts w:ascii="宋体" w:hAnsi="宋体" w:eastAsia="宋体" w:cs="宋体"/>
                <w:sz w:val="20"/>
                <w:szCs w:val="20"/>
              </w:rPr>
            </w:pPr>
            <w:r>
              <w:rPr>
                <w:rFonts w:ascii="宋体" w:hAnsi="宋体" w:eastAsia="宋体" w:cs="宋体"/>
                <w:spacing w:val="-2"/>
                <w:sz w:val="20"/>
                <w:szCs w:val="20"/>
              </w:rPr>
              <w:t>般行政管理</w:t>
            </w:r>
            <w:r>
              <w:rPr>
                <w:rFonts w:ascii="宋体" w:hAnsi="宋体" w:eastAsia="宋体" w:cs="宋体"/>
                <w:spacing w:val="1"/>
                <w:sz w:val="20"/>
                <w:szCs w:val="20"/>
              </w:rPr>
              <w:t xml:space="preserve"> </w:t>
            </w:r>
            <w:r>
              <w:rPr>
                <w:rFonts w:ascii="宋体" w:hAnsi="宋体" w:eastAsia="宋体" w:cs="宋体"/>
                <w:spacing w:val="-5"/>
                <w:sz w:val="20"/>
                <w:szCs w:val="20"/>
              </w:rPr>
              <w:t>事务</w:t>
            </w:r>
          </w:p>
        </w:tc>
        <w:tc>
          <w:tcPr>
            <w:tcW w:w="937" w:type="dxa"/>
            <w:shd w:val="clear" w:color="auto" w:fill="FFFFFF"/>
            <w:vAlign w:val="top"/>
          </w:tcPr>
          <w:p w14:paraId="4283819B">
            <w:pPr>
              <w:spacing w:before="53" w:line="180" w:lineRule="auto"/>
              <w:ind w:firstLine="500"/>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915" w:type="dxa"/>
            <w:shd w:val="clear" w:color="auto" w:fill="FFFFFF"/>
            <w:vAlign w:val="top"/>
          </w:tcPr>
          <w:p w14:paraId="2BC003EE">
            <w:pPr>
              <w:spacing w:before="53"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738" w:type="dxa"/>
            <w:shd w:val="clear" w:color="auto" w:fill="FFFFFF"/>
            <w:vAlign w:val="top"/>
          </w:tcPr>
          <w:p w14:paraId="34C52CB1">
            <w:pPr>
              <w:rPr>
                <w:rFonts w:ascii="宋体"/>
                <w:sz w:val="21"/>
              </w:rPr>
            </w:pPr>
          </w:p>
        </w:tc>
        <w:tc>
          <w:tcPr>
            <w:tcW w:w="626" w:type="dxa"/>
            <w:shd w:val="clear" w:color="auto" w:fill="FFFFFF"/>
            <w:vAlign w:val="top"/>
          </w:tcPr>
          <w:p w14:paraId="3EB6109D">
            <w:pPr>
              <w:rPr>
                <w:rFonts w:ascii="宋体"/>
                <w:sz w:val="21"/>
              </w:rPr>
            </w:pPr>
          </w:p>
        </w:tc>
        <w:tc>
          <w:tcPr>
            <w:tcW w:w="607" w:type="dxa"/>
            <w:shd w:val="clear" w:color="auto" w:fill="FFFFFF"/>
            <w:vAlign w:val="top"/>
          </w:tcPr>
          <w:p w14:paraId="4A900DEA">
            <w:pPr>
              <w:rPr>
                <w:rFonts w:ascii="宋体"/>
                <w:sz w:val="21"/>
              </w:rPr>
            </w:pPr>
          </w:p>
        </w:tc>
        <w:tc>
          <w:tcPr>
            <w:tcW w:w="795" w:type="dxa"/>
            <w:shd w:val="clear" w:color="auto" w:fill="FFFFFF"/>
            <w:vAlign w:val="top"/>
          </w:tcPr>
          <w:p w14:paraId="2904F0D5">
            <w:pPr>
              <w:rPr>
                <w:rFonts w:ascii="宋体"/>
                <w:sz w:val="21"/>
              </w:rPr>
            </w:pPr>
          </w:p>
        </w:tc>
        <w:tc>
          <w:tcPr>
            <w:tcW w:w="439" w:type="dxa"/>
            <w:shd w:val="clear" w:color="auto" w:fill="FFFFFF"/>
            <w:vAlign w:val="top"/>
          </w:tcPr>
          <w:p w14:paraId="47D0ACC6">
            <w:pPr>
              <w:rPr>
                <w:rFonts w:ascii="宋体"/>
                <w:sz w:val="21"/>
              </w:rPr>
            </w:pPr>
          </w:p>
        </w:tc>
        <w:tc>
          <w:tcPr>
            <w:tcW w:w="794" w:type="dxa"/>
            <w:shd w:val="clear" w:color="auto" w:fill="FFFFFF"/>
            <w:vAlign w:val="top"/>
          </w:tcPr>
          <w:p w14:paraId="398106F5">
            <w:pPr>
              <w:rPr>
                <w:rFonts w:ascii="宋体"/>
                <w:sz w:val="21"/>
              </w:rPr>
            </w:pPr>
          </w:p>
        </w:tc>
        <w:tc>
          <w:tcPr>
            <w:tcW w:w="839" w:type="dxa"/>
            <w:shd w:val="clear" w:color="auto" w:fill="FFFFFF"/>
            <w:vAlign w:val="top"/>
          </w:tcPr>
          <w:p w14:paraId="696643BB">
            <w:pPr>
              <w:rPr>
                <w:rFonts w:ascii="宋体"/>
                <w:sz w:val="21"/>
              </w:rPr>
            </w:pPr>
          </w:p>
        </w:tc>
      </w:tr>
      <w:tr w14:paraId="3974A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18A2DD12">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09436773">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17" w:type="dxa"/>
            <w:shd w:val="clear" w:color="auto" w:fill="FFFFFF"/>
            <w:vAlign w:val="top"/>
          </w:tcPr>
          <w:p w14:paraId="136BAD59">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325" w:type="dxa"/>
            <w:gridSpan w:val="2"/>
            <w:shd w:val="clear" w:color="auto" w:fill="FFFFFF"/>
            <w:vAlign w:val="top"/>
          </w:tcPr>
          <w:p w14:paraId="6C7F1E91">
            <w:pPr>
              <w:spacing w:before="34" w:line="221" w:lineRule="auto"/>
              <w:ind w:left="110" w:right="118" w:firstLine="900"/>
              <w:rPr>
                <w:rFonts w:ascii="宋体" w:hAnsi="宋体" w:eastAsia="宋体" w:cs="宋体"/>
                <w:sz w:val="20"/>
                <w:szCs w:val="20"/>
              </w:rPr>
            </w:pPr>
            <w:r>
              <w:rPr>
                <w:rFonts w:ascii="宋体" w:hAnsi="宋体" w:eastAsia="宋体" w:cs="宋体"/>
                <w:spacing w:val="-9"/>
                <w:sz w:val="20"/>
                <w:szCs w:val="20"/>
              </w:rPr>
              <w:t>基</w:t>
            </w:r>
            <w:r>
              <w:rPr>
                <w:rFonts w:ascii="宋体" w:hAnsi="宋体" w:eastAsia="宋体" w:cs="宋体"/>
                <w:sz w:val="20"/>
                <w:szCs w:val="20"/>
              </w:rPr>
              <w:t xml:space="preserve"> </w:t>
            </w:r>
            <w:r>
              <w:rPr>
                <w:rFonts w:ascii="宋体" w:hAnsi="宋体" w:eastAsia="宋体" w:cs="宋体"/>
                <w:spacing w:val="-2"/>
                <w:sz w:val="20"/>
                <w:szCs w:val="20"/>
              </w:rPr>
              <w:t>层政权和社</w:t>
            </w:r>
            <w:r>
              <w:rPr>
                <w:rFonts w:ascii="宋体" w:hAnsi="宋体" w:eastAsia="宋体" w:cs="宋体"/>
                <w:sz w:val="20"/>
                <w:szCs w:val="20"/>
              </w:rPr>
              <w:t xml:space="preserve">  </w:t>
            </w:r>
            <w:r>
              <w:rPr>
                <w:rFonts w:ascii="宋体" w:hAnsi="宋体" w:eastAsia="宋体" w:cs="宋体"/>
                <w:spacing w:val="-3"/>
                <w:sz w:val="20"/>
                <w:szCs w:val="20"/>
              </w:rPr>
              <w:t>区建设</w:t>
            </w:r>
          </w:p>
        </w:tc>
        <w:tc>
          <w:tcPr>
            <w:tcW w:w="937" w:type="dxa"/>
            <w:shd w:val="clear" w:color="auto" w:fill="FFFFFF"/>
            <w:vAlign w:val="top"/>
          </w:tcPr>
          <w:p w14:paraId="4C69EFA4">
            <w:pPr>
              <w:spacing w:before="55" w:line="180" w:lineRule="auto"/>
              <w:ind w:firstLine="38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c>
          <w:tcPr>
            <w:tcW w:w="915" w:type="dxa"/>
            <w:shd w:val="clear" w:color="auto" w:fill="FFFFFF"/>
            <w:vAlign w:val="top"/>
          </w:tcPr>
          <w:p w14:paraId="05999357">
            <w:pPr>
              <w:spacing w:before="55" w:line="180" w:lineRule="auto"/>
              <w:ind w:firstLine="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c>
          <w:tcPr>
            <w:tcW w:w="738" w:type="dxa"/>
            <w:shd w:val="clear" w:color="auto" w:fill="FFFFFF"/>
            <w:vAlign w:val="top"/>
          </w:tcPr>
          <w:p w14:paraId="5244AB28">
            <w:pPr>
              <w:rPr>
                <w:rFonts w:ascii="宋体"/>
                <w:sz w:val="21"/>
              </w:rPr>
            </w:pPr>
          </w:p>
        </w:tc>
        <w:tc>
          <w:tcPr>
            <w:tcW w:w="626" w:type="dxa"/>
            <w:shd w:val="clear" w:color="auto" w:fill="FFFFFF"/>
            <w:vAlign w:val="top"/>
          </w:tcPr>
          <w:p w14:paraId="1CEAAF83">
            <w:pPr>
              <w:rPr>
                <w:rFonts w:ascii="宋体"/>
                <w:sz w:val="21"/>
              </w:rPr>
            </w:pPr>
          </w:p>
        </w:tc>
        <w:tc>
          <w:tcPr>
            <w:tcW w:w="607" w:type="dxa"/>
            <w:shd w:val="clear" w:color="auto" w:fill="FFFFFF"/>
            <w:vAlign w:val="top"/>
          </w:tcPr>
          <w:p w14:paraId="7B0538EB">
            <w:pPr>
              <w:rPr>
                <w:rFonts w:ascii="宋体"/>
                <w:sz w:val="21"/>
              </w:rPr>
            </w:pPr>
          </w:p>
        </w:tc>
        <w:tc>
          <w:tcPr>
            <w:tcW w:w="795" w:type="dxa"/>
            <w:shd w:val="clear" w:color="auto" w:fill="FFFFFF"/>
            <w:vAlign w:val="top"/>
          </w:tcPr>
          <w:p w14:paraId="50E90D50">
            <w:pPr>
              <w:rPr>
                <w:rFonts w:ascii="宋体"/>
                <w:sz w:val="21"/>
              </w:rPr>
            </w:pPr>
          </w:p>
        </w:tc>
        <w:tc>
          <w:tcPr>
            <w:tcW w:w="439" w:type="dxa"/>
            <w:shd w:val="clear" w:color="auto" w:fill="FFFFFF"/>
            <w:vAlign w:val="top"/>
          </w:tcPr>
          <w:p w14:paraId="2985E470">
            <w:pPr>
              <w:rPr>
                <w:rFonts w:ascii="宋体"/>
                <w:sz w:val="21"/>
              </w:rPr>
            </w:pPr>
          </w:p>
        </w:tc>
        <w:tc>
          <w:tcPr>
            <w:tcW w:w="794" w:type="dxa"/>
            <w:shd w:val="clear" w:color="auto" w:fill="FFFFFF"/>
            <w:vAlign w:val="top"/>
          </w:tcPr>
          <w:p w14:paraId="76ADB60C">
            <w:pPr>
              <w:rPr>
                <w:rFonts w:ascii="宋体"/>
                <w:sz w:val="21"/>
              </w:rPr>
            </w:pPr>
          </w:p>
        </w:tc>
        <w:tc>
          <w:tcPr>
            <w:tcW w:w="839" w:type="dxa"/>
            <w:shd w:val="clear" w:color="auto" w:fill="FFFFFF"/>
            <w:vAlign w:val="top"/>
          </w:tcPr>
          <w:p w14:paraId="138D2B5C">
            <w:pPr>
              <w:rPr>
                <w:rFonts w:ascii="宋体"/>
                <w:sz w:val="21"/>
              </w:rPr>
            </w:pPr>
          </w:p>
        </w:tc>
      </w:tr>
      <w:tr w14:paraId="29A22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4" w:type="dxa"/>
            <w:shd w:val="clear" w:color="auto" w:fill="FFFFFF"/>
            <w:vAlign w:val="top"/>
          </w:tcPr>
          <w:p w14:paraId="70F86221">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4EEA0A08">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63A2E2E4">
            <w:pPr>
              <w:rPr>
                <w:rFonts w:ascii="宋体"/>
                <w:sz w:val="21"/>
              </w:rPr>
            </w:pPr>
          </w:p>
        </w:tc>
        <w:tc>
          <w:tcPr>
            <w:tcW w:w="1325" w:type="dxa"/>
            <w:gridSpan w:val="2"/>
            <w:shd w:val="clear" w:color="auto" w:fill="FFFFFF"/>
            <w:vAlign w:val="top"/>
          </w:tcPr>
          <w:p w14:paraId="40B10C72">
            <w:pPr>
              <w:spacing w:before="34" w:line="221" w:lineRule="auto"/>
              <w:ind w:left="108" w:right="216" w:firstLine="405"/>
              <w:rPr>
                <w:rFonts w:ascii="宋体" w:hAnsi="宋体" w:eastAsia="宋体" w:cs="宋体"/>
                <w:sz w:val="20"/>
                <w:szCs w:val="20"/>
              </w:rPr>
            </w:pPr>
            <w:r>
              <w:rPr>
                <w:rFonts w:ascii="宋体" w:hAnsi="宋体" w:eastAsia="宋体" w:cs="宋体"/>
                <w:spacing w:val="-4"/>
                <w:sz w:val="20"/>
                <w:szCs w:val="20"/>
              </w:rPr>
              <w:t>行政事</w:t>
            </w:r>
            <w:r>
              <w:rPr>
                <w:rFonts w:ascii="宋体" w:hAnsi="宋体" w:eastAsia="宋体" w:cs="宋体"/>
                <w:sz w:val="20"/>
                <w:szCs w:val="20"/>
              </w:rPr>
              <w:t xml:space="preserve"> </w:t>
            </w:r>
            <w:r>
              <w:rPr>
                <w:rFonts w:ascii="宋体" w:hAnsi="宋体" w:eastAsia="宋体" w:cs="宋体"/>
                <w:spacing w:val="-2"/>
                <w:sz w:val="20"/>
                <w:szCs w:val="20"/>
              </w:rPr>
              <w:t>业单位离退</w:t>
            </w:r>
            <w:r>
              <w:rPr>
                <w:rFonts w:ascii="宋体" w:hAnsi="宋体" w:eastAsia="宋体" w:cs="宋体"/>
                <w:spacing w:val="1"/>
                <w:sz w:val="20"/>
                <w:szCs w:val="20"/>
              </w:rPr>
              <w:t xml:space="preserve"> </w:t>
            </w:r>
            <w:r>
              <w:rPr>
                <w:rFonts w:ascii="宋体" w:hAnsi="宋体" w:eastAsia="宋体" w:cs="宋体"/>
                <w:sz w:val="20"/>
                <w:szCs w:val="20"/>
              </w:rPr>
              <w:t>休</w:t>
            </w:r>
          </w:p>
        </w:tc>
        <w:tc>
          <w:tcPr>
            <w:tcW w:w="937" w:type="dxa"/>
            <w:shd w:val="clear" w:color="auto" w:fill="FFFFFF"/>
            <w:vAlign w:val="top"/>
          </w:tcPr>
          <w:p w14:paraId="13608761">
            <w:pPr>
              <w:spacing w:before="54" w:line="180" w:lineRule="auto"/>
              <w:ind w:firstLine="37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915" w:type="dxa"/>
            <w:shd w:val="clear" w:color="auto" w:fill="FFFFFF"/>
            <w:vAlign w:val="top"/>
          </w:tcPr>
          <w:p w14:paraId="7E3E56EA">
            <w:pPr>
              <w:spacing w:before="54" w:line="180" w:lineRule="auto"/>
              <w:ind w:firstLine="35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738" w:type="dxa"/>
            <w:shd w:val="clear" w:color="auto" w:fill="FFFFFF"/>
            <w:vAlign w:val="top"/>
          </w:tcPr>
          <w:p w14:paraId="4145A735">
            <w:pPr>
              <w:rPr>
                <w:rFonts w:ascii="宋体"/>
                <w:sz w:val="21"/>
              </w:rPr>
            </w:pPr>
          </w:p>
        </w:tc>
        <w:tc>
          <w:tcPr>
            <w:tcW w:w="626" w:type="dxa"/>
            <w:shd w:val="clear" w:color="auto" w:fill="FFFFFF"/>
            <w:vAlign w:val="top"/>
          </w:tcPr>
          <w:p w14:paraId="77A31A5D">
            <w:pPr>
              <w:rPr>
                <w:rFonts w:ascii="宋体"/>
                <w:sz w:val="21"/>
              </w:rPr>
            </w:pPr>
          </w:p>
        </w:tc>
        <w:tc>
          <w:tcPr>
            <w:tcW w:w="607" w:type="dxa"/>
            <w:shd w:val="clear" w:color="auto" w:fill="FFFFFF"/>
            <w:vAlign w:val="top"/>
          </w:tcPr>
          <w:p w14:paraId="2C8109A7">
            <w:pPr>
              <w:rPr>
                <w:rFonts w:ascii="宋体"/>
                <w:sz w:val="21"/>
              </w:rPr>
            </w:pPr>
          </w:p>
        </w:tc>
        <w:tc>
          <w:tcPr>
            <w:tcW w:w="795" w:type="dxa"/>
            <w:shd w:val="clear" w:color="auto" w:fill="FFFFFF"/>
            <w:vAlign w:val="top"/>
          </w:tcPr>
          <w:p w14:paraId="6668876B">
            <w:pPr>
              <w:rPr>
                <w:rFonts w:ascii="宋体"/>
                <w:sz w:val="21"/>
              </w:rPr>
            </w:pPr>
          </w:p>
        </w:tc>
        <w:tc>
          <w:tcPr>
            <w:tcW w:w="439" w:type="dxa"/>
            <w:shd w:val="clear" w:color="auto" w:fill="FFFFFF"/>
            <w:vAlign w:val="top"/>
          </w:tcPr>
          <w:p w14:paraId="0981C571">
            <w:pPr>
              <w:rPr>
                <w:rFonts w:ascii="宋体"/>
                <w:sz w:val="21"/>
              </w:rPr>
            </w:pPr>
          </w:p>
        </w:tc>
        <w:tc>
          <w:tcPr>
            <w:tcW w:w="794" w:type="dxa"/>
            <w:shd w:val="clear" w:color="auto" w:fill="FFFFFF"/>
            <w:vAlign w:val="top"/>
          </w:tcPr>
          <w:p w14:paraId="20D326D3">
            <w:pPr>
              <w:rPr>
                <w:rFonts w:ascii="宋体"/>
                <w:sz w:val="21"/>
              </w:rPr>
            </w:pPr>
          </w:p>
        </w:tc>
        <w:tc>
          <w:tcPr>
            <w:tcW w:w="839" w:type="dxa"/>
            <w:shd w:val="clear" w:color="auto" w:fill="FFFFFF"/>
            <w:vAlign w:val="top"/>
          </w:tcPr>
          <w:p w14:paraId="679A9EA4">
            <w:pPr>
              <w:rPr>
                <w:rFonts w:ascii="宋体"/>
                <w:sz w:val="21"/>
              </w:rPr>
            </w:pPr>
          </w:p>
        </w:tc>
      </w:tr>
      <w:tr w14:paraId="190E5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524" w:type="dxa"/>
            <w:shd w:val="clear" w:color="auto" w:fill="FFFFFF"/>
            <w:vAlign w:val="top"/>
          </w:tcPr>
          <w:p w14:paraId="7F503CAF">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17" w:type="dxa"/>
            <w:shd w:val="clear" w:color="auto" w:fill="FFFFFF"/>
            <w:vAlign w:val="top"/>
          </w:tcPr>
          <w:p w14:paraId="543B2CFD">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17" w:type="dxa"/>
            <w:shd w:val="clear" w:color="auto" w:fill="FFFFFF"/>
            <w:vAlign w:val="top"/>
          </w:tcPr>
          <w:p w14:paraId="4A85DB9E">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gridSpan w:val="2"/>
            <w:shd w:val="clear" w:color="auto" w:fill="FFFFFF"/>
            <w:vAlign w:val="top"/>
          </w:tcPr>
          <w:p w14:paraId="1369B728">
            <w:pPr>
              <w:spacing w:before="33" w:line="226" w:lineRule="auto"/>
              <w:ind w:left="110" w:right="118" w:firstLine="899"/>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2"/>
                <w:sz w:val="20"/>
                <w:szCs w:val="20"/>
              </w:rPr>
              <w:t>关事业单位</w:t>
            </w:r>
            <w:r>
              <w:rPr>
                <w:rFonts w:ascii="宋体" w:hAnsi="宋体" w:eastAsia="宋体" w:cs="宋体"/>
                <w:sz w:val="20"/>
                <w:szCs w:val="20"/>
              </w:rPr>
              <w:t xml:space="preserve">  </w:t>
            </w:r>
            <w:r>
              <w:rPr>
                <w:rFonts w:ascii="宋体" w:hAnsi="宋体" w:eastAsia="宋体" w:cs="宋体"/>
                <w:spacing w:val="-2"/>
                <w:sz w:val="20"/>
                <w:szCs w:val="20"/>
              </w:rPr>
              <w:t>基本养老保</w:t>
            </w:r>
            <w:r>
              <w:rPr>
                <w:rFonts w:ascii="宋体" w:hAnsi="宋体" w:eastAsia="宋体" w:cs="宋体"/>
                <w:sz w:val="20"/>
                <w:szCs w:val="20"/>
              </w:rPr>
              <w:t xml:space="preserve">  </w:t>
            </w:r>
            <w:r>
              <w:rPr>
                <w:rFonts w:ascii="宋体" w:hAnsi="宋体" w:eastAsia="宋体" w:cs="宋体"/>
                <w:spacing w:val="-2"/>
                <w:sz w:val="20"/>
                <w:szCs w:val="20"/>
              </w:rPr>
              <w:t>险缴费支出</w:t>
            </w:r>
          </w:p>
        </w:tc>
        <w:tc>
          <w:tcPr>
            <w:tcW w:w="937" w:type="dxa"/>
            <w:shd w:val="clear" w:color="auto" w:fill="FFFFFF"/>
            <w:vAlign w:val="top"/>
          </w:tcPr>
          <w:p w14:paraId="1FD829F3">
            <w:pPr>
              <w:spacing w:before="53" w:line="180" w:lineRule="auto"/>
              <w:ind w:firstLine="37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915" w:type="dxa"/>
            <w:shd w:val="clear" w:color="auto" w:fill="FFFFFF"/>
            <w:vAlign w:val="top"/>
          </w:tcPr>
          <w:p w14:paraId="10769CD6">
            <w:pPr>
              <w:spacing w:before="53" w:line="180" w:lineRule="auto"/>
              <w:ind w:firstLine="35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738" w:type="dxa"/>
            <w:shd w:val="clear" w:color="auto" w:fill="FFFFFF"/>
            <w:vAlign w:val="top"/>
          </w:tcPr>
          <w:p w14:paraId="3EEE3F4C">
            <w:pPr>
              <w:rPr>
                <w:rFonts w:ascii="宋体"/>
                <w:sz w:val="21"/>
              </w:rPr>
            </w:pPr>
          </w:p>
        </w:tc>
        <w:tc>
          <w:tcPr>
            <w:tcW w:w="626" w:type="dxa"/>
            <w:shd w:val="clear" w:color="auto" w:fill="FFFFFF"/>
            <w:vAlign w:val="top"/>
          </w:tcPr>
          <w:p w14:paraId="0E39266C">
            <w:pPr>
              <w:rPr>
                <w:rFonts w:ascii="宋体"/>
                <w:sz w:val="21"/>
              </w:rPr>
            </w:pPr>
          </w:p>
        </w:tc>
        <w:tc>
          <w:tcPr>
            <w:tcW w:w="607" w:type="dxa"/>
            <w:shd w:val="clear" w:color="auto" w:fill="FFFFFF"/>
            <w:vAlign w:val="top"/>
          </w:tcPr>
          <w:p w14:paraId="7A269BFE">
            <w:pPr>
              <w:rPr>
                <w:rFonts w:ascii="宋体"/>
                <w:sz w:val="21"/>
              </w:rPr>
            </w:pPr>
          </w:p>
        </w:tc>
        <w:tc>
          <w:tcPr>
            <w:tcW w:w="795" w:type="dxa"/>
            <w:shd w:val="clear" w:color="auto" w:fill="FFFFFF"/>
            <w:vAlign w:val="top"/>
          </w:tcPr>
          <w:p w14:paraId="3CC4CA83">
            <w:pPr>
              <w:rPr>
                <w:rFonts w:ascii="宋体"/>
                <w:sz w:val="21"/>
              </w:rPr>
            </w:pPr>
          </w:p>
        </w:tc>
        <w:tc>
          <w:tcPr>
            <w:tcW w:w="439" w:type="dxa"/>
            <w:shd w:val="clear" w:color="auto" w:fill="FFFFFF"/>
            <w:vAlign w:val="top"/>
          </w:tcPr>
          <w:p w14:paraId="7ED602EE">
            <w:pPr>
              <w:rPr>
                <w:rFonts w:ascii="宋体"/>
                <w:sz w:val="21"/>
              </w:rPr>
            </w:pPr>
          </w:p>
        </w:tc>
        <w:tc>
          <w:tcPr>
            <w:tcW w:w="794" w:type="dxa"/>
            <w:shd w:val="clear" w:color="auto" w:fill="FFFFFF"/>
            <w:vAlign w:val="top"/>
          </w:tcPr>
          <w:p w14:paraId="031D6D7A">
            <w:pPr>
              <w:rPr>
                <w:rFonts w:ascii="宋体"/>
                <w:sz w:val="21"/>
              </w:rPr>
            </w:pPr>
          </w:p>
        </w:tc>
        <w:tc>
          <w:tcPr>
            <w:tcW w:w="839" w:type="dxa"/>
            <w:shd w:val="clear" w:color="auto" w:fill="FFFFFF"/>
            <w:vAlign w:val="top"/>
          </w:tcPr>
          <w:p w14:paraId="20E7B138">
            <w:pPr>
              <w:rPr>
                <w:rFonts w:ascii="宋体"/>
                <w:sz w:val="21"/>
              </w:rPr>
            </w:pPr>
          </w:p>
        </w:tc>
      </w:tr>
      <w:tr w14:paraId="009D6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53EBB23F">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17" w:type="dxa"/>
            <w:shd w:val="clear" w:color="auto" w:fill="FFFFFF"/>
            <w:vAlign w:val="top"/>
          </w:tcPr>
          <w:p w14:paraId="5F094434">
            <w:pPr>
              <w:rPr>
                <w:rFonts w:ascii="宋体"/>
                <w:sz w:val="21"/>
              </w:rPr>
            </w:pPr>
          </w:p>
        </w:tc>
        <w:tc>
          <w:tcPr>
            <w:tcW w:w="417" w:type="dxa"/>
            <w:shd w:val="clear" w:color="auto" w:fill="FFFFFF"/>
            <w:vAlign w:val="top"/>
          </w:tcPr>
          <w:p w14:paraId="53A5C55B">
            <w:pPr>
              <w:rPr>
                <w:rFonts w:ascii="宋体"/>
                <w:sz w:val="21"/>
              </w:rPr>
            </w:pPr>
          </w:p>
        </w:tc>
        <w:tc>
          <w:tcPr>
            <w:tcW w:w="1325" w:type="dxa"/>
            <w:gridSpan w:val="2"/>
            <w:shd w:val="clear" w:color="auto" w:fill="FFFFFF"/>
            <w:vAlign w:val="top"/>
          </w:tcPr>
          <w:p w14:paraId="391B3210">
            <w:pPr>
              <w:spacing w:before="35" w:line="239" w:lineRule="auto"/>
              <w:ind w:left="127" w:right="219" w:hanging="15"/>
              <w:rPr>
                <w:rFonts w:ascii="宋体" w:hAnsi="宋体" w:eastAsia="宋体" w:cs="宋体"/>
                <w:sz w:val="20"/>
                <w:szCs w:val="20"/>
              </w:rPr>
            </w:pPr>
            <w:r>
              <w:rPr>
                <w:rFonts w:ascii="宋体" w:hAnsi="宋体" w:eastAsia="宋体" w:cs="宋体"/>
                <w:spacing w:val="-3"/>
                <w:sz w:val="20"/>
                <w:szCs w:val="20"/>
              </w:rPr>
              <w:t>卫生健康支</w:t>
            </w:r>
            <w:r>
              <w:rPr>
                <w:rFonts w:ascii="宋体" w:hAnsi="宋体" w:eastAsia="宋体" w:cs="宋体"/>
                <w:spacing w:val="3"/>
                <w:sz w:val="20"/>
                <w:szCs w:val="20"/>
              </w:rPr>
              <w:t xml:space="preserve"> </w:t>
            </w:r>
            <w:r>
              <w:rPr>
                <w:rFonts w:ascii="宋体" w:hAnsi="宋体" w:eastAsia="宋体" w:cs="宋体"/>
                <w:sz w:val="20"/>
                <w:szCs w:val="20"/>
              </w:rPr>
              <w:t>出</w:t>
            </w:r>
          </w:p>
        </w:tc>
        <w:tc>
          <w:tcPr>
            <w:tcW w:w="937" w:type="dxa"/>
            <w:shd w:val="clear" w:color="auto" w:fill="FFFFFF"/>
            <w:vAlign w:val="top"/>
          </w:tcPr>
          <w:p w14:paraId="42184503">
            <w:pPr>
              <w:spacing w:before="55" w:line="180" w:lineRule="auto"/>
              <w:ind w:firstLine="4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915" w:type="dxa"/>
            <w:shd w:val="clear" w:color="auto" w:fill="FFFFFF"/>
            <w:vAlign w:val="top"/>
          </w:tcPr>
          <w:p w14:paraId="6E83FCB0">
            <w:pPr>
              <w:spacing w:before="55" w:line="180" w:lineRule="auto"/>
              <w:ind w:firstLine="4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738" w:type="dxa"/>
            <w:shd w:val="clear" w:color="auto" w:fill="FFFFFF"/>
            <w:vAlign w:val="top"/>
          </w:tcPr>
          <w:p w14:paraId="1E40F7E6">
            <w:pPr>
              <w:rPr>
                <w:rFonts w:ascii="宋体"/>
                <w:sz w:val="21"/>
              </w:rPr>
            </w:pPr>
          </w:p>
        </w:tc>
        <w:tc>
          <w:tcPr>
            <w:tcW w:w="626" w:type="dxa"/>
            <w:shd w:val="clear" w:color="auto" w:fill="FFFFFF"/>
            <w:vAlign w:val="top"/>
          </w:tcPr>
          <w:p w14:paraId="519C6E94">
            <w:pPr>
              <w:rPr>
                <w:rFonts w:ascii="宋体"/>
                <w:sz w:val="21"/>
              </w:rPr>
            </w:pPr>
          </w:p>
        </w:tc>
        <w:tc>
          <w:tcPr>
            <w:tcW w:w="607" w:type="dxa"/>
            <w:shd w:val="clear" w:color="auto" w:fill="FFFFFF"/>
            <w:vAlign w:val="top"/>
          </w:tcPr>
          <w:p w14:paraId="4E5836B3">
            <w:pPr>
              <w:rPr>
                <w:rFonts w:ascii="宋体"/>
                <w:sz w:val="21"/>
              </w:rPr>
            </w:pPr>
          </w:p>
        </w:tc>
        <w:tc>
          <w:tcPr>
            <w:tcW w:w="795" w:type="dxa"/>
            <w:shd w:val="clear" w:color="auto" w:fill="FFFFFF"/>
            <w:vAlign w:val="top"/>
          </w:tcPr>
          <w:p w14:paraId="5AE90D6C">
            <w:pPr>
              <w:rPr>
                <w:rFonts w:ascii="宋体"/>
                <w:sz w:val="21"/>
              </w:rPr>
            </w:pPr>
          </w:p>
        </w:tc>
        <w:tc>
          <w:tcPr>
            <w:tcW w:w="439" w:type="dxa"/>
            <w:shd w:val="clear" w:color="auto" w:fill="FFFFFF"/>
            <w:vAlign w:val="top"/>
          </w:tcPr>
          <w:p w14:paraId="39235D23">
            <w:pPr>
              <w:rPr>
                <w:rFonts w:ascii="宋体"/>
                <w:sz w:val="21"/>
              </w:rPr>
            </w:pPr>
          </w:p>
        </w:tc>
        <w:tc>
          <w:tcPr>
            <w:tcW w:w="794" w:type="dxa"/>
            <w:shd w:val="clear" w:color="auto" w:fill="FFFFFF"/>
            <w:vAlign w:val="top"/>
          </w:tcPr>
          <w:p w14:paraId="6098C814">
            <w:pPr>
              <w:rPr>
                <w:rFonts w:ascii="宋体"/>
                <w:sz w:val="21"/>
              </w:rPr>
            </w:pPr>
          </w:p>
        </w:tc>
        <w:tc>
          <w:tcPr>
            <w:tcW w:w="839" w:type="dxa"/>
            <w:shd w:val="clear" w:color="auto" w:fill="FFFFFF"/>
            <w:vAlign w:val="top"/>
          </w:tcPr>
          <w:p w14:paraId="633C6C3B">
            <w:pPr>
              <w:rPr>
                <w:rFonts w:ascii="宋体"/>
                <w:sz w:val="21"/>
              </w:rPr>
            </w:pPr>
          </w:p>
        </w:tc>
      </w:tr>
      <w:tr w14:paraId="57EF1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24" w:type="dxa"/>
            <w:shd w:val="clear" w:color="auto" w:fill="FFFFFF"/>
            <w:vAlign w:val="top"/>
          </w:tcPr>
          <w:p w14:paraId="08DFC0A9">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17" w:type="dxa"/>
            <w:shd w:val="clear" w:color="auto" w:fill="FFFFFF"/>
            <w:vAlign w:val="top"/>
          </w:tcPr>
          <w:p w14:paraId="571CEC98">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49C54D26">
            <w:pPr>
              <w:rPr>
                <w:rFonts w:ascii="宋体"/>
                <w:sz w:val="21"/>
              </w:rPr>
            </w:pPr>
          </w:p>
        </w:tc>
        <w:tc>
          <w:tcPr>
            <w:tcW w:w="1325" w:type="dxa"/>
            <w:gridSpan w:val="2"/>
            <w:shd w:val="clear" w:color="auto" w:fill="FFFFFF"/>
            <w:vAlign w:val="top"/>
          </w:tcPr>
          <w:p w14:paraId="3BA30BD4">
            <w:pPr>
              <w:spacing w:before="34" w:line="239" w:lineRule="auto"/>
              <w:ind w:left="118" w:right="216" w:firstLine="393"/>
              <w:rPr>
                <w:rFonts w:ascii="宋体" w:hAnsi="宋体" w:eastAsia="宋体" w:cs="宋体"/>
                <w:sz w:val="20"/>
                <w:szCs w:val="20"/>
              </w:rPr>
            </w:pPr>
            <w:r>
              <w:rPr>
                <w:rFonts w:ascii="宋体" w:hAnsi="宋体" w:eastAsia="宋体" w:cs="宋体"/>
                <w:spacing w:val="-3"/>
                <w:sz w:val="20"/>
                <w:szCs w:val="20"/>
              </w:rPr>
              <w:t>计划生</w:t>
            </w:r>
            <w:r>
              <w:rPr>
                <w:rFonts w:ascii="宋体" w:hAnsi="宋体" w:eastAsia="宋体" w:cs="宋体"/>
                <w:spacing w:val="1"/>
                <w:sz w:val="20"/>
                <w:szCs w:val="20"/>
              </w:rPr>
              <w:t xml:space="preserve"> </w:t>
            </w:r>
            <w:r>
              <w:rPr>
                <w:rFonts w:ascii="宋体" w:hAnsi="宋体" w:eastAsia="宋体" w:cs="宋体"/>
                <w:spacing w:val="-6"/>
                <w:sz w:val="20"/>
                <w:szCs w:val="20"/>
              </w:rPr>
              <w:t>育事务</w:t>
            </w:r>
          </w:p>
        </w:tc>
        <w:tc>
          <w:tcPr>
            <w:tcW w:w="937" w:type="dxa"/>
            <w:shd w:val="clear" w:color="auto" w:fill="FFFFFF"/>
            <w:vAlign w:val="top"/>
          </w:tcPr>
          <w:p w14:paraId="1D6906AB">
            <w:pPr>
              <w:spacing w:before="54" w:line="180" w:lineRule="auto"/>
              <w:ind w:firstLine="4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915" w:type="dxa"/>
            <w:shd w:val="clear" w:color="auto" w:fill="FFFFFF"/>
            <w:vAlign w:val="top"/>
          </w:tcPr>
          <w:p w14:paraId="6CFD536A">
            <w:pPr>
              <w:spacing w:before="54" w:line="180" w:lineRule="auto"/>
              <w:ind w:firstLine="4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738" w:type="dxa"/>
            <w:shd w:val="clear" w:color="auto" w:fill="FFFFFF"/>
            <w:vAlign w:val="top"/>
          </w:tcPr>
          <w:p w14:paraId="3D740988">
            <w:pPr>
              <w:rPr>
                <w:rFonts w:ascii="宋体"/>
                <w:sz w:val="21"/>
              </w:rPr>
            </w:pPr>
          </w:p>
        </w:tc>
        <w:tc>
          <w:tcPr>
            <w:tcW w:w="626" w:type="dxa"/>
            <w:shd w:val="clear" w:color="auto" w:fill="FFFFFF"/>
            <w:vAlign w:val="top"/>
          </w:tcPr>
          <w:p w14:paraId="1E997275">
            <w:pPr>
              <w:rPr>
                <w:rFonts w:ascii="宋体"/>
                <w:sz w:val="21"/>
              </w:rPr>
            </w:pPr>
          </w:p>
        </w:tc>
        <w:tc>
          <w:tcPr>
            <w:tcW w:w="607" w:type="dxa"/>
            <w:shd w:val="clear" w:color="auto" w:fill="FFFFFF"/>
            <w:vAlign w:val="top"/>
          </w:tcPr>
          <w:p w14:paraId="023E069B">
            <w:pPr>
              <w:rPr>
                <w:rFonts w:ascii="宋体"/>
                <w:sz w:val="21"/>
              </w:rPr>
            </w:pPr>
          </w:p>
        </w:tc>
        <w:tc>
          <w:tcPr>
            <w:tcW w:w="795" w:type="dxa"/>
            <w:shd w:val="clear" w:color="auto" w:fill="FFFFFF"/>
            <w:vAlign w:val="top"/>
          </w:tcPr>
          <w:p w14:paraId="6C42510E">
            <w:pPr>
              <w:rPr>
                <w:rFonts w:ascii="宋体"/>
                <w:sz w:val="21"/>
              </w:rPr>
            </w:pPr>
          </w:p>
        </w:tc>
        <w:tc>
          <w:tcPr>
            <w:tcW w:w="439" w:type="dxa"/>
            <w:shd w:val="clear" w:color="auto" w:fill="FFFFFF"/>
            <w:vAlign w:val="top"/>
          </w:tcPr>
          <w:p w14:paraId="57085449">
            <w:pPr>
              <w:rPr>
                <w:rFonts w:ascii="宋体"/>
                <w:sz w:val="21"/>
              </w:rPr>
            </w:pPr>
          </w:p>
        </w:tc>
        <w:tc>
          <w:tcPr>
            <w:tcW w:w="794" w:type="dxa"/>
            <w:shd w:val="clear" w:color="auto" w:fill="FFFFFF"/>
            <w:vAlign w:val="top"/>
          </w:tcPr>
          <w:p w14:paraId="6E1E8A06">
            <w:pPr>
              <w:rPr>
                <w:rFonts w:ascii="宋体"/>
                <w:sz w:val="21"/>
              </w:rPr>
            </w:pPr>
          </w:p>
        </w:tc>
        <w:tc>
          <w:tcPr>
            <w:tcW w:w="839" w:type="dxa"/>
            <w:shd w:val="clear" w:color="auto" w:fill="FFFFFF"/>
            <w:vAlign w:val="top"/>
          </w:tcPr>
          <w:p w14:paraId="4A91FBAB">
            <w:pPr>
              <w:rPr>
                <w:rFonts w:ascii="宋体"/>
                <w:sz w:val="21"/>
              </w:rPr>
            </w:pPr>
          </w:p>
        </w:tc>
      </w:tr>
      <w:tr w14:paraId="6EAC4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24" w:type="dxa"/>
            <w:shd w:val="clear" w:color="auto" w:fill="FFFFFF"/>
            <w:vAlign w:val="top"/>
          </w:tcPr>
          <w:p w14:paraId="649586C7">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17" w:type="dxa"/>
            <w:shd w:val="clear" w:color="auto" w:fill="FFFFFF"/>
            <w:vAlign w:val="top"/>
          </w:tcPr>
          <w:p w14:paraId="72E73E7B">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1034E97D">
            <w:pPr>
              <w:spacing w:before="53" w:line="180" w:lineRule="auto"/>
              <w:ind w:firstLine="127"/>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1325" w:type="dxa"/>
            <w:gridSpan w:val="2"/>
            <w:shd w:val="clear" w:color="auto" w:fill="FFFFFF"/>
            <w:vAlign w:val="top"/>
          </w:tcPr>
          <w:p w14:paraId="3290FFBE">
            <w:pPr>
              <w:spacing w:before="36" w:line="239" w:lineRule="auto"/>
              <w:ind w:left="109" w:right="118" w:firstLine="900"/>
              <w:rPr>
                <w:rFonts w:ascii="宋体" w:hAnsi="宋体" w:eastAsia="宋体" w:cs="宋体"/>
                <w:sz w:val="20"/>
                <w:szCs w:val="20"/>
              </w:rPr>
            </w:pPr>
            <w:r>
              <w:rPr>
                <w:rFonts w:ascii="宋体" w:hAnsi="宋体" w:eastAsia="宋体" w:cs="宋体"/>
                <w:spacing w:val="-9"/>
                <w:sz w:val="20"/>
                <w:szCs w:val="20"/>
              </w:rPr>
              <w:t>计</w:t>
            </w:r>
            <w:r>
              <w:rPr>
                <w:rFonts w:ascii="宋体" w:hAnsi="宋体" w:eastAsia="宋体" w:cs="宋体"/>
                <w:sz w:val="20"/>
                <w:szCs w:val="20"/>
              </w:rPr>
              <w:t xml:space="preserve"> </w:t>
            </w:r>
            <w:r>
              <w:rPr>
                <w:rFonts w:ascii="宋体" w:hAnsi="宋体" w:eastAsia="宋体" w:cs="宋体"/>
                <w:spacing w:val="-2"/>
                <w:sz w:val="20"/>
                <w:szCs w:val="20"/>
              </w:rPr>
              <w:t>划生育服务</w:t>
            </w:r>
          </w:p>
        </w:tc>
        <w:tc>
          <w:tcPr>
            <w:tcW w:w="937" w:type="dxa"/>
            <w:shd w:val="clear" w:color="auto" w:fill="FFFFFF"/>
            <w:vAlign w:val="top"/>
          </w:tcPr>
          <w:p w14:paraId="2B0F66E5">
            <w:pPr>
              <w:spacing w:before="53" w:line="180" w:lineRule="auto"/>
              <w:ind w:firstLine="48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915" w:type="dxa"/>
            <w:shd w:val="clear" w:color="auto" w:fill="FFFFFF"/>
            <w:vAlign w:val="top"/>
          </w:tcPr>
          <w:p w14:paraId="5920B98B">
            <w:pPr>
              <w:spacing w:before="53" w:line="180" w:lineRule="auto"/>
              <w:ind w:firstLine="4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738" w:type="dxa"/>
            <w:shd w:val="clear" w:color="auto" w:fill="FFFFFF"/>
            <w:vAlign w:val="top"/>
          </w:tcPr>
          <w:p w14:paraId="3636EB91">
            <w:pPr>
              <w:rPr>
                <w:rFonts w:ascii="宋体"/>
                <w:sz w:val="21"/>
              </w:rPr>
            </w:pPr>
          </w:p>
        </w:tc>
        <w:tc>
          <w:tcPr>
            <w:tcW w:w="626" w:type="dxa"/>
            <w:shd w:val="clear" w:color="auto" w:fill="FFFFFF"/>
            <w:vAlign w:val="top"/>
          </w:tcPr>
          <w:p w14:paraId="0104C2A2">
            <w:pPr>
              <w:rPr>
                <w:rFonts w:ascii="宋体"/>
                <w:sz w:val="21"/>
              </w:rPr>
            </w:pPr>
          </w:p>
        </w:tc>
        <w:tc>
          <w:tcPr>
            <w:tcW w:w="607" w:type="dxa"/>
            <w:shd w:val="clear" w:color="auto" w:fill="FFFFFF"/>
            <w:vAlign w:val="top"/>
          </w:tcPr>
          <w:p w14:paraId="30095339">
            <w:pPr>
              <w:rPr>
                <w:rFonts w:ascii="宋体"/>
                <w:sz w:val="21"/>
              </w:rPr>
            </w:pPr>
          </w:p>
        </w:tc>
        <w:tc>
          <w:tcPr>
            <w:tcW w:w="795" w:type="dxa"/>
            <w:shd w:val="clear" w:color="auto" w:fill="FFFFFF"/>
            <w:vAlign w:val="top"/>
          </w:tcPr>
          <w:p w14:paraId="1D419244">
            <w:pPr>
              <w:rPr>
                <w:rFonts w:ascii="宋体"/>
                <w:sz w:val="21"/>
              </w:rPr>
            </w:pPr>
          </w:p>
        </w:tc>
        <w:tc>
          <w:tcPr>
            <w:tcW w:w="439" w:type="dxa"/>
            <w:shd w:val="clear" w:color="auto" w:fill="FFFFFF"/>
            <w:vAlign w:val="top"/>
          </w:tcPr>
          <w:p w14:paraId="0D444EAA">
            <w:pPr>
              <w:rPr>
                <w:rFonts w:ascii="宋体"/>
                <w:sz w:val="21"/>
              </w:rPr>
            </w:pPr>
          </w:p>
        </w:tc>
        <w:tc>
          <w:tcPr>
            <w:tcW w:w="794" w:type="dxa"/>
            <w:shd w:val="clear" w:color="auto" w:fill="FFFFFF"/>
            <w:vAlign w:val="top"/>
          </w:tcPr>
          <w:p w14:paraId="2A12B19A">
            <w:pPr>
              <w:rPr>
                <w:rFonts w:ascii="宋体"/>
                <w:sz w:val="21"/>
              </w:rPr>
            </w:pPr>
          </w:p>
        </w:tc>
        <w:tc>
          <w:tcPr>
            <w:tcW w:w="839" w:type="dxa"/>
            <w:shd w:val="clear" w:color="auto" w:fill="FFFFFF"/>
            <w:vAlign w:val="top"/>
          </w:tcPr>
          <w:p w14:paraId="0C1C86D8">
            <w:pPr>
              <w:rPr>
                <w:rFonts w:ascii="宋体"/>
                <w:sz w:val="21"/>
              </w:rPr>
            </w:pPr>
          </w:p>
        </w:tc>
      </w:tr>
    </w:tbl>
    <w:p w14:paraId="0F72C0AC">
      <w:pPr>
        <w:rPr>
          <w:rFonts w:ascii="宋体"/>
          <w:sz w:val="21"/>
        </w:rPr>
      </w:pPr>
    </w:p>
    <w:p w14:paraId="1663C762">
      <w:pPr>
        <w:sectPr>
          <w:footerReference r:id="rId13" w:type="default"/>
          <w:pgSz w:w="11906" w:h="16839"/>
          <w:pgMar w:top="1431" w:right="957" w:bottom="1477" w:left="1570" w:header="0" w:footer="1280" w:gutter="0"/>
          <w:cols w:space="720" w:num="1"/>
        </w:sectPr>
      </w:pPr>
    </w:p>
    <w:p w14:paraId="71CA0103"/>
    <w:p w14:paraId="1A606EA3"/>
    <w:p w14:paraId="5B31CCFA">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
        <w:gridCol w:w="417"/>
        <w:gridCol w:w="417"/>
        <w:gridCol w:w="1325"/>
        <w:gridCol w:w="937"/>
        <w:gridCol w:w="915"/>
        <w:gridCol w:w="738"/>
        <w:gridCol w:w="626"/>
        <w:gridCol w:w="607"/>
        <w:gridCol w:w="795"/>
        <w:gridCol w:w="439"/>
        <w:gridCol w:w="794"/>
        <w:gridCol w:w="839"/>
      </w:tblGrid>
      <w:tr w14:paraId="5586B7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24" w:type="dxa"/>
            <w:tcBorders>
              <w:top w:val="nil"/>
            </w:tcBorders>
            <w:shd w:val="clear" w:color="auto" w:fill="FFFFFF"/>
            <w:vAlign w:val="top"/>
          </w:tcPr>
          <w:p w14:paraId="51D61546">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tcBorders>
              <w:top w:val="nil"/>
            </w:tcBorders>
            <w:shd w:val="clear" w:color="auto" w:fill="FFFFFF"/>
            <w:vAlign w:val="top"/>
          </w:tcPr>
          <w:p w14:paraId="2F7248F7">
            <w:pPr>
              <w:rPr>
                <w:rFonts w:ascii="宋体"/>
                <w:sz w:val="21"/>
              </w:rPr>
            </w:pPr>
          </w:p>
        </w:tc>
        <w:tc>
          <w:tcPr>
            <w:tcW w:w="417" w:type="dxa"/>
            <w:tcBorders>
              <w:top w:val="nil"/>
            </w:tcBorders>
            <w:shd w:val="clear" w:color="auto" w:fill="FFFFFF"/>
            <w:vAlign w:val="top"/>
          </w:tcPr>
          <w:p w14:paraId="5323376F">
            <w:pPr>
              <w:rPr>
                <w:rFonts w:ascii="宋体"/>
                <w:sz w:val="21"/>
              </w:rPr>
            </w:pPr>
          </w:p>
        </w:tc>
        <w:tc>
          <w:tcPr>
            <w:tcW w:w="1325" w:type="dxa"/>
            <w:tcBorders>
              <w:top w:val="nil"/>
            </w:tcBorders>
            <w:shd w:val="clear" w:color="auto" w:fill="FFFFFF"/>
            <w:vAlign w:val="top"/>
          </w:tcPr>
          <w:p w14:paraId="08BC2A82">
            <w:pPr>
              <w:spacing w:before="41" w:line="184" w:lineRule="auto"/>
              <w:ind w:firstLine="110"/>
              <w:rPr>
                <w:rFonts w:ascii="宋体" w:hAnsi="宋体" w:eastAsia="宋体" w:cs="宋体"/>
                <w:sz w:val="20"/>
                <w:szCs w:val="20"/>
              </w:rPr>
            </w:pPr>
            <w:r>
              <w:rPr>
                <w:rFonts w:ascii="宋体" w:hAnsi="宋体" w:eastAsia="宋体" w:cs="宋体"/>
                <w:spacing w:val="-2"/>
                <w:sz w:val="20"/>
                <w:szCs w:val="20"/>
              </w:rPr>
              <w:t>农林水支出</w:t>
            </w:r>
          </w:p>
        </w:tc>
        <w:tc>
          <w:tcPr>
            <w:tcW w:w="937" w:type="dxa"/>
            <w:tcBorders>
              <w:top w:val="nil"/>
            </w:tcBorders>
            <w:shd w:val="clear" w:color="auto" w:fill="FFFFFF"/>
            <w:vAlign w:val="top"/>
          </w:tcPr>
          <w:p w14:paraId="471076DD">
            <w:pPr>
              <w:spacing w:before="61" w:line="180" w:lineRule="auto"/>
              <w:ind w:firstLine="2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915" w:type="dxa"/>
            <w:tcBorders>
              <w:top w:val="nil"/>
            </w:tcBorders>
            <w:shd w:val="clear" w:color="auto" w:fill="FFFFFF"/>
            <w:vAlign w:val="top"/>
          </w:tcPr>
          <w:p w14:paraId="374CC459">
            <w:pPr>
              <w:spacing w:before="61" w:line="180" w:lineRule="auto"/>
              <w:ind w:firstLine="2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738" w:type="dxa"/>
            <w:tcBorders>
              <w:top w:val="nil"/>
            </w:tcBorders>
            <w:shd w:val="clear" w:color="auto" w:fill="FFFFFF"/>
            <w:vAlign w:val="top"/>
          </w:tcPr>
          <w:p w14:paraId="018F3605">
            <w:pPr>
              <w:rPr>
                <w:rFonts w:ascii="宋体"/>
                <w:sz w:val="21"/>
              </w:rPr>
            </w:pPr>
          </w:p>
        </w:tc>
        <w:tc>
          <w:tcPr>
            <w:tcW w:w="626" w:type="dxa"/>
            <w:tcBorders>
              <w:top w:val="nil"/>
            </w:tcBorders>
            <w:shd w:val="clear" w:color="auto" w:fill="FFFFFF"/>
            <w:vAlign w:val="top"/>
          </w:tcPr>
          <w:p w14:paraId="040AB98A">
            <w:pPr>
              <w:rPr>
                <w:rFonts w:ascii="宋体"/>
                <w:sz w:val="21"/>
              </w:rPr>
            </w:pPr>
          </w:p>
        </w:tc>
        <w:tc>
          <w:tcPr>
            <w:tcW w:w="607" w:type="dxa"/>
            <w:tcBorders>
              <w:top w:val="nil"/>
            </w:tcBorders>
            <w:shd w:val="clear" w:color="auto" w:fill="FFFFFF"/>
            <w:vAlign w:val="top"/>
          </w:tcPr>
          <w:p w14:paraId="404BF350">
            <w:pPr>
              <w:rPr>
                <w:rFonts w:ascii="宋体"/>
                <w:sz w:val="21"/>
              </w:rPr>
            </w:pPr>
          </w:p>
        </w:tc>
        <w:tc>
          <w:tcPr>
            <w:tcW w:w="795" w:type="dxa"/>
            <w:tcBorders>
              <w:top w:val="nil"/>
            </w:tcBorders>
            <w:shd w:val="clear" w:color="auto" w:fill="FFFFFF"/>
            <w:vAlign w:val="top"/>
          </w:tcPr>
          <w:p w14:paraId="3EFF1A6A">
            <w:pPr>
              <w:rPr>
                <w:rFonts w:ascii="宋体"/>
                <w:sz w:val="21"/>
              </w:rPr>
            </w:pPr>
          </w:p>
        </w:tc>
        <w:tc>
          <w:tcPr>
            <w:tcW w:w="439" w:type="dxa"/>
            <w:tcBorders>
              <w:top w:val="nil"/>
            </w:tcBorders>
            <w:shd w:val="clear" w:color="auto" w:fill="FFFFFF"/>
            <w:vAlign w:val="top"/>
          </w:tcPr>
          <w:p w14:paraId="7F23AC00">
            <w:pPr>
              <w:rPr>
                <w:rFonts w:ascii="宋体"/>
                <w:sz w:val="21"/>
              </w:rPr>
            </w:pPr>
          </w:p>
        </w:tc>
        <w:tc>
          <w:tcPr>
            <w:tcW w:w="794" w:type="dxa"/>
            <w:tcBorders>
              <w:top w:val="nil"/>
            </w:tcBorders>
            <w:shd w:val="clear" w:color="auto" w:fill="FFFFFF"/>
            <w:vAlign w:val="top"/>
          </w:tcPr>
          <w:p w14:paraId="7DC55276">
            <w:pPr>
              <w:rPr>
                <w:rFonts w:ascii="宋体"/>
                <w:sz w:val="21"/>
              </w:rPr>
            </w:pPr>
          </w:p>
        </w:tc>
        <w:tc>
          <w:tcPr>
            <w:tcW w:w="839" w:type="dxa"/>
            <w:tcBorders>
              <w:top w:val="nil"/>
            </w:tcBorders>
            <w:shd w:val="clear" w:color="auto" w:fill="FFFFFF"/>
            <w:vAlign w:val="top"/>
          </w:tcPr>
          <w:p w14:paraId="2F96DC41">
            <w:pPr>
              <w:rPr>
                <w:rFonts w:ascii="宋体"/>
                <w:sz w:val="21"/>
              </w:rPr>
            </w:pPr>
          </w:p>
        </w:tc>
      </w:tr>
      <w:tr w14:paraId="54BE6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524" w:type="dxa"/>
            <w:shd w:val="clear" w:color="auto" w:fill="FFFFFF"/>
            <w:vAlign w:val="top"/>
          </w:tcPr>
          <w:p w14:paraId="5A3B55A5">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0F6AEF1C">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4246AE6D">
            <w:pPr>
              <w:rPr>
                <w:rFonts w:ascii="宋体"/>
                <w:sz w:val="21"/>
              </w:rPr>
            </w:pPr>
          </w:p>
        </w:tc>
        <w:tc>
          <w:tcPr>
            <w:tcW w:w="1325" w:type="dxa"/>
            <w:shd w:val="clear" w:color="auto" w:fill="FFFFFF"/>
            <w:vAlign w:val="top"/>
          </w:tcPr>
          <w:p w14:paraId="31D38D40">
            <w:pPr>
              <w:spacing w:before="31" w:line="239" w:lineRule="auto"/>
              <w:ind w:left="111" w:right="216" w:firstLine="400"/>
              <w:rPr>
                <w:rFonts w:ascii="宋体" w:hAnsi="宋体" w:eastAsia="宋体" w:cs="宋体"/>
                <w:sz w:val="20"/>
                <w:szCs w:val="20"/>
              </w:rPr>
            </w:pPr>
            <w:r>
              <w:rPr>
                <w:rFonts w:ascii="宋体" w:hAnsi="宋体" w:eastAsia="宋体" w:cs="宋体"/>
                <w:spacing w:val="-3"/>
                <w:sz w:val="20"/>
                <w:szCs w:val="20"/>
              </w:rPr>
              <w:t>农村综</w:t>
            </w:r>
            <w:r>
              <w:rPr>
                <w:rFonts w:ascii="宋体" w:hAnsi="宋体" w:eastAsia="宋体" w:cs="宋体"/>
                <w:spacing w:val="1"/>
                <w:sz w:val="20"/>
                <w:szCs w:val="20"/>
              </w:rPr>
              <w:t xml:space="preserve"> </w:t>
            </w:r>
            <w:r>
              <w:rPr>
                <w:rFonts w:ascii="宋体" w:hAnsi="宋体" w:eastAsia="宋体" w:cs="宋体"/>
                <w:spacing w:val="-3"/>
                <w:sz w:val="20"/>
                <w:szCs w:val="20"/>
              </w:rPr>
              <w:t>合改革</w:t>
            </w:r>
          </w:p>
        </w:tc>
        <w:tc>
          <w:tcPr>
            <w:tcW w:w="937" w:type="dxa"/>
            <w:shd w:val="clear" w:color="auto" w:fill="FFFFFF"/>
            <w:vAlign w:val="top"/>
          </w:tcPr>
          <w:p w14:paraId="2792CF6D">
            <w:pPr>
              <w:spacing w:before="51" w:line="180" w:lineRule="auto"/>
              <w:ind w:firstLine="28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915" w:type="dxa"/>
            <w:shd w:val="clear" w:color="auto" w:fill="FFFFFF"/>
            <w:vAlign w:val="top"/>
          </w:tcPr>
          <w:p w14:paraId="673D531A">
            <w:pPr>
              <w:spacing w:before="51" w:line="180" w:lineRule="auto"/>
              <w:ind w:firstLine="2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738" w:type="dxa"/>
            <w:shd w:val="clear" w:color="auto" w:fill="FFFFFF"/>
            <w:vAlign w:val="top"/>
          </w:tcPr>
          <w:p w14:paraId="75346653">
            <w:pPr>
              <w:rPr>
                <w:rFonts w:ascii="宋体"/>
                <w:sz w:val="21"/>
              </w:rPr>
            </w:pPr>
          </w:p>
        </w:tc>
        <w:tc>
          <w:tcPr>
            <w:tcW w:w="626" w:type="dxa"/>
            <w:shd w:val="clear" w:color="auto" w:fill="FFFFFF"/>
            <w:vAlign w:val="top"/>
          </w:tcPr>
          <w:p w14:paraId="7E756B63">
            <w:pPr>
              <w:rPr>
                <w:rFonts w:ascii="宋体"/>
                <w:sz w:val="21"/>
              </w:rPr>
            </w:pPr>
          </w:p>
        </w:tc>
        <w:tc>
          <w:tcPr>
            <w:tcW w:w="607" w:type="dxa"/>
            <w:shd w:val="clear" w:color="auto" w:fill="FFFFFF"/>
            <w:vAlign w:val="top"/>
          </w:tcPr>
          <w:p w14:paraId="0FC8993B">
            <w:pPr>
              <w:rPr>
                <w:rFonts w:ascii="宋体"/>
                <w:sz w:val="21"/>
              </w:rPr>
            </w:pPr>
          </w:p>
        </w:tc>
        <w:tc>
          <w:tcPr>
            <w:tcW w:w="795" w:type="dxa"/>
            <w:shd w:val="clear" w:color="auto" w:fill="FFFFFF"/>
            <w:vAlign w:val="top"/>
          </w:tcPr>
          <w:p w14:paraId="6E718E6D">
            <w:pPr>
              <w:rPr>
                <w:rFonts w:ascii="宋体"/>
                <w:sz w:val="21"/>
              </w:rPr>
            </w:pPr>
          </w:p>
        </w:tc>
        <w:tc>
          <w:tcPr>
            <w:tcW w:w="439" w:type="dxa"/>
            <w:shd w:val="clear" w:color="auto" w:fill="FFFFFF"/>
            <w:vAlign w:val="top"/>
          </w:tcPr>
          <w:p w14:paraId="32704404">
            <w:pPr>
              <w:rPr>
                <w:rFonts w:ascii="宋体"/>
                <w:sz w:val="21"/>
              </w:rPr>
            </w:pPr>
          </w:p>
        </w:tc>
        <w:tc>
          <w:tcPr>
            <w:tcW w:w="794" w:type="dxa"/>
            <w:shd w:val="clear" w:color="auto" w:fill="FFFFFF"/>
            <w:vAlign w:val="top"/>
          </w:tcPr>
          <w:p w14:paraId="6CA2960B">
            <w:pPr>
              <w:rPr>
                <w:rFonts w:ascii="宋体"/>
                <w:sz w:val="21"/>
              </w:rPr>
            </w:pPr>
          </w:p>
        </w:tc>
        <w:tc>
          <w:tcPr>
            <w:tcW w:w="839" w:type="dxa"/>
            <w:shd w:val="clear" w:color="auto" w:fill="FFFFFF"/>
            <w:vAlign w:val="top"/>
          </w:tcPr>
          <w:p w14:paraId="32755639">
            <w:pPr>
              <w:rPr>
                <w:rFonts w:ascii="宋体"/>
                <w:sz w:val="21"/>
              </w:rPr>
            </w:pPr>
          </w:p>
        </w:tc>
      </w:tr>
      <w:tr w14:paraId="4E36D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524" w:type="dxa"/>
            <w:shd w:val="clear" w:color="auto" w:fill="FFFFFF"/>
            <w:vAlign w:val="top"/>
          </w:tcPr>
          <w:p w14:paraId="5EF69B90">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3986AC3A">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67790095">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325" w:type="dxa"/>
            <w:shd w:val="clear" w:color="auto" w:fill="FFFFFF"/>
            <w:vAlign w:val="top"/>
          </w:tcPr>
          <w:p w14:paraId="6F837905">
            <w:pPr>
              <w:spacing w:before="31" w:line="226" w:lineRule="auto"/>
              <w:ind w:left="111" w:right="118" w:firstLine="898"/>
              <w:rPr>
                <w:rFonts w:ascii="宋体" w:hAnsi="宋体" w:eastAsia="宋体" w:cs="宋体"/>
                <w:sz w:val="20"/>
                <w:szCs w:val="20"/>
              </w:rPr>
            </w:pPr>
            <w:r>
              <w:rPr>
                <w:rFonts w:ascii="宋体" w:hAnsi="宋体" w:eastAsia="宋体" w:cs="宋体"/>
                <w:spacing w:val="-8"/>
                <w:sz w:val="20"/>
                <w:szCs w:val="20"/>
              </w:rPr>
              <w:t>对</w:t>
            </w:r>
            <w:r>
              <w:rPr>
                <w:rFonts w:ascii="宋体" w:hAnsi="宋体" w:eastAsia="宋体" w:cs="宋体"/>
                <w:sz w:val="20"/>
                <w:szCs w:val="20"/>
              </w:rPr>
              <w:t xml:space="preserve"> </w:t>
            </w:r>
            <w:r>
              <w:rPr>
                <w:rFonts w:ascii="宋体" w:hAnsi="宋体" w:eastAsia="宋体" w:cs="宋体"/>
                <w:spacing w:val="-3"/>
                <w:sz w:val="20"/>
                <w:szCs w:val="20"/>
              </w:rPr>
              <w:t>村民委员会</w:t>
            </w:r>
            <w:r>
              <w:rPr>
                <w:rFonts w:ascii="宋体" w:hAnsi="宋体" w:eastAsia="宋体" w:cs="宋体"/>
                <w:spacing w:val="2"/>
                <w:sz w:val="20"/>
                <w:szCs w:val="20"/>
              </w:rPr>
              <w:t xml:space="preserve">  </w:t>
            </w:r>
            <w:r>
              <w:rPr>
                <w:rFonts w:ascii="宋体" w:hAnsi="宋体" w:eastAsia="宋体" w:cs="宋体"/>
                <w:spacing w:val="-3"/>
                <w:sz w:val="20"/>
                <w:szCs w:val="20"/>
              </w:rPr>
              <w:t>和村党支部</w:t>
            </w:r>
            <w:r>
              <w:rPr>
                <w:rFonts w:ascii="宋体" w:hAnsi="宋体" w:eastAsia="宋体" w:cs="宋体"/>
                <w:spacing w:val="2"/>
                <w:sz w:val="20"/>
                <w:szCs w:val="20"/>
              </w:rPr>
              <w:t xml:space="preserve">  </w:t>
            </w:r>
            <w:r>
              <w:rPr>
                <w:rFonts w:ascii="宋体" w:hAnsi="宋体" w:eastAsia="宋体" w:cs="宋体"/>
                <w:spacing w:val="-3"/>
                <w:sz w:val="20"/>
                <w:szCs w:val="20"/>
              </w:rPr>
              <w:t>的补助</w:t>
            </w:r>
          </w:p>
        </w:tc>
        <w:tc>
          <w:tcPr>
            <w:tcW w:w="937" w:type="dxa"/>
            <w:shd w:val="clear" w:color="auto" w:fill="FFFFFF"/>
            <w:vAlign w:val="top"/>
          </w:tcPr>
          <w:p w14:paraId="6E9C99FE">
            <w:pPr>
              <w:spacing w:before="53" w:line="180" w:lineRule="auto"/>
              <w:ind w:firstLine="2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c>
          <w:tcPr>
            <w:tcW w:w="915" w:type="dxa"/>
            <w:shd w:val="clear" w:color="auto" w:fill="FFFFFF"/>
            <w:vAlign w:val="top"/>
          </w:tcPr>
          <w:p w14:paraId="2B7AEFD6">
            <w:pPr>
              <w:spacing w:before="53" w:line="180" w:lineRule="auto"/>
              <w:ind w:firstLine="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c>
          <w:tcPr>
            <w:tcW w:w="738" w:type="dxa"/>
            <w:shd w:val="clear" w:color="auto" w:fill="FFFFFF"/>
            <w:vAlign w:val="top"/>
          </w:tcPr>
          <w:p w14:paraId="11B1607D">
            <w:pPr>
              <w:rPr>
                <w:rFonts w:ascii="宋体"/>
                <w:sz w:val="21"/>
              </w:rPr>
            </w:pPr>
          </w:p>
        </w:tc>
        <w:tc>
          <w:tcPr>
            <w:tcW w:w="626" w:type="dxa"/>
            <w:shd w:val="clear" w:color="auto" w:fill="FFFFFF"/>
            <w:vAlign w:val="top"/>
          </w:tcPr>
          <w:p w14:paraId="77D77657">
            <w:pPr>
              <w:rPr>
                <w:rFonts w:ascii="宋体"/>
                <w:sz w:val="21"/>
              </w:rPr>
            </w:pPr>
          </w:p>
        </w:tc>
        <w:tc>
          <w:tcPr>
            <w:tcW w:w="607" w:type="dxa"/>
            <w:shd w:val="clear" w:color="auto" w:fill="FFFFFF"/>
            <w:vAlign w:val="top"/>
          </w:tcPr>
          <w:p w14:paraId="32087AA7">
            <w:pPr>
              <w:rPr>
                <w:rFonts w:ascii="宋体"/>
                <w:sz w:val="21"/>
              </w:rPr>
            </w:pPr>
          </w:p>
        </w:tc>
        <w:tc>
          <w:tcPr>
            <w:tcW w:w="795" w:type="dxa"/>
            <w:shd w:val="clear" w:color="auto" w:fill="FFFFFF"/>
            <w:vAlign w:val="top"/>
          </w:tcPr>
          <w:p w14:paraId="411015E3">
            <w:pPr>
              <w:rPr>
                <w:rFonts w:ascii="宋体"/>
                <w:sz w:val="21"/>
              </w:rPr>
            </w:pPr>
          </w:p>
        </w:tc>
        <w:tc>
          <w:tcPr>
            <w:tcW w:w="439" w:type="dxa"/>
            <w:shd w:val="clear" w:color="auto" w:fill="FFFFFF"/>
            <w:vAlign w:val="top"/>
          </w:tcPr>
          <w:p w14:paraId="0793FC87">
            <w:pPr>
              <w:rPr>
                <w:rFonts w:ascii="宋体"/>
                <w:sz w:val="21"/>
              </w:rPr>
            </w:pPr>
          </w:p>
        </w:tc>
        <w:tc>
          <w:tcPr>
            <w:tcW w:w="794" w:type="dxa"/>
            <w:shd w:val="clear" w:color="auto" w:fill="FFFFFF"/>
            <w:vAlign w:val="top"/>
          </w:tcPr>
          <w:p w14:paraId="099A0885">
            <w:pPr>
              <w:rPr>
                <w:rFonts w:ascii="宋体"/>
                <w:sz w:val="21"/>
              </w:rPr>
            </w:pPr>
          </w:p>
        </w:tc>
        <w:tc>
          <w:tcPr>
            <w:tcW w:w="839" w:type="dxa"/>
            <w:shd w:val="clear" w:color="auto" w:fill="FFFFFF"/>
            <w:vAlign w:val="top"/>
          </w:tcPr>
          <w:p w14:paraId="55D140BA">
            <w:pPr>
              <w:rPr>
                <w:rFonts w:ascii="宋体"/>
                <w:sz w:val="21"/>
              </w:rPr>
            </w:pPr>
          </w:p>
        </w:tc>
      </w:tr>
      <w:tr w14:paraId="58316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4" w:type="dxa"/>
            <w:shd w:val="clear" w:color="auto" w:fill="FFFFFF"/>
            <w:vAlign w:val="top"/>
          </w:tcPr>
          <w:p w14:paraId="2509DA9E">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593F7DCC">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48A21450">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1325" w:type="dxa"/>
            <w:shd w:val="clear" w:color="auto" w:fill="FFFFFF"/>
            <w:vAlign w:val="top"/>
          </w:tcPr>
          <w:p w14:paraId="3623B11F">
            <w:pPr>
              <w:spacing w:before="33" w:line="221" w:lineRule="auto"/>
              <w:ind w:left="111" w:right="118" w:firstLine="898"/>
              <w:rPr>
                <w:rFonts w:ascii="宋体" w:hAnsi="宋体" w:eastAsia="宋体" w:cs="宋体"/>
                <w:sz w:val="20"/>
                <w:szCs w:val="20"/>
              </w:rPr>
            </w:pPr>
            <w:r>
              <w:rPr>
                <w:rFonts w:ascii="宋体" w:hAnsi="宋体" w:eastAsia="宋体" w:cs="宋体"/>
                <w:spacing w:val="-8"/>
                <w:sz w:val="20"/>
                <w:szCs w:val="20"/>
              </w:rPr>
              <w:t>对</w:t>
            </w:r>
            <w:r>
              <w:rPr>
                <w:rFonts w:ascii="宋体" w:hAnsi="宋体" w:eastAsia="宋体" w:cs="宋体"/>
                <w:sz w:val="20"/>
                <w:szCs w:val="20"/>
              </w:rPr>
              <w:t xml:space="preserve"> </w:t>
            </w:r>
            <w:r>
              <w:rPr>
                <w:rFonts w:ascii="宋体" w:hAnsi="宋体" w:eastAsia="宋体" w:cs="宋体"/>
                <w:spacing w:val="-3"/>
                <w:sz w:val="20"/>
                <w:szCs w:val="20"/>
              </w:rPr>
              <w:t>村集体经济</w:t>
            </w:r>
            <w:r>
              <w:rPr>
                <w:rFonts w:ascii="宋体" w:hAnsi="宋体" w:eastAsia="宋体" w:cs="宋体"/>
                <w:spacing w:val="2"/>
                <w:sz w:val="20"/>
                <w:szCs w:val="20"/>
              </w:rPr>
              <w:t xml:space="preserve">  </w:t>
            </w:r>
            <w:r>
              <w:rPr>
                <w:rFonts w:ascii="宋体" w:hAnsi="宋体" w:eastAsia="宋体" w:cs="宋体"/>
                <w:spacing w:val="-2"/>
                <w:sz w:val="20"/>
                <w:szCs w:val="20"/>
              </w:rPr>
              <w:t>组织的补助</w:t>
            </w:r>
          </w:p>
        </w:tc>
        <w:tc>
          <w:tcPr>
            <w:tcW w:w="937" w:type="dxa"/>
            <w:shd w:val="clear" w:color="auto" w:fill="FFFFFF"/>
            <w:vAlign w:val="top"/>
          </w:tcPr>
          <w:p w14:paraId="2A30E9D3">
            <w:pPr>
              <w:spacing w:before="53" w:line="180" w:lineRule="auto"/>
              <w:ind w:firstLine="2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915" w:type="dxa"/>
            <w:shd w:val="clear" w:color="auto" w:fill="FFFFFF"/>
            <w:vAlign w:val="top"/>
          </w:tcPr>
          <w:p w14:paraId="5E984CBE">
            <w:pPr>
              <w:spacing w:before="53" w:line="180" w:lineRule="auto"/>
              <w:ind w:firstLine="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738" w:type="dxa"/>
            <w:shd w:val="clear" w:color="auto" w:fill="FFFFFF"/>
            <w:vAlign w:val="top"/>
          </w:tcPr>
          <w:p w14:paraId="5EFE2FE2">
            <w:pPr>
              <w:rPr>
                <w:rFonts w:ascii="宋体"/>
                <w:sz w:val="21"/>
              </w:rPr>
            </w:pPr>
          </w:p>
        </w:tc>
        <w:tc>
          <w:tcPr>
            <w:tcW w:w="626" w:type="dxa"/>
            <w:shd w:val="clear" w:color="auto" w:fill="FFFFFF"/>
            <w:vAlign w:val="top"/>
          </w:tcPr>
          <w:p w14:paraId="1E1CAD90">
            <w:pPr>
              <w:rPr>
                <w:rFonts w:ascii="宋体"/>
                <w:sz w:val="21"/>
              </w:rPr>
            </w:pPr>
          </w:p>
        </w:tc>
        <w:tc>
          <w:tcPr>
            <w:tcW w:w="607" w:type="dxa"/>
            <w:shd w:val="clear" w:color="auto" w:fill="FFFFFF"/>
            <w:vAlign w:val="top"/>
          </w:tcPr>
          <w:p w14:paraId="224F52F6">
            <w:pPr>
              <w:rPr>
                <w:rFonts w:ascii="宋体"/>
                <w:sz w:val="21"/>
              </w:rPr>
            </w:pPr>
          </w:p>
        </w:tc>
        <w:tc>
          <w:tcPr>
            <w:tcW w:w="795" w:type="dxa"/>
            <w:shd w:val="clear" w:color="auto" w:fill="FFFFFF"/>
            <w:vAlign w:val="top"/>
          </w:tcPr>
          <w:p w14:paraId="4898A555">
            <w:pPr>
              <w:rPr>
                <w:rFonts w:ascii="宋体"/>
                <w:sz w:val="21"/>
              </w:rPr>
            </w:pPr>
          </w:p>
        </w:tc>
        <w:tc>
          <w:tcPr>
            <w:tcW w:w="439" w:type="dxa"/>
            <w:shd w:val="clear" w:color="auto" w:fill="FFFFFF"/>
            <w:vAlign w:val="top"/>
          </w:tcPr>
          <w:p w14:paraId="55B82044">
            <w:pPr>
              <w:rPr>
                <w:rFonts w:ascii="宋体"/>
                <w:sz w:val="21"/>
              </w:rPr>
            </w:pPr>
          </w:p>
        </w:tc>
        <w:tc>
          <w:tcPr>
            <w:tcW w:w="794" w:type="dxa"/>
            <w:shd w:val="clear" w:color="auto" w:fill="FFFFFF"/>
            <w:vAlign w:val="top"/>
          </w:tcPr>
          <w:p w14:paraId="28FA015A">
            <w:pPr>
              <w:rPr>
                <w:rFonts w:ascii="宋体"/>
                <w:sz w:val="21"/>
              </w:rPr>
            </w:pPr>
          </w:p>
        </w:tc>
        <w:tc>
          <w:tcPr>
            <w:tcW w:w="839" w:type="dxa"/>
            <w:shd w:val="clear" w:color="auto" w:fill="FFFFFF"/>
            <w:vAlign w:val="top"/>
          </w:tcPr>
          <w:p w14:paraId="172B62BB">
            <w:pPr>
              <w:rPr>
                <w:rFonts w:ascii="宋体"/>
                <w:sz w:val="21"/>
              </w:rPr>
            </w:pPr>
          </w:p>
        </w:tc>
      </w:tr>
      <w:tr w14:paraId="064BF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24" w:type="dxa"/>
            <w:shd w:val="clear" w:color="auto" w:fill="FFFFFF"/>
            <w:vAlign w:val="top"/>
          </w:tcPr>
          <w:p w14:paraId="010A77E7">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17" w:type="dxa"/>
            <w:shd w:val="clear" w:color="auto" w:fill="FFFFFF"/>
            <w:vAlign w:val="top"/>
          </w:tcPr>
          <w:p w14:paraId="4638EF80">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17" w:type="dxa"/>
            <w:shd w:val="clear" w:color="auto" w:fill="FFFFFF"/>
            <w:vAlign w:val="top"/>
          </w:tcPr>
          <w:p w14:paraId="02505FF2">
            <w:pPr>
              <w:spacing w:before="54"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325" w:type="dxa"/>
            <w:shd w:val="clear" w:color="auto" w:fill="FFFFFF"/>
            <w:vAlign w:val="top"/>
          </w:tcPr>
          <w:p w14:paraId="75E0EE27">
            <w:pPr>
              <w:spacing w:before="33" w:line="221" w:lineRule="auto"/>
              <w:ind w:left="110" w:right="118" w:firstLine="9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2"/>
                <w:sz w:val="20"/>
                <w:szCs w:val="20"/>
              </w:rPr>
              <w:t>他农村综合</w:t>
            </w:r>
            <w:r>
              <w:rPr>
                <w:rFonts w:ascii="宋体" w:hAnsi="宋体" w:eastAsia="宋体" w:cs="宋体"/>
                <w:sz w:val="20"/>
                <w:szCs w:val="20"/>
              </w:rPr>
              <w:t xml:space="preserve">  </w:t>
            </w:r>
            <w:r>
              <w:rPr>
                <w:rFonts w:ascii="宋体" w:hAnsi="宋体" w:eastAsia="宋体" w:cs="宋体"/>
                <w:spacing w:val="-2"/>
                <w:sz w:val="20"/>
                <w:szCs w:val="20"/>
              </w:rPr>
              <w:t>改革支出</w:t>
            </w:r>
          </w:p>
        </w:tc>
        <w:tc>
          <w:tcPr>
            <w:tcW w:w="937" w:type="dxa"/>
            <w:shd w:val="clear" w:color="auto" w:fill="FFFFFF"/>
            <w:vAlign w:val="top"/>
          </w:tcPr>
          <w:p w14:paraId="580D95E9">
            <w:pPr>
              <w:spacing w:before="54" w:line="180" w:lineRule="auto"/>
              <w:ind w:firstLine="38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915" w:type="dxa"/>
            <w:shd w:val="clear" w:color="auto" w:fill="FFFFFF"/>
            <w:vAlign w:val="top"/>
          </w:tcPr>
          <w:p w14:paraId="7BFEC3B5">
            <w:pPr>
              <w:spacing w:before="54" w:line="180" w:lineRule="auto"/>
              <w:ind w:firstLine="36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738" w:type="dxa"/>
            <w:shd w:val="clear" w:color="auto" w:fill="FFFFFF"/>
            <w:vAlign w:val="top"/>
          </w:tcPr>
          <w:p w14:paraId="0E8336FD">
            <w:pPr>
              <w:rPr>
                <w:rFonts w:ascii="宋体"/>
                <w:sz w:val="21"/>
              </w:rPr>
            </w:pPr>
          </w:p>
        </w:tc>
        <w:tc>
          <w:tcPr>
            <w:tcW w:w="626" w:type="dxa"/>
            <w:shd w:val="clear" w:color="auto" w:fill="FFFFFF"/>
            <w:vAlign w:val="top"/>
          </w:tcPr>
          <w:p w14:paraId="7348BCA9">
            <w:pPr>
              <w:rPr>
                <w:rFonts w:ascii="宋体"/>
                <w:sz w:val="21"/>
              </w:rPr>
            </w:pPr>
          </w:p>
        </w:tc>
        <w:tc>
          <w:tcPr>
            <w:tcW w:w="607" w:type="dxa"/>
            <w:shd w:val="clear" w:color="auto" w:fill="FFFFFF"/>
            <w:vAlign w:val="top"/>
          </w:tcPr>
          <w:p w14:paraId="03B86F5A">
            <w:pPr>
              <w:rPr>
                <w:rFonts w:ascii="宋体"/>
                <w:sz w:val="21"/>
              </w:rPr>
            </w:pPr>
          </w:p>
        </w:tc>
        <w:tc>
          <w:tcPr>
            <w:tcW w:w="795" w:type="dxa"/>
            <w:shd w:val="clear" w:color="auto" w:fill="FFFFFF"/>
            <w:vAlign w:val="top"/>
          </w:tcPr>
          <w:p w14:paraId="7CBABB1B">
            <w:pPr>
              <w:rPr>
                <w:rFonts w:ascii="宋体"/>
                <w:sz w:val="21"/>
              </w:rPr>
            </w:pPr>
          </w:p>
        </w:tc>
        <w:tc>
          <w:tcPr>
            <w:tcW w:w="439" w:type="dxa"/>
            <w:shd w:val="clear" w:color="auto" w:fill="FFFFFF"/>
            <w:vAlign w:val="top"/>
          </w:tcPr>
          <w:p w14:paraId="62104802">
            <w:pPr>
              <w:rPr>
                <w:rFonts w:ascii="宋体"/>
                <w:sz w:val="21"/>
              </w:rPr>
            </w:pPr>
          </w:p>
        </w:tc>
        <w:tc>
          <w:tcPr>
            <w:tcW w:w="794" w:type="dxa"/>
            <w:shd w:val="clear" w:color="auto" w:fill="FFFFFF"/>
            <w:vAlign w:val="top"/>
          </w:tcPr>
          <w:p w14:paraId="3EEC3E3A">
            <w:pPr>
              <w:rPr>
                <w:rFonts w:ascii="宋体"/>
                <w:sz w:val="21"/>
              </w:rPr>
            </w:pPr>
          </w:p>
        </w:tc>
        <w:tc>
          <w:tcPr>
            <w:tcW w:w="839" w:type="dxa"/>
            <w:shd w:val="clear" w:color="auto" w:fill="FFFFFF"/>
            <w:vAlign w:val="top"/>
          </w:tcPr>
          <w:p w14:paraId="317D90AD">
            <w:pPr>
              <w:rPr>
                <w:rFonts w:ascii="宋体"/>
                <w:sz w:val="21"/>
              </w:rPr>
            </w:pPr>
          </w:p>
        </w:tc>
      </w:tr>
    </w:tbl>
    <w:p w14:paraId="68786AC1">
      <w:pPr>
        <w:spacing w:before="41" w:line="190" w:lineRule="auto"/>
        <w:ind w:firstLine="39"/>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37BE9584">
      <w:pPr>
        <w:spacing w:before="81" w:line="188" w:lineRule="auto"/>
        <w:ind w:firstLine="42"/>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表三：</w:t>
      </w:r>
    </w:p>
    <w:p w14:paraId="4065F361">
      <w:pPr>
        <w:spacing w:before="89" w:line="188" w:lineRule="auto"/>
        <w:ind w:firstLine="3045"/>
        <w:outlineLvl w:val="0"/>
        <w:rPr>
          <w:rFonts w:ascii="仿宋" w:hAnsi="仿宋" w:eastAsia="仿宋" w:cs="仿宋"/>
          <w:sz w:val="32"/>
          <w:szCs w:val="32"/>
        </w:rPr>
      </w:pPr>
      <w:r>
        <w:rPr>
          <w:rFonts w:ascii="仿宋" w:hAnsi="仿宋" w:eastAsia="仿宋" w:cs="仿宋"/>
          <w:spacing w:val="-2"/>
          <w:sz w:val="32"/>
          <w:szCs w:val="32"/>
          <w14:textOutline w14:w="5793" w14:cap="sq" w14:cmpd="sng">
            <w14:solidFill>
              <w14:srgbClr w14:val="000000"/>
            </w14:solidFill>
            <w14:prstDash w14:val="solid"/>
            <w14:bevel/>
          </w14:textOutline>
        </w:rPr>
        <w:t>部门支出总体情况表</w:t>
      </w:r>
    </w:p>
    <w:p w14:paraId="0266BE0C">
      <w:pPr>
        <w:spacing w:before="77" w:line="189" w:lineRule="auto"/>
        <w:ind w:firstLine="36"/>
        <w:rPr>
          <w:rFonts w:ascii="仿宋" w:hAnsi="仿宋" w:eastAsia="仿宋" w:cs="仿宋"/>
          <w:sz w:val="24"/>
          <w:szCs w:val="24"/>
        </w:rPr>
      </w:pPr>
      <w:r>
        <w:rPr>
          <w:rFonts w:ascii="仿宋" w:hAnsi="仿宋" w:eastAsia="仿宋" w:cs="仿宋"/>
          <w:spacing w:val="-22"/>
          <w:w w:val="93"/>
          <w:sz w:val="24"/>
          <w:szCs w:val="24"/>
        </w:rPr>
        <w:t>编制部门：</w:t>
      </w:r>
      <w:r>
        <w:rPr>
          <w:rFonts w:ascii="仿宋" w:hAnsi="仿宋" w:eastAsia="仿宋" w:cs="仿宋"/>
          <w:spacing w:val="1"/>
          <w:sz w:val="24"/>
          <w:szCs w:val="24"/>
        </w:rPr>
        <w:t xml:space="preserve">                                                       </w:t>
      </w:r>
      <w:r>
        <w:rPr>
          <w:rFonts w:ascii="仿宋" w:hAnsi="仿宋" w:eastAsia="仿宋" w:cs="仿宋"/>
          <w:spacing w:val="-22"/>
          <w:w w:val="93"/>
          <w:sz w:val="24"/>
          <w:szCs w:val="24"/>
        </w:rPr>
        <w:t>单位：</w:t>
      </w:r>
      <w:r>
        <w:rPr>
          <w:rFonts w:ascii="仿宋" w:hAnsi="仿宋" w:eastAsia="仿宋" w:cs="仿宋"/>
          <w:spacing w:val="75"/>
          <w:sz w:val="24"/>
          <w:szCs w:val="24"/>
        </w:rPr>
        <w:t xml:space="preserve"> </w:t>
      </w:r>
      <w:r>
        <w:rPr>
          <w:rFonts w:ascii="仿宋" w:hAnsi="仿宋" w:eastAsia="仿宋" w:cs="仿宋"/>
          <w:spacing w:val="-22"/>
          <w:w w:val="93"/>
          <w:sz w:val="24"/>
          <w:szCs w:val="24"/>
        </w:rPr>
        <w:t>万元</w:t>
      </w:r>
    </w:p>
    <w:p w14:paraId="2CCB6DA1">
      <w:pPr>
        <w:spacing w:line="29"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6"/>
        <w:gridCol w:w="451"/>
        <w:gridCol w:w="451"/>
        <w:gridCol w:w="2095"/>
        <w:gridCol w:w="1758"/>
        <w:gridCol w:w="2051"/>
        <w:gridCol w:w="2031"/>
      </w:tblGrid>
      <w:tr w14:paraId="7B9EF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3533" w:type="dxa"/>
            <w:gridSpan w:val="4"/>
            <w:shd w:val="clear" w:color="auto" w:fill="FFFFFF"/>
            <w:vAlign w:val="top"/>
          </w:tcPr>
          <w:p w14:paraId="7B8BFED3">
            <w:pPr>
              <w:spacing w:before="64" w:line="186" w:lineRule="auto"/>
              <w:ind w:firstLine="1556"/>
              <w:rPr>
                <w:rFonts w:ascii="宋体" w:hAnsi="宋体" w:eastAsia="宋体" w:cs="宋体"/>
                <w:sz w:val="22"/>
                <w:szCs w:val="22"/>
              </w:rPr>
            </w:pPr>
            <w:r>
              <w:rPr>
                <w:rFonts w:ascii="宋体" w:hAnsi="宋体" w:eastAsia="宋体" w:cs="宋体"/>
                <w:spacing w:val="-6"/>
                <w:sz w:val="22"/>
                <w:szCs w:val="22"/>
              </w:rPr>
              <w:t>项目</w:t>
            </w:r>
          </w:p>
        </w:tc>
        <w:tc>
          <w:tcPr>
            <w:tcW w:w="5840" w:type="dxa"/>
            <w:gridSpan w:val="3"/>
            <w:shd w:val="clear" w:color="auto" w:fill="FFFFFF"/>
            <w:vAlign w:val="top"/>
          </w:tcPr>
          <w:p w14:paraId="2CF938C5">
            <w:pPr>
              <w:spacing w:before="79" w:line="184" w:lineRule="auto"/>
              <w:ind w:firstLine="2525"/>
              <w:rPr>
                <w:rFonts w:ascii="宋体" w:hAnsi="宋体" w:eastAsia="宋体" w:cs="宋体"/>
                <w:sz w:val="20"/>
                <w:szCs w:val="20"/>
              </w:rPr>
            </w:pPr>
            <w:r>
              <w:rPr>
                <w:rFonts w:ascii="宋体" w:hAnsi="宋体" w:eastAsia="宋体" w:cs="宋体"/>
                <w:spacing w:val="-3"/>
                <w:sz w:val="20"/>
                <w:szCs w:val="20"/>
              </w:rPr>
              <w:t>支出预算</w:t>
            </w:r>
          </w:p>
        </w:tc>
      </w:tr>
      <w:tr w14:paraId="1A189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438" w:type="dxa"/>
            <w:gridSpan w:val="3"/>
            <w:shd w:val="clear" w:color="auto" w:fill="FFFFFF"/>
            <w:vAlign w:val="top"/>
          </w:tcPr>
          <w:p w14:paraId="7D3F0473">
            <w:pPr>
              <w:spacing w:before="31" w:line="212" w:lineRule="auto"/>
              <w:ind w:left="526" w:right="116" w:hanging="399"/>
              <w:rPr>
                <w:rFonts w:ascii="宋体" w:hAnsi="宋体" w:eastAsia="宋体" w:cs="宋体"/>
                <w:sz w:val="20"/>
                <w:szCs w:val="20"/>
              </w:rPr>
            </w:pPr>
            <w:r>
              <w:rPr>
                <w:rFonts w:ascii="宋体" w:hAnsi="宋体" w:eastAsia="宋体" w:cs="宋体"/>
                <w:spacing w:val="-2"/>
                <w:sz w:val="20"/>
                <w:szCs w:val="20"/>
              </w:rPr>
              <w:t>功能分类科目</w:t>
            </w:r>
            <w:r>
              <w:rPr>
                <w:rFonts w:ascii="宋体" w:hAnsi="宋体" w:eastAsia="宋体" w:cs="宋体"/>
                <w:sz w:val="20"/>
                <w:szCs w:val="20"/>
              </w:rPr>
              <w:t xml:space="preserve"> </w:t>
            </w:r>
            <w:r>
              <w:rPr>
                <w:rFonts w:ascii="宋体" w:hAnsi="宋体" w:eastAsia="宋体" w:cs="宋体"/>
                <w:spacing w:val="-6"/>
                <w:sz w:val="20"/>
                <w:szCs w:val="20"/>
              </w:rPr>
              <w:t>编码</w:t>
            </w:r>
          </w:p>
        </w:tc>
        <w:tc>
          <w:tcPr>
            <w:tcW w:w="2095" w:type="dxa"/>
            <w:vMerge w:val="restart"/>
            <w:tcBorders>
              <w:bottom w:val="nil"/>
            </w:tcBorders>
            <w:shd w:val="clear" w:color="auto" w:fill="FFFFFF"/>
            <w:vAlign w:val="top"/>
          </w:tcPr>
          <w:p w14:paraId="213FBDF4">
            <w:pPr>
              <w:spacing w:line="393" w:lineRule="auto"/>
              <w:rPr>
                <w:rFonts w:ascii="宋体"/>
                <w:sz w:val="21"/>
              </w:rPr>
            </w:pPr>
          </w:p>
          <w:p w14:paraId="263B9820">
            <w:pPr>
              <w:spacing w:before="65" w:line="184" w:lineRule="auto"/>
              <w:ind w:firstLine="254"/>
              <w:rPr>
                <w:rFonts w:ascii="宋体" w:hAnsi="宋体" w:eastAsia="宋体" w:cs="宋体"/>
                <w:sz w:val="20"/>
                <w:szCs w:val="20"/>
              </w:rPr>
            </w:pPr>
            <w:r>
              <w:rPr>
                <w:rFonts w:ascii="宋体" w:hAnsi="宋体" w:eastAsia="宋体" w:cs="宋体"/>
                <w:spacing w:val="-2"/>
                <w:sz w:val="20"/>
                <w:szCs w:val="20"/>
              </w:rPr>
              <w:t>功能分类科目名称</w:t>
            </w:r>
          </w:p>
        </w:tc>
        <w:tc>
          <w:tcPr>
            <w:tcW w:w="1758" w:type="dxa"/>
            <w:vMerge w:val="restart"/>
            <w:tcBorders>
              <w:bottom w:val="nil"/>
            </w:tcBorders>
            <w:shd w:val="clear" w:color="auto" w:fill="FFFFFF"/>
            <w:vAlign w:val="top"/>
          </w:tcPr>
          <w:p w14:paraId="6652C1FA">
            <w:pPr>
              <w:spacing w:line="374" w:lineRule="auto"/>
              <w:rPr>
                <w:rFonts w:ascii="宋体"/>
                <w:sz w:val="21"/>
              </w:rPr>
            </w:pPr>
          </w:p>
          <w:p w14:paraId="0BA73466">
            <w:pPr>
              <w:spacing w:before="72" w:line="186" w:lineRule="auto"/>
              <w:ind w:firstLine="666"/>
              <w:rPr>
                <w:rFonts w:ascii="宋体" w:hAnsi="宋体" w:eastAsia="宋体" w:cs="宋体"/>
                <w:sz w:val="22"/>
                <w:szCs w:val="22"/>
              </w:rPr>
            </w:pPr>
            <w:r>
              <w:rPr>
                <w:rFonts w:ascii="宋体" w:hAnsi="宋体" w:eastAsia="宋体" w:cs="宋体"/>
                <w:spacing w:val="-4"/>
                <w:sz w:val="22"/>
                <w:szCs w:val="22"/>
              </w:rPr>
              <w:t>合计</w:t>
            </w:r>
          </w:p>
        </w:tc>
        <w:tc>
          <w:tcPr>
            <w:tcW w:w="2051" w:type="dxa"/>
            <w:vMerge w:val="restart"/>
            <w:tcBorders>
              <w:bottom w:val="nil"/>
            </w:tcBorders>
            <w:shd w:val="clear" w:color="auto" w:fill="FFFFFF"/>
            <w:vAlign w:val="top"/>
          </w:tcPr>
          <w:p w14:paraId="4B0DA73E">
            <w:pPr>
              <w:spacing w:line="374" w:lineRule="auto"/>
              <w:rPr>
                <w:rFonts w:ascii="宋体"/>
                <w:sz w:val="21"/>
              </w:rPr>
            </w:pPr>
          </w:p>
          <w:p w14:paraId="1C6B9A64">
            <w:pPr>
              <w:spacing w:before="72" w:line="186" w:lineRule="auto"/>
              <w:ind w:firstLine="592"/>
              <w:rPr>
                <w:rFonts w:ascii="宋体" w:hAnsi="宋体" w:eastAsia="宋体" w:cs="宋体"/>
                <w:sz w:val="22"/>
                <w:szCs w:val="22"/>
              </w:rPr>
            </w:pPr>
            <w:r>
              <w:rPr>
                <w:rFonts w:ascii="宋体" w:hAnsi="宋体" w:eastAsia="宋体" w:cs="宋体"/>
                <w:spacing w:val="-2"/>
                <w:sz w:val="22"/>
                <w:szCs w:val="22"/>
              </w:rPr>
              <w:t>基本支出</w:t>
            </w:r>
          </w:p>
        </w:tc>
        <w:tc>
          <w:tcPr>
            <w:tcW w:w="2031" w:type="dxa"/>
            <w:vMerge w:val="restart"/>
            <w:tcBorders>
              <w:bottom w:val="nil"/>
            </w:tcBorders>
            <w:shd w:val="clear" w:color="auto" w:fill="FFFFFF"/>
            <w:vAlign w:val="top"/>
          </w:tcPr>
          <w:p w14:paraId="5095CEA6">
            <w:pPr>
              <w:spacing w:line="374" w:lineRule="auto"/>
              <w:rPr>
                <w:rFonts w:ascii="宋体"/>
                <w:sz w:val="21"/>
              </w:rPr>
            </w:pPr>
          </w:p>
          <w:p w14:paraId="7EEDA559">
            <w:pPr>
              <w:spacing w:before="72" w:line="186" w:lineRule="auto"/>
              <w:ind w:firstLine="584"/>
              <w:rPr>
                <w:rFonts w:ascii="宋体" w:hAnsi="宋体" w:eastAsia="宋体" w:cs="宋体"/>
                <w:sz w:val="22"/>
                <w:szCs w:val="22"/>
              </w:rPr>
            </w:pPr>
            <w:r>
              <w:rPr>
                <w:rFonts w:ascii="宋体" w:hAnsi="宋体" w:eastAsia="宋体" w:cs="宋体"/>
                <w:spacing w:val="-3"/>
                <w:sz w:val="22"/>
                <w:szCs w:val="22"/>
              </w:rPr>
              <w:t>项目支出</w:t>
            </w:r>
          </w:p>
        </w:tc>
      </w:tr>
      <w:tr w14:paraId="45053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536" w:type="dxa"/>
            <w:shd w:val="clear" w:color="auto" w:fill="FFFFFF"/>
            <w:vAlign w:val="top"/>
          </w:tcPr>
          <w:p w14:paraId="51C8B842">
            <w:pPr>
              <w:spacing w:before="232" w:line="186" w:lineRule="auto"/>
              <w:ind w:firstLine="163"/>
              <w:rPr>
                <w:rFonts w:ascii="宋体" w:hAnsi="宋体" w:eastAsia="宋体" w:cs="宋体"/>
                <w:sz w:val="22"/>
                <w:szCs w:val="22"/>
              </w:rPr>
            </w:pPr>
            <w:r>
              <w:rPr>
                <w:rFonts w:ascii="宋体" w:hAnsi="宋体" w:eastAsia="宋体" w:cs="宋体"/>
                <w:sz w:val="22"/>
                <w:szCs w:val="22"/>
              </w:rPr>
              <w:t>类</w:t>
            </w:r>
          </w:p>
        </w:tc>
        <w:tc>
          <w:tcPr>
            <w:tcW w:w="451" w:type="dxa"/>
            <w:shd w:val="clear" w:color="auto" w:fill="FFFFFF"/>
            <w:vAlign w:val="top"/>
          </w:tcPr>
          <w:p w14:paraId="0F088DBE">
            <w:pPr>
              <w:spacing w:before="232" w:line="186" w:lineRule="auto"/>
              <w:ind w:firstLine="120"/>
              <w:rPr>
                <w:rFonts w:ascii="宋体" w:hAnsi="宋体" w:eastAsia="宋体" w:cs="宋体"/>
                <w:sz w:val="22"/>
                <w:szCs w:val="22"/>
              </w:rPr>
            </w:pPr>
            <w:r>
              <w:rPr>
                <w:rFonts w:ascii="宋体" w:hAnsi="宋体" w:eastAsia="宋体" w:cs="宋体"/>
                <w:sz w:val="22"/>
                <w:szCs w:val="22"/>
              </w:rPr>
              <w:t>款</w:t>
            </w:r>
          </w:p>
        </w:tc>
        <w:tc>
          <w:tcPr>
            <w:tcW w:w="451" w:type="dxa"/>
            <w:shd w:val="clear" w:color="auto" w:fill="FFFFFF"/>
            <w:vAlign w:val="top"/>
          </w:tcPr>
          <w:p w14:paraId="2393A6FB">
            <w:pPr>
              <w:spacing w:before="232" w:line="186" w:lineRule="auto"/>
              <w:ind w:firstLine="123"/>
              <w:rPr>
                <w:rFonts w:ascii="宋体" w:hAnsi="宋体" w:eastAsia="宋体" w:cs="宋体"/>
                <w:sz w:val="22"/>
                <w:szCs w:val="22"/>
              </w:rPr>
            </w:pPr>
            <w:r>
              <w:rPr>
                <w:rFonts w:ascii="宋体" w:hAnsi="宋体" w:eastAsia="宋体" w:cs="宋体"/>
                <w:sz w:val="22"/>
                <w:szCs w:val="22"/>
              </w:rPr>
              <w:t>项</w:t>
            </w:r>
          </w:p>
        </w:tc>
        <w:tc>
          <w:tcPr>
            <w:tcW w:w="2095" w:type="dxa"/>
            <w:vMerge w:val="continue"/>
            <w:tcBorders>
              <w:top w:val="nil"/>
            </w:tcBorders>
            <w:vAlign w:val="top"/>
          </w:tcPr>
          <w:p w14:paraId="1154494B">
            <w:pPr>
              <w:rPr>
                <w:rFonts w:ascii="宋体"/>
                <w:sz w:val="21"/>
              </w:rPr>
            </w:pPr>
          </w:p>
        </w:tc>
        <w:tc>
          <w:tcPr>
            <w:tcW w:w="1758" w:type="dxa"/>
            <w:vMerge w:val="continue"/>
            <w:tcBorders>
              <w:top w:val="nil"/>
            </w:tcBorders>
            <w:vAlign w:val="top"/>
          </w:tcPr>
          <w:p w14:paraId="2136C888">
            <w:pPr>
              <w:rPr>
                <w:rFonts w:ascii="宋体"/>
                <w:sz w:val="21"/>
              </w:rPr>
            </w:pPr>
          </w:p>
        </w:tc>
        <w:tc>
          <w:tcPr>
            <w:tcW w:w="2051" w:type="dxa"/>
            <w:vMerge w:val="continue"/>
            <w:tcBorders>
              <w:top w:val="nil"/>
            </w:tcBorders>
            <w:vAlign w:val="top"/>
          </w:tcPr>
          <w:p w14:paraId="7572FD5C">
            <w:pPr>
              <w:rPr>
                <w:rFonts w:ascii="宋体"/>
                <w:sz w:val="21"/>
              </w:rPr>
            </w:pPr>
          </w:p>
        </w:tc>
        <w:tc>
          <w:tcPr>
            <w:tcW w:w="2031" w:type="dxa"/>
            <w:vMerge w:val="continue"/>
            <w:tcBorders>
              <w:top w:val="nil"/>
            </w:tcBorders>
            <w:vAlign w:val="top"/>
          </w:tcPr>
          <w:p w14:paraId="661E9792">
            <w:pPr>
              <w:rPr>
                <w:rFonts w:ascii="宋体"/>
                <w:sz w:val="21"/>
              </w:rPr>
            </w:pPr>
          </w:p>
        </w:tc>
      </w:tr>
      <w:tr w14:paraId="0B0EF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4B0A26A8">
            <w:pPr>
              <w:spacing w:before="33" w:line="239" w:lineRule="auto"/>
              <w:ind w:firstLine="117"/>
              <w:rPr>
                <w:rFonts w:ascii="宋体" w:hAnsi="宋体" w:eastAsia="宋体" w:cs="宋体"/>
                <w:sz w:val="20"/>
                <w:szCs w:val="20"/>
              </w:rPr>
            </w:pPr>
            <w:r>
              <w:rPr>
                <w:rFonts w:ascii="宋体" w:hAnsi="宋体" w:eastAsia="宋体" w:cs="宋体"/>
                <w:sz w:val="20"/>
                <w:szCs w:val="20"/>
              </w:rPr>
              <w:t>总</w:t>
            </w:r>
          </w:p>
          <w:p w14:paraId="24380882">
            <w:pPr>
              <w:spacing w:line="204" w:lineRule="auto"/>
              <w:ind w:firstLine="114"/>
              <w:rPr>
                <w:rFonts w:ascii="Times New Roman" w:hAnsi="Times New Roman" w:eastAsia="Times New Roman" w:cs="Times New Roman"/>
                <w:sz w:val="20"/>
                <w:szCs w:val="20"/>
              </w:rPr>
            </w:pPr>
            <w:r>
              <w:rPr>
                <w:rFonts w:ascii="宋体" w:hAnsi="宋体" w:eastAsia="宋体" w:cs="宋体"/>
                <w:spacing w:val="-4"/>
                <w:sz w:val="20"/>
                <w:szCs w:val="20"/>
              </w:rPr>
              <w:t>计</w:t>
            </w:r>
            <w:r>
              <w:rPr>
                <w:rFonts w:ascii="Times New Roman" w:hAnsi="Times New Roman" w:eastAsia="Times New Roman" w:cs="Times New Roman"/>
                <w:spacing w:val="-4"/>
                <w:sz w:val="20"/>
                <w:szCs w:val="20"/>
              </w:rPr>
              <w:t>:</w:t>
            </w:r>
          </w:p>
        </w:tc>
        <w:tc>
          <w:tcPr>
            <w:tcW w:w="451" w:type="dxa"/>
            <w:shd w:val="clear" w:color="auto" w:fill="FFFFFF"/>
            <w:vAlign w:val="top"/>
          </w:tcPr>
          <w:p w14:paraId="2CB839F6">
            <w:pPr>
              <w:rPr>
                <w:rFonts w:ascii="宋体"/>
                <w:sz w:val="21"/>
              </w:rPr>
            </w:pPr>
          </w:p>
        </w:tc>
        <w:tc>
          <w:tcPr>
            <w:tcW w:w="451" w:type="dxa"/>
            <w:shd w:val="clear" w:color="auto" w:fill="FFFFFF"/>
            <w:vAlign w:val="top"/>
          </w:tcPr>
          <w:p w14:paraId="484AA227">
            <w:pPr>
              <w:rPr>
                <w:rFonts w:ascii="宋体"/>
                <w:sz w:val="21"/>
              </w:rPr>
            </w:pPr>
          </w:p>
        </w:tc>
        <w:tc>
          <w:tcPr>
            <w:tcW w:w="2095" w:type="dxa"/>
            <w:shd w:val="clear" w:color="auto" w:fill="FFFFFF"/>
            <w:vAlign w:val="top"/>
          </w:tcPr>
          <w:p w14:paraId="2244E961">
            <w:pPr>
              <w:rPr>
                <w:rFonts w:ascii="宋体"/>
                <w:sz w:val="21"/>
              </w:rPr>
            </w:pPr>
          </w:p>
        </w:tc>
        <w:tc>
          <w:tcPr>
            <w:tcW w:w="1758" w:type="dxa"/>
            <w:shd w:val="clear" w:color="auto" w:fill="FFFFFF"/>
            <w:vAlign w:val="top"/>
          </w:tcPr>
          <w:p w14:paraId="062BAC43">
            <w:pPr>
              <w:spacing w:before="50" w:line="180" w:lineRule="auto"/>
              <w:ind w:firstLine="95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2051" w:type="dxa"/>
            <w:shd w:val="clear" w:color="auto" w:fill="FFFFFF"/>
            <w:vAlign w:val="top"/>
          </w:tcPr>
          <w:p w14:paraId="1F723D4F">
            <w:pPr>
              <w:spacing w:before="50" w:line="180" w:lineRule="auto"/>
              <w:ind w:firstLine="14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946.72</w:t>
            </w:r>
          </w:p>
        </w:tc>
        <w:tc>
          <w:tcPr>
            <w:tcW w:w="2031" w:type="dxa"/>
            <w:shd w:val="clear" w:color="auto" w:fill="FFFFFF"/>
            <w:vAlign w:val="top"/>
          </w:tcPr>
          <w:p w14:paraId="7C8A29BD">
            <w:pPr>
              <w:spacing w:before="50" w:line="180" w:lineRule="auto"/>
              <w:ind w:firstLine="124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r>
      <w:tr w14:paraId="1E4A8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6B851424">
            <w:pPr>
              <w:rPr>
                <w:rFonts w:ascii="宋体"/>
                <w:sz w:val="21"/>
              </w:rPr>
            </w:pPr>
          </w:p>
        </w:tc>
        <w:tc>
          <w:tcPr>
            <w:tcW w:w="451" w:type="dxa"/>
            <w:shd w:val="clear" w:color="auto" w:fill="FFFFFF"/>
            <w:vAlign w:val="top"/>
          </w:tcPr>
          <w:p w14:paraId="4FC36DBA">
            <w:pPr>
              <w:rPr>
                <w:rFonts w:ascii="宋体"/>
                <w:sz w:val="21"/>
              </w:rPr>
            </w:pPr>
          </w:p>
        </w:tc>
        <w:tc>
          <w:tcPr>
            <w:tcW w:w="451" w:type="dxa"/>
            <w:shd w:val="clear" w:color="auto" w:fill="FFFFFF"/>
            <w:vAlign w:val="top"/>
          </w:tcPr>
          <w:p w14:paraId="20672C52">
            <w:pPr>
              <w:rPr>
                <w:rFonts w:ascii="宋体"/>
                <w:sz w:val="21"/>
              </w:rPr>
            </w:pPr>
          </w:p>
        </w:tc>
        <w:tc>
          <w:tcPr>
            <w:tcW w:w="2095" w:type="dxa"/>
            <w:shd w:val="clear" w:color="auto" w:fill="FFFFFF"/>
            <w:vAlign w:val="top"/>
          </w:tcPr>
          <w:p w14:paraId="1F20A281">
            <w:pPr>
              <w:spacing w:before="31" w:line="212" w:lineRule="auto"/>
              <w:ind w:left="113" w:right="221" w:firstLine="13"/>
              <w:rPr>
                <w:rFonts w:ascii="宋体" w:hAnsi="宋体" w:eastAsia="宋体" w:cs="宋体"/>
                <w:sz w:val="20"/>
                <w:szCs w:val="20"/>
              </w:rPr>
            </w:pPr>
            <w:r>
              <w:rPr>
                <w:rFonts w:ascii="Times New Roman" w:hAnsi="Times New Roman" w:eastAsia="Times New Roman" w:cs="Times New Roman"/>
                <w:spacing w:val="-2"/>
                <w:sz w:val="20"/>
                <w:szCs w:val="20"/>
              </w:rPr>
              <w:t>164001006-</w:t>
            </w:r>
            <w:r>
              <w:rPr>
                <w:rFonts w:ascii="宋体" w:hAnsi="宋体" w:eastAsia="宋体" w:cs="宋体"/>
                <w:spacing w:val="-2"/>
                <w:sz w:val="20"/>
                <w:szCs w:val="20"/>
              </w:rPr>
              <w:t>米东区柏</w:t>
            </w:r>
            <w:r>
              <w:rPr>
                <w:rFonts w:ascii="宋体" w:hAnsi="宋体" w:eastAsia="宋体" w:cs="宋体"/>
                <w:spacing w:val="1"/>
                <w:sz w:val="20"/>
                <w:szCs w:val="20"/>
              </w:rPr>
              <w:t xml:space="preserve"> </w:t>
            </w:r>
            <w:r>
              <w:rPr>
                <w:rFonts w:ascii="宋体" w:hAnsi="宋体" w:eastAsia="宋体" w:cs="宋体"/>
                <w:spacing w:val="-2"/>
                <w:sz w:val="20"/>
                <w:szCs w:val="20"/>
              </w:rPr>
              <w:t>杨河乡政府机关</w:t>
            </w:r>
          </w:p>
        </w:tc>
        <w:tc>
          <w:tcPr>
            <w:tcW w:w="1758" w:type="dxa"/>
            <w:shd w:val="clear" w:color="auto" w:fill="FFFFFF"/>
            <w:vAlign w:val="top"/>
          </w:tcPr>
          <w:p w14:paraId="74CB2252">
            <w:pPr>
              <w:spacing w:before="52" w:line="180" w:lineRule="auto"/>
              <w:ind w:firstLine="951"/>
              <w:rPr>
                <w:rFonts w:ascii="Times New Roman" w:hAnsi="Times New Roman" w:eastAsia="Times New Roman" w:cs="Times New Roman"/>
                <w:sz w:val="20"/>
                <w:szCs w:val="20"/>
              </w:rPr>
            </w:pPr>
            <w:r>
              <w:pict>
                <v:shape id="_x0000_s1028" o:spid="_x0000_s1028" o:spt="202" type="#_x0000_t202" style="position:absolute;left:0pt;margin-left:52.1pt;margin-top:7.65pt;height:7.7pt;width:4pt;mso-position-horizontal-relative:page;mso-position-vertical-relative:page;z-index:251662336;mso-width-relative:page;mso-height-relative:page;" filled="f" stroked="f" coordsize="21600,21600">
                  <v:path/>
                  <v:fill on="f" focussize="0,0"/>
                  <v:stroke on="f"/>
                  <v:imagedata o:title=""/>
                  <o:lock v:ext="edit" aspectratio="f"/>
                  <v:textbox inset="0mm,0mm,0mm,0mm">
                    <w:txbxContent>
                      <w:p w14:paraId="7649CF78">
                        <w:pPr>
                          <w:spacing w:before="20" w:line="113" w:lineRule="exact"/>
                          <w:ind w:firstLine="20"/>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xbxContent>
                  </v:textbox>
                </v:shape>
              </w:pict>
            </w:r>
            <w:r>
              <w:rPr>
                <w:rFonts w:ascii="Times New Roman" w:hAnsi="Times New Roman" w:eastAsia="Times New Roman" w:cs="Times New Roman"/>
                <w:spacing w:val="-2"/>
                <w:sz w:val="20"/>
                <w:szCs w:val="20"/>
              </w:rPr>
              <w:t>2</w:t>
            </w:r>
            <w:r>
              <w:rPr>
                <w:rFonts w:ascii="Times New Roman" w:hAnsi="Times New Roman" w:eastAsia="Times New Roman" w:cs="Times New Roman"/>
                <w:spacing w:val="10"/>
                <w:w w:val="101"/>
                <w:sz w:val="20"/>
                <w:szCs w:val="20"/>
              </w:rPr>
              <w:t xml:space="preserve"> </w:t>
            </w:r>
            <w:r>
              <w:rPr>
                <w:rFonts w:ascii="Times New Roman" w:hAnsi="Times New Roman" w:eastAsia="Times New Roman" w:cs="Times New Roman"/>
                <w:spacing w:val="-2"/>
                <w:sz w:val="20"/>
                <w:szCs w:val="20"/>
              </w:rPr>
              <w:t>283.73</w:t>
            </w:r>
          </w:p>
        </w:tc>
        <w:tc>
          <w:tcPr>
            <w:tcW w:w="2051" w:type="dxa"/>
            <w:shd w:val="clear" w:color="auto" w:fill="FFFFFF"/>
            <w:vAlign w:val="top"/>
          </w:tcPr>
          <w:p w14:paraId="5B6731FC">
            <w:pPr>
              <w:spacing w:before="52" w:line="180" w:lineRule="auto"/>
              <w:ind w:firstLine="1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490.67</w:t>
            </w:r>
          </w:p>
        </w:tc>
        <w:tc>
          <w:tcPr>
            <w:tcW w:w="2031" w:type="dxa"/>
            <w:shd w:val="clear" w:color="auto" w:fill="FFFFFF"/>
            <w:vAlign w:val="top"/>
          </w:tcPr>
          <w:p w14:paraId="6602A652">
            <w:pPr>
              <w:spacing w:before="51" w:line="180" w:lineRule="auto"/>
              <w:ind w:firstLine="124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r>
      <w:tr w14:paraId="6DD6E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262075B8">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442B84A0">
            <w:pPr>
              <w:rPr>
                <w:rFonts w:ascii="宋体"/>
                <w:sz w:val="21"/>
              </w:rPr>
            </w:pPr>
          </w:p>
        </w:tc>
        <w:tc>
          <w:tcPr>
            <w:tcW w:w="451" w:type="dxa"/>
            <w:shd w:val="clear" w:color="auto" w:fill="FFFFFF"/>
            <w:vAlign w:val="top"/>
          </w:tcPr>
          <w:p w14:paraId="7E2FAE17">
            <w:pPr>
              <w:rPr>
                <w:rFonts w:ascii="宋体"/>
                <w:sz w:val="21"/>
              </w:rPr>
            </w:pPr>
          </w:p>
        </w:tc>
        <w:tc>
          <w:tcPr>
            <w:tcW w:w="2095" w:type="dxa"/>
            <w:shd w:val="clear" w:color="auto" w:fill="FFFFFF"/>
            <w:vAlign w:val="top"/>
          </w:tcPr>
          <w:p w14:paraId="593E5032">
            <w:pPr>
              <w:spacing w:before="32" w:line="184" w:lineRule="auto"/>
              <w:ind w:firstLine="115"/>
              <w:rPr>
                <w:rFonts w:ascii="宋体" w:hAnsi="宋体" w:eastAsia="宋体" w:cs="宋体"/>
                <w:sz w:val="20"/>
                <w:szCs w:val="20"/>
              </w:rPr>
            </w:pPr>
            <w:r>
              <w:rPr>
                <w:rFonts w:ascii="宋体" w:hAnsi="宋体" w:eastAsia="宋体" w:cs="宋体"/>
                <w:spacing w:val="-2"/>
                <w:sz w:val="20"/>
                <w:szCs w:val="20"/>
              </w:rPr>
              <w:t>一般公共服务支出</w:t>
            </w:r>
          </w:p>
        </w:tc>
        <w:tc>
          <w:tcPr>
            <w:tcW w:w="1758" w:type="dxa"/>
            <w:shd w:val="clear" w:color="auto" w:fill="FFFFFF"/>
            <w:vAlign w:val="top"/>
          </w:tcPr>
          <w:p w14:paraId="4DC4E8E4">
            <w:pPr>
              <w:spacing w:before="52" w:line="180" w:lineRule="auto"/>
              <w:ind w:firstLine="110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534.73</w:t>
            </w:r>
          </w:p>
        </w:tc>
        <w:tc>
          <w:tcPr>
            <w:tcW w:w="2051" w:type="dxa"/>
            <w:shd w:val="clear" w:color="auto" w:fill="FFFFFF"/>
            <w:vAlign w:val="top"/>
          </w:tcPr>
          <w:p w14:paraId="37109DB3">
            <w:pPr>
              <w:spacing w:before="52" w:line="180" w:lineRule="auto"/>
              <w:ind w:firstLine="1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2031" w:type="dxa"/>
            <w:shd w:val="clear" w:color="auto" w:fill="FFFFFF"/>
            <w:vAlign w:val="top"/>
          </w:tcPr>
          <w:p w14:paraId="73CF5E40">
            <w:pPr>
              <w:spacing w:before="52" w:line="180" w:lineRule="auto"/>
              <w:ind w:firstLine="147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86.74</w:t>
            </w:r>
          </w:p>
        </w:tc>
      </w:tr>
      <w:tr w14:paraId="11015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1C87FF55">
            <w:pPr>
              <w:rPr>
                <w:rFonts w:ascii="宋体"/>
                <w:sz w:val="21"/>
              </w:rPr>
            </w:pPr>
          </w:p>
        </w:tc>
        <w:tc>
          <w:tcPr>
            <w:tcW w:w="451" w:type="dxa"/>
            <w:shd w:val="clear" w:color="auto" w:fill="FFFFFF"/>
            <w:vAlign w:val="top"/>
          </w:tcPr>
          <w:p w14:paraId="5C043364">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5569A795">
            <w:pPr>
              <w:rPr>
                <w:rFonts w:ascii="宋体"/>
                <w:sz w:val="21"/>
              </w:rPr>
            </w:pPr>
          </w:p>
        </w:tc>
        <w:tc>
          <w:tcPr>
            <w:tcW w:w="2095" w:type="dxa"/>
            <w:shd w:val="clear" w:color="auto" w:fill="FFFFFF"/>
            <w:vAlign w:val="top"/>
          </w:tcPr>
          <w:p w14:paraId="0B2C0EB5">
            <w:pPr>
              <w:spacing w:before="33" w:line="184" w:lineRule="auto"/>
              <w:ind w:firstLine="512"/>
              <w:rPr>
                <w:rFonts w:ascii="宋体" w:hAnsi="宋体" w:eastAsia="宋体" w:cs="宋体"/>
                <w:sz w:val="20"/>
                <w:szCs w:val="20"/>
              </w:rPr>
            </w:pPr>
            <w:r>
              <w:rPr>
                <w:rFonts w:ascii="宋体" w:hAnsi="宋体" w:eastAsia="宋体" w:cs="宋体"/>
                <w:spacing w:val="-3"/>
                <w:sz w:val="20"/>
                <w:szCs w:val="20"/>
              </w:rPr>
              <w:t>人大事务</w:t>
            </w:r>
          </w:p>
        </w:tc>
        <w:tc>
          <w:tcPr>
            <w:tcW w:w="1758" w:type="dxa"/>
            <w:shd w:val="clear" w:color="auto" w:fill="FFFFFF"/>
            <w:vAlign w:val="top"/>
          </w:tcPr>
          <w:p w14:paraId="03BEEF1D">
            <w:pPr>
              <w:spacing w:before="53" w:line="180" w:lineRule="auto"/>
              <w:ind w:firstLine="130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2051" w:type="dxa"/>
            <w:shd w:val="clear" w:color="auto" w:fill="FFFFFF"/>
            <w:vAlign w:val="top"/>
          </w:tcPr>
          <w:p w14:paraId="0C459E67">
            <w:pPr>
              <w:rPr>
                <w:rFonts w:ascii="宋体"/>
                <w:sz w:val="21"/>
              </w:rPr>
            </w:pPr>
          </w:p>
        </w:tc>
        <w:tc>
          <w:tcPr>
            <w:tcW w:w="2031" w:type="dxa"/>
            <w:shd w:val="clear" w:color="auto" w:fill="FFFFFF"/>
            <w:vAlign w:val="top"/>
          </w:tcPr>
          <w:p w14:paraId="0F6853BA">
            <w:pPr>
              <w:spacing w:before="53" w:line="180" w:lineRule="auto"/>
              <w:ind w:firstLine="157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r>
      <w:tr w14:paraId="32B68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5C198FC5">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722B67A8">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28872CDB">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095" w:type="dxa"/>
            <w:shd w:val="clear" w:color="auto" w:fill="FFFFFF"/>
            <w:vAlign w:val="top"/>
          </w:tcPr>
          <w:p w14:paraId="20619692">
            <w:pPr>
              <w:spacing w:before="32" w:line="184" w:lineRule="auto"/>
              <w:ind w:firstLine="1611"/>
              <w:rPr>
                <w:rFonts w:ascii="宋体" w:hAnsi="宋体" w:eastAsia="宋体" w:cs="宋体"/>
                <w:sz w:val="20"/>
                <w:szCs w:val="20"/>
              </w:rPr>
            </w:pPr>
            <w:r>
              <w:rPr>
                <w:rFonts w:ascii="宋体" w:hAnsi="宋体" w:eastAsia="宋体" w:cs="宋体"/>
                <w:sz w:val="20"/>
                <w:szCs w:val="20"/>
              </w:rPr>
              <w:t>代</w:t>
            </w:r>
          </w:p>
          <w:p w14:paraId="6A302569">
            <w:pPr>
              <w:spacing w:before="59" w:line="184" w:lineRule="auto"/>
              <w:ind w:firstLine="111"/>
              <w:rPr>
                <w:rFonts w:ascii="宋体" w:hAnsi="宋体" w:eastAsia="宋体" w:cs="宋体"/>
                <w:sz w:val="20"/>
                <w:szCs w:val="20"/>
              </w:rPr>
            </w:pPr>
            <w:r>
              <w:rPr>
                <w:rFonts w:ascii="宋体" w:hAnsi="宋体" w:eastAsia="宋体" w:cs="宋体"/>
                <w:spacing w:val="-3"/>
                <w:sz w:val="20"/>
                <w:szCs w:val="20"/>
              </w:rPr>
              <w:t>表工作</w:t>
            </w:r>
          </w:p>
        </w:tc>
        <w:tc>
          <w:tcPr>
            <w:tcW w:w="1758" w:type="dxa"/>
            <w:shd w:val="clear" w:color="auto" w:fill="FFFFFF"/>
            <w:vAlign w:val="top"/>
          </w:tcPr>
          <w:p w14:paraId="43333655">
            <w:pPr>
              <w:spacing w:before="52" w:line="180" w:lineRule="auto"/>
              <w:ind w:firstLine="130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2051" w:type="dxa"/>
            <w:shd w:val="clear" w:color="auto" w:fill="FFFFFF"/>
            <w:vAlign w:val="top"/>
          </w:tcPr>
          <w:p w14:paraId="1963D3DD">
            <w:pPr>
              <w:rPr>
                <w:rFonts w:ascii="宋体"/>
                <w:sz w:val="21"/>
              </w:rPr>
            </w:pPr>
          </w:p>
        </w:tc>
        <w:tc>
          <w:tcPr>
            <w:tcW w:w="2031" w:type="dxa"/>
            <w:shd w:val="clear" w:color="auto" w:fill="FFFFFF"/>
            <w:vAlign w:val="top"/>
          </w:tcPr>
          <w:p w14:paraId="525E98D5">
            <w:pPr>
              <w:spacing w:before="52" w:line="180" w:lineRule="auto"/>
              <w:ind w:firstLine="157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r>
      <w:tr w14:paraId="648A2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4BCFC516">
            <w:pPr>
              <w:rPr>
                <w:rFonts w:ascii="宋体"/>
                <w:sz w:val="21"/>
              </w:rPr>
            </w:pPr>
          </w:p>
        </w:tc>
        <w:tc>
          <w:tcPr>
            <w:tcW w:w="451" w:type="dxa"/>
            <w:shd w:val="clear" w:color="auto" w:fill="FFFFFF"/>
            <w:vAlign w:val="top"/>
          </w:tcPr>
          <w:p w14:paraId="0B77B0A9">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51" w:type="dxa"/>
            <w:shd w:val="clear" w:color="auto" w:fill="FFFFFF"/>
            <w:vAlign w:val="top"/>
          </w:tcPr>
          <w:p w14:paraId="37F69166">
            <w:pPr>
              <w:rPr>
                <w:rFonts w:ascii="宋体"/>
                <w:sz w:val="21"/>
              </w:rPr>
            </w:pPr>
          </w:p>
        </w:tc>
        <w:tc>
          <w:tcPr>
            <w:tcW w:w="2095" w:type="dxa"/>
            <w:shd w:val="clear" w:color="auto" w:fill="FFFFFF"/>
            <w:vAlign w:val="top"/>
          </w:tcPr>
          <w:p w14:paraId="116FBBB7">
            <w:pPr>
              <w:spacing w:before="34" w:line="212" w:lineRule="auto"/>
              <w:ind w:left="111" w:right="20" w:firstLine="398"/>
              <w:rPr>
                <w:rFonts w:ascii="宋体" w:hAnsi="宋体" w:eastAsia="宋体" w:cs="宋体"/>
                <w:sz w:val="20"/>
                <w:szCs w:val="20"/>
              </w:rPr>
            </w:pPr>
            <w:r>
              <w:rPr>
                <w:rFonts w:ascii="宋体" w:hAnsi="宋体" w:eastAsia="宋体" w:cs="宋体"/>
                <w:spacing w:val="-6"/>
                <w:sz w:val="20"/>
                <w:szCs w:val="20"/>
              </w:rPr>
              <w:t>政府办公厅（室）</w:t>
            </w:r>
            <w:r>
              <w:rPr>
                <w:rFonts w:ascii="宋体" w:hAnsi="宋体" w:eastAsia="宋体" w:cs="宋体"/>
                <w:spacing w:val="7"/>
                <w:sz w:val="20"/>
                <w:szCs w:val="20"/>
              </w:rPr>
              <w:t xml:space="preserve"> </w:t>
            </w:r>
            <w:r>
              <w:rPr>
                <w:rFonts w:ascii="宋体" w:hAnsi="宋体" w:eastAsia="宋体" w:cs="宋体"/>
                <w:spacing w:val="-2"/>
                <w:sz w:val="20"/>
                <w:szCs w:val="20"/>
              </w:rPr>
              <w:t>及相关机构事务</w:t>
            </w:r>
          </w:p>
        </w:tc>
        <w:tc>
          <w:tcPr>
            <w:tcW w:w="1758" w:type="dxa"/>
            <w:shd w:val="clear" w:color="auto" w:fill="FFFFFF"/>
            <w:vAlign w:val="top"/>
          </w:tcPr>
          <w:p w14:paraId="756ECE43">
            <w:pPr>
              <w:spacing w:before="52" w:line="180" w:lineRule="auto"/>
              <w:ind w:firstLine="1107"/>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506.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9"/>
                <w:sz w:val="20"/>
                <w:szCs w:val="20"/>
              </w:rPr>
              <w:t>11</w:t>
            </w:r>
          </w:p>
        </w:tc>
        <w:tc>
          <w:tcPr>
            <w:tcW w:w="2051" w:type="dxa"/>
            <w:shd w:val="clear" w:color="auto" w:fill="FFFFFF"/>
            <w:vAlign w:val="top"/>
          </w:tcPr>
          <w:p w14:paraId="0FE2967E">
            <w:pPr>
              <w:spacing w:before="52" w:line="180" w:lineRule="auto"/>
              <w:ind w:firstLine="1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2031" w:type="dxa"/>
            <w:shd w:val="clear" w:color="auto" w:fill="FFFFFF"/>
            <w:vAlign w:val="top"/>
          </w:tcPr>
          <w:p w14:paraId="3D635BA4">
            <w:pPr>
              <w:spacing w:before="52" w:line="180" w:lineRule="auto"/>
              <w:ind w:firstLine="1477"/>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r>
      <w:tr w14:paraId="0E938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59C66E77">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50E3422E">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51" w:type="dxa"/>
            <w:shd w:val="clear" w:color="auto" w:fill="FFFFFF"/>
            <w:vAlign w:val="top"/>
          </w:tcPr>
          <w:p w14:paraId="6D59B58A">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095" w:type="dxa"/>
            <w:shd w:val="clear" w:color="auto" w:fill="FFFFFF"/>
            <w:vAlign w:val="top"/>
          </w:tcPr>
          <w:p w14:paraId="0EB958F6">
            <w:pPr>
              <w:spacing w:before="108" w:line="180" w:lineRule="auto"/>
              <w:ind w:firstLine="1615"/>
              <w:rPr>
                <w:rFonts w:ascii="宋体" w:hAnsi="宋体" w:eastAsia="宋体" w:cs="宋体"/>
                <w:sz w:val="10"/>
                <w:szCs w:val="10"/>
              </w:rPr>
            </w:pPr>
            <w:r>
              <w:rPr>
                <w:rFonts w:ascii="宋体" w:hAnsi="宋体" w:eastAsia="宋体" w:cs="宋体"/>
                <w:spacing w:val="30"/>
                <w:w w:val="158"/>
                <w:sz w:val="10"/>
                <w:szCs w:val="10"/>
              </w:rPr>
              <w:t>一</w:t>
            </w:r>
          </w:p>
          <w:p w14:paraId="4EB97727">
            <w:pPr>
              <w:spacing w:before="87" w:line="184" w:lineRule="auto"/>
              <w:ind w:firstLine="111"/>
              <w:rPr>
                <w:rFonts w:ascii="宋体" w:hAnsi="宋体" w:eastAsia="宋体" w:cs="宋体"/>
                <w:sz w:val="20"/>
                <w:szCs w:val="20"/>
              </w:rPr>
            </w:pPr>
            <w:r>
              <w:rPr>
                <w:rFonts w:ascii="宋体" w:hAnsi="宋体" w:eastAsia="宋体" w:cs="宋体"/>
                <w:spacing w:val="-2"/>
                <w:sz w:val="20"/>
                <w:szCs w:val="20"/>
              </w:rPr>
              <w:t>般行政管理事务</w:t>
            </w:r>
          </w:p>
        </w:tc>
        <w:tc>
          <w:tcPr>
            <w:tcW w:w="1758" w:type="dxa"/>
            <w:shd w:val="clear" w:color="auto" w:fill="FFFFFF"/>
            <w:vAlign w:val="top"/>
          </w:tcPr>
          <w:p w14:paraId="1AD05399">
            <w:pPr>
              <w:spacing w:before="51"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c>
          <w:tcPr>
            <w:tcW w:w="2051" w:type="dxa"/>
            <w:shd w:val="clear" w:color="auto" w:fill="FFFFFF"/>
            <w:vAlign w:val="top"/>
          </w:tcPr>
          <w:p w14:paraId="1308D568">
            <w:pPr>
              <w:rPr>
                <w:rFonts w:ascii="宋体"/>
                <w:sz w:val="21"/>
              </w:rPr>
            </w:pPr>
          </w:p>
        </w:tc>
        <w:tc>
          <w:tcPr>
            <w:tcW w:w="2031" w:type="dxa"/>
            <w:shd w:val="clear" w:color="auto" w:fill="FFFFFF"/>
            <w:vAlign w:val="top"/>
          </w:tcPr>
          <w:p w14:paraId="5E4527B7">
            <w:pPr>
              <w:spacing w:before="51" w:line="180" w:lineRule="auto"/>
              <w:ind w:firstLine="1477"/>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r>
      <w:tr w14:paraId="3D37F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1E76646D">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43E82E5F">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51" w:type="dxa"/>
            <w:shd w:val="clear" w:color="auto" w:fill="FFFFFF"/>
            <w:vAlign w:val="top"/>
          </w:tcPr>
          <w:p w14:paraId="7016096E">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095" w:type="dxa"/>
            <w:shd w:val="clear" w:color="auto" w:fill="FFFFFF"/>
            <w:vAlign w:val="top"/>
          </w:tcPr>
          <w:p w14:paraId="66C04E97">
            <w:pPr>
              <w:spacing w:before="33" w:line="184" w:lineRule="auto"/>
              <w:ind w:firstLine="1615"/>
              <w:rPr>
                <w:rFonts w:ascii="宋体" w:hAnsi="宋体" w:eastAsia="宋体" w:cs="宋体"/>
                <w:sz w:val="20"/>
                <w:szCs w:val="20"/>
              </w:rPr>
            </w:pPr>
            <w:r>
              <w:rPr>
                <w:rFonts w:ascii="宋体" w:hAnsi="宋体" w:eastAsia="宋体" w:cs="宋体"/>
                <w:sz w:val="20"/>
                <w:szCs w:val="20"/>
              </w:rPr>
              <w:t>行</w:t>
            </w:r>
          </w:p>
          <w:p w14:paraId="6127E863">
            <w:pPr>
              <w:spacing w:before="59" w:line="184" w:lineRule="auto"/>
              <w:ind w:firstLine="111"/>
              <w:rPr>
                <w:rFonts w:ascii="宋体" w:hAnsi="宋体" w:eastAsia="宋体" w:cs="宋体"/>
                <w:sz w:val="20"/>
                <w:szCs w:val="20"/>
              </w:rPr>
            </w:pPr>
            <w:r>
              <w:rPr>
                <w:rFonts w:ascii="宋体" w:hAnsi="宋体" w:eastAsia="宋体" w:cs="宋体"/>
                <w:spacing w:val="-3"/>
                <w:sz w:val="20"/>
                <w:szCs w:val="20"/>
              </w:rPr>
              <w:t>政运行</w:t>
            </w:r>
          </w:p>
        </w:tc>
        <w:tc>
          <w:tcPr>
            <w:tcW w:w="1758" w:type="dxa"/>
            <w:shd w:val="clear" w:color="auto" w:fill="FFFFFF"/>
            <w:vAlign w:val="top"/>
          </w:tcPr>
          <w:p w14:paraId="247322EA">
            <w:pPr>
              <w:spacing w:before="53" w:line="180" w:lineRule="auto"/>
              <w:ind w:firstLine="110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2051" w:type="dxa"/>
            <w:shd w:val="clear" w:color="auto" w:fill="FFFFFF"/>
            <w:vAlign w:val="top"/>
          </w:tcPr>
          <w:p w14:paraId="4FFB0701">
            <w:pPr>
              <w:spacing w:before="53" w:line="180" w:lineRule="auto"/>
              <w:ind w:firstLine="1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2031" w:type="dxa"/>
            <w:shd w:val="clear" w:color="auto" w:fill="FFFFFF"/>
            <w:vAlign w:val="top"/>
          </w:tcPr>
          <w:p w14:paraId="21A8B90C">
            <w:pPr>
              <w:rPr>
                <w:rFonts w:ascii="宋体"/>
                <w:sz w:val="21"/>
              </w:rPr>
            </w:pPr>
          </w:p>
        </w:tc>
      </w:tr>
      <w:tr w14:paraId="14143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548E46DE">
            <w:pPr>
              <w:rPr>
                <w:rFonts w:ascii="宋体"/>
                <w:sz w:val="21"/>
              </w:rPr>
            </w:pPr>
          </w:p>
        </w:tc>
        <w:tc>
          <w:tcPr>
            <w:tcW w:w="451" w:type="dxa"/>
            <w:shd w:val="clear" w:color="auto" w:fill="FFFFFF"/>
            <w:vAlign w:val="top"/>
          </w:tcPr>
          <w:p w14:paraId="1003AA41">
            <w:pPr>
              <w:spacing w:before="5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51" w:type="dxa"/>
            <w:shd w:val="clear" w:color="auto" w:fill="FFFFFF"/>
            <w:vAlign w:val="top"/>
          </w:tcPr>
          <w:p w14:paraId="2EA430DE">
            <w:pPr>
              <w:rPr>
                <w:rFonts w:ascii="宋体"/>
                <w:sz w:val="21"/>
              </w:rPr>
            </w:pPr>
          </w:p>
        </w:tc>
        <w:tc>
          <w:tcPr>
            <w:tcW w:w="2095" w:type="dxa"/>
            <w:shd w:val="clear" w:color="auto" w:fill="FFFFFF"/>
            <w:vAlign w:val="top"/>
          </w:tcPr>
          <w:p w14:paraId="0FB4FAF7">
            <w:pPr>
              <w:spacing w:before="36" w:line="184" w:lineRule="auto"/>
              <w:ind w:firstLine="515"/>
              <w:rPr>
                <w:rFonts w:ascii="宋体" w:hAnsi="宋体" w:eastAsia="宋体" w:cs="宋体"/>
                <w:sz w:val="20"/>
                <w:szCs w:val="20"/>
              </w:rPr>
            </w:pPr>
            <w:r>
              <w:rPr>
                <w:rFonts w:ascii="宋体" w:hAnsi="宋体" w:eastAsia="宋体" w:cs="宋体"/>
                <w:spacing w:val="-4"/>
                <w:sz w:val="20"/>
                <w:szCs w:val="20"/>
              </w:rPr>
              <w:t>统战事务</w:t>
            </w:r>
          </w:p>
        </w:tc>
        <w:tc>
          <w:tcPr>
            <w:tcW w:w="1758" w:type="dxa"/>
            <w:shd w:val="clear" w:color="auto" w:fill="FFFFFF"/>
            <w:vAlign w:val="top"/>
          </w:tcPr>
          <w:p w14:paraId="1B779351">
            <w:pPr>
              <w:spacing w:before="53" w:line="180" w:lineRule="auto"/>
              <w:ind w:firstLine="120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2051" w:type="dxa"/>
            <w:shd w:val="clear" w:color="auto" w:fill="FFFFFF"/>
            <w:vAlign w:val="top"/>
          </w:tcPr>
          <w:p w14:paraId="436D6F38">
            <w:pPr>
              <w:rPr>
                <w:rFonts w:ascii="宋体"/>
                <w:sz w:val="21"/>
              </w:rPr>
            </w:pPr>
          </w:p>
        </w:tc>
        <w:tc>
          <w:tcPr>
            <w:tcW w:w="2031" w:type="dxa"/>
            <w:shd w:val="clear" w:color="auto" w:fill="FFFFFF"/>
            <w:vAlign w:val="top"/>
          </w:tcPr>
          <w:p w14:paraId="11FDDD63">
            <w:pPr>
              <w:spacing w:before="53" w:line="180" w:lineRule="auto"/>
              <w:ind w:firstLine="147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r>
      <w:tr w14:paraId="12AC2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248AADF5">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79B50D0A">
            <w:pPr>
              <w:spacing w:before="28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51" w:type="dxa"/>
            <w:shd w:val="clear" w:color="auto" w:fill="FFFFFF"/>
            <w:vAlign w:val="top"/>
          </w:tcPr>
          <w:p w14:paraId="34BB02F5">
            <w:pPr>
              <w:spacing w:before="55"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095" w:type="dxa"/>
            <w:shd w:val="clear" w:color="auto" w:fill="FFFFFF"/>
            <w:vAlign w:val="top"/>
          </w:tcPr>
          <w:p w14:paraId="77755C9E">
            <w:pPr>
              <w:spacing w:before="34" w:line="212" w:lineRule="auto"/>
              <w:ind w:left="112" w:right="286" w:firstLine="15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2"/>
                <w:sz w:val="20"/>
                <w:szCs w:val="20"/>
              </w:rPr>
              <w:t>他统战事务支出</w:t>
            </w:r>
          </w:p>
        </w:tc>
        <w:tc>
          <w:tcPr>
            <w:tcW w:w="1758" w:type="dxa"/>
            <w:shd w:val="clear" w:color="auto" w:fill="FFFFFF"/>
            <w:vAlign w:val="top"/>
          </w:tcPr>
          <w:p w14:paraId="155D4F48">
            <w:pPr>
              <w:spacing w:before="55" w:line="180" w:lineRule="auto"/>
              <w:ind w:firstLine="120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2051" w:type="dxa"/>
            <w:shd w:val="clear" w:color="auto" w:fill="FFFFFF"/>
            <w:vAlign w:val="top"/>
          </w:tcPr>
          <w:p w14:paraId="458C97B5">
            <w:pPr>
              <w:rPr>
                <w:rFonts w:ascii="宋体"/>
                <w:sz w:val="21"/>
              </w:rPr>
            </w:pPr>
          </w:p>
        </w:tc>
        <w:tc>
          <w:tcPr>
            <w:tcW w:w="2031" w:type="dxa"/>
            <w:shd w:val="clear" w:color="auto" w:fill="FFFFFF"/>
            <w:vAlign w:val="top"/>
          </w:tcPr>
          <w:p w14:paraId="3490EA69">
            <w:pPr>
              <w:spacing w:before="55" w:line="180" w:lineRule="auto"/>
              <w:ind w:firstLine="147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r>
      <w:tr w14:paraId="324FA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536" w:type="dxa"/>
            <w:shd w:val="clear" w:color="auto" w:fill="FFFFFF"/>
            <w:vAlign w:val="top"/>
          </w:tcPr>
          <w:p w14:paraId="2F63EEAB">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51" w:type="dxa"/>
            <w:shd w:val="clear" w:color="auto" w:fill="FFFFFF"/>
            <w:vAlign w:val="top"/>
          </w:tcPr>
          <w:p w14:paraId="03C15390">
            <w:pPr>
              <w:rPr>
                <w:rFonts w:ascii="宋体"/>
                <w:sz w:val="21"/>
              </w:rPr>
            </w:pPr>
          </w:p>
        </w:tc>
        <w:tc>
          <w:tcPr>
            <w:tcW w:w="451" w:type="dxa"/>
            <w:shd w:val="clear" w:color="auto" w:fill="FFFFFF"/>
            <w:vAlign w:val="top"/>
          </w:tcPr>
          <w:p w14:paraId="2C0A2328">
            <w:pPr>
              <w:rPr>
                <w:rFonts w:ascii="宋体"/>
                <w:sz w:val="21"/>
              </w:rPr>
            </w:pPr>
          </w:p>
        </w:tc>
        <w:tc>
          <w:tcPr>
            <w:tcW w:w="2095" w:type="dxa"/>
            <w:shd w:val="clear" w:color="auto" w:fill="FFFFFF"/>
            <w:vAlign w:val="top"/>
          </w:tcPr>
          <w:p w14:paraId="611CBD49">
            <w:pPr>
              <w:spacing w:before="35" w:line="184" w:lineRule="auto"/>
              <w:ind w:firstLine="118"/>
              <w:rPr>
                <w:rFonts w:ascii="宋体" w:hAnsi="宋体" w:eastAsia="宋体" w:cs="宋体"/>
                <w:sz w:val="20"/>
                <w:szCs w:val="20"/>
              </w:rPr>
            </w:pPr>
            <w:r>
              <w:rPr>
                <w:rFonts w:ascii="宋体" w:hAnsi="宋体" w:eastAsia="宋体" w:cs="宋体"/>
                <w:spacing w:val="-3"/>
                <w:sz w:val="20"/>
                <w:szCs w:val="20"/>
              </w:rPr>
              <w:t>公共安全支出</w:t>
            </w:r>
          </w:p>
        </w:tc>
        <w:tc>
          <w:tcPr>
            <w:tcW w:w="1758" w:type="dxa"/>
            <w:shd w:val="clear" w:color="auto" w:fill="FFFFFF"/>
            <w:vAlign w:val="top"/>
          </w:tcPr>
          <w:p w14:paraId="4CE10C7D">
            <w:pPr>
              <w:spacing w:before="55" w:line="180" w:lineRule="auto"/>
              <w:ind w:firstLine="1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2051" w:type="dxa"/>
            <w:shd w:val="clear" w:color="auto" w:fill="FFFFFF"/>
            <w:vAlign w:val="top"/>
          </w:tcPr>
          <w:p w14:paraId="3937EF19">
            <w:pPr>
              <w:rPr>
                <w:rFonts w:ascii="宋体"/>
                <w:sz w:val="21"/>
              </w:rPr>
            </w:pPr>
          </w:p>
        </w:tc>
        <w:tc>
          <w:tcPr>
            <w:tcW w:w="2031" w:type="dxa"/>
            <w:shd w:val="clear" w:color="auto" w:fill="FFFFFF"/>
            <w:vAlign w:val="top"/>
          </w:tcPr>
          <w:p w14:paraId="2907DBA6">
            <w:pPr>
              <w:spacing w:before="55" w:line="180" w:lineRule="auto"/>
              <w:ind w:firstLine="137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bl>
    <w:p w14:paraId="2016243B">
      <w:pPr>
        <w:rPr>
          <w:rFonts w:ascii="宋体"/>
          <w:sz w:val="21"/>
        </w:rPr>
      </w:pPr>
    </w:p>
    <w:p w14:paraId="3F87F4CA">
      <w:pPr>
        <w:sectPr>
          <w:footerReference r:id="rId14" w:type="default"/>
          <w:pgSz w:w="11906" w:h="16839"/>
          <w:pgMar w:top="1431" w:right="957" w:bottom="1478" w:left="1570" w:header="0" w:footer="1280" w:gutter="0"/>
          <w:cols w:space="720" w:num="1"/>
        </w:sectPr>
      </w:pPr>
    </w:p>
    <w:p w14:paraId="4B34AB1F"/>
    <w:p w14:paraId="5CEEEC73"/>
    <w:p w14:paraId="55F69A40">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6"/>
        <w:gridCol w:w="451"/>
        <w:gridCol w:w="451"/>
        <w:gridCol w:w="1346"/>
        <w:gridCol w:w="748"/>
        <w:gridCol w:w="1758"/>
        <w:gridCol w:w="2051"/>
        <w:gridCol w:w="2032"/>
      </w:tblGrid>
      <w:tr w14:paraId="6443E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36" w:type="dxa"/>
            <w:tcBorders>
              <w:top w:val="nil"/>
            </w:tcBorders>
            <w:shd w:val="clear" w:color="auto" w:fill="FFFFFF"/>
            <w:vAlign w:val="top"/>
          </w:tcPr>
          <w:p w14:paraId="01E7B645">
            <w:pPr>
              <w:rPr>
                <w:rFonts w:ascii="宋体"/>
                <w:sz w:val="21"/>
              </w:rPr>
            </w:pPr>
          </w:p>
        </w:tc>
        <w:tc>
          <w:tcPr>
            <w:tcW w:w="451" w:type="dxa"/>
            <w:tcBorders>
              <w:top w:val="nil"/>
            </w:tcBorders>
            <w:shd w:val="clear" w:color="auto" w:fill="FFFFFF"/>
            <w:vAlign w:val="top"/>
          </w:tcPr>
          <w:p w14:paraId="06EC9785">
            <w:pPr>
              <w:spacing w:before="6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51" w:type="dxa"/>
            <w:tcBorders>
              <w:top w:val="nil"/>
            </w:tcBorders>
            <w:shd w:val="clear" w:color="auto" w:fill="FFFFFF"/>
            <w:vAlign w:val="top"/>
          </w:tcPr>
          <w:p w14:paraId="377F7924">
            <w:pPr>
              <w:rPr>
                <w:rFonts w:ascii="宋体"/>
                <w:sz w:val="21"/>
              </w:rPr>
            </w:pPr>
          </w:p>
        </w:tc>
        <w:tc>
          <w:tcPr>
            <w:tcW w:w="2094" w:type="dxa"/>
            <w:gridSpan w:val="2"/>
            <w:tcBorders>
              <w:top w:val="nil"/>
            </w:tcBorders>
            <w:shd w:val="clear" w:color="auto" w:fill="FFFFFF"/>
            <w:vAlign w:val="top"/>
          </w:tcPr>
          <w:p w14:paraId="1BFCF5F2">
            <w:pPr>
              <w:spacing w:before="40" w:line="212" w:lineRule="auto"/>
              <w:ind w:left="129" w:right="187" w:firstLine="382"/>
              <w:rPr>
                <w:rFonts w:ascii="宋体" w:hAnsi="宋体" w:eastAsia="宋体" w:cs="宋体"/>
                <w:sz w:val="20"/>
                <w:szCs w:val="20"/>
              </w:rPr>
            </w:pPr>
            <w:r>
              <w:rPr>
                <w:rFonts w:ascii="宋体" w:hAnsi="宋体" w:eastAsia="宋体" w:cs="宋体"/>
                <w:spacing w:val="-2"/>
                <w:sz w:val="20"/>
                <w:szCs w:val="20"/>
              </w:rPr>
              <w:t>其他公共安全支</w:t>
            </w:r>
            <w:r>
              <w:rPr>
                <w:rFonts w:ascii="宋体" w:hAnsi="宋体" w:eastAsia="宋体" w:cs="宋体"/>
                <w:spacing w:val="4"/>
                <w:sz w:val="20"/>
                <w:szCs w:val="20"/>
              </w:rPr>
              <w:t xml:space="preserve"> </w:t>
            </w:r>
            <w:r>
              <w:rPr>
                <w:rFonts w:ascii="宋体" w:hAnsi="宋体" w:eastAsia="宋体" w:cs="宋体"/>
                <w:sz w:val="20"/>
                <w:szCs w:val="20"/>
              </w:rPr>
              <w:t>出</w:t>
            </w:r>
          </w:p>
        </w:tc>
        <w:tc>
          <w:tcPr>
            <w:tcW w:w="1758" w:type="dxa"/>
            <w:tcBorders>
              <w:top w:val="nil"/>
            </w:tcBorders>
            <w:shd w:val="clear" w:color="auto" w:fill="FFFFFF"/>
            <w:vAlign w:val="top"/>
          </w:tcPr>
          <w:p w14:paraId="1CC4C324">
            <w:pPr>
              <w:spacing w:before="61" w:line="180" w:lineRule="auto"/>
              <w:ind w:firstLine="1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2051" w:type="dxa"/>
            <w:tcBorders>
              <w:top w:val="nil"/>
            </w:tcBorders>
            <w:shd w:val="clear" w:color="auto" w:fill="FFFFFF"/>
            <w:vAlign w:val="top"/>
          </w:tcPr>
          <w:p w14:paraId="3FB0D43A">
            <w:pPr>
              <w:rPr>
                <w:rFonts w:ascii="宋体"/>
                <w:sz w:val="21"/>
              </w:rPr>
            </w:pPr>
          </w:p>
        </w:tc>
        <w:tc>
          <w:tcPr>
            <w:tcW w:w="2032" w:type="dxa"/>
            <w:tcBorders>
              <w:top w:val="nil"/>
            </w:tcBorders>
            <w:shd w:val="clear" w:color="auto" w:fill="FFFFFF"/>
            <w:vAlign w:val="top"/>
          </w:tcPr>
          <w:p w14:paraId="63639D99">
            <w:pPr>
              <w:spacing w:before="61" w:line="180" w:lineRule="auto"/>
              <w:ind w:firstLine="137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3B268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60BB94D2">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51" w:type="dxa"/>
            <w:shd w:val="clear" w:color="auto" w:fill="FFFFFF"/>
            <w:vAlign w:val="top"/>
          </w:tcPr>
          <w:p w14:paraId="2E4B99F5">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51" w:type="dxa"/>
            <w:shd w:val="clear" w:color="auto" w:fill="FFFFFF"/>
            <w:vAlign w:val="top"/>
          </w:tcPr>
          <w:p w14:paraId="1A91024D">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094" w:type="dxa"/>
            <w:gridSpan w:val="2"/>
            <w:shd w:val="clear" w:color="auto" w:fill="FFFFFF"/>
            <w:vAlign w:val="top"/>
          </w:tcPr>
          <w:p w14:paraId="686FDCDA">
            <w:pPr>
              <w:spacing w:before="30" w:line="212" w:lineRule="auto"/>
              <w:ind w:left="112" w:right="285" w:firstLine="15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2"/>
                <w:sz w:val="20"/>
                <w:szCs w:val="20"/>
              </w:rPr>
              <w:t>他公共安全支出</w:t>
            </w:r>
          </w:p>
        </w:tc>
        <w:tc>
          <w:tcPr>
            <w:tcW w:w="1758" w:type="dxa"/>
            <w:shd w:val="clear" w:color="auto" w:fill="FFFFFF"/>
            <w:vAlign w:val="top"/>
          </w:tcPr>
          <w:p w14:paraId="54ED3047">
            <w:pPr>
              <w:spacing w:before="51" w:line="180" w:lineRule="auto"/>
              <w:ind w:firstLine="1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2051" w:type="dxa"/>
            <w:shd w:val="clear" w:color="auto" w:fill="FFFFFF"/>
            <w:vAlign w:val="top"/>
          </w:tcPr>
          <w:p w14:paraId="1C247C25">
            <w:pPr>
              <w:rPr>
                <w:rFonts w:ascii="宋体"/>
                <w:sz w:val="21"/>
              </w:rPr>
            </w:pPr>
          </w:p>
        </w:tc>
        <w:tc>
          <w:tcPr>
            <w:tcW w:w="2032" w:type="dxa"/>
            <w:shd w:val="clear" w:color="auto" w:fill="FFFFFF"/>
            <w:vAlign w:val="top"/>
          </w:tcPr>
          <w:p w14:paraId="64E73F52">
            <w:pPr>
              <w:spacing w:before="51" w:line="180" w:lineRule="auto"/>
              <w:ind w:firstLine="137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001A2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43BB5C60">
            <w:pPr>
              <w:spacing w:before="4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6A995B3C">
            <w:pPr>
              <w:rPr>
                <w:rFonts w:ascii="宋体"/>
                <w:sz w:val="21"/>
              </w:rPr>
            </w:pPr>
          </w:p>
        </w:tc>
        <w:tc>
          <w:tcPr>
            <w:tcW w:w="451" w:type="dxa"/>
            <w:shd w:val="clear" w:color="auto" w:fill="FFFFFF"/>
            <w:vAlign w:val="top"/>
          </w:tcPr>
          <w:p w14:paraId="0E5773E1">
            <w:pPr>
              <w:rPr>
                <w:rFonts w:ascii="宋体"/>
                <w:sz w:val="21"/>
              </w:rPr>
            </w:pPr>
          </w:p>
        </w:tc>
        <w:tc>
          <w:tcPr>
            <w:tcW w:w="2094" w:type="dxa"/>
            <w:gridSpan w:val="2"/>
            <w:shd w:val="clear" w:color="auto" w:fill="FFFFFF"/>
            <w:vAlign w:val="top"/>
          </w:tcPr>
          <w:p w14:paraId="2270E8A3">
            <w:pPr>
              <w:spacing w:before="30"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487A8842">
            <w:pPr>
              <w:spacing w:before="50" w:line="180" w:lineRule="auto"/>
              <w:ind w:firstLine="112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116.30</w:t>
            </w:r>
          </w:p>
        </w:tc>
        <w:tc>
          <w:tcPr>
            <w:tcW w:w="2051" w:type="dxa"/>
            <w:shd w:val="clear" w:color="auto" w:fill="FFFFFF"/>
            <w:vAlign w:val="top"/>
          </w:tcPr>
          <w:p w14:paraId="1D748BAB">
            <w:pPr>
              <w:spacing w:before="50" w:line="180" w:lineRule="auto"/>
              <w:ind w:firstLine="149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2032" w:type="dxa"/>
            <w:shd w:val="clear" w:color="auto" w:fill="FFFFFF"/>
            <w:vAlign w:val="top"/>
          </w:tcPr>
          <w:p w14:paraId="059C384A">
            <w:pPr>
              <w:spacing w:before="50" w:line="180" w:lineRule="auto"/>
              <w:ind w:firstLine="147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r>
      <w:tr w14:paraId="579C9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05C4C362">
            <w:pPr>
              <w:rPr>
                <w:rFonts w:ascii="宋体"/>
                <w:sz w:val="21"/>
              </w:rPr>
            </w:pPr>
          </w:p>
        </w:tc>
        <w:tc>
          <w:tcPr>
            <w:tcW w:w="451" w:type="dxa"/>
            <w:shd w:val="clear" w:color="auto" w:fill="FFFFFF"/>
            <w:vAlign w:val="top"/>
          </w:tcPr>
          <w:p w14:paraId="43D8CB04">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51" w:type="dxa"/>
            <w:shd w:val="clear" w:color="auto" w:fill="FFFFFF"/>
            <w:vAlign w:val="top"/>
          </w:tcPr>
          <w:p w14:paraId="4E40D288">
            <w:pPr>
              <w:rPr>
                <w:rFonts w:ascii="宋体"/>
                <w:sz w:val="21"/>
              </w:rPr>
            </w:pPr>
          </w:p>
        </w:tc>
        <w:tc>
          <w:tcPr>
            <w:tcW w:w="2094" w:type="dxa"/>
            <w:gridSpan w:val="2"/>
            <w:shd w:val="clear" w:color="auto" w:fill="FFFFFF"/>
            <w:vAlign w:val="top"/>
          </w:tcPr>
          <w:p w14:paraId="2A1AE9DB">
            <w:pPr>
              <w:spacing w:before="31" w:line="184" w:lineRule="auto"/>
              <w:ind w:firstLine="530"/>
              <w:rPr>
                <w:rFonts w:ascii="宋体" w:hAnsi="宋体" w:eastAsia="宋体" w:cs="宋体"/>
                <w:sz w:val="20"/>
                <w:szCs w:val="20"/>
              </w:rPr>
            </w:pPr>
            <w:r>
              <w:rPr>
                <w:rFonts w:ascii="宋体" w:hAnsi="宋体" w:eastAsia="宋体" w:cs="宋体"/>
                <w:spacing w:val="-5"/>
                <w:sz w:val="20"/>
                <w:szCs w:val="20"/>
              </w:rPr>
              <w:t>民政管理事务</w:t>
            </w:r>
          </w:p>
        </w:tc>
        <w:tc>
          <w:tcPr>
            <w:tcW w:w="1758" w:type="dxa"/>
            <w:shd w:val="clear" w:color="auto" w:fill="FFFFFF"/>
            <w:vAlign w:val="top"/>
          </w:tcPr>
          <w:p w14:paraId="24DBF623">
            <w:pPr>
              <w:spacing w:before="51" w:line="180" w:lineRule="auto"/>
              <w:ind w:firstLine="120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2051" w:type="dxa"/>
            <w:shd w:val="clear" w:color="auto" w:fill="FFFFFF"/>
            <w:vAlign w:val="top"/>
          </w:tcPr>
          <w:p w14:paraId="6013D8CB">
            <w:pPr>
              <w:rPr>
                <w:rFonts w:ascii="宋体"/>
                <w:sz w:val="21"/>
              </w:rPr>
            </w:pPr>
          </w:p>
        </w:tc>
        <w:tc>
          <w:tcPr>
            <w:tcW w:w="2032" w:type="dxa"/>
            <w:shd w:val="clear" w:color="auto" w:fill="FFFFFF"/>
            <w:vAlign w:val="top"/>
          </w:tcPr>
          <w:p w14:paraId="14F342FA">
            <w:pPr>
              <w:spacing w:before="51" w:line="180" w:lineRule="auto"/>
              <w:ind w:firstLine="147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r>
      <w:tr w14:paraId="61835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6" w:type="dxa"/>
            <w:shd w:val="clear" w:color="auto" w:fill="FFFFFF"/>
            <w:vAlign w:val="top"/>
          </w:tcPr>
          <w:p w14:paraId="462140B7">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7C6B3896">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51" w:type="dxa"/>
            <w:shd w:val="clear" w:color="auto" w:fill="FFFFFF"/>
            <w:vAlign w:val="top"/>
          </w:tcPr>
          <w:p w14:paraId="2A6B2AEB">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094" w:type="dxa"/>
            <w:gridSpan w:val="2"/>
            <w:shd w:val="clear" w:color="auto" w:fill="FFFFFF"/>
            <w:vAlign w:val="top"/>
          </w:tcPr>
          <w:p w14:paraId="559B45E5">
            <w:pPr>
              <w:spacing w:before="104" w:line="180" w:lineRule="auto"/>
              <w:ind w:firstLine="1615"/>
              <w:rPr>
                <w:rFonts w:ascii="宋体" w:hAnsi="宋体" w:eastAsia="宋体" w:cs="宋体"/>
                <w:sz w:val="10"/>
                <w:szCs w:val="10"/>
              </w:rPr>
            </w:pPr>
            <w:r>
              <w:rPr>
                <w:rFonts w:ascii="宋体" w:hAnsi="宋体" w:eastAsia="宋体" w:cs="宋体"/>
                <w:spacing w:val="30"/>
                <w:w w:val="158"/>
                <w:sz w:val="10"/>
                <w:szCs w:val="10"/>
              </w:rPr>
              <w:t>一</w:t>
            </w:r>
          </w:p>
          <w:p w14:paraId="1B9627FA">
            <w:pPr>
              <w:spacing w:before="87" w:line="184" w:lineRule="auto"/>
              <w:ind w:firstLine="111"/>
              <w:rPr>
                <w:rFonts w:ascii="宋体" w:hAnsi="宋体" w:eastAsia="宋体" w:cs="宋体"/>
                <w:sz w:val="20"/>
                <w:szCs w:val="20"/>
              </w:rPr>
            </w:pPr>
            <w:r>
              <w:rPr>
                <w:rFonts w:ascii="宋体" w:hAnsi="宋体" w:eastAsia="宋体" w:cs="宋体"/>
                <w:spacing w:val="-2"/>
                <w:sz w:val="20"/>
                <w:szCs w:val="20"/>
              </w:rPr>
              <w:t>般行政管理事务</w:t>
            </w:r>
          </w:p>
        </w:tc>
        <w:tc>
          <w:tcPr>
            <w:tcW w:w="1758" w:type="dxa"/>
            <w:shd w:val="clear" w:color="auto" w:fill="FFFFFF"/>
            <w:vAlign w:val="top"/>
          </w:tcPr>
          <w:p w14:paraId="6B1121B2">
            <w:pPr>
              <w:spacing w:before="50" w:line="180" w:lineRule="auto"/>
              <w:ind w:firstLine="1321"/>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2051" w:type="dxa"/>
            <w:shd w:val="clear" w:color="auto" w:fill="FFFFFF"/>
            <w:vAlign w:val="top"/>
          </w:tcPr>
          <w:p w14:paraId="13ACE7A1">
            <w:pPr>
              <w:rPr>
                <w:rFonts w:ascii="宋体"/>
                <w:sz w:val="21"/>
              </w:rPr>
            </w:pPr>
          </w:p>
        </w:tc>
        <w:tc>
          <w:tcPr>
            <w:tcW w:w="2032" w:type="dxa"/>
            <w:shd w:val="clear" w:color="auto" w:fill="FFFFFF"/>
            <w:vAlign w:val="top"/>
          </w:tcPr>
          <w:p w14:paraId="7C616BFA">
            <w:pPr>
              <w:spacing w:before="50" w:line="180" w:lineRule="auto"/>
              <w:ind w:firstLine="1592"/>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r>
      <w:tr w14:paraId="0EB56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605C0462">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7FF5A716">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51" w:type="dxa"/>
            <w:shd w:val="clear" w:color="auto" w:fill="FFFFFF"/>
            <w:vAlign w:val="top"/>
          </w:tcPr>
          <w:p w14:paraId="123F623D">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094" w:type="dxa"/>
            <w:gridSpan w:val="2"/>
            <w:shd w:val="clear" w:color="auto" w:fill="FFFFFF"/>
            <w:vAlign w:val="top"/>
          </w:tcPr>
          <w:p w14:paraId="46CD0240">
            <w:pPr>
              <w:spacing w:before="33" w:line="212" w:lineRule="auto"/>
              <w:ind w:left="112" w:right="285" w:firstLine="1500"/>
              <w:rPr>
                <w:rFonts w:ascii="宋体" w:hAnsi="宋体" w:eastAsia="宋体" w:cs="宋体"/>
                <w:sz w:val="20"/>
                <w:szCs w:val="20"/>
              </w:rPr>
            </w:pPr>
            <w:r>
              <w:rPr>
                <w:rFonts w:ascii="宋体" w:hAnsi="宋体" w:eastAsia="宋体" w:cs="宋体"/>
                <w:spacing w:val="-9"/>
                <w:sz w:val="20"/>
                <w:szCs w:val="20"/>
              </w:rPr>
              <w:t>基</w:t>
            </w:r>
            <w:r>
              <w:rPr>
                <w:rFonts w:ascii="宋体" w:hAnsi="宋体" w:eastAsia="宋体" w:cs="宋体"/>
                <w:sz w:val="20"/>
                <w:szCs w:val="20"/>
              </w:rPr>
              <w:t xml:space="preserve"> </w:t>
            </w:r>
            <w:r>
              <w:rPr>
                <w:rFonts w:ascii="宋体" w:hAnsi="宋体" w:eastAsia="宋体" w:cs="宋体"/>
                <w:spacing w:val="-2"/>
                <w:sz w:val="20"/>
                <w:szCs w:val="20"/>
              </w:rPr>
              <w:t>层政权和社区建设</w:t>
            </w:r>
          </w:p>
        </w:tc>
        <w:tc>
          <w:tcPr>
            <w:tcW w:w="1758" w:type="dxa"/>
            <w:shd w:val="clear" w:color="auto" w:fill="FFFFFF"/>
            <w:vAlign w:val="top"/>
          </w:tcPr>
          <w:p w14:paraId="6F7C6F92">
            <w:pPr>
              <w:spacing w:before="51" w:line="180" w:lineRule="auto"/>
              <w:ind w:firstLine="120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c>
          <w:tcPr>
            <w:tcW w:w="2051" w:type="dxa"/>
            <w:shd w:val="clear" w:color="auto" w:fill="FFFFFF"/>
            <w:vAlign w:val="top"/>
          </w:tcPr>
          <w:p w14:paraId="466663F1">
            <w:pPr>
              <w:rPr>
                <w:rFonts w:ascii="宋体"/>
                <w:sz w:val="21"/>
              </w:rPr>
            </w:pPr>
          </w:p>
        </w:tc>
        <w:tc>
          <w:tcPr>
            <w:tcW w:w="2032" w:type="dxa"/>
            <w:shd w:val="clear" w:color="auto" w:fill="FFFFFF"/>
            <w:vAlign w:val="top"/>
          </w:tcPr>
          <w:p w14:paraId="101DE360">
            <w:pPr>
              <w:spacing w:before="51" w:line="180" w:lineRule="auto"/>
              <w:ind w:firstLine="147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r>
      <w:tr w14:paraId="0C707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43491811">
            <w:pPr>
              <w:rPr>
                <w:rFonts w:ascii="宋体"/>
                <w:sz w:val="21"/>
              </w:rPr>
            </w:pPr>
          </w:p>
        </w:tc>
        <w:tc>
          <w:tcPr>
            <w:tcW w:w="451" w:type="dxa"/>
            <w:shd w:val="clear" w:color="auto" w:fill="FFFFFF"/>
            <w:vAlign w:val="top"/>
          </w:tcPr>
          <w:p w14:paraId="5C83444A">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075B1A0F">
            <w:pPr>
              <w:rPr>
                <w:rFonts w:ascii="宋体"/>
                <w:sz w:val="21"/>
              </w:rPr>
            </w:pPr>
          </w:p>
        </w:tc>
        <w:tc>
          <w:tcPr>
            <w:tcW w:w="2094" w:type="dxa"/>
            <w:gridSpan w:val="2"/>
            <w:shd w:val="clear" w:color="auto" w:fill="FFFFFF"/>
            <w:vAlign w:val="top"/>
          </w:tcPr>
          <w:p w14:paraId="6941E53C">
            <w:pPr>
              <w:spacing w:before="32"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06938499">
            <w:pPr>
              <w:spacing w:before="52" w:line="180" w:lineRule="auto"/>
              <w:ind w:firstLine="120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2051" w:type="dxa"/>
            <w:shd w:val="clear" w:color="auto" w:fill="FFFFFF"/>
            <w:vAlign w:val="top"/>
          </w:tcPr>
          <w:p w14:paraId="51565CAF">
            <w:pPr>
              <w:spacing w:before="52" w:line="180" w:lineRule="auto"/>
              <w:ind w:firstLine="149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2032" w:type="dxa"/>
            <w:shd w:val="clear" w:color="auto" w:fill="FFFFFF"/>
            <w:vAlign w:val="top"/>
          </w:tcPr>
          <w:p w14:paraId="0239C33C">
            <w:pPr>
              <w:rPr>
                <w:rFonts w:ascii="宋体"/>
                <w:sz w:val="21"/>
              </w:rPr>
            </w:pPr>
          </w:p>
        </w:tc>
      </w:tr>
      <w:tr w14:paraId="53D17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36" w:type="dxa"/>
            <w:shd w:val="clear" w:color="auto" w:fill="FFFFFF"/>
            <w:vAlign w:val="top"/>
          </w:tcPr>
          <w:p w14:paraId="3EC4F93B">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5E60A3FD">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519DCFCE">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2016B96D">
            <w:pPr>
              <w:spacing w:before="31" w:line="221"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59B0ABEB">
            <w:pPr>
              <w:spacing w:before="51" w:line="180" w:lineRule="auto"/>
              <w:ind w:firstLine="120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2051" w:type="dxa"/>
            <w:shd w:val="clear" w:color="auto" w:fill="FFFFFF"/>
            <w:vAlign w:val="top"/>
          </w:tcPr>
          <w:p w14:paraId="79D0D0E5">
            <w:pPr>
              <w:spacing w:before="51" w:line="180" w:lineRule="auto"/>
              <w:ind w:firstLine="149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2032" w:type="dxa"/>
            <w:shd w:val="clear" w:color="auto" w:fill="FFFFFF"/>
            <w:vAlign w:val="top"/>
          </w:tcPr>
          <w:p w14:paraId="6F3C0367">
            <w:pPr>
              <w:rPr>
                <w:rFonts w:ascii="宋体"/>
                <w:sz w:val="21"/>
              </w:rPr>
            </w:pPr>
          </w:p>
        </w:tc>
      </w:tr>
      <w:tr w14:paraId="127E5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2840D769">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51" w:type="dxa"/>
            <w:shd w:val="clear" w:color="auto" w:fill="FFFFFF"/>
            <w:vAlign w:val="top"/>
          </w:tcPr>
          <w:p w14:paraId="3AD0766C">
            <w:pPr>
              <w:rPr>
                <w:rFonts w:ascii="宋体"/>
                <w:sz w:val="21"/>
              </w:rPr>
            </w:pPr>
          </w:p>
        </w:tc>
        <w:tc>
          <w:tcPr>
            <w:tcW w:w="451" w:type="dxa"/>
            <w:shd w:val="clear" w:color="auto" w:fill="FFFFFF"/>
            <w:vAlign w:val="top"/>
          </w:tcPr>
          <w:p w14:paraId="4C9304BE">
            <w:pPr>
              <w:rPr>
                <w:rFonts w:ascii="宋体"/>
                <w:sz w:val="21"/>
              </w:rPr>
            </w:pPr>
          </w:p>
        </w:tc>
        <w:tc>
          <w:tcPr>
            <w:tcW w:w="2094" w:type="dxa"/>
            <w:gridSpan w:val="2"/>
            <w:shd w:val="clear" w:color="auto" w:fill="FFFFFF"/>
            <w:vAlign w:val="top"/>
          </w:tcPr>
          <w:p w14:paraId="187C07FB">
            <w:pPr>
              <w:spacing w:before="32" w:line="184" w:lineRule="auto"/>
              <w:ind w:firstLine="113"/>
              <w:rPr>
                <w:rFonts w:ascii="宋体" w:hAnsi="宋体" w:eastAsia="宋体" w:cs="宋体"/>
                <w:sz w:val="20"/>
                <w:szCs w:val="20"/>
              </w:rPr>
            </w:pPr>
            <w:r>
              <w:rPr>
                <w:rFonts w:ascii="宋体" w:hAnsi="宋体" w:eastAsia="宋体" w:cs="宋体"/>
                <w:spacing w:val="-2"/>
                <w:sz w:val="20"/>
                <w:szCs w:val="20"/>
              </w:rPr>
              <w:t>卫生健康支出</w:t>
            </w:r>
          </w:p>
        </w:tc>
        <w:tc>
          <w:tcPr>
            <w:tcW w:w="1758" w:type="dxa"/>
            <w:shd w:val="clear" w:color="auto" w:fill="FFFFFF"/>
            <w:vAlign w:val="top"/>
          </w:tcPr>
          <w:p w14:paraId="0CD2DF89">
            <w:pPr>
              <w:spacing w:before="52" w:line="180" w:lineRule="auto"/>
              <w:ind w:firstLine="13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2051" w:type="dxa"/>
            <w:shd w:val="clear" w:color="auto" w:fill="FFFFFF"/>
            <w:vAlign w:val="top"/>
          </w:tcPr>
          <w:p w14:paraId="7007D4FC">
            <w:pPr>
              <w:rPr>
                <w:rFonts w:ascii="宋体"/>
                <w:sz w:val="21"/>
              </w:rPr>
            </w:pPr>
          </w:p>
        </w:tc>
        <w:tc>
          <w:tcPr>
            <w:tcW w:w="2032" w:type="dxa"/>
            <w:shd w:val="clear" w:color="auto" w:fill="FFFFFF"/>
            <w:vAlign w:val="top"/>
          </w:tcPr>
          <w:p w14:paraId="23CD3364">
            <w:pPr>
              <w:spacing w:before="52" w:line="180" w:lineRule="auto"/>
              <w:ind w:firstLine="157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2CB9D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0E034DAE">
            <w:pPr>
              <w:rPr>
                <w:rFonts w:ascii="宋体"/>
                <w:sz w:val="21"/>
              </w:rPr>
            </w:pPr>
          </w:p>
        </w:tc>
        <w:tc>
          <w:tcPr>
            <w:tcW w:w="451" w:type="dxa"/>
            <w:shd w:val="clear" w:color="auto" w:fill="FFFFFF"/>
            <w:vAlign w:val="top"/>
          </w:tcPr>
          <w:p w14:paraId="2DA68532">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430E934F">
            <w:pPr>
              <w:rPr>
                <w:rFonts w:ascii="宋体"/>
                <w:sz w:val="21"/>
              </w:rPr>
            </w:pPr>
          </w:p>
        </w:tc>
        <w:tc>
          <w:tcPr>
            <w:tcW w:w="2094" w:type="dxa"/>
            <w:gridSpan w:val="2"/>
            <w:shd w:val="clear" w:color="auto" w:fill="FFFFFF"/>
            <w:vAlign w:val="top"/>
          </w:tcPr>
          <w:p w14:paraId="7EA18B9D">
            <w:pPr>
              <w:spacing w:before="33" w:line="184" w:lineRule="auto"/>
              <w:ind w:firstLine="510"/>
              <w:rPr>
                <w:rFonts w:ascii="宋体" w:hAnsi="宋体" w:eastAsia="宋体" w:cs="宋体"/>
                <w:sz w:val="20"/>
                <w:szCs w:val="20"/>
              </w:rPr>
            </w:pPr>
            <w:r>
              <w:rPr>
                <w:rFonts w:ascii="宋体" w:hAnsi="宋体" w:eastAsia="宋体" w:cs="宋体"/>
                <w:spacing w:val="-2"/>
                <w:sz w:val="20"/>
                <w:szCs w:val="20"/>
              </w:rPr>
              <w:t>计划生育事务</w:t>
            </w:r>
          </w:p>
        </w:tc>
        <w:tc>
          <w:tcPr>
            <w:tcW w:w="1758" w:type="dxa"/>
            <w:shd w:val="clear" w:color="auto" w:fill="FFFFFF"/>
            <w:vAlign w:val="top"/>
          </w:tcPr>
          <w:p w14:paraId="446549C9">
            <w:pPr>
              <w:spacing w:before="53" w:line="180" w:lineRule="auto"/>
              <w:ind w:firstLine="13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2051" w:type="dxa"/>
            <w:shd w:val="clear" w:color="auto" w:fill="FFFFFF"/>
            <w:vAlign w:val="top"/>
          </w:tcPr>
          <w:p w14:paraId="4EB6D964">
            <w:pPr>
              <w:rPr>
                <w:rFonts w:ascii="宋体"/>
                <w:sz w:val="21"/>
              </w:rPr>
            </w:pPr>
          </w:p>
        </w:tc>
        <w:tc>
          <w:tcPr>
            <w:tcW w:w="2032" w:type="dxa"/>
            <w:shd w:val="clear" w:color="auto" w:fill="FFFFFF"/>
            <w:vAlign w:val="top"/>
          </w:tcPr>
          <w:p w14:paraId="6759A259">
            <w:pPr>
              <w:spacing w:before="53" w:line="180" w:lineRule="auto"/>
              <w:ind w:firstLine="157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16E9C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0238ACCB">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51" w:type="dxa"/>
            <w:shd w:val="clear" w:color="auto" w:fill="FFFFFF"/>
            <w:vAlign w:val="top"/>
          </w:tcPr>
          <w:p w14:paraId="39AFB8F3">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13A23F30">
            <w:pPr>
              <w:spacing w:before="52" w:line="180" w:lineRule="auto"/>
              <w:ind w:firstLine="127"/>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1346" w:type="dxa"/>
            <w:tcBorders>
              <w:right w:val="nil"/>
            </w:tcBorders>
            <w:shd w:val="clear" w:color="auto" w:fill="FFFFFF"/>
            <w:vAlign w:val="top"/>
          </w:tcPr>
          <w:p w14:paraId="543B4377">
            <w:pPr>
              <w:spacing w:before="291" w:line="184" w:lineRule="auto"/>
              <w:ind w:firstLine="111"/>
              <w:rPr>
                <w:rFonts w:ascii="宋体" w:hAnsi="宋体" w:eastAsia="宋体" w:cs="宋体"/>
                <w:sz w:val="20"/>
                <w:szCs w:val="20"/>
              </w:rPr>
            </w:pPr>
            <w:r>
              <w:rPr>
                <w:rFonts w:ascii="宋体" w:hAnsi="宋体" w:eastAsia="宋体" w:cs="宋体"/>
                <w:spacing w:val="-2"/>
                <w:sz w:val="20"/>
                <w:szCs w:val="20"/>
              </w:rPr>
              <w:t>划生育服务</w:t>
            </w:r>
          </w:p>
        </w:tc>
        <w:tc>
          <w:tcPr>
            <w:tcW w:w="748" w:type="dxa"/>
            <w:tcBorders>
              <w:left w:val="nil"/>
            </w:tcBorders>
            <w:shd w:val="clear" w:color="auto" w:fill="FFFFFF"/>
            <w:vAlign w:val="top"/>
          </w:tcPr>
          <w:p w14:paraId="3B86A32E">
            <w:pPr>
              <w:spacing w:before="32" w:line="184" w:lineRule="auto"/>
              <w:ind w:firstLine="268"/>
              <w:rPr>
                <w:rFonts w:ascii="宋体" w:hAnsi="宋体" w:eastAsia="宋体" w:cs="宋体"/>
                <w:sz w:val="20"/>
                <w:szCs w:val="20"/>
              </w:rPr>
            </w:pPr>
            <w:r>
              <w:rPr>
                <w:rFonts w:ascii="宋体" w:hAnsi="宋体" w:eastAsia="宋体" w:cs="宋体"/>
                <w:sz w:val="20"/>
                <w:szCs w:val="20"/>
              </w:rPr>
              <w:t>计</w:t>
            </w:r>
          </w:p>
        </w:tc>
        <w:tc>
          <w:tcPr>
            <w:tcW w:w="1758" w:type="dxa"/>
            <w:shd w:val="clear" w:color="auto" w:fill="FFFFFF"/>
            <w:vAlign w:val="top"/>
          </w:tcPr>
          <w:p w14:paraId="5CDC9534">
            <w:pPr>
              <w:spacing w:before="52" w:line="180" w:lineRule="auto"/>
              <w:ind w:firstLine="13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2051" w:type="dxa"/>
            <w:shd w:val="clear" w:color="auto" w:fill="FFFFFF"/>
            <w:vAlign w:val="top"/>
          </w:tcPr>
          <w:p w14:paraId="393BA326">
            <w:pPr>
              <w:rPr>
                <w:rFonts w:ascii="宋体"/>
                <w:sz w:val="21"/>
              </w:rPr>
            </w:pPr>
          </w:p>
        </w:tc>
        <w:tc>
          <w:tcPr>
            <w:tcW w:w="2032" w:type="dxa"/>
            <w:shd w:val="clear" w:color="auto" w:fill="FFFFFF"/>
            <w:vAlign w:val="top"/>
          </w:tcPr>
          <w:p w14:paraId="091BE0C1">
            <w:pPr>
              <w:spacing w:before="52" w:line="180" w:lineRule="auto"/>
              <w:ind w:firstLine="157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452B7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5655E290">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2EDE796D">
            <w:pPr>
              <w:rPr>
                <w:rFonts w:ascii="宋体"/>
                <w:sz w:val="21"/>
              </w:rPr>
            </w:pPr>
          </w:p>
        </w:tc>
        <w:tc>
          <w:tcPr>
            <w:tcW w:w="451" w:type="dxa"/>
            <w:shd w:val="clear" w:color="auto" w:fill="FFFFFF"/>
            <w:vAlign w:val="top"/>
          </w:tcPr>
          <w:p w14:paraId="05DAD652">
            <w:pPr>
              <w:rPr>
                <w:rFonts w:ascii="宋体"/>
                <w:sz w:val="21"/>
              </w:rPr>
            </w:pPr>
          </w:p>
        </w:tc>
        <w:tc>
          <w:tcPr>
            <w:tcW w:w="2094" w:type="dxa"/>
            <w:gridSpan w:val="2"/>
            <w:shd w:val="clear" w:color="auto" w:fill="FFFFFF"/>
            <w:vAlign w:val="top"/>
          </w:tcPr>
          <w:p w14:paraId="7AAAD3A9">
            <w:pPr>
              <w:spacing w:before="33" w:line="184" w:lineRule="auto"/>
              <w:ind w:firstLine="112"/>
              <w:rPr>
                <w:rFonts w:ascii="宋体" w:hAnsi="宋体" w:eastAsia="宋体" w:cs="宋体"/>
                <w:sz w:val="20"/>
                <w:szCs w:val="20"/>
              </w:rPr>
            </w:pPr>
            <w:r>
              <w:rPr>
                <w:rFonts w:ascii="宋体" w:hAnsi="宋体" w:eastAsia="宋体" w:cs="宋体"/>
                <w:spacing w:val="-2"/>
                <w:sz w:val="20"/>
                <w:szCs w:val="20"/>
              </w:rPr>
              <w:t>农林水支出</w:t>
            </w:r>
          </w:p>
        </w:tc>
        <w:tc>
          <w:tcPr>
            <w:tcW w:w="1758" w:type="dxa"/>
            <w:shd w:val="clear" w:color="auto" w:fill="FFFFFF"/>
            <w:vAlign w:val="top"/>
          </w:tcPr>
          <w:p w14:paraId="7452B3E2">
            <w:pPr>
              <w:spacing w:before="51" w:line="180" w:lineRule="auto"/>
              <w:ind w:firstLine="110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2051" w:type="dxa"/>
            <w:shd w:val="clear" w:color="auto" w:fill="FFFFFF"/>
            <w:vAlign w:val="top"/>
          </w:tcPr>
          <w:p w14:paraId="463F0F51">
            <w:pPr>
              <w:rPr>
                <w:rFonts w:ascii="宋体"/>
                <w:sz w:val="21"/>
              </w:rPr>
            </w:pPr>
          </w:p>
        </w:tc>
        <w:tc>
          <w:tcPr>
            <w:tcW w:w="2032" w:type="dxa"/>
            <w:shd w:val="clear" w:color="auto" w:fill="FFFFFF"/>
            <w:vAlign w:val="top"/>
          </w:tcPr>
          <w:p w14:paraId="20CEBBFE">
            <w:pPr>
              <w:spacing w:before="51" w:line="180" w:lineRule="auto"/>
              <w:ind w:firstLine="137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r>
      <w:tr w14:paraId="7E4E6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60BA1F3A">
            <w:pPr>
              <w:rPr>
                <w:rFonts w:ascii="宋体"/>
                <w:sz w:val="21"/>
              </w:rPr>
            </w:pPr>
          </w:p>
        </w:tc>
        <w:tc>
          <w:tcPr>
            <w:tcW w:w="451" w:type="dxa"/>
            <w:shd w:val="clear" w:color="auto" w:fill="FFFFFF"/>
            <w:vAlign w:val="top"/>
          </w:tcPr>
          <w:p w14:paraId="3A15FA5B">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6940AB3B">
            <w:pPr>
              <w:rPr>
                <w:rFonts w:ascii="宋体"/>
                <w:sz w:val="21"/>
              </w:rPr>
            </w:pPr>
          </w:p>
        </w:tc>
        <w:tc>
          <w:tcPr>
            <w:tcW w:w="2094" w:type="dxa"/>
            <w:gridSpan w:val="2"/>
            <w:shd w:val="clear" w:color="auto" w:fill="FFFFFF"/>
            <w:vAlign w:val="top"/>
          </w:tcPr>
          <w:p w14:paraId="13E37435">
            <w:pPr>
              <w:spacing w:before="32" w:line="184" w:lineRule="auto"/>
              <w:ind w:firstLine="510"/>
              <w:rPr>
                <w:rFonts w:ascii="宋体" w:hAnsi="宋体" w:eastAsia="宋体" w:cs="宋体"/>
                <w:sz w:val="20"/>
                <w:szCs w:val="20"/>
              </w:rPr>
            </w:pPr>
            <w:r>
              <w:rPr>
                <w:rFonts w:ascii="宋体" w:hAnsi="宋体" w:eastAsia="宋体" w:cs="宋体"/>
                <w:spacing w:val="-2"/>
                <w:sz w:val="20"/>
                <w:szCs w:val="20"/>
              </w:rPr>
              <w:t>农村综合改革</w:t>
            </w:r>
          </w:p>
        </w:tc>
        <w:tc>
          <w:tcPr>
            <w:tcW w:w="1758" w:type="dxa"/>
            <w:shd w:val="clear" w:color="auto" w:fill="FFFFFF"/>
            <w:vAlign w:val="top"/>
          </w:tcPr>
          <w:p w14:paraId="745B84B2">
            <w:pPr>
              <w:spacing w:before="52" w:line="180" w:lineRule="auto"/>
              <w:ind w:firstLine="110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2051" w:type="dxa"/>
            <w:shd w:val="clear" w:color="auto" w:fill="FFFFFF"/>
            <w:vAlign w:val="top"/>
          </w:tcPr>
          <w:p w14:paraId="51AEC7FF">
            <w:pPr>
              <w:rPr>
                <w:rFonts w:ascii="宋体"/>
                <w:sz w:val="21"/>
              </w:rPr>
            </w:pPr>
          </w:p>
        </w:tc>
        <w:tc>
          <w:tcPr>
            <w:tcW w:w="2032" w:type="dxa"/>
            <w:shd w:val="clear" w:color="auto" w:fill="FFFFFF"/>
            <w:vAlign w:val="top"/>
          </w:tcPr>
          <w:p w14:paraId="57B61AB2">
            <w:pPr>
              <w:spacing w:before="52" w:line="180" w:lineRule="auto"/>
              <w:ind w:firstLine="137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r>
      <w:tr w14:paraId="5BFFF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7E28B5B4">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73162C05">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4B04369C">
            <w:pPr>
              <w:spacing w:before="5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094" w:type="dxa"/>
            <w:gridSpan w:val="2"/>
            <w:shd w:val="clear" w:color="auto" w:fill="FFFFFF"/>
            <w:vAlign w:val="top"/>
          </w:tcPr>
          <w:p w14:paraId="5C1983A4">
            <w:pPr>
              <w:spacing w:before="33" w:line="211" w:lineRule="auto"/>
              <w:ind w:left="112" w:right="184" w:firstLine="1500"/>
              <w:rPr>
                <w:rFonts w:ascii="宋体" w:hAnsi="宋体" w:eastAsia="宋体" w:cs="宋体"/>
                <w:sz w:val="20"/>
                <w:szCs w:val="20"/>
              </w:rPr>
            </w:pPr>
            <w:r>
              <w:rPr>
                <w:rFonts w:ascii="宋体" w:hAnsi="宋体" w:eastAsia="宋体" w:cs="宋体"/>
                <w:spacing w:val="-10"/>
                <w:sz w:val="20"/>
                <w:szCs w:val="20"/>
              </w:rPr>
              <w:t>其</w:t>
            </w:r>
            <w:r>
              <w:rPr>
                <w:rFonts w:ascii="宋体" w:hAnsi="宋体" w:eastAsia="宋体" w:cs="宋体"/>
                <w:sz w:val="20"/>
                <w:szCs w:val="20"/>
              </w:rPr>
              <w:t xml:space="preserve">  </w:t>
            </w:r>
            <w:r>
              <w:rPr>
                <w:rFonts w:ascii="宋体" w:hAnsi="宋体" w:eastAsia="宋体" w:cs="宋体"/>
                <w:spacing w:val="-1"/>
                <w:sz w:val="20"/>
                <w:szCs w:val="20"/>
              </w:rPr>
              <w:t>他农村综合改革支出</w:t>
            </w:r>
          </w:p>
        </w:tc>
        <w:tc>
          <w:tcPr>
            <w:tcW w:w="1758" w:type="dxa"/>
            <w:shd w:val="clear" w:color="auto" w:fill="FFFFFF"/>
            <w:vAlign w:val="top"/>
          </w:tcPr>
          <w:p w14:paraId="0E771E0C">
            <w:pPr>
              <w:spacing w:before="51" w:line="180" w:lineRule="auto"/>
              <w:ind w:firstLine="120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2051" w:type="dxa"/>
            <w:shd w:val="clear" w:color="auto" w:fill="FFFFFF"/>
            <w:vAlign w:val="top"/>
          </w:tcPr>
          <w:p w14:paraId="29F03DDF">
            <w:pPr>
              <w:rPr>
                <w:rFonts w:ascii="宋体"/>
                <w:sz w:val="21"/>
              </w:rPr>
            </w:pPr>
          </w:p>
        </w:tc>
        <w:tc>
          <w:tcPr>
            <w:tcW w:w="2032" w:type="dxa"/>
            <w:shd w:val="clear" w:color="auto" w:fill="FFFFFF"/>
            <w:vAlign w:val="top"/>
          </w:tcPr>
          <w:p w14:paraId="54668138">
            <w:pPr>
              <w:spacing w:before="51" w:line="180" w:lineRule="auto"/>
              <w:ind w:firstLine="147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r>
      <w:tr w14:paraId="02F63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36" w:type="dxa"/>
            <w:shd w:val="clear" w:color="auto" w:fill="FFFFFF"/>
            <w:vAlign w:val="top"/>
          </w:tcPr>
          <w:p w14:paraId="1BAC15E7">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6D132BC2">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09663143">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645636F4">
            <w:pPr>
              <w:spacing w:before="33" w:line="221" w:lineRule="auto"/>
              <w:ind w:left="112" w:right="184" w:firstLine="1498"/>
              <w:rPr>
                <w:rFonts w:ascii="宋体" w:hAnsi="宋体" w:eastAsia="宋体" w:cs="宋体"/>
                <w:sz w:val="20"/>
                <w:szCs w:val="20"/>
              </w:rPr>
            </w:pPr>
            <w:r>
              <w:rPr>
                <w:rFonts w:ascii="宋体" w:hAnsi="宋体" w:eastAsia="宋体" w:cs="宋体"/>
                <w:spacing w:val="-8"/>
                <w:sz w:val="20"/>
                <w:szCs w:val="20"/>
              </w:rPr>
              <w:t>对</w:t>
            </w:r>
            <w:r>
              <w:rPr>
                <w:rFonts w:ascii="宋体" w:hAnsi="宋体" w:eastAsia="宋体" w:cs="宋体"/>
                <w:sz w:val="20"/>
                <w:szCs w:val="20"/>
              </w:rPr>
              <w:t xml:space="preserve">  </w:t>
            </w:r>
            <w:r>
              <w:rPr>
                <w:rFonts w:ascii="宋体" w:hAnsi="宋体" w:eastAsia="宋体" w:cs="宋体"/>
                <w:spacing w:val="-1"/>
                <w:sz w:val="20"/>
                <w:szCs w:val="20"/>
              </w:rPr>
              <w:t>村民委员会和村党支</w:t>
            </w:r>
            <w:r>
              <w:rPr>
                <w:rFonts w:ascii="宋体" w:hAnsi="宋体" w:eastAsia="宋体" w:cs="宋体"/>
                <w:sz w:val="20"/>
                <w:szCs w:val="20"/>
              </w:rPr>
              <w:t xml:space="preserve"> </w:t>
            </w:r>
            <w:r>
              <w:rPr>
                <w:rFonts w:ascii="宋体" w:hAnsi="宋体" w:eastAsia="宋体" w:cs="宋体"/>
                <w:spacing w:val="-3"/>
                <w:sz w:val="20"/>
                <w:szCs w:val="20"/>
              </w:rPr>
              <w:t>部的补助</w:t>
            </w:r>
          </w:p>
        </w:tc>
        <w:tc>
          <w:tcPr>
            <w:tcW w:w="1758" w:type="dxa"/>
            <w:shd w:val="clear" w:color="auto" w:fill="FFFFFF"/>
            <w:vAlign w:val="top"/>
          </w:tcPr>
          <w:p w14:paraId="03803F2E">
            <w:pPr>
              <w:spacing w:before="54" w:line="180" w:lineRule="auto"/>
              <w:ind w:firstLine="110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c>
          <w:tcPr>
            <w:tcW w:w="2051" w:type="dxa"/>
            <w:shd w:val="clear" w:color="auto" w:fill="FFFFFF"/>
            <w:vAlign w:val="top"/>
          </w:tcPr>
          <w:p w14:paraId="2E939853">
            <w:pPr>
              <w:rPr>
                <w:rFonts w:ascii="宋体"/>
                <w:sz w:val="21"/>
              </w:rPr>
            </w:pPr>
          </w:p>
        </w:tc>
        <w:tc>
          <w:tcPr>
            <w:tcW w:w="2032" w:type="dxa"/>
            <w:shd w:val="clear" w:color="auto" w:fill="FFFFFF"/>
            <w:vAlign w:val="top"/>
          </w:tcPr>
          <w:p w14:paraId="1B976DEB">
            <w:pPr>
              <w:spacing w:before="54" w:line="180" w:lineRule="auto"/>
              <w:ind w:firstLine="137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r>
      <w:tr w14:paraId="3673F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36" w:type="dxa"/>
            <w:shd w:val="clear" w:color="auto" w:fill="FFFFFF"/>
            <w:vAlign w:val="top"/>
          </w:tcPr>
          <w:p w14:paraId="6C2E75C8">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7882A783">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51" w:type="dxa"/>
            <w:shd w:val="clear" w:color="auto" w:fill="FFFFFF"/>
            <w:vAlign w:val="top"/>
          </w:tcPr>
          <w:p w14:paraId="2811CF04">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094" w:type="dxa"/>
            <w:gridSpan w:val="2"/>
            <w:shd w:val="clear" w:color="auto" w:fill="FFFFFF"/>
            <w:vAlign w:val="top"/>
          </w:tcPr>
          <w:p w14:paraId="200429F4">
            <w:pPr>
              <w:spacing w:before="33" w:line="221" w:lineRule="auto"/>
              <w:ind w:left="112" w:right="184" w:firstLine="1499"/>
              <w:rPr>
                <w:rFonts w:ascii="宋体" w:hAnsi="宋体" w:eastAsia="宋体" w:cs="宋体"/>
                <w:sz w:val="20"/>
                <w:szCs w:val="20"/>
              </w:rPr>
            </w:pPr>
            <w:r>
              <w:rPr>
                <w:rFonts w:ascii="宋体" w:hAnsi="宋体" w:eastAsia="宋体" w:cs="宋体"/>
                <w:spacing w:val="-8"/>
                <w:sz w:val="20"/>
                <w:szCs w:val="20"/>
              </w:rPr>
              <w:t>对</w:t>
            </w:r>
            <w:r>
              <w:rPr>
                <w:rFonts w:ascii="宋体" w:hAnsi="宋体" w:eastAsia="宋体" w:cs="宋体"/>
                <w:sz w:val="20"/>
                <w:szCs w:val="20"/>
              </w:rPr>
              <w:t xml:space="preserve">  </w:t>
            </w:r>
            <w:r>
              <w:rPr>
                <w:rFonts w:ascii="宋体" w:hAnsi="宋体" w:eastAsia="宋体" w:cs="宋体"/>
                <w:spacing w:val="-1"/>
                <w:sz w:val="20"/>
                <w:szCs w:val="20"/>
              </w:rPr>
              <w:t>村集体经济组织的补</w:t>
            </w:r>
            <w:r>
              <w:rPr>
                <w:rFonts w:ascii="宋体" w:hAnsi="宋体" w:eastAsia="宋体" w:cs="宋体"/>
                <w:sz w:val="20"/>
                <w:szCs w:val="20"/>
              </w:rPr>
              <w:t xml:space="preserve"> 助</w:t>
            </w:r>
          </w:p>
        </w:tc>
        <w:tc>
          <w:tcPr>
            <w:tcW w:w="1758" w:type="dxa"/>
            <w:shd w:val="clear" w:color="auto" w:fill="FFFFFF"/>
            <w:vAlign w:val="top"/>
          </w:tcPr>
          <w:p w14:paraId="494789D3">
            <w:pPr>
              <w:spacing w:before="53" w:line="180" w:lineRule="auto"/>
              <w:ind w:firstLine="110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2051" w:type="dxa"/>
            <w:shd w:val="clear" w:color="auto" w:fill="FFFFFF"/>
            <w:vAlign w:val="top"/>
          </w:tcPr>
          <w:p w14:paraId="33E5FBB9">
            <w:pPr>
              <w:rPr>
                <w:rFonts w:ascii="宋体"/>
                <w:sz w:val="21"/>
              </w:rPr>
            </w:pPr>
          </w:p>
        </w:tc>
        <w:tc>
          <w:tcPr>
            <w:tcW w:w="2032" w:type="dxa"/>
            <w:shd w:val="clear" w:color="auto" w:fill="FFFFFF"/>
            <w:vAlign w:val="top"/>
          </w:tcPr>
          <w:p w14:paraId="23D0F1C4">
            <w:pPr>
              <w:spacing w:before="53" w:line="180" w:lineRule="auto"/>
              <w:ind w:firstLine="137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r>
      <w:tr w14:paraId="0C78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572AD3AE">
            <w:pPr>
              <w:rPr>
                <w:rFonts w:ascii="宋体"/>
                <w:sz w:val="21"/>
              </w:rPr>
            </w:pPr>
          </w:p>
        </w:tc>
        <w:tc>
          <w:tcPr>
            <w:tcW w:w="451" w:type="dxa"/>
            <w:shd w:val="clear" w:color="auto" w:fill="FFFFFF"/>
            <w:vAlign w:val="top"/>
          </w:tcPr>
          <w:p w14:paraId="0F57114A">
            <w:pPr>
              <w:rPr>
                <w:rFonts w:ascii="宋体"/>
                <w:sz w:val="21"/>
              </w:rPr>
            </w:pPr>
          </w:p>
        </w:tc>
        <w:tc>
          <w:tcPr>
            <w:tcW w:w="451" w:type="dxa"/>
            <w:shd w:val="clear" w:color="auto" w:fill="FFFFFF"/>
            <w:vAlign w:val="top"/>
          </w:tcPr>
          <w:p w14:paraId="795AC5DF">
            <w:pPr>
              <w:rPr>
                <w:rFonts w:ascii="宋体"/>
                <w:sz w:val="21"/>
              </w:rPr>
            </w:pPr>
          </w:p>
        </w:tc>
        <w:tc>
          <w:tcPr>
            <w:tcW w:w="2094" w:type="dxa"/>
            <w:gridSpan w:val="2"/>
            <w:shd w:val="clear" w:color="auto" w:fill="FFFFFF"/>
            <w:vAlign w:val="top"/>
          </w:tcPr>
          <w:p w14:paraId="502501E6">
            <w:pPr>
              <w:spacing w:before="35" w:line="212" w:lineRule="auto"/>
              <w:ind w:left="113" w:right="220" w:firstLine="13"/>
              <w:rPr>
                <w:rFonts w:ascii="宋体" w:hAnsi="宋体" w:eastAsia="宋体" w:cs="宋体"/>
                <w:sz w:val="20"/>
                <w:szCs w:val="20"/>
              </w:rPr>
            </w:pPr>
            <w:r>
              <w:rPr>
                <w:rFonts w:ascii="Times New Roman" w:hAnsi="Times New Roman" w:eastAsia="Times New Roman" w:cs="Times New Roman"/>
                <w:spacing w:val="-2"/>
                <w:sz w:val="20"/>
                <w:szCs w:val="20"/>
              </w:rPr>
              <w:t>164001005-</w:t>
            </w:r>
            <w:r>
              <w:rPr>
                <w:rFonts w:ascii="宋体" w:hAnsi="宋体" w:eastAsia="宋体" w:cs="宋体"/>
                <w:spacing w:val="-2"/>
                <w:sz w:val="20"/>
                <w:szCs w:val="20"/>
              </w:rPr>
              <w:t>柏杨河乡</w:t>
            </w:r>
            <w:r>
              <w:rPr>
                <w:rFonts w:ascii="宋体" w:hAnsi="宋体" w:eastAsia="宋体" w:cs="宋体"/>
                <w:spacing w:val="1"/>
                <w:sz w:val="20"/>
                <w:szCs w:val="20"/>
              </w:rPr>
              <w:t xml:space="preserve"> </w:t>
            </w:r>
            <w:r>
              <w:rPr>
                <w:rFonts w:ascii="宋体" w:hAnsi="宋体" w:eastAsia="宋体" w:cs="宋体"/>
                <w:spacing w:val="-6"/>
                <w:sz w:val="20"/>
                <w:szCs w:val="20"/>
              </w:rPr>
              <w:t>社区</w:t>
            </w:r>
          </w:p>
        </w:tc>
        <w:tc>
          <w:tcPr>
            <w:tcW w:w="1758" w:type="dxa"/>
            <w:shd w:val="clear" w:color="auto" w:fill="FFFFFF"/>
            <w:vAlign w:val="top"/>
          </w:tcPr>
          <w:p w14:paraId="6D9CB3E0">
            <w:pPr>
              <w:spacing w:before="53"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2051" w:type="dxa"/>
            <w:shd w:val="clear" w:color="auto" w:fill="FFFFFF"/>
            <w:vAlign w:val="top"/>
          </w:tcPr>
          <w:p w14:paraId="7F18C8CB">
            <w:pPr>
              <w:spacing w:before="53"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2032" w:type="dxa"/>
            <w:shd w:val="clear" w:color="auto" w:fill="FFFFFF"/>
            <w:vAlign w:val="top"/>
          </w:tcPr>
          <w:p w14:paraId="2C6BC062">
            <w:pPr>
              <w:rPr>
                <w:rFonts w:ascii="宋体"/>
                <w:sz w:val="21"/>
              </w:rPr>
            </w:pPr>
          </w:p>
        </w:tc>
      </w:tr>
      <w:tr w14:paraId="6C144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56F463F3">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5F574A8E">
            <w:pPr>
              <w:rPr>
                <w:rFonts w:ascii="宋体"/>
                <w:sz w:val="21"/>
              </w:rPr>
            </w:pPr>
          </w:p>
        </w:tc>
        <w:tc>
          <w:tcPr>
            <w:tcW w:w="451" w:type="dxa"/>
            <w:shd w:val="clear" w:color="auto" w:fill="FFFFFF"/>
            <w:vAlign w:val="top"/>
          </w:tcPr>
          <w:p w14:paraId="23C7AC05">
            <w:pPr>
              <w:rPr>
                <w:rFonts w:ascii="宋体"/>
                <w:sz w:val="21"/>
              </w:rPr>
            </w:pPr>
          </w:p>
        </w:tc>
        <w:tc>
          <w:tcPr>
            <w:tcW w:w="2094" w:type="dxa"/>
            <w:gridSpan w:val="2"/>
            <w:shd w:val="clear" w:color="auto" w:fill="FFFFFF"/>
            <w:vAlign w:val="top"/>
          </w:tcPr>
          <w:p w14:paraId="47B8F0D3">
            <w:pPr>
              <w:spacing w:before="36"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36351E8E">
            <w:pPr>
              <w:spacing w:before="56"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2051" w:type="dxa"/>
            <w:shd w:val="clear" w:color="auto" w:fill="FFFFFF"/>
            <w:vAlign w:val="top"/>
          </w:tcPr>
          <w:p w14:paraId="476C04C2">
            <w:pPr>
              <w:spacing w:before="56"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2032" w:type="dxa"/>
            <w:shd w:val="clear" w:color="auto" w:fill="FFFFFF"/>
            <w:vAlign w:val="top"/>
          </w:tcPr>
          <w:p w14:paraId="07A7D045">
            <w:pPr>
              <w:rPr>
                <w:rFonts w:ascii="宋体"/>
                <w:sz w:val="21"/>
              </w:rPr>
            </w:pPr>
          </w:p>
        </w:tc>
      </w:tr>
      <w:tr w14:paraId="2CBF6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3CCA4E12">
            <w:pPr>
              <w:rPr>
                <w:rFonts w:ascii="宋体"/>
                <w:sz w:val="21"/>
              </w:rPr>
            </w:pPr>
          </w:p>
        </w:tc>
        <w:tc>
          <w:tcPr>
            <w:tcW w:w="451" w:type="dxa"/>
            <w:shd w:val="clear" w:color="auto" w:fill="FFFFFF"/>
            <w:vAlign w:val="top"/>
          </w:tcPr>
          <w:p w14:paraId="2DEF5799">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51" w:type="dxa"/>
            <w:shd w:val="clear" w:color="auto" w:fill="FFFFFF"/>
            <w:vAlign w:val="top"/>
          </w:tcPr>
          <w:p w14:paraId="7CB504C5">
            <w:pPr>
              <w:rPr>
                <w:rFonts w:ascii="宋体"/>
                <w:sz w:val="21"/>
              </w:rPr>
            </w:pPr>
          </w:p>
        </w:tc>
        <w:tc>
          <w:tcPr>
            <w:tcW w:w="2094" w:type="dxa"/>
            <w:gridSpan w:val="2"/>
            <w:shd w:val="clear" w:color="auto" w:fill="FFFFFF"/>
            <w:vAlign w:val="top"/>
          </w:tcPr>
          <w:p w14:paraId="7B12E40B">
            <w:pPr>
              <w:spacing w:before="35" w:line="184" w:lineRule="auto"/>
              <w:ind w:firstLine="530"/>
              <w:rPr>
                <w:rFonts w:ascii="宋体" w:hAnsi="宋体" w:eastAsia="宋体" w:cs="宋体"/>
                <w:sz w:val="20"/>
                <w:szCs w:val="20"/>
              </w:rPr>
            </w:pPr>
            <w:r>
              <w:rPr>
                <w:rFonts w:ascii="宋体" w:hAnsi="宋体" w:eastAsia="宋体" w:cs="宋体"/>
                <w:spacing w:val="-5"/>
                <w:sz w:val="20"/>
                <w:szCs w:val="20"/>
              </w:rPr>
              <w:t>民政管理事务</w:t>
            </w:r>
          </w:p>
        </w:tc>
        <w:tc>
          <w:tcPr>
            <w:tcW w:w="1758" w:type="dxa"/>
            <w:shd w:val="clear" w:color="auto" w:fill="FFFFFF"/>
            <w:vAlign w:val="top"/>
          </w:tcPr>
          <w:p w14:paraId="2F90BE34">
            <w:pPr>
              <w:spacing w:before="55"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2051" w:type="dxa"/>
            <w:shd w:val="clear" w:color="auto" w:fill="FFFFFF"/>
            <w:vAlign w:val="top"/>
          </w:tcPr>
          <w:p w14:paraId="45855237">
            <w:pPr>
              <w:spacing w:before="55"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2032" w:type="dxa"/>
            <w:shd w:val="clear" w:color="auto" w:fill="FFFFFF"/>
            <w:vAlign w:val="top"/>
          </w:tcPr>
          <w:p w14:paraId="4E66A89F">
            <w:pPr>
              <w:rPr>
                <w:rFonts w:ascii="宋体"/>
                <w:sz w:val="21"/>
              </w:rPr>
            </w:pPr>
          </w:p>
        </w:tc>
      </w:tr>
      <w:tr w14:paraId="331F3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747E9DA3">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6C519B49">
            <w:pPr>
              <w:spacing w:before="28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51" w:type="dxa"/>
            <w:shd w:val="clear" w:color="auto" w:fill="FFFFFF"/>
            <w:vAlign w:val="top"/>
          </w:tcPr>
          <w:p w14:paraId="5F472855">
            <w:pPr>
              <w:spacing w:before="56"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094" w:type="dxa"/>
            <w:gridSpan w:val="2"/>
            <w:shd w:val="clear" w:color="auto" w:fill="FFFFFF"/>
            <w:vAlign w:val="top"/>
          </w:tcPr>
          <w:p w14:paraId="19A478D9">
            <w:pPr>
              <w:spacing w:before="35" w:line="212" w:lineRule="auto"/>
              <w:ind w:left="112" w:right="285" w:firstLine="1500"/>
              <w:rPr>
                <w:rFonts w:ascii="宋体" w:hAnsi="宋体" w:eastAsia="宋体" w:cs="宋体"/>
                <w:sz w:val="20"/>
                <w:szCs w:val="20"/>
              </w:rPr>
            </w:pPr>
            <w:r>
              <w:rPr>
                <w:rFonts w:ascii="宋体" w:hAnsi="宋体" w:eastAsia="宋体" w:cs="宋体"/>
                <w:spacing w:val="-9"/>
                <w:sz w:val="20"/>
                <w:szCs w:val="20"/>
              </w:rPr>
              <w:t>基</w:t>
            </w:r>
            <w:r>
              <w:rPr>
                <w:rFonts w:ascii="宋体" w:hAnsi="宋体" w:eastAsia="宋体" w:cs="宋体"/>
                <w:sz w:val="20"/>
                <w:szCs w:val="20"/>
              </w:rPr>
              <w:t xml:space="preserve"> </w:t>
            </w:r>
            <w:r>
              <w:rPr>
                <w:rFonts w:ascii="宋体" w:hAnsi="宋体" w:eastAsia="宋体" w:cs="宋体"/>
                <w:spacing w:val="-2"/>
                <w:sz w:val="20"/>
                <w:szCs w:val="20"/>
              </w:rPr>
              <w:t>层政权和社区建设</w:t>
            </w:r>
          </w:p>
        </w:tc>
        <w:tc>
          <w:tcPr>
            <w:tcW w:w="1758" w:type="dxa"/>
            <w:shd w:val="clear" w:color="auto" w:fill="FFFFFF"/>
            <w:vAlign w:val="top"/>
          </w:tcPr>
          <w:p w14:paraId="392591EF">
            <w:pPr>
              <w:spacing w:before="56"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2051" w:type="dxa"/>
            <w:shd w:val="clear" w:color="auto" w:fill="FFFFFF"/>
            <w:vAlign w:val="top"/>
          </w:tcPr>
          <w:p w14:paraId="5FD99527">
            <w:pPr>
              <w:spacing w:before="56"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2032" w:type="dxa"/>
            <w:shd w:val="clear" w:color="auto" w:fill="FFFFFF"/>
            <w:vAlign w:val="top"/>
          </w:tcPr>
          <w:p w14:paraId="22DD9C4B">
            <w:pPr>
              <w:rPr>
                <w:rFonts w:ascii="宋体"/>
                <w:sz w:val="21"/>
              </w:rPr>
            </w:pPr>
          </w:p>
        </w:tc>
      </w:tr>
      <w:tr w14:paraId="7EE7B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7E2CE4AA">
            <w:pPr>
              <w:rPr>
                <w:rFonts w:ascii="宋体"/>
                <w:sz w:val="21"/>
              </w:rPr>
            </w:pPr>
          </w:p>
        </w:tc>
        <w:tc>
          <w:tcPr>
            <w:tcW w:w="451" w:type="dxa"/>
            <w:shd w:val="clear" w:color="auto" w:fill="FFFFFF"/>
            <w:vAlign w:val="top"/>
          </w:tcPr>
          <w:p w14:paraId="5ED4CDFB">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2A59FAF7">
            <w:pPr>
              <w:rPr>
                <w:rFonts w:ascii="宋体"/>
                <w:sz w:val="21"/>
              </w:rPr>
            </w:pPr>
          </w:p>
        </w:tc>
        <w:tc>
          <w:tcPr>
            <w:tcW w:w="2094" w:type="dxa"/>
            <w:gridSpan w:val="2"/>
            <w:shd w:val="clear" w:color="auto" w:fill="FFFFFF"/>
            <w:vAlign w:val="top"/>
          </w:tcPr>
          <w:p w14:paraId="68FA8695">
            <w:pPr>
              <w:spacing w:before="34"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2388A8DA">
            <w:pPr>
              <w:spacing w:before="55" w:line="180" w:lineRule="auto"/>
              <w:ind w:firstLine="130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2051" w:type="dxa"/>
            <w:shd w:val="clear" w:color="auto" w:fill="FFFFFF"/>
            <w:vAlign w:val="top"/>
          </w:tcPr>
          <w:p w14:paraId="0A91A5F6">
            <w:pPr>
              <w:spacing w:before="55" w:line="180" w:lineRule="auto"/>
              <w:ind w:firstLine="160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2032" w:type="dxa"/>
            <w:shd w:val="clear" w:color="auto" w:fill="FFFFFF"/>
            <w:vAlign w:val="top"/>
          </w:tcPr>
          <w:p w14:paraId="3FFCC683">
            <w:pPr>
              <w:rPr>
                <w:rFonts w:ascii="宋体"/>
                <w:sz w:val="21"/>
              </w:rPr>
            </w:pPr>
          </w:p>
        </w:tc>
      </w:tr>
      <w:tr w14:paraId="0E13A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536" w:type="dxa"/>
            <w:shd w:val="clear" w:color="auto" w:fill="FFFFFF"/>
            <w:vAlign w:val="top"/>
          </w:tcPr>
          <w:p w14:paraId="1DAB2CC5">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158ECF7A">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3F8C576B">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65220377">
            <w:pPr>
              <w:spacing w:before="34" w:line="221"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69423254">
            <w:pPr>
              <w:spacing w:before="54" w:line="180" w:lineRule="auto"/>
              <w:ind w:firstLine="130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2051" w:type="dxa"/>
            <w:shd w:val="clear" w:color="auto" w:fill="FFFFFF"/>
            <w:vAlign w:val="top"/>
          </w:tcPr>
          <w:p w14:paraId="0DC026A0">
            <w:pPr>
              <w:spacing w:before="54" w:line="180" w:lineRule="auto"/>
              <w:ind w:firstLine="160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2032" w:type="dxa"/>
            <w:shd w:val="clear" w:color="auto" w:fill="FFFFFF"/>
            <w:vAlign w:val="top"/>
          </w:tcPr>
          <w:p w14:paraId="6A14FB45">
            <w:pPr>
              <w:rPr>
                <w:rFonts w:ascii="宋体"/>
                <w:sz w:val="21"/>
              </w:rPr>
            </w:pPr>
          </w:p>
        </w:tc>
      </w:tr>
    </w:tbl>
    <w:p w14:paraId="3296F0B6">
      <w:pPr>
        <w:rPr>
          <w:rFonts w:ascii="宋体"/>
          <w:sz w:val="21"/>
        </w:rPr>
      </w:pPr>
    </w:p>
    <w:p w14:paraId="19C302C4">
      <w:pPr>
        <w:sectPr>
          <w:footerReference r:id="rId15" w:type="default"/>
          <w:pgSz w:w="11906" w:h="16839"/>
          <w:pgMar w:top="1431" w:right="957" w:bottom="1478" w:left="1570" w:header="0" w:footer="1280" w:gutter="0"/>
          <w:cols w:space="720" w:num="1"/>
        </w:sectPr>
      </w:pPr>
    </w:p>
    <w:p w14:paraId="5BB66539"/>
    <w:p w14:paraId="62682C3C"/>
    <w:p w14:paraId="68C21A33">
      <w:pPr>
        <w:spacing w:line="183" w:lineRule="exact"/>
      </w:pPr>
    </w:p>
    <w:tbl>
      <w:tblPr>
        <w:tblStyle w:val="4"/>
        <w:tblW w:w="93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6"/>
        <w:gridCol w:w="451"/>
        <w:gridCol w:w="451"/>
        <w:gridCol w:w="1147"/>
        <w:gridCol w:w="947"/>
        <w:gridCol w:w="1758"/>
        <w:gridCol w:w="2051"/>
        <w:gridCol w:w="2032"/>
      </w:tblGrid>
      <w:tr w14:paraId="1A5F3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36" w:type="dxa"/>
            <w:tcBorders>
              <w:top w:val="nil"/>
            </w:tcBorders>
            <w:shd w:val="clear" w:color="auto" w:fill="FFFFFF"/>
            <w:vAlign w:val="top"/>
          </w:tcPr>
          <w:p w14:paraId="6523ED4B">
            <w:pPr>
              <w:rPr>
                <w:rFonts w:ascii="宋体"/>
                <w:sz w:val="21"/>
              </w:rPr>
            </w:pPr>
          </w:p>
        </w:tc>
        <w:tc>
          <w:tcPr>
            <w:tcW w:w="451" w:type="dxa"/>
            <w:tcBorders>
              <w:top w:val="nil"/>
            </w:tcBorders>
            <w:shd w:val="clear" w:color="auto" w:fill="FFFFFF"/>
            <w:vAlign w:val="top"/>
          </w:tcPr>
          <w:p w14:paraId="75BD4C23">
            <w:pPr>
              <w:rPr>
                <w:rFonts w:ascii="宋体"/>
                <w:sz w:val="21"/>
              </w:rPr>
            </w:pPr>
          </w:p>
        </w:tc>
        <w:tc>
          <w:tcPr>
            <w:tcW w:w="451" w:type="dxa"/>
            <w:tcBorders>
              <w:top w:val="nil"/>
            </w:tcBorders>
            <w:shd w:val="clear" w:color="auto" w:fill="FFFFFF"/>
            <w:vAlign w:val="top"/>
          </w:tcPr>
          <w:p w14:paraId="20E13206">
            <w:pPr>
              <w:rPr>
                <w:rFonts w:ascii="宋体"/>
                <w:sz w:val="21"/>
              </w:rPr>
            </w:pPr>
          </w:p>
        </w:tc>
        <w:tc>
          <w:tcPr>
            <w:tcW w:w="2094" w:type="dxa"/>
            <w:gridSpan w:val="2"/>
            <w:tcBorders>
              <w:top w:val="nil"/>
            </w:tcBorders>
            <w:shd w:val="clear" w:color="auto" w:fill="FFFFFF"/>
            <w:vAlign w:val="top"/>
          </w:tcPr>
          <w:p w14:paraId="2AFA3105">
            <w:pPr>
              <w:spacing w:before="40" w:line="212" w:lineRule="auto"/>
              <w:ind w:left="113" w:right="220" w:firstLine="13"/>
              <w:rPr>
                <w:rFonts w:ascii="宋体" w:hAnsi="宋体" w:eastAsia="宋体" w:cs="宋体"/>
                <w:sz w:val="20"/>
                <w:szCs w:val="20"/>
              </w:rPr>
            </w:pPr>
            <w:r>
              <w:rPr>
                <w:rFonts w:ascii="Times New Roman" w:hAnsi="Times New Roman" w:eastAsia="Times New Roman" w:cs="Times New Roman"/>
                <w:spacing w:val="-2"/>
                <w:sz w:val="20"/>
                <w:szCs w:val="20"/>
              </w:rPr>
              <w:t>164001004-</w:t>
            </w:r>
            <w:r>
              <w:rPr>
                <w:rFonts w:ascii="宋体" w:hAnsi="宋体" w:eastAsia="宋体" w:cs="宋体"/>
                <w:spacing w:val="-2"/>
                <w:sz w:val="20"/>
                <w:szCs w:val="20"/>
              </w:rPr>
              <w:t>柏杨河乡</w:t>
            </w:r>
            <w:r>
              <w:rPr>
                <w:rFonts w:ascii="宋体" w:hAnsi="宋体" w:eastAsia="宋体" w:cs="宋体"/>
                <w:spacing w:val="1"/>
                <w:sz w:val="20"/>
                <w:szCs w:val="20"/>
              </w:rPr>
              <w:t xml:space="preserve"> </w:t>
            </w:r>
            <w:r>
              <w:rPr>
                <w:rFonts w:ascii="宋体" w:hAnsi="宋体" w:eastAsia="宋体" w:cs="宋体"/>
                <w:spacing w:val="-2"/>
                <w:sz w:val="20"/>
                <w:szCs w:val="20"/>
              </w:rPr>
              <w:t>社会保障服务中心</w:t>
            </w:r>
          </w:p>
        </w:tc>
        <w:tc>
          <w:tcPr>
            <w:tcW w:w="1758" w:type="dxa"/>
            <w:tcBorders>
              <w:top w:val="nil"/>
            </w:tcBorders>
            <w:shd w:val="clear" w:color="auto" w:fill="FFFFFF"/>
            <w:vAlign w:val="top"/>
          </w:tcPr>
          <w:p w14:paraId="76BE8B22">
            <w:pPr>
              <w:spacing w:before="61"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2051" w:type="dxa"/>
            <w:tcBorders>
              <w:top w:val="nil"/>
            </w:tcBorders>
            <w:shd w:val="clear" w:color="auto" w:fill="FFFFFF"/>
            <w:vAlign w:val="top"/>
          </w:tcPr>
          <w:p w14:paraId="6C883660">
            <w:pPr>
              <w:spacing w:before="61"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2032" w:type="dxa"/>
            <w:tcBorders>
              <w:top w:val="nil"/>
            </w:tcBorders>
            <w:shd w:val="clear" w:color="auto" w:fill="FFFFFF"/>
            <w:vAlign w:val="top"/>
          </w:tcPr>
          <w:p w14:paraId="3ED014E9">
            <w:pPr>
              <w:rPr>
                <w:rFonts w:ascii="宋体"/>
                <w:sz w:val="21"/>
              </w:rPr>
            </w:pPr>
          </w:p>
        </w:tc>
      </w:tr>
      <w:tr w14:paraId="0546C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319981AE">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7B23BDF4">
            <w:pPr>
              <w:rPr>
                <w:rFonts w:ascii="宋体"/>
                <w:sz w:val="21"/>
              </w:rPr>
            </w:pPr>
          </w:p>
        </w:tc>
        <w:tc>
          <w:tcPr>
            <w:tcW w:w="451" w:type="dxa"/>
            <w:shd w:val="clear" w:color="auto" w:fill="FFFFFF"/>
            <w:vAlign w:val="top"/>
          </w:tcPr>
          <w:p w14:paraId="23BF885F">
            <w:pPr>
              <w:rPr>
                <w:rFonts w:ascii="宋体"/>
                <w:sz w:val="21"/>
              </w:rPr>
            </w:pPr>
          </w:p>
        </w:tc>
        <w:tc>
          <w:tcPr>
            <w:tcW w:w="2094" w:type="dxa"/>
            <w:gridSpan w:val="2"/>
            <w:shd w:val="clear" w:color="auto" w:fill="FFFFFF"/>
            <w:vAlign w:val="top"/>
          </w:tcPr>
          <w:p w14:paraId="047AF6EC">
            <w:pPr>
              <w:spacing w:before="31"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4E43738C">
            <w:pPr>
              <w:spacing w:before="51" w:line="180" w:lineRule="auto"/>
              <w:ind w:firstLine="12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2051" w:type="dxa"/>
            <w:shd w:val="clear" w:color="auto" w:fill="FFFFFF"/>
            <w:vAlign w:val="top"/>
          </w:tcPr>
          <w:p w14:paraId="0941C63D">
            <w:pPr>
              <w:spacing w:before="51" w:line="180" w:lineRule="auto"/>
              <w:ind w:firstLine="15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2032" w:type="dxa"/>
            <w:shd w:val="clear" w:color="auto" w:fill="FFFFFF"/>
            <w:vAlign w:val="top"/>
          </w:tcPr>
          <w:p w14:paraId="0C90A897">
            <w:pPr>
              <w:rPr>
                <w:rFonts w:ascii="宋体"/>
                <w:sz w:val="21"/>
              </w:rPr>
            </w:pPr>
          </w:p>
        </w:tc>
      </w:tr>
      <w:tr w14:paraId="32C67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40533B2A">
            <w:pPr>
              <w:rPr>
                <w:rFonts w:ascii="宋体"/>
                <w:sz w:val="21"/>
              </w:rPr>
            </w:pPr>
          </w:p>
        </w:tc>
        <w:tc>
          <w:tcPr>
            <w:tcW w:w="451" w:type="dxa"/>
            <w:shd w:val="clear" w:color="auto" w:fill="FFFFFF"/>
            <w:vAlign w:val="top"/>
          </w:tcPr>
          <w:p w14:paraId="0FF65EA6">
            <w:pPr>
              <w:spacing w:before="4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569FF4A0">
            <w:pPr>
              <w:rPr>
                <w:rFonts w:ascii="宋体"/>
                <w:sz w:val="21"/>
              </w:rPr>
            </w:pPr>
          </w:p>
        </w:tc>
        <w:tc>
          <w:tcPr>
            <w:tcW w:w="2094" w:type="dxa"/>
            <w:gridSpan w:val="2"/>
            <w:shd w:val="clear" w:color="auto" w:fill="FFFFFF"/>
            <w:vAlign w:val="top"/>
          </w:tcPr>
          <w:p w14:paraId="1E8CECE5">
            <w:pPr>
              <w:spacing w:before="29" w:line="212" w:lineRule="auto"/>
              <w:ind w:left="112" w:right="187" w:firstLine="399"/>
              <w:rPr>
                <w:rFonts w:ascii="宋体" w:hAnsi="宋体" w:eastAsia="宋体" w:cs="宋体"/>
                <w:sz w:val="20"/>
                <w:szCs w:val="20"/>
              </w:rPr>
            </w:pPr>
            <w:r>
              <w:rPr>
                <w:rFonts w:ascii="宋体" w:hAnsi="宋体" w:eastAsia="宋体" w:cs="宋体"/>
                <w:spacing w:val="-2"/>
                <w:sz w:val="20"/>
                <w:szCs w:val="20"/>
              </w:rPr>
              <w:t>人力资源和社会</w:t>
            </w:r>
            <w:r>
              <w:rPr>
                <w:rFonts w:ascii="宋体" w:hAnsi="宋体" w:eastAsia="宋体" w:cs="宋体"/>
                <w:spacing w:val="3"/>
                <w:sz w:val="20"/>
                <w:szCs w:val="20"/>
              </w:rPr>
              <w:t xml:space="preserve"> </w:t>
            </w:r>
            <w:r>
              <w:rPr>
                <w:rFonts w:ascii="宋体" w:hAnsi="宋体" w:eastAsia="宋体" w:cs="宋体"/>
                <w:spacing w:val="-2"/>
                <w:sz w:val="20"/>
                <w:szCs w:val="20"/>
              </w:rPr>
              <w:t>保障管理事务</w:t>
            </w:r>
          </w:p>
        </w:tc>
        <w:tc>
          <w:tcPr>
            <w:tcW w:w="1758" w:type="dxa"/>
            <w:shd w:val="clear" w:color="auto" w:fill="FFFFFF"/>
            <w:vAlign w:val="top"/>
          </w:tcPr>
          <w:p w14:paraId="46D2D6DA">
            <w:pPr>
              <w:spacing w:before="50" w:line="180" w:lineRule="auto"/>
              <w:ind w:firstLine="120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2051" w:type="dxa"/>
            <w:shd w:val="clear" w:color="auto" w:fill="FFFFFF"/>
            <w:vAlign w:val="top"/>
          </w:tcPr>
          <w:p w14:paraId="623C5029">
            <w:pPr>
              <w:spacing w:before="50" w:line="180" w:lineRule="auto"/>
              <w:ind w:firstLine="150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2032" w:type="dxa"/>
            <w:shd w:val="clear" w:color="auto" w:fill="FFFFFF"/>
            <w:vAlign w:val="top"/>
          </w:tcPr>
          <w:p w14:paraId="092C685F">
            <w:pPr>
              <w:rPr>
                <w:rFonts w:ascii="宋体"/>
                <w:sz w:val="21"/>
              </w:rPr>
            </w:pPr>
          </w:p>
        </w:tc>
      </w:tr>
      <w:tr w14:paraId="22B70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6A6D018B">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259B9D06">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6BF64B7E">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1147" w:type="dxa"/>
            <w:tcBorders>
              <w:right w:val="nil"/>
            </w:tcBorders>
            <w:shd w:val="clear" w:color="auto" w:fill="FFFFFF"/>
            <w:vAlign w:val="top"/>
          </w:tcPr>
          <w:p w14:paraId="6FAC6522">
            <w:pPr>
              <w:spacing w:before="290" w:line="184" w:lineRule="auto"/>
              <w:ind w:firstLine="115"/>
              <w:rPr>
                <w:rFonts w:ascii="宋体" w:hAnsi="宋体" w:eastAsia="宋体" w:cs="宋体"/>
                <w:sz w:val="20"/>
                <w:szCs w:val="20"/>
              </w:rPr>
            </w:pPr>
            <w:r>
              <w:rPr>
                <w:rFonts w:ascii="宋体" w:hAnsi="宋体" w:eastAsia="宋体" w:cs="宋体"/>
                <w:spacing w:val="-4"/>
                <w:sz w:val="20"/>
                <w:szCs w:val="20"/>
              </w:rPr>
              <w:t>关服务</w:t>
            </w:r>
          </w:p>
        </w:tc>
        <w:tc>
          <w:tcPr>
            <w:tcW w:w="947" w:type="dxa"/>
            <w:tcBorders>
              <w:left w:val="nil"/>
            </w:tcBorders>
            <w:shd w:val="clear" w:color="auto" w:fill="FFFFFF"/>
            <w:vAlign w:val="top"/>
          </w:tcPr>
          <w:p w14:paraId="4E8C753D">
            <w:pPr>
              <w:spacing w:before="31" w:line="184" w:lineRule="auto"/>
              <w:ind w:firstLine="466"/>
              <w:rPr>
                <w:rFonts w:ascii="宋体" w:hAnsi="宋体" w:eastAsia="宋体" w:cs="宋体"/>
                <w:sz w:val="20"/>
                <w:szCs w:val="20"/>
              </w:rPr>
            </w:pPr>
            <w:r>
              <w:rPr>
                <w:rFonts w:ascii="宋体" w:hAnsi="宋体" w:eastAsia="宋体" w:cs="宋体"/>
                <w:sz w:val="20"/>
                <w:szCs w:val="20"/>
              </w:rPr>
              <w:t>机</w:t>
            </w:r>
          </w:p>
        </w:tc>
        <w:tc>
          <w:tcPr>
            <w:tcW w:w="1758" w:type="dxa"/>
            <w:shd w:val="clear" w:color="auto" w:fill="FFFFFF"/>
            <w:vAlign w:val="top"/>
          </w:tcPr>
          <w:p w14:paraId="0AF54FC8">
            <w:pPr>
              <w:spacing w:before="51" w:line="180" w:lineRule="auto"/>
              <w:ind w:firstLine="120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2051" w:type="dxa"/>
            <w:shd w:val="clear" w:color="auto" w:fill="FFFFFF"/>
            <w:vAlign w:val="top"/>
          </w:tcPr>
          <w:p w14:paraId="2C1F7EE3">
            <w:pPr>
              <w:spacing w:before="51" w:line="180" w:lineRule="auto"/>
              <w:ind w:firstLine="150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2032" w:type="dxa"/>
            <w:shd w:val="clear" w:color="auto" w:fill="FFFFFF"/>
            <w:vAlign w:val="top"/>
          </w:tcPr>
          <w:p w14:paraId="792AA0A3">
            <w:pPr>
              <w:rPr>
                <w:rFonts w:ascii="宋体"/>
                <w:sz w:val="21"/>
              </w:rPr>
            </w:pPr>
          </w:p>
        </w:tc>
      </w:tr>
      <w:tr w14:paraId="2E89C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131FB2E2">
            <w:pPr>
              <w:rPr>
                <w:rFonts w:ascii="宋体"/>
                <w:sz w:val="21"/>
              </w:rPr>
            </w:pPr>
          </w:p>
        </w:tc>
        <w:tc>
          <w:tcPr>
            <w:tcW w:w="451" w:type="dxa"/>
            <w:shd w:val="clear" w:color="auto" w:fill="FFFFFF"/>
            <w:vAlign w:val="top"/>
          </w:tcPr>
          <w:p w14:paraId="2FD9AC52">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2485CD48">
            <w:pPr>
              <w:rPr>
                <w:rFonts w:ascii="宋体"/>
                <w:sz w:val="21"/>
              </w:rPr>
            </w:pPr>
          </w:p>
        </w:tc>
        <w:tc>
          <w:tcPr>
            <w:tcW w:w="2094" w:type="dxa"/>
            <w:gridSpan w:val="2"/>
            <w:shd w:val="clear" w:color="auto" w:fill="FFFFFF"/>
            <w:vAlign w:val="top"/>
          </w:tcPr>
          <w:p w14:paraId="52B91632">
            <w:pPr>
              <w:spacing w:before="30"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29CD80D1">
            <w:pPr>
              <w:spacing w:before="51" w:line="180" w:lineRule="auto"/>
              <w:ind w:firstLine="13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2051" w:type="dxa"/>
            <w:shd w:val="clear" w:color="auto" w:fill="FFFFFF"/>
            <w:vAlign w:val="top"/>
          </w:tcPr>
          <w:p w14:paraId="440E2313">
            <w:pPr>
              <w:spacing w:before="51" w:line="180" w:lineRule="auto"/>
              <w:ind w:firstLine="16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2032" w:type="dxa"/>
            <w:shd w:val="clear" w:color="auto" w:fill="FFFFFF"/>
            <w:vAlign w:val="top"/>
          </w:tcPr>
          <w:p w14:paraId="21224A00">
            <w:pPr>
              <w:rPr>
                <w:rFonts w:ascii="宋体"/>
                <w:sz w:val="21"/>
              </w:rPr>
            </w:pPr>
          </w:p>
        </w:tc>
      </w:tr>
      <w:tr w14:paraId="31660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36" w:type="dxa"/>
            <w:shd w:val="clear" w:color="auto" w:fill="FFFFFF"/>
            <w:vAlign w:val="top"/>
          </w:tcPr>
          <w:p w14:paraId="27181E10">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033B1353">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5F471A9E">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2F6FAB6A">
            <w:pPr>
              <w:spacing w:before="32" w:line="221"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4972E5CB">
            <w:pPr>
              <w:spacing w:before="50" w:line="180" w:lineRule="auto"/>
              <w:ind w:firstLine="13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2051" w:type="dxa"/>
            <w:shd w:val="clear" w:color="auto" w:fill="FFFFFF"/>
            <w:vAlign w:val="top"/>
          </w:tcPr>
          <w:p w14:paraId="16C38BB2">
            <w:pPr>
              <w:spacing w:before="50" w:line="180" w:lineRule="auto"/>
              <w:ind w:firstLine="160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2032" w:type="dxa"/>
            <w:shd w:val="clear" w:color="auto" w:fill="FFFFFF"/>
            <w:vAlign w:val="top"/>
          </w:tcPr>
          <w:p w14:paraId="54B1575D">
            <w:pPr>
              <w:rPr>
                <w:rFonts w:ascii="宋体"/>
                <w:sz w:val="21"/>
              </w:rPr>
            </w:pPr>
          </w:p>
        </w:tc>
      </w:tr>
      <w:tr w14:paraId="7621A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36" w:type="dxa"/>
            <w:shd w:val="clear" w:color="auto" w:fill="FFFFFF"/>
            <w:vAlign w:val="top"/>
          </w:tcPr>
          <w:p w14:paraId="29138C42">
            <w:pPr>
              <w:rPr>
                <w:rFonts w:ascii="宋体"/>
                <w:sz w:val="21"/>
              </w:rPr>
            </w:pPr>
          </w:p>
        </w:tc>
        <w:tc>
          <w:tcPr>
            <w:tcW w:w="451" w:type="dxa"/>
            <w:shd w:val="clear" w:color="auto" w:fill="FFFFFF"/>
            <w:vAlign w:val="top"/>
          </w:tcPr>
          <w:p w14:paraId="0098407C">
            <w:pPr>
              <w:rPr>
                <w:rFonts w:ascii="宋体"/>
                <w:sz w:val="21"/>
              </w:rPr>
            </w:pPr>
          </w:p>
        </w:tc>
        <w:tc>
          <w:tcPr>
            <w:tcW w:w="451" w:type="dxa"/>
            <w:shd w:val="clear" w:color="auto" w:fill="FFFFFF"/>
            <w:vAlign w:val="top"/>
          </w:tcPr>
          <w:p w14:paraId="0857C20E">
            <w:pPr>
              <w:rPr>
                <w:rFonts w:ascii="宋体"/>
                <w:sz w:val="21"/>
              </w:rPr>
            </w:pPr>
          </w:p>
        </w:tc>
        <w:tc>
          <w:tcPr>
            <w:tcW w:w="2094" w:type="dxa"/>
            <w:gridSpan w:val="2"/>
            <w:shd w:val="clear" w:color="auto" w:fill="FFFFFF"/>
            <w:vAlign w:val="top"/>
          </w:tcPr>
          <w:p w14:paraId="5AEFA391">
            <w:pPr>
              <w:spacing w:before="32" w:line="221" w:lineRule="auto"/>
              <w:ind w:left="114" w:right="184" w:firstLine="13"/>
              <w:rPr>
                <w:rFonts w:ascii="宋体" w:hAnsi="宋体" w:eastAsia="宋体" w:cs="宋体"/>
                <w:sz w:val="20"/>
                <w:szCs w:val="20"/>
              </w:rPr>
            </w:pPr>
            <w:r>
              <w:rPr>
                <w:rFonts w:ascii="Times New Roman" w:hAnsi="Times New Roman" w:eastAsia="Times New Roman" w:cs="Times New Roman"/>
                <w:spacing w:val="-2"/>
                <w:sz w:val="20"/>
                <w:szCs w:val="20"/>
              </w:rPr>
              <w:t>164001003-</w:t>
            </w:r>
            <w:r>
              <w:rPr>
                <w:rFonts w:ascii="宋体" w:hAnsi="宋体" w:eastAsia="宋体" w:cs="宋体"/>
                <w:spacing w:val="-2"/>
                <w:sz w:val="20"/>
                <w:szCs w:val="20"/>
              </w:rPr>
              <w:t>柏杨河乡</w:t>
            </w:r>
            <w:r>
              <w:rPr>
                <w:rFonts w:ascii="宋体" w:hAnsi="宋体" w:eastAsia="宋体" w:cs="宋体"/>
                <w:spacing w:val="1"/>
                <w:sz w:val="20"/>
                <w:szCs w:val="20"/>
              </w:rPr>
              <w:t xml:space="preserve"> </w:t>
            </w:r>
            <w:r>
              <w:rPr>
                <w:rFonts w:ascii="宋体" w:hAnsi="宋体" w:eastAsia="宋体" w:cs="宋体"/>
                <w:spacing w:val="-2"/>
                <w:sz w:val="20"/>
                <w:szCs w:val="20"/>
              </w:rPr>
              <w:t>教育文化体育服务中</w:t>
            </w:r>
            <w:r>
              <w:rPr>
                <w:rFonts w:ascii="宋体" w:hAnsi="宋体" w:eastAsia="宋体" w:cs="宋体"/>
                <w:spacing w:val="7"/>
                <w:sz w:val="20"/>
                <w:szCs w:val="20"/>
              </w:rPr>
              <w:t xml:space="preserve"> </w:t>
            </w:r>
            <w:r>
              <w:rPr>
                <w:rFonts w:ascii="宋体" w:hAnsi="宋体" w:eastAsia="宋体" w:cs="宋体"/>
                <w:sz w:val="20"/>
                <w:szCs w:val="20"/>
              </w:rPr>
              <w:t>心</w:t>
            </w:r>
          </w:p>
        </w:tc>
        <w:tc>
          <w:tcPr>
            <w:tcW w:w="1758" w:type="dxa"/>
            <w:shd w:val="clear" w:color="auto" w:fill="FFFFFF"/>
            <w:vAlign w:val="top"/>
          </w:tcPr>
          <w:p w14:paraId="17D51FCC">
            <w:pPr>
              <w:spacing w:before="53" w:line="180" w:lineRule="auto"/>
              <w:ind w:firstLine="12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2051" w:type="dxa"/>
            <w:shd w:val="clear" w:color="auto" w:fill="FFFFFF"/>
            <w:vAlign w:val="top"/>
          </w:tcPr>
          <w:p w14:paraId="65EA7EB8">
            <w:pPr>
              <w:spacing w:before="53" w:line="180" w:lineRule="auto"/>
              <w:ind w:firstLine="14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2032" w:type="dxa"/>
            <w:shd w:val="clear" w:color="auto" w:fill="FFFFFF"/>
            <w:vAlign w:val="top"/>
          </w:tcPr>
          <w:p w14:paraId="14E5F3A8">
            <w:pPr>
              <w:rPr>
                <w:rFonts w:ascii="宋体"/>
                <w:sz w:val="21"/>
              </w:rPr>
            </w:pPr>
          </w:p>
        </w:tc>
      </w:tr>
      <w:tr w14:paraId="4DD9E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052147E8">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51" w:type="dxa"/>
            <w:shd w:val="clear" w:color="auto" w:fill="FFFFFF"/>
            <w:vAlign w:val="top"/>
          </w:tcPr>
          <w:p w14:paraId="6B68BD6E">
            <w:pPr>
              <w:rPr>
                <w:rFonts w:ascii="宋体"/>
                <w:sz w:val="21"/>
              </w:rPr>
            </w:pPr>
          </w:p>
        </w:tc>
        <w:tc>
          <w:tcPr>
            <w:tcW w:w="451" w:type="dxa"/>
            <w:shd w:val="clear" w:color="auto" w:fill="FFFFFF"/>
            <w:vAlign w:val="top"/>
          </w:tcPr>
          <w:p w14:paraId="40ACA6AA">
            <w:pPr>
              <w:rPr>
                <w:rFonts w:ascii="宋体"/>
                <w:sz w:val="21"/>
              </w:rPr>
            </w:pPr>
          </w:p>
        </w:tc>
        <w:tc>
          <w:tcPr>
            <w:tcW w:w="2094" w:type="dxa"/>
            <w:gridSpan w:val="2"/>
            <w:shd w:val="clear" w:color="auto" w:fill="FFFFFF"/>
            <w:vAlign w:val="top"/>
          </w:tcPr>
          <w:p w14:paraId="28B6B464">
            <w:pPr>
              <w:spacing w:before="33" w:line="184" w:lineRule="auto"/>
              <w:ind w:firstLine="113"/>
              <w:rPr>
                <w:rFonts w:ascii="宋体" w:hAnsi="宋体" w:eastAsia="宋体" w:cs="宋体"/>
                <w:sz w:val="20"/>
                <w:szCs w:val="20"/>
              </w:rPr>
            </w:pPr>
            <w:r>
              <w:rPr>
                <w:rFonts w:ascii="宋体" w:hAnsi="宋体" w:eastAsia="宋体" w:cs="宋体"/>
                <w:spacing w:val="-2"/>
                <w:sz w:val="20"/>
                <w:szCs w:val="20"/>
              </w:rPr>
              <w:t>文化体育与传媒支出</w:t>
            </w:r>
          </w:p>
        </w:tc>
        <w:tc>
          <w:tcPr>
            <w:tcW w:w="1758" w:type="dxa"/>
            <w:shd w:val="clear" w:color="auto" w:fill="FFFFFF"/>
            <w:vAlign w:val="top"/>
          </w:tcPr>
          <w:p w14:paraId="7B547232">
            <w:pPr>
              <w:spacing w:before="53"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51" w:type="dxa"/>
            <w:shd w:val="clear" w:color="auto" w:fill="FFFFFF"/>
            <w:vAlign w:val="top"/>
          </w:tcPr>
          <w:p w14:paraId="6DC2669C">
            <w:pPr>
              <w:spacing w:before="53"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32" w:type="dxa"/>
            <w:shd w:val="clear" w:color="auto" w:fill="FFFFFF"/>
            <w:vAlign w:val="top"/>
          </w:tcPr>
          <w:p w14:paraId="3E71F2F0">
            <w:pPr>
              <w:rPr>
                <w:rFonts w:ascii="宋体"/>
                <w:sz w:val="21"/>
              </w:rPr>
            </w:pPr>
          </w:p>
        </w:tc>
      </w:tr>
      <w:tr w14:paraId="777FF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130A4428">
            <w:pPr>
              <w:rPr>
                <w:rFonts w:ascii="宋体"/>
                <w:sz w:val="21"/>
              </w:rPr>
            </w:pPr>
          </w:p>
        </w:tc>
        <w:tc>
          <w:tcPr>
            <w:tcW w:w="451" w:type="dxa"/>
            <w:shd w:val="clear" w:color="auto" w:fill="FFFFFF"/>
            <w:vAlign w:val="top"/>
          </w:tcPr>
          <w:p w14:paraId="4CC14143">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2785199A">
            <w:pPr>
              <w:rPr>
                <w:rFonts w:ascii="宋体"/>
                <w:sz w:val="21"/>
              </w:rPr>
            </w:pPr>
          </w:p>
        </w:tc>
        <w:tc>
          <w:tcPr>
            <w:tcW w:w="2094" w:type="dxa"/>
            <w:gridSpan w:val="2"/>
            <w:shd w:val="clear" w:color="auto" w:fill="FFFFFF"/>
            <w:vAlign w:val="top"/>
          </w:tcPr>
          <w:p w14:paraId="08EA5342">
            <w:pPr>
              <w:spacing w:before="34" w:line="184" w:lineRule="auto"/>
              <w:ind w:firstLine="512"/>
              <w:rPr>
                <w:rFonts w:ascii="宋体" w:hAnsi="宋体" w:eastAsia="宋体" w:cs="宋体"/>
                <w:sz w:val="20"/>
                <w:szCs w:val="20"/>
              </w:rPr>
            </w:pPr>
            <w:r>
              <w:rPr>
                <w:rFonts w:ascii="宋体" w:hAnsi="宋体" w:eastAsia="宋体" w:cs="宋体"/>
                <w:spacing w:val="-6"/>
                <w:sz w:val="20"/>
                <w:szCs w:val="20"/>
              </w:rPr>
              <w:t>文化</w:t>
            </w:r>
          </w:p>
        </w:tc>
        <w:tc>
          <w:tcPr>
            <w:tcW w:w="1758" w:type="dxa"/>
            <w:shd w:val="clear" w:color="auto" w:fill="FFFFFF"/>
            <w:vAlign w:val="top"/>
          </w:tcPr>
          <w:p w14:paraId="29CD1311">
            <w:pPr>
              <w:spacing w:before="54"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51" w:type="dxa"/>
            <w:shd w:val="clear" w:color="auto" w:fill="FFFFFF"/>
            <w:vAlign w:val="top"/>
          </w:tcPr>
          <w:p w14:paraId="67D96612">
            <w:pPr>
              <w:spacing w:before="54"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32" w:type="dxa"/>
            <w:shd w:val="clear" w:color="auto" w:fill="FFFFFF"/>
            <w:vAlign w:val="top"/>
          </w:tcPr>
          <w:p w14:paraId="39C3F4E0">
            <w:pPr>
              <w:rPr>
                <w:rFonts w:ascii="宋体"/>
                <w:sz w:val="21"/>
              </w:rPr>
            </w:pPr>
          </w:p>
        </w:tc>
      </w:tr>
      <w:tr w14:paraId="0D8D5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4C602E26">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51" w:type="dxa"/>
            <w:shd w:val="clear" w:color="auto" w:fill="FFFFFF"/>
            <w:vAlign w:val="top"/>
          </w:tcPr>
          <w:p w14:paraId="52D3EDE0">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066A6F31">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094" w:type="dxa"/>
            <w:gridSpan w:val="2"/>
            <w:shd w:val="clear" w:color="auto" w:fill="FFFFFF"/>
            <w:vAlign w:val="top"/>
          </w:tcPr>
          <w:p w14:paraId="0E2FB245">
            <w:pPr>
              <w:spacing w:before="33" w:line="184" w:lineRule="auto"/>
              <w:ind w:firstLine="1611"/>
              <w:rPr>
                <w:rFonts w:ascii="宋体" w:hAnsi="宋体" w:eastAsia="宋体" w:cs="宋体"/>
                <w:sz w:val="20"/>
                <w:szCs w:val="20"/>
              </w:rPr>
            </w:pPr>
            <w:r>
              <w:rPr>
                <w:rFonts w:ascii="宋体" w:hAnsi="宋体" w:eastAsia="宋体" w:cs="宋体"/>
                <w:sz w:val="20"/>
                <w:szCs w:val="20"/>
              </w:rPr>
              <w:t>机</w:t>
            </w:r>
          </w:p>
          <w:p w14:paraId="703FDFEF">
            <w:pPr>
              <w:spacing w:before="59" w:line="184" w:lineRule="auto"/>
              <w:ind w:firstLine="115"/>
              <w:rPr>
                <w:rFonts w:ascii="宋体" w:hAnsi="宋体" w:eastAsia="宋体" w:cs="宋体"/>
                <w:sz w:val="20"/>
                <w:szCs w:val="20"/>
              </w:rPr>
            </w:pPr>
            <w:r>
              <w:rPr>
                <w:rFonts w:ascii="宋体" w:hAnsi="宋体" w:eastAsia="宋体" w:cs="宋体"/>
                <w:spacing w:val="-4"/>
                <w:sz w:val="20"/>
                <w:szCs w:val="20"/>
              </w:rPr>
              <w:t>关服务</w:t>
            </w:r>
          </w:p>
        </w:tc>
        <w:tc>
          <w:tcPr>
            <w:tcW w:w="1758" w:type="dxa"/>
            <w:shd w:val="clear" w:color="auto" w:fill="FFFFFF"/>
            <w:vAlign w:val="top"/>
          </w:tcPr>
          <w:p w14:paraId="34418D5C">
            <w:pPr>
              <w:spacing w:before="53"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51" w:type="dxa"/>
            <w:shd w:val="clear" w:color="auto" w:fill="FFFFFF"/>
            <w:vAlign w:val="top"/>
          </w:tcPr>
          <w:p w14:paraId="3FB8C5C0">
            <w:pPr>
              <w:spacing w:before="53"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2032" w:type="dxa"/>
            <w:shd w:val="clear" w:color="auto" w:fill="FFFFFF"/>
            <w:vAlign w:val="top"/>
          </w:tcPr>
          <w:p w14:paraId="6062E33A">
            <w:pPr>
              <w:rPr>
                <w:rFonts w:ascii="宋体"/>
                <w:sz w:val="21"/>
              </w:rPr>
            </w:pPr>
          </w:p>
        </w:tc>
      </w:tr>
      <w:tr w14:paraId="39DCB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505B7A85">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2D0A1F06">
            <w:pPr>
              <w:rPr>
                <w:rFonts w:ascii="宋体"/>
                <w:sz w:val="21"/>
              </w:rPr>
            </w:pPr>
          </w:p>
        </w:tc>
        <w:tc>
          <w:tcPr>
            <w:tcW w:w="451" w:type="dxa"/>
            <w:shd w:val="clear" w:color="auto" w:fill="FFFFFF"/>
            <w:vAlign w:val="top"/>
          </w:tcPr>
          <w:p w14:paraId="536BE8B7">
            <w:pPr>
              <w:rPr>
                <w:rFonts w:ascii="宋体"/>
                <w:sz w:val="21"/>
              </w:rPr>
            </w:pPr>
          </w:p>
        </w:tc>
        <w:tc>
          <w:tcPr>
            <w:tcW w:w="2094" w:type="dxa"/>
            <w:gridSpan w:val="2"/>
            <w:shd w:val="clear" w:color="auto" w:fill="FFFFFF"/>
            <w:vAlign w:val="top"/>
          </w:tcPr>
          <w:p w14:paraId="58DD40A8">
            <w:pPr>
              <w:spacing w:before="35"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6B6EBE58">
            <w:pPr>
              <w:spacing w:before="52"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51" w:type="dxa"/>
            <w:shd w:val="clear" w:color="auto" w:fill="FFFFFF"/>
            <w:vAlign w:val="top"/>
          </w:tcPr>
          <w:p w14:paraId="3C61D984">
            <w:pPr>
              <w:spacing w:before="52"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32" w:type="dxa"/>
            <w:shd w:val="clear" w:color="auto" w:fill="FFFFFF"/>
            <w:vAlign w:val="top"/>
          </w:tcPr>
          <w:p w14:paraId="2AACAB09">
            <w:pPr>
              <w:rPr>
                <w:rFonts w:ascii="宋体"/>
                <w:sz w:val="21"/>
              </w:rPr>
            </w:pPr>
          </w:p>
        </w:tc>
      </w:tr>
      <w:tr w14:paraId="2F78D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5CA68C00">
            <w:pPr>
              <w:rPr>
                <w:rFonts w:ascii="宋体"/>
                <w:sz w:val="21"/>
              </w:rPr>
            </w:pPr>
          </w:p>
        </w:tc>
        <w:tc>
          <w:tcPr>
            <w:tcW w:w="451" w:type="dxa"/>
            <w:shd w:val="clear" w:color="auto" w:fill="FFFFFF"/>
            <w:vAlign w:val="top"/>
          </w:tcPr>
          <w:p w14:paraId="41FBA1B2">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156E218B">
            <w:pPr>
              <w:rPr>
                <w:rFonts w:ascii="宋体"/>
                <w:sz w:val="21"/>
              </w:rPr>
            </w:pPr>
          </w:p>
        </w:tc>
        <w:tc>
          <w:tcPr>
            <w:tcW w:w="2094" w:type="dxa"/>
            <w:gridSpan w:val="2"/>
            <w:shd w:val="clear" w:color="auto" w:fill="FFFFFF"/>
            <w:vAlign w:val="top"/>
          </w:tcPr>
          <w:p w14:paraId="6A921813">
            <w:pPr>
              <w:spacing w:before="33"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4801AD49">
            <w:pPr>
              <w:spacing w:before="54"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51" w:type="dxa"/>
            <w:shd w:val="clear" w:color="auto" w:fill="FFFFFF"/>
            <w:vAlign w:val="top"/>
          </w:tcPr>
          <w:p w14:paraId="4F0087EA">
            <w:pPr>
              <w:spacing w:before="54"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32" w:type="dxa"/>
            <w:shd w:val="clear" w:color="auto" w:fill="FFFFFF"/>
            <w:vAlign w:val="top"/>
          </w:tcPr>
          <w:p w14:paraId="0000C046">
            <w:pPr>
              <w:rPr>
                <w:rFonts w:ascii="宋体"/>
                <w:sz w:val="21"/>
              </w:rPr>
            </w:pPr>
          </w:p>
        </w:tc>
      </w:tr>
      <w:tr w14:paraId="3A88E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36" w:type="dxa"/>
            <w:shd w:val="clear" w:color="auto" w:fill="FFFFFF"/>
            <w:vAlign w:val="top"/>
          </w:tcPr>
          <w:p w14:paraId="1680C186">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216B3DCF">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78A8D09E">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234D807B">
            <w:pPr>
              <w:spacing w:before="32" w:line="221"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37589757">
            <w:pPr>
              <w:spacing w:before="53"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51" w:type="dxa"/>
            <w:shd w:val="clear" w:color="auto" w:fill="FFFFFF"/>
            <w:vAlign w:val="top"/>
          </w:tcPr>
          <w:p w14:paraId="37F2390F">
            <w:pPr>
              <w:spacing w:before="53"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2032" w:type="dxa"/>
            <w:shd w:val="clear" w:color="auto" w:fill="FFFFFF"/>
            <w:vAlign w:val="top"/>
          </w:tcPr>
          <w:p w14:paraId="08E7E386">
            <w:pPr>
              <w:rPr>
                <w:rFonts w:ascii="宋体"/>
                <w:sz w:val="21"/>
              </w:rPr>
            </w:pPr>
          </w:p>
        </w:tc>
      </w:tr>
      <w:tr w14:paraId="648E5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30564D2D">
            <w:pPr>
              <w:rPr>
                <w:rFonts w:ascii="宋体"/>
                <w:sz w:val="21"/>
              </w:rPr>
            </w:pPr>
          </w:p>
        </w:tc>
        <w:tc>
          <w:tcPr>
            <w:tcW w:w="451" w:type="dxa"/>
            <w:shd w:val="clear" w:color="auto" w:fill="FFFFFF"/>
            <w:vAlign w:val="top"/>
          </w:tcPr>
          <w:p w14:paraId="4B9EE057">
            <w:pPr>
              <w:rPr>
                <w:rFonts w:ascii="宋体"/>
                <w:sz w:val="21"/>
              </w:rPr>
            </w:pPr>
          </w:p>
        </w:tc>
        <w:tc>
          <w:tcPr>
            <w:tcW w:w="451" w:type="dxa"/>
            <w:shd w:val="clear" w:color="auto" w:fill="FFFFFF"/>
            <w:vAlign w:val="top"/>
          </w:tcPr>
          <w:p w14:paraId="67E7CF7B">
            <w:pPr>
              <w:rPr>
                <w:rFonts w:ascii="宋体"/>
                <w:sz w:val="21"/>
              </w:rPr>
            </w:pPr>
          </w:p>
        </w:tc>
        <w:tc>
          <w:tcPr>
            <w:tcW w:w="2094" w:type="dxa"/>
            <w:gridSpan w:val="2"/>
            <w:shd w:val="clear" w:color="auto" w:fill="FFFFFF"/>
            <w:vAlign w:val="top"/>
          </w:tcPr>
          <w:p w14:paraId="1AC76C32">
            <w:pPr>
              <w:spacing w:before="32" w:line="212" w:lineRule="auto"/>
              <w:ind w:left="112" w:right="220" w:firstLine="15"/>
              <w:rPr>
                <w:rFonts w:ascii="宋体" w:hAnsi="宋体" w:eastAsia="宋体" w:cs="宋体"/>
                <w:sz w:val="20"/>
                <w:szCs w:val="20"/>
              </w:rPr>
            </w:pPr>
            <w:r>
              <w:rPr>
                <w:rFonts w:ascii="Times New Roman" w:hAnsi="Times New Roman" w:eastAsia="Times New Roman" w:cs="Times New Roman"/>
                <w:spacing w:val="-2"/>
                <w:sz w:val="20"/>
                <w:szCs w:val="20"/>
              </w:rPr>
              <w:t>164001002-</w:t>
            </w:r>
            <w:r>
              <w:rPr>
                <w:rFonts w:ascii="宋体" w:hAnsi="宋体" w:eastAsia="宋体" w:cs="宋体"/>
                <w:spacing w:val="-2"/>
                <w:sz w:val="20"/>
                <w:szCs w:val="20"/>
              </w:rPr>
              <w:t>柏杨河乡</w:t>
            </w:r>
            <w:r>
              <w:rPr>
                <w:rFonts w:ascii="宋体" w:hAnsi="宋体" w:eastAsia="宋体" w:cs="宋体"/>
                <w:spacing w:val="1"/>
                <w:sz w:val="20"/>
                <w:szCs w:val="20"/>
              </w:rPr>
              <w:t xml:space="preserve"> </w:t>
            </w:r>
            <w:r>
              <w:rPr>
                <w:rFonts w:ascii="宋体" w:hAnsi="宋体" w:eastAsia="宋体" w:cs="宋体"/>
                <w:spacing w:val="-2"/>
                <w:sz w:val="20"/>
                <w:szCs w:val="20"/>
              </w:rPr>
              <w:t>产业发展服务中心</w:t>
            </w:r>
          </w:p>
        </w:tc>
        <w:tc>
          <w:tcPr>
            <w:tcW w:w="1758" w:type="dxa"/>
            <w:shd w:val="clear" w:color="auto" w:fill="FFFFFF"/>
            <w:vAlign w:val="top"/>
          </w:tcPr>
          <w:p w14:paraId="0333F050">
            <w:pPr>
              <w:spacing w:before="53" w:line="180" w:lineRule="auto"/>
              <w:ind w:firstLine="112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2051" w:type="dxa"/>
            <w:shd w:val="clear" w:color="auto" w:fill="FFFFFF"/>
            <w:vAlign w:val="top"/>
          </w:tcPr>
          <w:p w14:paraId="3F11B3A4">
            <w:pPr>
              <w:spacing w:before="53" w:line="180" w:lineRule="auto"/>
              <w:ind w:firstLine="141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2032" w:type="dxa"/>
            <w:shd w:val="clear" w:color="auto" w:fill="FFFFFF"/>
            <w:vAlign w:val="top"/>
          </w:tcPr>
          <w:p w14:paraId="2816FA29">
            <w:pPr>
              <w:rPr>
                <w:rFonts w:ascii="宋体"/>
                <w:sz w:val="21"/>
              </w:rPr>
            </w:pPr>
          </w:p>
        </w:tc>
      </w:tr>
      <w:tr w14:paraId="13722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4BA2937F">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17439F00">
            <w:pPr>
              <w:rPr>
                <w:rFonts w:ascii="宋体"/>
                <w:sz w:val="21"/>
              </w:rPr>
            </w:pPr>
          </w:p>
        </w:tc>
        <w:tc>
          <w:tcPr>
            <w:tcW w:w="451" w:type="dxa"/>
            <w:shd w:val="clear" w:color="auto" w:fill="FFFFFF"/>
            <w:vAlign w:val="top"/>
          </w:tcPr>
          <w:p w14:paraId="33D4AA1D">
            <w:pPr>
              <w:rPr>
                <w:rFonts w:ascii="宋体"/>
                <w:sz w:val="21"/>
              </w:rPr>
            </w:pPr>
          </w:p>
        </w:tc>
        <w:tc>
          <w:tcPr>
            <w:tcW w:w="2094" w:type="dxa"/>
            <w:gridSpan w:val="2"/>
            <w:shd w:val="clear" w:color="auto" w:fill="FFFFFF"/>
            <w:vAlign w:val="top"/>
          </w:tcPr>
          <w:p w14:paraId="1E2B3577">
            <w:pPr>
              <w:spacing w:before="34"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34F109C9">
            <w:pPr>
              <w:spacing w:before="54"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51" w:type="dxa"/>
            <w:shd w:val="clear" w:color="auto" w:fill="FFFFFF"/>
            <w:vAlign w:val="top"/>
          </w:tcPr>
          <w:p w14:paraId="15FE1956">
            <w:pPr>
              <w:spacing w:before="54" w:line="180" w:lineRule="auto"/>
              <w:ind w:firstLine="1514"/>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32" w:type="dxa"/>
            <w:shd w:val="clear" w:color="auto" w:fill="FFFFFF"/>
            <w:vAlign w:val="top"/>
          </w:tcPr>
          <w:p w14:paraId="5EB16E8B">
            <w:pPr>
              <w:rPr>
                <w:rFonts w:ascii="宋体"/>
                <w:sz w:val="21"/>
              </w:rPr>
            </w:pPr>
          </w:p>
        </w:tc>
      </w:tr>
      <w:tr w14:paraId="022A5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09E4AAB0">
            <w:pPr>
              <w:rPr>
                <w:rFonts w:ascii="宋体"/>
                <w:sz w:val="21"/>
              </w:rPr>
            </w:pPr>
          </w:p>
        </w:tc>
        <w:tc>
          <w:tcPr>
            <w:tcW w:w="451" w:type="dxa"/>
            <w:shd w:val="clear" w:color="auto" w:fill="FFFFFF"/>
            <w:vAlign w:val="top"/>
          </w:tcPr>
          <w:p w14:paraId="57A271D6">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433A703E">
            <w:pPr>
              <w:rPr>
                <w:rFonts w:ascii="宋体"/>
                <w:sz w:val="21"/>
              </w:rPr>
            </w:pPr>
          </w:p>
        </w:tc>
        <w:tc>
          <w:tcPr>
            <w:tcW w:w="2094" w:type="dxa"/>
            <w:gridSpan w:val="2"/>
            <w:shd w:val="clear" w:color="auto" w:fill="FFFFFF"/>
            <w:vAlign w:val="top"/>
          </w:tcPr>
          <w:p w14:paraId="37AD48E7">
            <w:pPr>
              <w:spacing w:before="32"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2536D598">
            <w:pPr>
              <w:spacing w:before="53"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51" w:type="dxa"/>
            <w:shd w:val="clear" w:color="auto" w:fill="FFFFFF"/>
            <w:vAlign w:val="top"/>
          </w:tcPr>
          <w:p w14:paraId="45A41BF9">
            <w:pPr>
              <w:spacing w:before="53" w:line="180" w:lineRule="auto"/>
              <w:ind w:firstLine="1514"/>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32" w:type="dxa"/>
            <w:shd w:val="clear" w:color="auto" w:fill="FFFFFF"/>
            <w:vAlign w:val="top"/>
          </w:tcPr>
          <w:p w14:paraId="1423071D">
            <w:pPr>
              <w:rPr>
                <w:rFonts w:ascii="宋体"/>
                <w:sz w:val="21"/>
              </w:rPr>
            </w:pPr>
          </w:p>
        </w:tc>
      </w:tr>
      <w:tr w14:paraId="7C28E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36" w:type="dxa"/>
            <w:shd w:val="clear" w:color="auto" w:fill="FFFFFF"/>
            <w:vAlign w:val="top"/>
          </w:tcPr>
          <w:p w14:paraId="132409EB">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742D20C6">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61F1D3BD">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4A985DD3">
            <w:pPr>
              <w:spacing w:before="36" w:line="220"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14C8F9C7">
            <w:pPr>
              <w:spacing w:before="53"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51" w:type="dxa"/>
            <w:shd w:val="clear" w:color="auto" w:fill="FFFFFF"/>
            <w:vAlign w:val="top"/>
          </w:tcPr>
          <w:p w14:paraId="6EA6312E">
            <w:pPr>
              <w:spacing w:before="53" w:line="180" w:lineRule="auto"/>
              <w:ind w:firstLine="1514"/>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2032" w:type="dxa"/>
            <w:shd w:val="clear" w:color="auto" w:fill="FFFFFF"/>
            <w:vAlign w:val="top"/>
          </w:tcPr>
          <w:p w14:paraId="6867B715">
            <w:pPr>
              <w:rPr>
                <w:rFonts w:ascii="宋体"/>
                <w:sz w:val="21"/>
              </w:rPr>
            </w:pPr>
          </w:p>
        </w:tc>
      </w:tr>
      <w:tr w14:paraId="2359A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18DC7399">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073271ED">
            <w:pPr>
              <w:rPr>
                <w:rFonts w:ascii="宋体"/>
                <w:sz w:val="21"/>
              </w:rPr>
            </w:pPr>
          </w:p>
        </w:tc>
        <w:tc>
          <w:tcPr>
            <w:tcW w:w="451" w:type="dxa"/>
            <w:shd w:val="clear" w:color="auto" w:fill="FFFFFF"/>
            <w:vAlign w:val="top"/>
          </w:tcPr>
          <w:p w14:paraId="6FE75338">
            <w:pPr>
              <w:rPr>
                <w:rFonts w:ascii="宋体"/>
                <w:sz w:val="21"/>
              </w:rPr>
            </w:pPr>
          </w:p>
        </w:tc>
        <w:tc>
          <w:tcPr>
            <w:tcW w:w="2094" w:type="dxa"/>
            <w:gridSpan w:val="2"/>
            <w:shd w:val="clear" w:color="auto" w:fill="FFFFFF"/>
            <w:vAlign w:val="top"/>
          </w:tcPr>
          <w:p w14:paraId="7CF3F9C4">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农林水支出</w:t>
            </w:r>
          </w:p>
        </w:tc>
        <w:tc>
          <w:tcPr>
            <w:tcW w:w="1758" w:type="dxa"/>
            <w:shd w:val="clear" w:color="auto" w:fill="FFFFFF"/>
            <w:vAlign w:val="top"/>
          </w:tcPr>
          <w:p w14:paraId="1311FD9D">
            <w:pPr>
              <w:spacing w:before="55" w:line="180" w:lineRule="auto"/>
              <w:ind w:firstLine="112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51" w:type="dxa"/>
            <w:shd w:val="clear" w:color="auto" w:fill="FFFFFF"/>
            <w:vAlign w:val="top"/>
          </w:tcPr>
          <w:p w14:paraId="0A5BF7FC">
            <w:pPr>
              <w:spacing w:before="55" w:line="180" w:lineRule="auto"/>
              <w:ind w:firstLine="141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32" w:type="dxa"/>
            <w:shd w:val="clear" w:color="auto" w:fill="FFFFFF"/>
            <w:vAlign w:val="top"/>
          </w:tcPr>
          <w:p w14:paraId="42D0F818">
            <w:pPr>
              <w:rPr>
                <w:rFonts w:ascii="宋体"/>
                <w:sz w:val="21"/>
              </w:rPr>
            </w:pPr>
          </w:p>
        </w:tc>
      </w:tr>
      <w:tr w14:paraId="58CC2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6" w:type="dxa"/>
            <w:shd w:val="clear" w:color="auto" w:fill="FFFFFF"/>
            <w:vAlign w:val="top"/>
          </w:tcPr>
          <w:p w14:paraId="5BB5BF5D">
            <w:pPr>
              <w:rPr>
                <w:rFonts w:ascii="宋体"/>
                <w:sz w:val="21"/>
              </w:rPr>
            </w:pPr>
          </w:p>
        </w:tc>
        <w:tc>
          <w:tcPr>
            <w:tcW w:w="451" w:type="dxa"/>
            <w:shd w:val="clear" w:color="auto" w:fill="FFFFFF"/>
            <w:vAlign w:val="top"/>
          </w:tcPr>
          <w:p w14:paraId="06E32216">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1AE0F0A4">
            <w:pPr>
              <w:rPr>
                <w:rFonts w:ascii="宋体"/>
                <w:sz w:val="21"/>
              </w:rPr>
            </w:pPr>
          </w:p>
        </w:tc>
        <w:tc>
          <w:tcPr>
            <w:tcW w:w="2094" w:type="dxa"/>
            <w:gridSpan w:val="2"/>
            <w:shd w:val="clear" w:color="auto" w:fill="FFFFFF"/>
            <w:vAlign w:val="top"/>
          </w:tcPr>
          <w:p w14:paraId="17C2D070">
            <w:pPr>
              <w:spacing w:before="34" w:line="184" w:lineRule="auto"/>
              <w:ind w:firstLine="510"/>
              <w:rPr>
                <w:rFonts w:ascii="宋体" w:hAnsi="宋体" w:eastAsia="宋体" w:cs="宋体"/>
                <w:sz w:val="20"/>
                <w:szCs w:val="20"/>
              </w:rPr>
            </w:pPr>
            <w:r>
              <w:rPr>
                <w:rFonts w:ascii="宋体" w:hAnsi="宋体" w:eastAsia="宋体" w:cs="宋体"/>
                <w:spacing w:val="-5"/>
                <w:sz w:val="20"/>
                <w:szCs w:val="20"/>
              </w:rPr>
              <w:t>农业</w:t>
            </w:r>
          </w:p>
        </w:tc>
        <w:tc>
          <w:tcPr>
            <w:tcW w:w="1758" w:type="dxa"/>
            <w:shd w:val="clear" w:color="auto" w:fill="FFFFFF"/>
            <w:vAlign w:val="top"/>
          </w:tcPr>
          <w:p w14:paraId="729E9600">
            <w:pPr>
              <w:spacing w:before="54" w:line="180" w:lineRule="auto"/>
              <w:ind w:firstLine="112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51" w:type="dxa"/>
            <w:shd w:val="clear" w:color="auto" w:fill="FFFFFF"/>
            <w:vAlign w:val="top"/>
          </w:tcPr>
          <w:p w14:paraId="679A8C4F">
            <w:pPr>
              <w:spacing w:before="54" w:line="180" w:lineRule="auto"/>
              <w:ind w:firstLine="141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32" w:type="dxa"/>
            <w:shd w:val="clear" w:color="auto" w:fill="FFFFFF"/>
            <w:vAlign w:val="top"/>
          </w:tcPr>
          <w:p w14:paraId="1E6B48B9">
            <w:pPr>
              <w:rPr>
                <w:rFonts w:ascii="宋体"/>
                <w:sz w:val="21"/>
              </w:rPr>
            </w:pPr>
          </w:p>
        </w:tc>
      </w:tr>
      <w:tr w14:paraId="4DCEA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13098E5A">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1" w:type="dxa"/>
            <w:shd w:val="clear" w:color="auto" w:fill="FFFFFF"/>
            <w:vAlign w:val="top"/>
          </w:tcPr>
          <w:p w14:paraId="779A77A0">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51" w:type="dxa"/>
            <w:shd w:val="clear" w:color="auto" w:fill="FFFFFF"/>
            <w:vAlign w:val="top"/>
          </w:tcPr>
          <w:p w14:paraId="2C611951">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04</w:t>
            </w:r>
          </w:p>
        </w:tc>
        <w:tc>
          <w:tcPr>
            <w:tcW w:w="2094" w:type="dxa"/>
            <w:gridSpan w:val="2"/>
            <w:shd w:val="clear" w:color="auto" w:fill="FFFFFF"/>
            <w:vAlign w:val="top"/>
          </w:tcPr>
          <w:p w14:paraId="6117D346">
            <w:pPr>
              <w:spacing w:before="35" w:line="184" w:lineRule="auto"/>
              <w:ind w:firstLine="1612"/>
              <w:rPr>
                <w:rFonts w:ascii="宋体" w:hAnsi="宋体" w:eastAsia="宋体" w:cs="宋体"/>
                <w:sz w:val="20"/>
                <w:szCs w:val="20"/>
              </w:rPr>
            </w:pPr>
            <w:r>
              <w:rPr>
                <w:rFonts w:ascii="宋体" w:hAnsi="宋体" w:eastAsia="宋体" w:cs="宋体"/>
                <w:sz w:val="20"/>
                <w:szCs w:val="20"/>
              </w:rPr>
              <w:t>事</w:t>
            </w:r>
          </w:p>
          <w:p w14:paraId="180892A2">
            <w:pPr>
              <w:spacing w:before="59" w:line="184" w:lineRule="auto"/>
              <w:ind w:firstLine="111"/>
              <w:rPr>
                <w:rFonts w:ascii="宋体" w:hAnsi="宋体" w:eastAsia="宋体" w:cs="宋体"/>
                <w:sz w:val="20"/>
                <w:szCs w:val="20"/>
              </w:rPr>
            </w:pPr>
            <w:r>
              <w:rPr>
                <w:rFonts w:ascii="宋体" w:hAnsi="宋体" w:eastAsia="宋体" w:cs="宋体"/>
                <w:spacing w:val="-3"/>
                <w:sz w:val="20"/>
                <w:szCs w:val="20"/>
              </w:rPr>
              <w:t>业运行</w:t>
            </w:r>
          </w:p>
        </w:tc>
        <w:tc>
          <w:tcPr>
            <w:tcW w:w="1758" w:type="dxa"/>
            <w:shd w:val="clear" w:color="auto" w:fill="FFFFFF"/>
            <w:vAlign w:val="top"/>
          </w:tcPr>
          <w:p w14:paraId="5F3542A9">
            <w:pPr>
              <w:spacing w:before="55" w:line="180" w:lineRule="auto"/>
              <w:ind w:firstLine="112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51" w:type="dxa"/>
            <w:shd w:val="clear" w:color="auto" w:fill="FFFFFF"/>
            <w:vAlign w:val="top"/>
          </w:tcPr>
          <w:p w14:paraId="578767AC">
            <w:pPr>
              <w:spacing w:before="55" w:line="180" w:lineRule="auto"/>
              <w:ind w:firstLine="141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2032" w:type="dxa"/>
            <w:shd w:val="clear" w:color="auto" w:fill="FFFFFF"/>
            <w:vAlign w:val="top"/>
          </w:tcPr>
          <w:p w14:paraId="4DCF6F23">
            <w:pPr>
              <w:rPr>
                <w:rFonts w:ascii="宋体"/>
                <w:sz w:val="21"/>
              </w:rPr>
            </w:pPr>
          </w:p>
        </w:tc>
      </w:tr>
      <w:tr w14:paraId="0B7FB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36" w:type="dxa"/>
            <w:shd w:val="clear" w:color="auto" w:fill="FFFFFF"/>
            <w:vAlign w:val="top"/>
          </w:tcPr>
          <w:p w14:paraId="5346CA0D">
            <w:pPr>
              <w:rPr>
                <w:rFonts w:ascii="宋体"/>
                <w:sz w:val="21"/>
              </w:rPr>
            </w:pPr>
          </w:p>
        </w:tc>
        <w:tc>
          <w:tcPr>
            <w:tcW w:w="451" w:type="dxa"/>
            <w:shd w:val="clear" w:color="auto" w:fill="FFFFFF"/>
            <w:vAlign w:val="top"/>
          </w:tcPr>
          <w:p w14:paraId="602B6F04">
            <w:pPr>
              <w:rPr>
                <w:rFonts w:ascii="宋体"/>
                <w:sz w:val="21"/>
              </w:rPr>
            </w:pPr>
          </w:p>
        </w:tc>
        <w:tc>
          <w:tcPr>
            <w:tcW w:w="451" w:type="dxa"/>
            <w:shd w:val="clear" w:color="auto" w:fill="FFFFFF"/>
            <w:vAlign w:val="top"/>
          </w:tcPr>
          <w:p w14:paraId="6B1AE0BD">
            <w:pPr>
              <w:rPr>
                <w:rFonts w:ascii="宋体"/>
                <w:sz w:val="21"/>
              </w:rPr>
            </w:pPr>
          </w:p>
        </w:tc>
        <w:tc>
          <w:tcPr>
            <w:tcW w:w="2094" w:type="dxa"/>
            <w:gridSpan w:val="2"/>
            <w:shd w:val="clear" w:color="auto" w:fill="FFFFFF"/>
            <w:vAlign w:val="top"/>
          </w:tcPr>
          <w:p w14:paraId="646BA9CB">
            <w:pPr>
              <w:spacing w:before="34" w:line="212" w:lineRule="auto"/>
              <w:ind w:left="112" w:right="220" w:firstLine="14"/>
              <w:rPr>
                <w:rFonts w:ascii="宋体" w:hAnsi="宋体" w:eastAsia="宋体" w:cs="宋体"/>
                <w:sz w:val="20"/>
                <w:szCs w:val="20"/>
              </w:rPr>
            </w:pPr>
            <w:r>
              <w:rPr>
                <w:rFonts w:ascii="Times New Roman" w:hAnsi="Times New Roman" w:eastAsia="Times New Roman" w:cs="Times New Roman"/>
                <w:spacing w:val="-2"/>
                <w:sz w:val="20"/>
                <w:szCs w:val="20"/>
              </w:rPr>
              <w:t>164001001-</w:t>
            </w:r>
            <w:r>
              <w:rPr>
                <w:rFonts w:ascii="宋体" w:hAnsi="宋体" w:eastAsia="宋体" w:cs="宋体"/>
                <w:spacing w:val="-2"/>
                <w:sz w:val="20"/>
                <w:szCs w:val="20"/>
              </w:rPr>
              <w:t>柏杨河乡</w:t>
            </w:r>
            <w:r>
              <w:rPr>
                <w:rFonts w:ascii="宋体" w:hAnsi="宋体" w:eastAsia="宋体" w:cs="宋体"/>
                <w:spacing w:val="1"/>
                <w:sz w:val="20"/>
                <w:szCs w:val="20"/>
              </w:rPr>
              <w:t xml:space="preserve"> </w:t>
            </w:r>
            <w:r>
              <w:rPr>
                <w:rFonts w:ascii="宋体" w:hAnsi="宋体" w:eastAsia="宋体" w:cs="宋体"/>
                <w:spacing w:val="-3"/>
                <w:sz w:val="20"/>
                <w:szCs w:val="20"/>
              </w:rPr>
              <w:t>财政所</w:t>
            </w:r>
          </w:p>
        </w:tc>
        <w:tc>
          <w:tcPr>
            <w:tcW w:w="1758" w:type="dxa"/>
            <w:shd w:val="clear" w:color="auto" w:fill="FFFFFF"/>
            <w:vAlign w:val="top"/>
          </w:tcPr>
          <w:p w14:paraId="68C96BC6">
            <w:pPr>
              <w:spacing w:before="55" w:line="180" w:lineRule="auto"/>
              <w:ind w:firstLine="12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2051" w:type="dxa"/>
            <w:shd w:val="clear" w:color="auto" w:fill="FFFFFF"/>
            <w:vAlign w:val="top"/>
          </w:tcPr>
          <w:p w14:paraId="058485CF">
            <w:pPr>
              <w:spacing w:before="55" w:line="180" w:lineRule="auto"/>
              <w:ind w:firstLine="14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2032" w:type="dxa"/>
            <w:shd w:val="clear" w:color="auto" w:fill="FFFFFF"/>
            <w:vAlign w:val="top"/>
          </w:tcPr>
          <w:p w14:paraId="7FE4C247">
            <w:pPr>
              <w:rPr>
                <w:rFonts w:ascii="宋体"/>
                <w:sz w:val="21"/>
              </w:rPr>
            </w:pPr>
          </w:p>
        </w:tc>
      </w:tr>
      <w:tr w14:paraId="79C8E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536" w:type="dxa"/>
            <w:shd w:val="clear" w:color="auto" w:fill="FFFFFF"/>
            <w:vAlign w:val="top"/>
          </w:tcPr>
          <w:p w14:paraId="60C828C9">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16C13B20">
            <w:pPr>
              <w:rPr>
                <w:rFonts w:ascii="宋体"/>
                <w:sz w:val="21"/>
              </w:rPr>
            </w:pPr>
          </w:p>
        </w:tc>
        <w:tc>
          <w:tcPr>
            <w:tcW w:w="451" w:type="dxa"/>
            <w:shd w:val="clear" w:color="auto" w:fill="FFFFFF"/>
            <w:vAlign w:val="top"/>
          </w:tcPr>
          <w:p w14:paraId="342F31FB">
            <w:pPr>
              <w:rPr>
                <w:rFonts w:ascii="宋体"/>
                <w:sz w:val="21"/>
              </w:rPr>
            </w:pPr>
          </w:p>
        </w:tc>
        <w:tc>
          <w:tcPr>
            <w:tcW w:w="2094" w:type="dxa"/>
            <w:gridSpan w:val="2"/>
            <w:shd w:val="clear" w:color="auto" w:fill="FFFFFF"/>
            <w:vAlign w:val="top"/>
          </w:tcPr>
          <w:p w14:paraId="50A21DB9">
            <w:pPr>
              <w:spacing w:before="37" w:line="184" w:lineRule="auto"/>
              <w:ind w:firstLine="115"/>
              <w:rPr>
                <w:rFonts w:ascii="宋体" w:hAnsi="宋体" w:eastAsia="宋体" w:cs="宋体"/>
                <w:sz w:val="20"/>
                <w:szCs w:val="20"/>
              </w:rPr>
            </w:pPr>
            <w:r>
              <w:rPr>
                <w:rFonts w:ascii="宋体" w:hAnsi="宋体" w:eastAsia="宋体" w:cs="宋体"/>
                <w:spacing w:val="-2"/>
                <w:sz w:val="20"/>
                <w:szCs w:val="20"/>
              </w:rPr>
              <w:t>一般公共服务支出</w:t>
            </w:r>
          </w:p>
        </w:tc>
        <w:tc>
          <w:tcPr>
            <w:tcW w:w="1758" w:type="dxa"/>
            <w:shd w:val="clear" w:color="auto" w:fill="FFFFFF"/>
            <w:vAlign w:val="top"/>
          </w:tcPr>
          <w:p w14:paraId="750F990B">
            <w:pPr>
              <w:spacing w:before="54"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51" w:type="dxa"/>
            <w:shd w:val="clear" w:color="auto" w:fill="FFFFFF"/>
            <w:vAlign w:val="top"/>
          </w:tcPr>
          <w:p w14:paraId="0EB97F5C">
            <w:pPr>
              <w:spacing w:before="54"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32" w:type="dxa"/>
            <w:shd w:val="clear" w:color="auto" w:fill="FFFFFF"/>
            <w:vAlign w:val="top"/>
          </w:tcPr>
          <w:p w14:paraId="6697807E">
            <w:pPr>
              <w:rPr>
                <w:rFonts w:ascii="宋体"/>
                <w:sz w:val="21"/>
              </w:rPr>
            </w:pPr>
          </w:p>
        </w:tc>
      </w:tr>
    </w:tbl>
    <w:p w14:paraId="590FC54B">
      <w:pPr>
        <w:rPr>
          <w:rFonts w:ascii="宋体"/>
          <w:sz w:val="21"/>
        </w:rPr>
      </w:pPr>
    </w:p>
    <w:p w14:paraId="355C4756">
      <w:pPr>
        <w:sectPr>
          <w:footerReference r:id="rId16" w:type="default"/>
          <w:pgSz w:w="11906" w:h="16839"/>
          <w:pgMar w:top="1431" w:right="957" w:bottom="1478" w:left="1570" w:header="0" w:footer="1280" w:gutter="0"/>
          <w:cols w:space="720" w:num="1"/>
        </w:sectPr>
      </w:pPr>
    </w:p>
    <w:p w14:paraId="592854B4"/>
    <w:p w14:paraId="1A6411EE"/>
    <w:p w14:paraId="647068CD">
      <w:pPr>
        <w:spacing w:line="183" w:lineRule="exact"/>
      </w:pPr>
    </w:p>
    <w:tbl>
      <w:tblPr>
        <w:tblStyle w:val="4"/>
        <w:tblW w:w="9373"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6"/>
        <w:gridCol w:w="451"/>
        <w:gridCol w:w="451"/>
        <w:gridCol w:w="1147"/>
        <w:gridCol w:w="947"/>
        <w:gridCol w:w="1758"/>
        <w:gridCol w:w="2051"/>
        <w:gridCol w:w="2032"/>
      </w:tblGrid>
      <w:tr w14:paraId="3F1C3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36" w:type="dxa"/>
            <w:tcBorders>
              <w:top w:val="nil"/>
            </w:tcBorders>
            <w:shd w:val="clear" w:color="auto" w:fill="FFFFFF"/>
            <w:vAlign w:val="top"/>
          </w:tcPr>
          <w:p w14:paraId="08843F10">
            <w:pPr>
              <w:rPr>
                <w:rFonts w:ascii="宋体"/>
                <w:sz w:val="21"/>
              </w:rPr>
            </w:pPr>
          </w:p>
        </w:tc>
        <w:tc>
          <w:tcPr>
            <w:tcW w:w="451" w:type="dxa"/>
            <w:tcBorders>
              <w:top w:val="nil"/>
            </w:tcBorders>
            <w:shd w:val="clear" w:color="auto" w:fill="FFFFFF"/>
            <w:vAlign w:val="top"/>
          </w:tcPr>
          <w:p w14:paraId="332FABA7">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51" w:type="dxa"/>
            <w:tcBorders>
              <w:top w:val="nil"/>
            </w:tcBorders>
            <w:shd w:val="clear" w:color="auto" w:fill="FFFFFF"/>
            <w:vAlign w:val="top"/>
          </w:tcPr>
          <w:p w14:paraId="3CCEB8A9">
            <w:pPr>
              <w:rPr>
                <w:rFonts w:ascii="宋体"/>
                <w:sz w:val="21"/>
              </w:rPr>
            </w:pPr>
          </w:p>
        </w:tc>
        <w:tc>
          <w:tcPr>
            <w:tcW w:w="2094" w:type="dxa"/>
            <w:gridSpan w:val="2"/>
            <w:tcBorders>
              <w:top w:val="nil"/>
            </w:tcBorders>
            <w:shd w:val="clear" w:color="auto" w:fill="FFFFFF"/>
            <w:vAlign w:val="top"/>
          </w:tcPr>
          <w:p w14:paraId="5E8874A6">
            <w:pPr>
              <w:spacing w:before="40" w:line="212" w:lineRule="auto"/>
              <w:ind w:left="111" w:right="19" w:firstLine="398"/>
              <w:rPr>
                <w:rFonts w:ascii="宋体" w:hAnsi="宋体" w:eastAsia="宋体" w:cs="宋体"/>
                <w:sz w:val="20"/>
                <w:szCs w:val="20"/>
              </w:rPr>
            </w:pPr>
            <w:r>
              <w:rPr>
                <w:rFonts w:ascii="宋体" w:hAnsi="宋体" w:eastAsia="宋体" w:cs="宋体"/>
                <w:spacing w:val="-6"/>
                <w:sz w:val="20"/>
                <w:szCs w:val="20"/>
              </w:rPr>
              <w:t>政府办公厅（室）</w:t>
            </w:r>
            <w:r>
              <w:rPr>
                <w:rFonts w:ascii="宋体" w:hAnsi="宋体" w:eastAsia="宋体" w:cs="宋体"/>
                <w:spacing w:val="7"/>
                <w:sz w:val="20"/>
                <w:szCs w:val="20"/>
              </w:rPr>
              <w:t xml:space="preserve"> </w:t>
            </w:r>
            <w:r>
              <w:rPr>
                <w:rFonts w:ascii="宋体" w:hAnsi="宋体" w:eastAsia="宋体" w:cs="宋体"/>
                <w:spacing w:val="-2"/>
                <w:sz w:val="20"/>
                <w:szCs w:val="20"/>
              </w:rPr>
              <w:t>及相关机构事务</w:t>
            </w:r>
          </w:p>
        </w:tc>
        <w:tc>
          <w:tcPr>
            <w:tcW w:w="1758" w:type="dxa"/>
            <w:tcBorders>
              <w:top w:val="nil"/>
            </w:tcBorders>
            <w:shd w:val="clear" w:color="auto" w:fill="FFFFFF"/>
            <w:vAlign w:val="top"/>
          </w:tcPr>
          <w:p w14:paraId="4F68D1AC">
            <w:pPr>
              <w:spacing w:before="61"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51" w:type="dxa"/>
            <w:tcBorders>
              <w:top w:val="nil"/>
            </w:tcBorders>
            <w:shd w:val="clear" w:color="auto" w:fill="FFFFFF"/>
            <w:vAlign w:val="top"/>
          </w:tcPr>
          <w:p w14:paraId="211036FD">
            <w:pPr>
              <w:spacing w:before="61"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32" w:type="dxa"/>
            <w:tcBorders>
              <w:top w:val="nil"/>
            </w:tcBorders>
            <w:shd w:val="clear" w:color="auto" w:fill="FFFFFF"/>
            <w:vAlign w:val="top"/>
          </w:tcPr>
          <w:p w14:paraId="7D1CD4C9">
            <w:pPr>
              <w:rPr>
                <w:rFonts w:ascii="宋体"/>
                <w:sz w:val="21"/>
              </w:rPr>
            </w:pPr>
          </w:p>
        </w:tc>
      </w:tr>
      <w:tr w14:paraId="5F016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36" w:type="dxa"/>
            <w:shd w:val="clear" w:color="auto" w:fill="FFFFFF"/>
            <w:vAlign w:val="top"/>
          </w:tcPr>
          <w:p w14:paraId="27638669">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1" w:type="dxa"/>
            <w:shd w:val="clear" w:color="auto" w:fill="FFFFFF"/>
            <w:vAlign w:val="top"/>
          </w:tcPr>
          <w:p w14:paraId="48C7F78F">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51" w:type="dxa"/>
            <w:shd w:val="clear" w:color="auto" w:fill="FFFFFF"/>
            <w:vAlign w:val="top"/>
          </w:tcPr>
          <w:p w14:paraId="0F09DB53">
            <w:pPr>
              <w:spacing w:before="50" w:line="180" w:lineRule="auto"/>
              <w:ind w:firstLine="11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50</w:t>
            </w:r>
          </w:p>
        </w:tc>
        <w:tc>
          <w:tcPr>
            <w:tcW w:w="1147" w:type="dxa"/>
            <w:tcBorders>
              <w:right w:val="nil"/>
            </w:tcBorders>
            <w:shd w:val="clear" w:color="auto" w:fill="FFFFFF"/>
            <w:vAlign w:val="top"/>
          </w:tcPr>
          <w:p w14:paraId="6D2A5654">
            <w:pPr>
              <w:spacing w:before="290" w:line="184" w:lineRule="auto"/>
              <w:ind w:firstLine="111"/>
              <w:rPr>
                <w:rFonts w:ascii="宋体" w:hAnsi="宋体" w:eastAsia="宋体" w:cs="宋体"/>
                <w:sz w:val="20"/>
                <w:szCs w:val="20"/>
              </w:rPr>
            </w:pPr>
            <w:r>
              <w:rPr>
                <w:rFonts w:ascii="宋体" w:hAnsi="宋体" w:eastAsia="宋体" w:cs="宋体"/>
                <w:spacing w:val="-3"/>
                <w:sz w:val="20"/>
                <w:szCs w:val="20"/>
              </w:rPr>
              <w:t>业运行</w:t>
            </w:r>
          </w:p>
        </w:tc>
        <w:tc>
          <w:tcPr>
            <w:tcW w:w="947" w:type="dxa"/>
            <w:tcBorders>
              <w:left w:val="nil"/>
            </w:tcBorders>
            <w:shd w:val="clear" w:color="auto" w:fill="FFFFFF"/>
            <w:vAlign w:val="top"/>
          </w:tcPr>
          <w:p w14:paraId="23D1D9D2">
            <w:pPr>
              <w:spacing w:before="31" w:line="184" w:lineRule="auto"/>
              <w:ind w:firstLine="467"/>
              <w:rPr>
                <w:rFonts w:ascii="宋体" w:hAnsi="宋体" w:eastAsia="宋体" w:cs="宋体"/>
                <w:sz w:val="20"/>
                <w:szCs w:val="20"/>
              </w:rPr>
            </w:pPr>
            <w:r>
              <w:rPr>
                <w:rFonts w:ascii="宋体" w:hAnsi="宋体" w:eastAsia="宋体" w:cs="宋体"/>
                <w:sz w:val="20"/>
                <w:szCs w:val="20"/>
              </w:rPr>
              <w:t>事</w:t>
            </w:r>
          </w:p>
        </w:tc>
        <w:tc>
          <w:tcPr>
            <w:tcW w:w="1758" w:type="dxa"/>
            <w:shd w:val="clear" w:color="auto" w:fill="FFFFFF"/>
            <w:vAlign w:val="top"/>
          </w:tcPr>
          <w:p w14:paraId="26DC74E5">
            <w:pPr>
              <w:spacing w:before="51" w:line="180" w:lineRule="auto"/>
              <w:ind w:firstLine="12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51" w:type="dxa"/>
            <w:shd w:val="clear" w:color="auto" w:fill="FFFFFF"/>
            <w:vAlign w:val="top"/>
          </w:tcPr>
          <w:p w14:paraId="4547E554">
            <w:pPr>
              <w:spacing w:before="51" w:line="180" w:lineRule="auto"/>
              <w:ind w:firstLine="150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2032" w:type="dxa"/>
            <w:shd w:val="clear" w:color="auto" w:fill="FFFFFF"/>
            <w:vAlign w:val="top"/>
          </w:tcPr>
          <w:p w14:paraId="55CC5230">
            <w:pPr>
              <w:rPr>
                <w:rFonts w:ascii="宋体"/>
                <w:sz w:val="21"/>
              </w:rPr>
            </w:pPr>
          </w:p>
        </w:tc>
      </w:tr>
      <w:tr w14:paraId="5C70E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36" w:type="dxa"/>
            <w:shd w:val="clear" w:color="auto" w:fill="FFFFFF"/>
            <w:vAlign w:val="top"/>
          </w:tcPr>
          <w:p w14:paraId="10268CC0">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1596944A">
            <w:pPr>
              <w:rPr>
                <w:rFonts w:ascii="宋体"/>
                <w:sz w:val="21"/>
              </w:rPr>
            </w:pPr>
          </w:p>
        </w:tc>
        <w:tc>
          <w:tcPr>
            <w:tcW w:w="451" w:type="dxa"/>
            <w:shd w:val="clear" w:color="auto" w:fill="FFFFFF"/>
            <w:vAlign w:val="top"/>
          </w:tcPr>
          <w:p w14:paraId="0E006606">
            <w:pPr>
              <w:rPr>
                <w:rFonts w:ascii="宋体"/>
                <w:sz w:val="21"/>
              </w:rPr>
            </w:pPr>
          </w:p>
        </w:tc>
        <w:tc>
          <w:tcPr>
            <w:tcW w:w="2094" w:type="dxa"/>
            <w:gridSpan w:val="2"/>
            <w:shd w:val="clear" w:color="auto" w:fill="FFFFFF"/>
            <w:vAlign w:val="top"/>
          </w:tcPr>
          <w:p w14:paraId="19B15A8D">
            <w:pPr>
              <w:spacing w:before="31" w:line="184" w:lineRule="auto"/>
              <w:ind w:firstLine="113"/>
              <w:rPr>
                <w:rFonts w:ascii="宋体" w:hAnsi="宋体" w:eastAsia="宋体" w:cs="宋体"/>
                <w:sz w:val="20"/>
                <w:szCs w:val="20"/>
              </w:rPr>
            </w:pPr>
            <w:r>
              <w:rPr>
                <w:rFonts w:ascii="宋体" w:hAnsi="宋体" w:eastAsia="宋体" w:cs="宋体"/>
                <w:spacing w:val="-2"/>
                <w:sz w:val="20"/>
                <w:szCs w:val="20"/>
              </w:rPr>
              <w:t>社会保障和就业支出</w:t>
            </w:r>
          </w:p>
        </w:tc>
        <w:tc>
          <w:tcPr>
            <w:tcW w:w="1758" w:type="dxa"/>
            <w:shd w:val="clear" w:color="auto" w:fill="FFFFFF"/>
            <w:vAlign w:val="top"/>
          </w:tcPr>
          <w:p w14:paraId="5E5079E7">
            <w:pPr>
              <w:spacing w:before="51"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51" w:type="dxa"/>
            <w:shd w:val="clear" w:color="auto" w:fill="FFFFFF"/>
            <w:vAlign w:val="top"/>
          </w:tcPr>
          <w:p w14:paraId="25BD2254">
            <w:pPr>
              <w:spacing w:before="51"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32" w:type="dxa"/>
            <w:shd w:val="clear" w:color="auto" w:fill="FFFFFF"/>
            <w:vAlign w:val="top"/>
          </w:tcPr>
          <w:p w14:paraId="6C31A3C6">
            <w:pPr>
              <w:rPr>
                <w:rFonts w:ascii="宋体"/>
                <w:sz w:val="21"/>
              </w:rPr>
            </w:pPr>
          </w:p>
        </w:tc>
      </w:tr>
      <w:tr w14:paraId="2D808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6" w:type="dxa"/>
            <w:shd w:val="clear" w:color="auto" w:fill="FFFFFF"/>
            <w:vAlign w:val="top"/>
          </w:tcPr>
          <w:p w14:paraId="04F7E245">
            <w:pPr>
              <w:rPr>
                <w:rFonts w:ascii="宋体"/>
                <w:sz w:val="21"/>
              </w:rPr>
            </w:pPr>
          </w:p>
        </w:tc>
        <w:tc>
          <w:tcPr>
            <w:tcW w:w="451" w:type="dxa"/>
            <w:shd w:val="clear" w:color="auto" w:fill="FFFFFF"/>
            <w:vAlign w:val="top"/>
          </w:tcPr>
          <w:p w14:paraId="4CEC4568">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6C4E607E">
            <w:pPr>
              <w:rPr>
                <w:rFonts w:ascii="宋体"/>
                <w:sz w:val="21"/>
              </w:rPr>
            </w:pPr>
          </w:p>
        </w:tc>
        <w:tc>
          <w:tcPr>
            <w:tcW w:w="2094" w:type="dxa"/>
            <w:gridSpan w:val="2"/>
            <w:shd w:val="clear" w:color="auto" w:fill="FFFFFF"/>
            <w:vAlign w:val="top"/>
          </w:tcPr>
          <w:p w14:paraId="06F13D51">
            <w:pPr>
              <w:spacing w:before="32" w:line="212" w:lineRule="auto"/>
              <w:ind w:left="112" w:right="187" w:firstLine="400"/>
              <w:rPr>
                <w:rFonts w:ascii="宋体" w:hAnsi="宋体" w:eastAsia="宋体" w:cs="宋体"/>
                <w:sz w:val="20"/>
                <w:szCs w:val="20"/>
              </w:rPr>
            </w:pPr>
            <w:r>
              <w:rPr>
                <w:rFonts w:ascii="宋体" w:hAnsi="宋体" w:eastAsia="宋体" w:cs="宋体"/>
                <w:spacing w:val="-2"/>
                <w:sz w:val="20"/>
                <w:szCs w:val="20"/>
              </w:rPr>
              <w:t>行政事业单位离</w:t>
            </w:r>
            <w:r>
              <w:rPr>
                <w:rFonts w:ascii="宋体" w:hAnsi="宋体" w:eastAsia="宋体" w:cs="宋体"/>
                <w:spacing w:val="1"/>
                <w:sz w:val="20"/>
                <w:szCs w:val="20"/>
              </w:rPr>
              <w:t xml:space="preserve"> </w:t>
            </w:r>
            <w:r>
              <w:rPr>
                <w:rFonts w:ascii="宋体" w:hAnsi="宋体" w:eastAsia="宋体" w:cs="宋体"/>
                <w:spacing w:val="-5"/>
                <w:sz w:val="20"/>
                <w:szCs w:val="20"/>
              </w:rPr>
              <w:t>退休</w:t>
            </w:r>
          </w:p>
        </w:tc>
        <w:tc>
          <w:tcPr>
            <w:tcW w:w="1758" w:type="dxa"/>
            <w:shd w:val="clear" w:color="auto" w:fill="FFFFFF"/>
            <w:vAlign w:val="top"/>
          </w:tcPr>
          <w:p w14:paraId="215E9C5C">
            <w:pPr>
              <w:spacing w:before="53"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51" w:type="dxa"/>
            <w:shd w:val="clear" w:color="auto" w:fill="FFFFFF"/>
            <w:vAlign w:val="top"/>
          </w:tcPr>
          <w:p w14:paraId="0569D273">
            <w:pPr>
              <w:spacing w:before="53"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32" w:type="dxa"/>
            <w:shd w:val="clear" w:color="auto" w:fill="FFFFFF"/>
            <w:vAlign w:val="top"/>
          </w:tcPr>
          <w:p w14:paraId="6975C27D">
            <w:pPr>
              <w:rPr>
                <w:rFonts w:ascii="宋体"/>
                <w:sz w:val="21"/>
              </w:rPr>
            </w:pPr>
          </w:p>
        </w:tc>
      </w:tr>
      <w:tr w14:paraId="5986D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536" w:type="dxa"/>
            <w:shd w:val="clear" w:color="auto" w:fill="FFFFFF"/>
            <w:vAlign w:val="top"/>
          </w:tcPr>
          <w:p w14:paraId="619A49EA">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1" w:type="dxa"/>
            <w:shd w:val="clear" w:color="auto" w:fill="FFFFFF"/>
            <w:vAlign w:val="top"/>
          </w:tcPr>
          <w:p w14:paraId="0C13F57F">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451" w:type="dxa"/>
            <w:shd w:val="clear" w:color="auto" w:fill="FFFFFF"/>
            <w:vAlign w:val="top"/>
          </w:tcPr>
          <w:p w14:paraId="67DD48F7">
            <w:pPr>
              <w:spacing w:before="54"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094" w:type="dxa"/>
            <w:gridSpan w:val="2"/>
            <w:shd w:val="clear" w:color="auto" w:fill="FFFFFF"/>
            <w:vAlign w:val="top"/>
          </w:tcPr>
          <w:p w14:paraId="1BC8C785">
            <w:pPr>
              <w:spacing w:before="34" w:line="221" w:lineRule="auto"/>
              <w:ind w:left="112" w:right="184" w:firstLine="1498"/>
              <w:rPr>
                <w:rFonts w:ascii="宋体" w:hAnsi="宋体" w:eastAsia="宋体" w:cs="宋体"/>
                <w:sz w:val="20"/>
                <w:szCs w:val="20"/>
              </w:rPr>
            </w:pPr>
            <w:r>
              <w:rPr>
                <w:rFonts w:ascii="宋体" w:hAnsi="宋体" w:eastAsia="宋体" w:cs="宋体"/>
                <w:spacing w:val="-8"/>
                <w:sz w:val="20"/>
                <w:szCs w:val="20"/>
              </w:rPr>
              <w:t>机</w:t>
            </w:r>
            <w:r>
              <w:rPr>
                <w:rFonts w:ascii="宋体" w:hAnsi="宋体" w:eastAsia="宋体" w:cs="宋体"/>
                <w:sz w:val="20"/>
                <w:szCs w:val="20"/>
              </w:rPr>
              <w:t xml:space="preserve">  </w:t>
            </w:r>
            <w:r>
              <w:rPr>
                <w:rFonts w:ascii="宋体" w:hAnsi="宋体" w:eastAsia="宋体" w:cs="宋体"/>
                <w:spacing w:val="-1"/>
                <w:sz w:val="20"/>
                <w:szCs w:val="20"/>
              </w:rPr>
              <w:t>关事业单位基本养老</w:t>
            </w:r>
            <w:r>
              <w:rPr>
                <w:rFonts w:ascii="宋体" w:hAnsi="宋体" w:eastAsia="宋体" w:cs="宋体"/>
                <w:sz w:val="20"/>
                <w:szCs w:val="20"/>
              </w:rPr>
              <w:t xml:space="preserve"> </w:t>
            </w:r>
            <w:r>
              <w:rPr>
                <w:rFonts w:ascii="宋体" w:hAnsi="宋体" w:eastAsia="宋体" w:cs="宋体"/>
                <w:spacing w:val="-2"/>
                <w:sz w:val="20"/>
                <w:szCs w:val="20"/>
              </w:rPr>
              <w:t>保险缴费支出</w:t>
            </w:r>
          </w:p>
        </w:tc>
        <w:tc>
          <w:tcPr>
            <w:tcW w:w="1758" w:type="dxa"/>
            <w:shd w:val="clear" w:color="auto" w:fill="FFFFFF"/>
            <w:vAlign w:val="top"/>
          </w:tcPr>
          <w:p w14:paraId="1C73F194">
            <w:pPr>
              <w:spacing w:before="54" w:line="180" w:lineRule="auto"/>
              <w:ind w:firstLine="131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51" w:type="dxa"/>
            <w:shd w:val="clear" w:color="auto" w:fill="FFFFFF"/>
            <w:vAlign w:val="top"/>
          </w:tcPr>
          <w:p w14:paraId="3C87B2B7">
            <w:pPr>
              <w:spacing w:before="54" w:line="180" w:lineRule="auto"/>
              <w:ind w:firstLine="160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2032" w:type="dxa"/>
            <w:shd w:val="clear" w:color="auto" w:fill="FFFFFF"/>
            <w:vAlign w:val="top"/>
          </w:tcPr>
          <w:p w14:paraId="2F5BC005">
            <w:pPr>
              <w:rPr>
                <w:rFonts w:ascii="宋体"/>
                <w:sz w:val="21"/>
              </w:rPr>
            </w:pPr>
          </w:p>
        </w:tc>
      </w:tr>
    </w:tbl>
    <w:p w14:paraId="390760CF">
      <w:pPr>
        <w:spacing w:before="40" w:line="190" w:lineRule="auto"/>
        <w:ind w:firstLine="45"/>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32F27468">
      <w:pPr>
        <w:spacing w:before="203" w:line="188" w:lineRule="auto"/>
        <w:ind w:firstLine="48"/>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表四：</w:t>
      </w:r>
    </w:p>
    <w:p w14:paraId="21A48B82">
      <w:pPr>
        <w:spacing w:line="281" w:lineRule="auto"/>
        <w:rPr>
          <w:rFonts w:ascii="宋体"/>
          <w:sz w:val="21"/>
        </w:rPr>
      </w:pPr>
    </w:p>
    <w:p w14:paraId="48D24D53">
      <w:pPr>
        <w:spacing w:line="282" w:lineRule="auto"/>
        <w:rPr>
          <w:rFonts w:ascii="宋体"/>
          <w:sz w:val="21"/>
        </w:rPr>
      </w:pPr>
    </w:p>
    <w:p w14:paraId="1A370382">
      <w:pPr>
        <w:spacing w:before="104" w:line="188" w:lineRule="auto"/>
        <w:ind w:firstLine="2411"/>
        <w:outlineLvl w:val="0"/>
        <w:rPr>
          <w:rFonts w:ascii="仿宋" w:hAnsi="仿宋" w:eastAsia="仿宋" w:cs="仿宋"/>
          <w:sz w:val="32"/>
          <w:szCs w:val="32"/>
        </w:rPr>
      </w:pPr>
      <w:r>
        <w:rPr>
          <w:rFonts w:ascii="仿宋" w:hAnsi="仿宋" w:eastAsia="仿宋" w:cs="仿宋"/>
          <w:spacing w:val="-1"/>
          <w:sz w:val="32"/>
          <w:szCs w:val="32"/>
          <w14:textOutline w14:w="5793" w14:cap="sq" w14:cmpd="sng">
            <w14:solidFill>
              <w14:srgbClr w14:val="000000"/>
            </w14:solidFill>
            <w14:prstDash w14:val="solid"/>
            <w14:bevel/>
          </w14:textOutline>
        </w:rPr>
        <w:t>财政拨款收支预算总体情况表</w:t>
      </w:r>
    </w:p>
    <w:p w14:paraId="2BDA342A">
      <w:pPr>
        <w:spacing w:before="200" w:line="190" w:lineRule="auto"/>
        <w:ind w:firstLine="45"/>
        <w:outlineLvl w:val="0"/>
        <w:rPr>
          <w:rFonts w:ascii="仿宋" w:hAnsi="仿宋" w:eastAsia="仿宋" w:cs="仿宋"/>
          <w:sz w:val="28"/>
          <w:szCs w:val="28"/>
        </w:rPr>
      </w:pPr>
      <w:r>
        <w:rPr>
          <w:rFonts w:ascii="仿宋" w:hAnsi="仿宋" w:eastAsia="仿宋" w:cs="仿宋"/>
          <w:spacing w:val="-26"/>
          <w:w w:val="93"/>
          <w:sz w:val="28"/>
          <w:szCs w:val="28"/>
        </w:rPr>
        <w:t>编制部门：</w:t>
      </w:r>
      <w:r>
        <w:rPr>
          <w:rFonts w:ascii="仿宋" w:hAnsi="仿宋" w:eastAsia="仿宋" w:cs="仿宋"/>
          <w:spacing w:val="2"/>
          <w:sz w:val="28"/>
          <w:szCs w:val="28"/>
        </w:rPr>
        <w:t xml:space="preserve">                                           </w:t>
      </w:r>
      <w:r>
        <w:rPr>
          <w:rFonts w:ascii="仿宋" w:hAnsi="仿宋" w:eastAsia="仿宋" w:cs="仿宋"/>
          <w:spacing w:val="-26"/>
          <w:w w:val="93"/>
          <w:sz w:val="28"/>
          <w:szCs w:val="28"/>
        </w:rPr>
        <w:t>单位：</w:t>
      </w:r>
      <w:r>
        <w:rPr>
          <w:rFonts w:ascii="仿宋" w:hAnsi="仿宋" w:eastAsia="仿宋" w:cs="仿宋"/>
          <w:spacing w:val="70"/>
          <w:sz w:val="28"/>
          <w:szCs w:val="28"/>
        </w:rPr>
        <w:t xml:space="preserve"> </w:t>
      </w:r>
      <w:r>
        <w:rPr>
          <w:rFonts w:ascii="仿宋" w:hAnsi="仿宋" w:eastAsia="仿宋" w:cs="仿宋"/>
          <w:spacing w:val="-26"/>
          <w:w w:val="93"/>
          <w:sz w:val="28"/>
          <w:szCs w:val="28"/>
        </w:rPr>
        <w:t>万元</w:t>
      </w:r>
    </w:p>
    <w:p w14:paraId="16FF8433">
      <w:pPr>
        <w:spacing w:line="35" w:lineRule="exact"/>
      </w:pPr>
    </w:p>
    <w:tbl>
      <w:tblPr>
        <w:tblStyle w:val="4"/>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4"/>
        <w:gridCol w:w="1099"/>
        <w:gridCol w:w="2299"/>
        <w:gridCol w:w="1059"/>
        <w:gridCol w:w="1079"/>
        <w:gridCol w:w="1204"/>
      </w:tblGrid>
      <w:tr w14:paraId="202B1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3283" w:type="dxa"/>
            <w:gridSpan w:val="2"/>
            <w:shd w:val="clear" w:color="auto" w:fill="FFFFFF"/>
            <w:vAlign w:val="top"/>
          </w:tcPr>
          <w:p w14:paraId="4071158B">
            <w:pPr>
              <w:spacing w:before="243" w:line="186" w:lineRule="auto"/>
              <w:ind w:firstLine="989"/>
              <w:rPr>
                <w:rFonts w:ascii="宋体" w:hAnsi="宋体" w:eastAsia="宋体" w:cs="宋体"/>
                <w:sz w:val="22"/>
                <w:szCs w:val="22"/>
              </w:rPr>
            </w:pPr>
            <w:r>
              <w:rPr>
                <w:rFonts w:ascii="宋体" w:hAnsi="宋体" w:eastAsia="宋体" w:cs="宋体"/>
                <w:spacing w:val="-2"/>
                <w:sz w:val="22"/>
                <w:szCs w:val="22"/>
              </w:rPr>
              <w:t>财政拨款收入</w:t>
            </w:r>
          </w:p>
        </w:tc>
        <w:tc>
          <w:tcPr>
            <w:tcW w:w="5641" w:type="dxa"/>
            <w:gridSpan w:val="4"/>
            <w:shd w:val="clear" w:color="auto" w:fill="FFFFFF"/>
            <w:vAlign w:val="top"/>
          </w:tcPr>
          <w:p w14:paraId="198ACF7D">
            <w:pPr>
              <w:spacing w:before="243" w:line="186" w:lineRule="auto"/>
              <w:ind w:firstLine="2165"/>
              <w:rPr>
                <w:rFonts w:ascii="宋体" w:hAnsi="宋体" w:eastAsia="宋体" w:cs="宋体"/>
                <w:sz w:val="22"/>
                <w:szCs w:val="22"/>
              </w:rPr>
            </w:pPr>
            <w:r>
              <w:rPr>
                <w:rFonts w:ascii="宋体" w:hAnsi="宋体" w:eastAsia="宋体" w:cs="宋体"/>
                <w:spacing w:val="-2"/>
                <w:sz w:val="22"/>
                <w:szCs w:val="22"/>
              </w:rPr>
              <w:t>财政拨款支出</w:t>
            </w:r>
          </w:p>
        </w:tc>
      </w:tr>
      <w:tr w14:paraId="58656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2184" w:type="dxa"/>
            <w:shd w:val="clear" w:color="auto" w:fill="FFFFFF"/>
            <w:vAlign w:val="top"/>
          </w:tcPr>
          <w:p w14:paraId="4517535B">
            <w:pPr>
              <w:spacing w:before="240" w:line="186" w:lineRule="auto"/>
              <w:ind w:firstLine="881"/>
              <w:rPr>
                <w:rFonts w:ascii="宋体" w:hAnsi="宋体" w:eastAsia="宋体" w:cs="宋体"/>
                <w:sz w:val="22"/>
                <w:szCs w:val="22"/>
              </w:rPr>
            </w:pPr>
            <w:r>
              <w:rPr>
                <w:rFonts w:ascii="宋体" w:hAnsi="宋体" w:eastAsia="宋体" w:cs="宋体"/>
                <w:spacing w:val="-6"/>
                <w:sz w:val="22"/>
                <w:szCs w:val="22"/>
              </w:rPr>
              <w:t>项目</w:t>
            </w:r>
          </w:p>
        </w:tc>
        <w:tc>
          <w:tcPr>
            <w:tcW w:w="1099" w:type="dxa"/>
            <w:shd w:val="clear" w:color="auto" w:fill="FFFFFF"/>
            <w:vAlign w:val="top"/>
          </w:tcPr>
          <w:p w14:paraId="5BD3F1DC">
            <w:pPr>
              <w:spacing w:before="240" w:line="186" w:lineRule="auto"/>
              <w:ind w:firstLine="336"/>
              <w:rPr>
                <w:rFonts w:ascii="宋体" w:hAnsi="宋体" w:eastAsia="宋体" w:cs="宋体"/>
                <w:sz w:val="22"/>
                <w:szCs w:val="22"/>
              </w:rPr>
            </w:pPr>
            <w:r>
              <w:rPr>
                <w:rFonts w:ascii="宋体" w:hAnsi="宋体" w:eastAsia="宋体" w:cs="宋体"/>
                <w:spacing w:val="-4"/>
                <w:sz w:val="22"/>
                <w:szCs w:val="22"/>
              </w:rPr>
              <w:t>合计</w:t>
            </w:r>
          </w:p>
        </w:tc>
        <w:tc>
          <w:tcPr>
            <w:tcW w:w="2299" w:type="dxa"/>
            <w:shd w:val="clear" w:color="auto" w:fill="FFFFFF"/>
            <w:vAlign w:val="top"/>
          </w:tcPr>
          <w:p w14:paraId="00332D0A">
            <w:pPr>
              <w:spacing w:before="240" w:line="186" w:lineRule="auto"/>
              <w:ind w:firstLine="389"/>
              <w:rPr>
                <w:rFonts w:ascii="宋体" w:hAnsi="宋体" w:eastAsia="宋体" w:cs="宋体"/>
                <w:sz w:val="22"/>
                <w:szCs w:val="22"/>
              </w:rPr>
            </w:pPr>
            <w:r>
              <w:rPr>
                <w:rFonts w:ascii="宋体" w:hAnsi="宋体" w:eastAsia="宋体" w:cs="宋体"/>
                <w:spacing w:val="-10"/>
                <w:sz w:val="22"/>
                <w:szCs w:val="22"/>
              </w:rPr>
              <w:t>功</w:t>
            </w:r>
            <w:r>
              <w:rPr>
                <w:rFonts w:ascii="宋体" w:hAnsi="宋体" w:eastAsia="宋体" w:cs="宋体"/>
                <w:spacing w:val="8"/>
                <w:sz w:val="22"/>
                <w:szCs w:val="22"/>
              </w:rPr>
              <w:t xml:space="preserve">  </w:t>
            </w:r>
            <w:r>
              <w:rPr>
                <w:rFonts w:ascii="宋体" w:hAnsi="宋体" w:eastAsia="宋体" w:cs="宋体"/>
                <w:spacing w:val="-10"/>
                <w:sz w:val="22"/>
                <w:szCs w:val="22"/>
              </w:rPr>
              <w:t>能</w:t>
            </w:r>
            <w:r>
              <w:rPr>
                <w:rFonts w:ascii="宋体" w:hAnsi="宋体" w:eastAsia="宋体" w:cs="宋体"/>
                <w:spacing w:val="5"/>
                <w:sz w:val="22"/>
                <w:szCs w:val="22"/>
              </w:rPr>
              <w:t xml:space="preserve">  </w:t>
            </w:r>
            <w:r>
              <w:rPr>
                <w:rFonts w:ascii="宋体" w:hAnsi="宋体" w:eastAsia="宋体" w:cs="宋体"/>
                <w:spacing w:val="-10"/>
                <w:sz w:val="22"/>
                <w:szCs w:val="22"/>
              </w:rPr>
              <w:t>分</w:t>
            </w:r>
            <w:r>
              <w:rPr>
                <w:rFonts w:ascii="宋体" w:hAnsi="宋体" w:eastAsia="宋体" w:cs="宋体"/>
                <w:spacing w:val="5"/>
                <w:sz w:val="22"/>
                <w:szCs w:val="22"/>
              </w:rPr>
              <w:t xml:space="preserve">  </w:t>
            </w:r>
            <w:r>
              <w:rPr>
                <w:rFonts w:ascii="宋体" w:hAnsi="宋体" w:eastAsia="宋体" w:cs="宋体"/>
                <w:spacing w:val="-10"/>
                <w:sz w:val="22"/>
                <w:szCs w:val="22"/>
              </w:rPr>
              <w:t>类</w:t>
            </w:r>
          </w:p>
        </w:tc>
        <w:tc>
          <w:tcPr>
            <w:tcW w:w="1059" w:type="dxa"/>
            <w:shd w:val="clear" w:color="auto" w:fill="FFFFFF"/>
            <w:vAlign w:val="top"/>
          </w:tcPr>
          <w:p w14:paraId="49C36781">
            <w:pPr>
              <w:spacing w:before="240" w:line="186" w:lineRule="auto"/>
              <w:ind w:firstLine="317"/>
              <w:rPr>
                <w:rFonts w:ascii="宋体" w:hAnsi="宋体" w:eastAsia="宋体" w:cs="宋体"/>
                <w:sz w:val="22"/>
                <w:szCs w:val="22"/>
              </w:rPr>
            </w:pPr>
            <w:r>
              <w:rPr>
                <w:rFonts w:ascii="宋体" w:hAnsi="宋体" w:eastAsia="宋体" w:cs="宋体"/>
                <w:spacing w:val="-4"/>
                <w:sz w:val="22"/>
                <w:szCs w:val="22"/>
              </w:rPr>
              <w:t>合计</w:t>
            </w:r>
          </w:p>
        </w:tc>
        <w:tc>
          <w:tcPr>
            <w:tcW w:w="1079" w:type="dxa"/>
            <w:shd w:val="clear" w:color="auto" w:fill="FFFFFF"/>
            <w:vAlign w:val="top"/>
          </w:tcPr>
          <w:p w14:paraId="300DE17E">
            <w:pPr>
              <w:spacing w:before="97"/>
              <w:ind w:left="216" w:right="204" w:firstLine="4"/>
              <w:rPr>
                <w:rFonts w:ascii="宋体" w:hAnsi="宋体" w:eastAsia="宋体" w:cs="宋体"/>
                <w:sz w:val="22"/>
                <w:szCs w:val="22"/>
              </w:rPr>
            </w:pPr>
            <w:r>
              <w:rPr>
                <w:rFonts w:ascii="宋体" w:hAnsi="宋体" w:eastAsia="宋体" w:cs="宋体"/>
                <w:spacing w:val="-4"/>
                <w:sz w:val="22"/>
                <w:szCs w:val="22"/>
              </w:rPr>
              <w:t>一般公</w:t>
            </w:r>
            <w:r>
              <w:rPr>
                <w:rFonts w:ascii="宋体" w:hAnsi="宋体" w:eastAsia="宋体" w:cs="宋体"/>
                <w:sz w:val="22"/>
                <w:szCs w:val="22"/>
              </w:rPr>
              <w:t xml:space="preserve"> </w:t>
            </w:r>
            <w:r>
              <w:rPr>
                <w:rFonts w:ascii="宋体" w:hAnsi="宋体" w:eastAsia="宋体" w:cs="宋体"/>
                <w:spacing w:val="-3"/>
                <w:sz w:val="22"/>
                <w:szCs w:val="22"/>
              </w:rPr>
              <w:t>共预算</w:t>
            </w:r>
          </w:p>
        </w:tc>
        <w:tc>
          <w:tcPr>
            <w:tcW w:w="1204" w:type="dxa"/>
            <w:shd w:val="clear" w:color="auto" w:fill="FFFFFF"/>
            <w:vAlign w:val="top"/>
          </w:tcPr>
          <w:p w14:paraId="1DBD0498">
            <w:pPr>
              <w:spacing w:before="97"/>
              <w:ind w:left="280" w:right="158" w:hanging="113"/>
              <w:rPr>
                <w:rFonts w:ascii="宋体" w:hAnsi="宋体" w:eastAsia="宋体" w:cs="宋体"/>
                <w:sz w:val="22"/>
                <w:szCs w:val="22"/>
              </w:rPr>
            </w:pPr>
            <w:r>
              <w:rPr>
                <w:rFonts w:ascii="宋体" w:hAnsi="宋体" w:eastAsia="宋体" w:cs="宋体"/>
                <w:spacing w:val="-2"/>
                <w:sz w:val="22"/>
                <w:szCs w:val="22"/>
              </w:rPr>
              <w:t>政府性基</w:t>
            </w:r>
            <w:r>
              <w:rPr>
                <w:rFonts w:ascii="宋体" w:hAnsi="宋体" w:eastAsia="宋体" w:cs="宋体"/>
                <w:spacing w:val="1"/>
                <w:sz w:val="22"/>
                <w:szCs w:val="22"/>
              </w:rPr>
              <w:t xml:space="preserve"> </w:t>
            </w:r>
            <w:r>
              <w:rPr>
                <w:rFonts w:ascii="宋体" w:hAnsi="宋体" w:eastAsia="宋体" w:cs="宋体"/>
                <w:spacing w:val="-3"/>
                <w:sz w:val="22"/>
                <w:szCs w:val="22"/>
              </w:rPr>
              <w:t>金预算</w:t>
            </w:r>
          </w:p>
        </w:tc>
      </w:tr>
      <w:tr w14:paraId="42D86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26FD481A">
            <w:pPr>
              <w:spacing w:before="24" w:line="186" w:lineRule="auto"/>
              <w:ind w:firstLine="115"/>
              <w:rPr>
                <w:rFonts w:ascii="宋体" w:hAnsi="宋体" w:eastAsia="宋体" w:cs="宋体"/>
                <w:sz w:val="16"/>
                <w:szCs w:val="16"/>
              </w:rPr>
            </w:pPr>
            <w:r>
              <w:rPr>
                <w:rFonts w:ascii="宋体" w:hAnsi="宋体" w:eastAsia="宋体" w:cs="宋体"/>
                <w:spacing w:val="-1"/>
                <w:sz w:val="16"/>
                <w:szCs w:val="16"/>
              </w:rPr>
              <w:t>经费拨款（补助）</w:t>
            </w:r>
          </w:p>
        </w:tc>
        <w:tc>
          <w:tcPr>
            <w:tcW w:w="1099" w:type="dxa"/>
            <w:shd w:val="clear" w:color="auto" w:fill="FFFFFF"/>
            <w:vAlign w:val="top"/>
          </w:tcPr>
          <w:p w14:paraId="05A5134C">
            <w:pPr>
              <w:spacing w:before="39" w:line="180" w:lineRule="auto"/>
              <w:ind w:firstLine="4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2,739.77</w:t>
            </w:r>
          </w:p>
        </w:tc>
        <w:tc>
          <w:tcPr>
            <w:tcW w:w="2299" w:type="dxa"/>
            <w:shd w:val="clear" w:color="auto" w:fill="FFFFFF"/>
            <w:vAlign w:val="top"/>
          </w:tcPr>
          <w:p w14:paraId="2BA080D8">
            <w:pPr>
              <w:spacing w:before="24"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201</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一般公共服务支出</w:t>
            </w:r>
          </w:p>
        </w:tc>
        <w:tc>
          <w:tcPr>
            <w:tcW w:w="1059" w:type="dxa"/>
            <w:shd w:val="clear" w:color="auto" w:fill="FFFFFF"/>
            <w:vAlign w:val="top"/>
          </w:tcPr>
          <w:p w14:paraId="15E8E6A1">
            <w:pPr>
              <w:spacing w:before="39" w:line="180" w:lineRule="auto"/>
              <w:ind w:firstLine="5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620.70</w:t>
            </w:r>
          </w:p>
        </w:tc>
        <w:tc>
          <w:tcPr>
            <w:tcW w:w="1079" w:type="dxa"/>
            <w:shd w:val="clear" w:color="auto" w:fill="FFFFFF"/>
            <w:vAlign w:val="top"/>
          </w:tcPr>
          <w:p w14:paraId="0188E6BC">
            <w:pPr>
              <w:spacing w:before="39" w:line="180" w:lineRule="auto"/>
              <w:ind w:firstLine="53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620.70</w:t>
            </w:r>
          </w:p>
        </w:tc>
        <w:tc>
          <w:tcPr>
            <w:tcW w:w="1204" w:type="dxa"/>
            <w:shd w:val="clear" w:color="auto" w:fill="FFFFFF"/>
            <w:vAlign w:val="top"/>
          </w:tcPr>
          <w:p w14:paraId="4F05C5A4">
            <w:pPr>
              <w:rPr>
                <w:rFonts w:ascii="宋体"/>
                <w:sz w:val="21"/>
              </w:rPr>
            </w:pPr>
          </w:p>
        </w:tc>
      </w:tr>
      <w:tr w14:paraId="3491F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45BDA349">
            <w:pPr>
              <w:spacing w:before="33" w:line="184" w:lineRule="auto"/>
              <w:ind w:firstLine="119"/>
              <w:rPr>
                <w:rFonts w:ascii="宋体" w:hAnsi="宋体" w:eastAsia="宋体" w:cs="宋体"/>
                <w:sz w:val="20"/>
                <w:szCs w:val="20"/>
              </w:rPr>
            </w:pPr>
            <w:r>
              <w:rPr>
                <w:rFonts w:ascii="宋体" w:hAnsi="宋体" w:eastAsia="宋体" w:cs="宋体"/>
                <w:spacing w:val="-2"/>
                <w:sz w:val="20"/>
                <w:szCs w:val="20"/>
              </w:rPr>
              <w:t>一般公共预算</w:t>
            </w:r>
          </w:p>
        </w:tc>
        <w:tc>
          <w:tcPr>
            <w:tcW w:w="1099" w:type="dxa"/>
            <w:shd w:val="clear" w:color="auto" w:fill="FFFFFF"/>
            <w:vAlign w:val="top"/>
          </w:tcPr>
          <w:p w14:paraId="080C8263">
            <w:pPr>
              <w:rPr>
                <w:rFonts w:ascii="宋体"/>
                <w:sz w:val="21"/>
              </w:rPr>
            </w:pPr>
          </w:p>
        </w:tc>
        <w:tc>
          <w:tcPr>
            <w:tcW w:w="2299" w:type="dxa"/>
            <w:shd w:val="clear" w:color="auto" w:fill="FFFFFF"/>
            <w:vAlign w:val="top"/>
          </w:tcPr>
          <w:p w14:paraId="040E48B3">
            <w:pPr>
              <w:spacing w:before="25"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202</w:t>
            </w:r>
            <w:r>
              <w:rPr>
                <w:rFonts w:ascii="Times New Roman" w:hAnsi="Times New Roman" w:eastAsia="Times New Roman" w:cs="Times New Roman"/>
                <w:spacing w:val="12"/>
                <w:w w:val="101"/>
                <w:sz w:val="16"/>
                <w:szCs w:val="16"/>
              </w:rPr>
              <w:t xml:space="preserve"> </w:t>
            </w:r>
            <w:r>
              <w:rPr>
                <w:rFonts w:ascii="宋体" w:hAnsi="宋体" w:eastAsia="宋体" w:cs="宋体"/>
                <w:spacing w:val="-2"/>
                <w:sz w:val="16"/>
                <w:szCs w:val="16"/>
              </w:rPr>
              <w:t>外交支出</w:t>
            </w:r>
          </w:p>
        </w:tc>
        <w:tc>
          <w:tcPr>
            <w:tcW w:w="1059" w:type="dxa"/>
            <w:shd w:val="clear" w:color="auto" w:fill="FFFFFF"/>
            <w:vAlign w:val="top"/>
          </w:tcPr>
          <w:p w14:paraId="424D64CA">
            <w:pPr>
              <w:rPr>
                <w:rFonts w:ascii="宋体"/>
                <w:sz w:val="21"/>
              </w:rPr>
            </w:pPr>
          </w:p>
        </w:tc>
        <w:tc>
          <w:tcPr>
            <w:tcW w:w="1079" w:type="dxa"/>
            <w:shd w:val="clear" w:color="auto" w:fill="FFFFFF"/>
            <w:vAlign w:val="top"/>
          </w:tcPr>
          <w:p w14:paraId="6BFBA336">
            <w:pPr>
              <w:rPr>
                <w:rFonts w:ascii="宋体"/>
                <w:sz w:val="21"/>
              </w:rPr>
            </w:pPr>
          </w:p>
        </w:tc>
        <w:tc>
          <w:tcPr>
            <w:tcW w:w="1204" w:type="dxa"/>
            <w:shd w:val="clear" w:color="auto" w:fill="FFFFFF"/>
            <w:vAlign w:val="top"/>
          </w:tcPr>
          <w:p w14:paraId="7B365103">
            <w:pPr>
              <w:rPr>
                <w:rFonts w:ascii="宋体"/>
                <w:sz w:val="21"/>
              </w:rPr>
            </w:pPr>
          </w:p>
        </w:tc>
      </w:tr>
      <w:tr w14:paraId="5CB4D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27200ED8">
            <w:pPr>
              <w:spacing w:before="34" w:line="184" w:lineRule="auto"/>
              <w:ind w:firstLine="115"/>
              <w:rPr>
                <w:rFonts w:ascii="宋体" w:hAnsi="宋体" w:eastAsia="宋体" w:cs="宋体"/>
                <w:sz w:val="20"/>
                <w:szCs w:val="20"/>
              </w:rPr>
            </w:pPr>
            <w:r>
              <w:rPr>
                <w:rFonts w:ascii="宋体" w:hAnsi="宋体" w:eastAsia="宋体" w:cs="宋体"/>
                <w:spacing w:val="-2"/>
                <w:sz w:val="20"/>
                <w:szCs w:val="20"/>
              </w:rPr>
              <w:t>政府性基金预算</w:t>
            </w:r>
          </w:p>
        </w:tc>
        <w:tc>
          <w:tcPr>
            <w:tcW w:w="1099" w:type="dxa"/>
            <w:shd w:val="clear" w:color="auto" w:fill="FFFFFF"/>
            <w:vAlign w:val="top"/>
          </w:tcPr>
          <w:p w14:paraId="134072FF">
            <w:pPr>
              <w:rPr>
                <w:rFonts w:ascii="宋体"/>
                <w:sz w:val="21"/>
              </w:rPr>
            </w:pPr>
          </w:p>
        </w:tc>
        <w:tc>
          <w:tcPr>
            <w:tcW w:w="2299" w:type="dxa"/>
            <w:shd w:val="clear" w:color="auto" w:fill="FFFFFF"/>
            <w:vAlign w:val="top"/>
          </w:tcPr>
          <w:p w14:paraId="08E1D83A">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4"/>
                <w:sz w:val="16"/>
                <w:szCs w:val="16"/>
              </w:rPr>
              <w:t>203</w:t>
            </w:r>
            <w:r>
              <w:rPr>
                <w:rFonts w:ascii="Times New Roman" w:hAnsi="Times New Roman" w:eastAsia="Times New Roman" w:cs="Times New Roman"/>
                <w:spacing w:val="26"/>
                <w:w w:val="101"/>
                <w:sz w:val="16"/>
                <w:szCs w:val="16"/>
              </w:rPr>
              <w:t xml:space="preserve"> </w:t>
            </w:r>
            <w:r>
              <w:rPr>
                <w:rFonts w:ascii="宋体" w:hAnsi="宋体" w:eastAsia="宋体" w:cs="宋体"/>
                <w:spacing w:val="-4"/>
                <w:sz w:val="16"/>
                <w:szCs w:val="16"/>
              </w:rPr>
              <w:t>国防支出</w:t>
            </w:r>
          </w:p>
        </w:tc>
        <w:tc>
          <w:tcPr>
            <w:tcW w:w="1059" w:type="dxa"/>
            <w:shd w:val="clear" w:color="auto" w:fill="FFFFFF"/>
            <w:vAlign w:val="top"/>
          </w:tcPr>
          <w:p w14:paraId="083BCDA3">
            <w:pPr>
              <w:rPr>
                <w:rFonts w:ascii="宋体"/>
                <w:sz w:val="21"/>
              </w:rPr>
            </w:pPr>
          </w:p>
        </w:tc>
        <w:tc>
          <w:tcPr>
            <w:tcW w:w="1079" w:type="dxa"/>
            <w:shd w:val="clear" w:color="auto" w:fill="FFFFFF"/>
            <w:vAlign w:val="top"/>
          </w:tcPr>
          <w:p w14:paraId="6CE115A6">
            <w:pPr>
              <w:rPr>
                <w:rFonts w:ascii="宋体"/>
                <w:sz w:val="21"/>
              </w:rPr>
            </w:pPr>
          </w:p>
        </w:tc>
        <w:tc>
          <w:tcPr>
            <w:tcW w:w="1204" w:type="dxa"/>
            <w:shd w:val="clear" w:color="auto" w:fill="FFFFFF"/>
            <w:vAlign w:val="top"/>
          </w:tcPr>
          <w:p w14:paraId="01E05503">
            <w:pPr>
              <w:rPr>
                <w:rFonts w:ascii="宋体"/>
                <w:sz w:val="21"/>
              </w:rPr>
            </w:pPr>
          </w:p>
        </w:tc>
      </w:tr>
      <w:tr w14:paraId="228A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75CFC49D">
            <w:pPr>
              <w:rPr>
                <w:rFonts w:ascii="宋体"/>
                <w:sz w:val="21"/>
              </w:rPr>
            </w:pPr>
          </w:p>
        </w:tc>
        <w:tc>
          <w:tcPr>
            <w:tcW w:w="1099" w:type="dxa"/>
            <w:shd w:val="clear" w:color="auto" w:fill="FFFFFF"/>
            <w:vAlign w:val="top"/>
          </w:tcPr>
          <w:p w14:paraId="5064C796">
            <w:pPr>
              <w:rPr>
                <w:rFonts w:ascii="宋体"/>
                <w:sz w:val="21"/>
              </w:rPr>
            </w:pPr>
          </w:p>
        </w:tc>
        <w:tc>
          <w:tcPr>
            <w:tcW w:w="2299" w:type="dxa"/>
            <w:shd w:val="clear" w:color="auto" w:fill="FFFFFF"/>
            <w:vAlign w:val="top"/>
          </w:tcPr>
          <w:p w14:paraId="7F997E24">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204</w:t>
            </w:r>
            <w:r>
              <w:rPr>
                <w:rFonts w:ascii="Times New Roman" w:hAnsi="Times New Roman" w:eastAsia="Times New Roman" w:cs="Times New Roman"/>
                <w:spacing w:val="17"/>
                <w:sz w:val="16"/>
                <w:szCs w:val="16"/>
              </w:rPr>
              <w:t xml:space="preserve"> </w:t>
            </w:r>
            <w:r>
              <w:rPr>
                <w:rFonts w:ascii="宋体" w:hAnsi="宋体" w:eastAsia="宋体" w:cs="宋体"/>
                <w:spacing w:val="-2"/>
                <w:sz w:val="16"/>
                <w:szCs w:val="16"/>
              </w:rPr>
              <w:t>公共安全支出</w:t>
            </w:r>
          </w:p>
        </w:tc>
        <w:tc>
          <w:tcPr>
            <w:tcW w:w="1059" w:type="dxa"/>
            <w:shd w:val="clear" w:color="auto" w:fill="FFFFFF"/>
            <w:vAlign w:val="top"/>
          </w:tcPr>
          <w:p w14:paraId="71F06D4C">
            <w:pPr>
              <w:spacing w:before="43" w:line="180" w:lineRule="auto"/>
              <w:ind w:firstLine="51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707.93</w:t>
            </w:r>
          </w:p>
        </w:tc>
        <w:tc>
          <w:tcPr>
            <w:tcW w:w="1079" w:type="dxa"/>
            <w:shd w:val="clear" w:color="auto" w:fill="FFFFFF"/>
            <w:vAlign w:val="top"/>
          </w:tcPr>
          <w:p w14:paraId="43F252ED">
            <w:pPr>
              <w:spacing w:before="43" w:line="180" w:lineRule="auto"/>
              <w:ind w:firstLine="53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707.93</w:t>
            </w:r>
          </w:p>
        </w:tc>
        <w:tc>
          <w:tcPr>
            <w:tcW w:w="1204" w:type="dxa"/>
            <w:shd w:val="clear" w:color="auto" w:fill="FFFFFF"/>
            <w:vAlign w:val="top"/>
          </w:tcPr>
          <w:p w14:paraId="4C62A310">
            <w:pPr>
              <w:rPr>
                <w:rFonts w:ascii="宋体"/>
                <w:sz w:val="21"/>
              </w:rPr>
            </w:pPr>
          </w:p>
        </w:tc>
      </w:tr>
      <w:tr w14:paraId="3CA78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2BF2F35B">
            <w:pPr>
              <w:rPr>
                <w:rFonts w:ascii="宋体"/>
                <w:sz w:val="21"/>
              </w:rPr>
            </w:pPr>
          </w:p>
        </w:tc>
        <w:tc>
          <w:tcPr>
            <w:tcW w:w="1099" w:type="dxa"/>
            <w:shd w:val="clear" w:color="auto" w:fill="FFFFFF"/>
            <w:vAlign w:val="top"/>
          </w:tcPr>
          <w:p w14:paraId="62D4D6AC">
            <w:pPr>
              <w:rPr>
                <w:rFonts w:ascii="宋体"/>
                <w:sz w:val="21"/>
              </w:rPr>
            </w:pPr>
          </w:p>
        </w:tc>
        <w:tc>
          <w:tcPr>
            <w:tcW w:w="2299" w:type="dxa"/>
            <w:shd w:val="clear" w:color="auto" w:fill="FFFFFF"/>
            <w:vAlign w:val="top"/>
          </w:tcPr>
          <w:p w14:paraId="6FB8842C">
            <w:pPr>
              <w:spacing w:before="25"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205</w:t>
            </w:r>
            <w:r>
              <w:rPr>
                <w:rFonts w:ascii="Times New Roman" w:hAnsi="Times New Roman" w:eastAsia="Times New Roman" w:cs="Times New Roman"/>
                <w:spacing w:val="12"/>
                <w:w w:val="101"/>
                <w:sz w:val="16"/>
                <w:szCs w:val="16"/>
              </w:rPr>
              <w:t xml:space="preserve"> </w:t>
            </w:r>
            <w:r>
              <w:rPr>
                <w:rFonts w:ascii="宋体" w:hAnsi="宋体" w:eastAsia="宋体" w:cs="宋体"/>
                <w:spacing w:val="-2"/>
                <w:sz w:val="16"/>
                <w:szCs w:val="16"/>
              </w:rPr>
              <w:t>教育支出</w:t>
            </w:r>
          </w:p>
        </w:tc>
        <w:tc>
          <w:tcPr>
            <w:tcW w:w="1059" w:type="dxa"/>
            <w:shd w:val="clear" w:color="auto" w:fill="FFFFFF"/>
            <w:vAlign w:val="top"/>
          </w:tcPr>
          <w:p w14:paraId="7E34FFD2">
            <w:pPr>
              <w:rPr>
                <w:rFonts w:ascii="宋体"/>
                <w:sz w:val="21"/>
              </w:rPr>
            </w:pPr>
          </w:p>
        </w:tc>
        <w:tc>
          <w:tcPr>
            <w:tcW w:w="1079" w:type="dxa"/>
            <w:shd w:val="clear" w:color="auto" w:fill="FFFFFF"/>
            <w:vAlign w:val="top"/>
          </w:tcPr>
          <w:p w14:paraId="4F43C79E">
            <w:pPr>
              <w:rPr>
                <w:rFonts w:ascii="宋体"/>
                <w:sz w:val="21"/>
              </w:rPr>
            </w:pPr>
          </w:p>
        </w:tc>
        <w:tc>
          <w:tcPr>
            <w:tcW w:w="1204" w:type="dxa"/>
            <w:shd w:val="clear" w:color="auto" w:fill="FFFFFF"/>
            <w:vAlign w:val="top"/>
          </w:tcPr>
          <w:p w14:paraId="7C0A724D">
            <w:pPr>
              <w:rPr>
                <w:rFonts w:ascii="宋体"/>
                <w:sz w:val="21"/>
              </w:rPr>
            </w:pPr>
          </w:p>
        </w:tc>
      </w:tr>
      <w:tr w14:paraId="4EAF5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566CD8DA">
            <w:pPr>
              <w:rPr>
                <w:rFonts w:ascii="宋体"/>
                <w:sz w:val="21"/>
              </w:rPr>
            </w:pPr>
          </w:p>
        </w:tc>
        <w:tc>
          <w:tcPr>
            <w:tcW w:w="1099" w:type="dxa"/>
            <w:shd w:val="clear" w:color="auto" w:fill="FFFFFF"/>
            <w:vAlign w:val="top"/>
          </w:tcPr>
          <w:p w14:paraId="194AAB8B">
            <w:pPr>
              <w:rPr>
                <w:rFonts w:ascii="宋体"/>
                <w:sz w:val="21"/>
              </w:rPr>
            </w:pPr>
          </w:p>
        </w:tc>
        <w:tc>
          <w:tcPr>
            <w:tcW w:w="2299" w:type="dxa"/>
            <w:shd w:val="clear" w:color="auto" w:fill="FFFFFF"/>
            <w:vAlign w:val="top"/>
          </w:tcPr>
          <w:p w14:paraId="164AA14A">
            <w:pPr>
              <w:spacing w:before="25"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206</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科学技术支出</w:t>
            </w:r>
          </w:p>
        </w:tc>
        <w:tc>
          <w:tcPr>
            <w:tcW w:w="1059" w:type="dxa"/>
            <w:shd w:val="clear" w:color="auto" w:fill="FFFFFF"/>
            <w:vAlign w:val="top"/>
          </w:tcPr>
          <w:p w14:paraId="61355183">
            <w:pPr>
              <w:rPr>
                <w:rFonts w:ascii="宋体"/>
                <w:sz w:val="21"/>
              </w:rPr>
            </w:pPr>
          </w:p>
        </w:tc>
        <w:tc>
          <w:tcPr>
            <w:tcW w:w="1079" w:type="dxa"/>
            <w:shd w:val="clear" w:color="auto" w:fill="FFFFFF"/>
            <w:vAlign w:val="top"/>
          </w:tcPr>
          <w:p w14:paraId="14BA1988">
            <w:pPr>
              <w:rPr>
                <w:rFonts w:ascii="宋体"/>
                <w:sz w:val="21"/>
              </w:rPr>
            </w:pPr>
          </w:p>
        </w:tc>
        <w:tc>
          <w:tcPr>
            <w:tcW w:w="1204" w:type="dxa"/>
            <w:shd w:val="clear" w:color="auto" w:fill="FFFFFF"/>
            <w:vAlign w:val="top"/>
          </w:tcPr>
          <w:p w14:paraId="5AF84F38">
            <w:pPr>
              <w:rPr>
                <w:rFonts w:ascii="宋体"/>
                <w:sz w:val="21"/>
              </w:rPr>
            </w:pPr>
          </w:p>
        </w:tc>
      </w:tr>
      <w:tr w14:paraId="2F765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7A7FE30C">
            <w:pPr>
              <w:rPr>
                <w:rFonts w:ascii="宋体"/>
                <w:sz w:val="21"/>
              </w:rPr>
            </w:pPr>
          </w:p>
        </w:tc>
        <w:tc>
          <w:tcPr>
            <w:tcW w:w="1099" w:type="dxa"/>
            <w:shd w:val="clear" w:color="auto" w:fill="FFFFFF"/>
            <w:vAlign w:val="top"/>
          </w:tcPr>
          <w:p w14:paraId="4CB45D0C">
            <w:pPr>
              <w:rPr>
                <w:rFonts w:ascii="宋体"/>
                <w:sz w:val="21"/>
              </w:rPr>
            </w:pPr>
          </w:p>
        </w:tc>
        <w:tc>
          <w:tcPr>
            <w:tcW w:w="2299" w:type="dxa"/>
            <w:shd w:val="clear" w:color="auto" w:fill="FFFFFF"/>
            <w:vAlign w:val="top"/>
          </w:tcPr>
          <w:p w14:paraId="278BB54D">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207</w:t>
            </w:r>
            <w:r>
              <w:rPr>
                <w:rFonts w:ascii="Times New Roman" w:hAnsi="Times New Roman" w:eastAsia="Times New Roman" w:cs="Times New Roman"/>
                <w:spacing w:val="11"/>
                <w:sz w:val="16"/>
                <w:szCs w:val="16"/>
              </w:rPr>
              <w:t xml:space="preserve"> </w:t>
            </w:r>
            <w:r>
              <w:rPr>
                <w:rFonts w:ascii="宋体" w:hAnsi="宋体" w:eastAsia="宋体" w:cs="宋体"/>
                <w:spacing w:val="-1"/>
                <w:sz w:val="16"/>
                <w:szCs w:val="16"/>
              </w:rPr>
              <w:t>文化体育与传媒支出</w:t>
            </w:r>
          </w:p>
        </w:tc>
        <w:tc>
          <w:tcPr>
            <w:tcW w:w="1059" w:type="dxa"/>
            <w:shd w:val="clear" w:color="auto" w:fill="FFFFFF"/>
            <w:vAlign w:val="top"/>
          </w:tcPr>
          <w:p w14:paraId="40C489E5">
            <w:pPr>
              <w:spacing w:before="41" w:line="180" w:lineRule="auto"/>
              <w:ind w:firstLine="59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87.46</w:t>
            </w:r>
          </w:p>
        </w:tc>
        <w:tc>
          <w:tcPr>
            <w:tcW w:w="1079" w:type="dxa"/>
            <w:shd w:val="clear" w:color="auto" w:fill="FFFFFF"/>
            <w:vAlign w:val="top"/>
          </w:tcPr>
          <w:p w14:paraId="0876F11D">
            <w:pPr>
              <w:spacing w:before="41" w:line="180" w:lineRule="auto"/>
              <w:ind w:firstLine="61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87.46</w:t>
            </w:r>
          </w:p>
        </w:tc>
        <w:tc>
          <w:tcPr>
            <w:tcW w:w="1204" w:type="dxa"/>
            <w:shd w:val="clear" w:color="auto" w:fill="FFFFFF"/>
            <w:vAlign w:val="top"/>
          </w:tcPr>
          <w:p w14:paraId="6AA6AFAA">
            <w:pPr>
              <w:rPr>
                <w:rFonts w:ascii="宋体"/>
                <w:sz w:val="21"/>
              </w:rPr>
            </w:pPr>
          </w:p>
        </w:tc>
      </w:tr>
      <w:tr w14:paraId="390E2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12F976FE">
            <w:pPr>
              <w:rPr>
                <w:rFonts w:ascii="宋体"/>
                <w:sz w:val="21"/>
              </w:rPr>
            </w:pPr>
          </w:p>
        </w:tc>
        <w:tc>
          <w:tcPr>
            <w:tcW w:w="1099" w:type="dxa"/>
            <w:shd w:val="clear" w:color="auto" w:fill="FFFFFF"/>
            <w:vAlign w:val="top"/>
          </w:tcPr>
          <w:p w14:paraId="713A8099">
            <w:pPr>
              <w:rPr>
                <w:rFonts w:ascii="宋体"/>
                <w:sz w:val="21"/>
              </w:rPr>
            </w:pPr>
          </w:p>
        </w:tc>
        <w:tc>
          <w:tcPr>
            <w:tcW w:w="2299" w:type="dxa"/>
            <w:shd w:val="clear" w:color="auto" w:fill="FFFFFF"/>
            <w:vAlign w:val="top"/>
          </w:tcPr>
          <w:p w14:paraId="64215CC3">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208</w:t>
            </w:r>
            <w:r>
              <w:rPr>
                <w:rFonts w:ascii="Times New Roman" w:hAnsi="Times New Roman" w:eastAsia="Times New Roman" w:cs="Times New Roman"/>
                <w:spacing w:val="11"/>
                <w:sz w:val="16"/>
                <w:szCs w:val="16"/>
              </w:rPr>
              <w:t xml:space="preserve"> </w:t>
            </w:r>
            <w:r>
              <w:rPr>
                <w:rFonts w:ascii="宋体" w:hAnsi="宋体" w:eastAsia="宋体" w:cs="宋体"/>
                <w:spacing w:val="-1"/>
                <w:sz w:val="16"/>
                <w:szCs w:val="16"/>
              </w:rPr>
              <w:t>社会保障和就业支出</w:t>
            </w:r>
          </w:p>
        </w:tc>
        <w:tc>
          <w:tcPr>
            <w:tcW w:w="1059" w:type="dxa"/>
            <w:shd w:val="clear" w:color="auto" w:fill="FFFFFF"/>
            <w:vAlign w:val="top"/>
          </w:tcPr>
          <w:p w14:paraId="082672F0">
            <w:pPr>
              <w:spacing w:before="41" w:line="180" w:lineRule="auto"/>
              <w:ind w:firstLine="51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273.68</w:t>
            </w:r>
          </w:p>
        </w:tc>
        <w:tc>
          <w:tcPr>
            <w:tcW w:w="1079" w:type="dxa"/>
            <w:shd w:val="clear" w:color="auto" w:fill="FFFFFF"/>
            <w:vAlign w:val="top"/>
          </w:tcPr>
          <w:p w14:paraId="07379721">
            <w:pPr>
              <w:spacing w:before="41" w:line="180" w:lineRule="auto"/>
              <w:ind w:firstLine="5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273.68</w:t>
            </w:r>
          </w:p>
        </w:tc>
        <w:tc>
          <w:tcPr>
            <w:tcW w:w="1204" w:type="dxa"/>
            <w:shd w:val="clear" w:color="auto" w:fill="FFFFFF"/>
            <w:vAlign w:val="top"/>
          </w:tcPr>
          <w:p w14:paraId="75464252">
            <w:pPr>
              <w:rPr>
                <w:rFonts w:ascii="宋体"/>
                <w:sz w:val="21"/>
              </w:rPr>
            </w:pPr>
          </w:p>
        </w:tc>
      </w:tr>
      <w:tr w14:paraId="759B2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218E1FC5">
            <w:pPr>
              <w:rPr>
                <w:rFonts w:ascii="宋体"/>
                <w:sz w:val="21"/>
              </w:rPr>
            </w:pPr>
          </w:p>
        </w:tc>
        <w:tc>
          <w:tcPr>
            <w:tcW w:w="1099" w:type="dxa"/>
            <w:shd w:val="clear" w:color="auto" w:fill="FFFFFF"/>
            <w:vAlign w:val="top"/>
          </w:tcPr>
          <w:p w14:paraId="38DD93E3">
            <w:pPr>
              <w:rPr>
                <w:rFonts w:ascii="宋体"/>
                <w:sz w:val="21"/>
              </w:rPr>
            </w:pPr>
          </w:p>
        </w:tc>
        <w:tc>
          <w:tcPr>
            <w:tcW w:w="2299" w:type="dxa"/>
            <w:shd w:val="clear" w:color="auto" w:fill="FFFFFF"/>
            <w:vAlign w:val="top"/>
          </w:tcPr>
          <w:p w14:paraId="250243A7">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209</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社会保险基金支出</w:t>
            </w:r>
          </w:p>
        </w:tc>
        <w:tc>
          <w:tcPr>
            <w:tcW w:w="1059" w:type="dxa"/>
            <w:shd w:val="clear" w:color="auto" w:fill="FFFFFF"/>
            <w:vAlign w:val="top"/>
          </w:tcPr>
          <w:p w14:paraId="2B93C234">
            <w:pPr>
              <w:rPr>
                <w:rFonts w:ascii="宋体"/>
                <w:sz w:val="21"/>
              </w:rPr>
            </w:pPr>
          </w:p>
        </w:tc>
        <w:tc>
          <w:tcPr>
            <w:tcW w:w="1079" w:type="dxa"/>
            <w:shd w:val="clear" w:color="auto" w:fill="FFFFFF"/>
            <w:vAlign w:val="top"/>
          </w:tcPr>
          <w:p w14:paraId="08EE7AAC">
            <w:pPr>
              <w:rPr>
                <w:rFonts w:ascii="宋体"/>
                <w:sz w:val="21"/>
              </w:rPr>
            </w:pPr>
          </w:p>
        </w:tc>
        <w:tc>
          <w:tcPr>
            <w:tcW w:w="1204" w:type="dxa"/>
            <w:shd w:val="clear" w:color="auto" w:fill="FFFFFF"/>
            <w:vAlign w:val="top"/>
          </w:tcPr>
          <w:p w14:paraId="66B47229">
            <w:pPr>
              <w:rPr>
                <w:rFonts w:ascii="宋体"/>
                <w:sz w:val="21"/>
              </w:rPr>
            </w:pPr>
          </w:p>
        </w:tc>
      </w:tr>
      <w:tr w14:paraId="103D1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658809DC">
            <w:pPr>
              <w:rPr>
                <w:rFonts w:ascii="宋体"/>
                <w:sz w:val="21"/>
              </w:rPr>
            </w:pPr>
          </w:p>
        </w:tc>
        <w:tc>
          <w:tcPr>
            <w:tcW w:w="1099" w:type="dxa"/>
            <w:shd w:val="clear" w:color="auto" w:fill="FFFFFF"/>
            <w:vAlign w:val="top"/>
          </w:tcPr>
          <w:p w14:paraId="142AC105">
            <w:pPr>
              <w:rPr>
                <w:rFonts w:ascii="宋体"/>
                <w:sz w:val="21"/>
              </w:rPr>
            </w:pPr>
          </w:p>
        </w:tc>
        <w:tc>
          <w:tcPr>
            <w:tcW w:w="2299" w:type="dxa"/>
            <w:shd w:val="clear" w:color="auto" w:fill="FFFFFF"/>
            <w:vAlign w:val="top"/>
          </w:tcPr>
          <w:p w14:paraId="5C9BAC28">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210</w:t>
            </w:r>
            <w:r>
              <w:rPr>
                <w:rFonts w:ascii="Times New Roman" w:hAnsi="Times New Roman" w:eastAsia="Times New Roman" w:cs="Times New Roman"/>
                <w:spacing w:val="9"/>
                <w:sz w:val="16"/>
                <w:szCs w:val="16"/>
              </w:rPr>
              <w:t xml:space="preserve"> </w:t>
            </w:r>
            <w:r>
              <w:rPr>
                <w:rFonts w:ascii="宋体" w:hAnsi="宋体" w:eastAsia="宋体" w:cs="宋体"/>
                <w:spacing w:val="-1"/>
                <w:sz w:val="16"/>
                <w:szCs w:val="16"/>
              </w:rPr>
              <w:t>卫生健康支出</w:t>
            </w:r>
          </w:p>
        </w:tc>
        <w:tc>
          <w:tcPr>
            <w:tcW w:w="1059" w:type="dxa"/>
            <w:shd w:val="clear" w:color="auto" w:fill="FFFFFF"/>
            <w:vAlign w:val="top"/>
          </w:tcPr>
          <w:p w14:paraId="72502A20">
            <w:pPr>
              <w:spacing w:before="42" w:line="180" w:lineRule="auto"/>
              <w:ind w:firstLine="67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0.80</w:t>
            </w:r>
          </w:p>
        </w:tc>
        <w:tc>
          <w:tcPr>
            <w:tcW w:w="1079" w:type="dxa"/>
            <w:shd w:val="clear" w:color="auto" w:fill="FFFFFF"/>
            <w:vAlign w:val="top"/>
          </w:tcPr>
          <w:p w14:paraId="09231EA9">
            <w:pPr>
              <w:spacing w:before="42" w:line="180" w:lineRule="auto"/>
              <w:ind w:firstLine="69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0.80</w:t>
            </w:r>
          </w:p>
        </w:tc>
        <w:tc>
          <w:tcPr>
            <w:tcW w:w="1204" w:type="dxa"/>
            <w:shd w:val="clear" w:color="auto" w:fill="FFFFFF"/>
            <w:vAlign w:val="top"/>
          </w:tcPr>
          <w:p w14:paraId="5820EF7F">
            <w:pPr>
              <w:rPr>
                <w:rFonts w:ascii="宋体"/>
                <w:sz w:val="21"/>
              </w:rPr>
            </w:pPr>
          </w:p>
        </w:tc>
      </w:tr>
      <w:tr w14:paraId="1631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4DA68A49">
            <w:pPr>
              <w:rPr>
                <w:rFonts w:ascii="宋体"/>
                <w:sz w:val="21"/>
              </w:rPr>
            </w:pPr>
          </w:p>
        </w:tc>
        <w:tc>
          <w:tcPr>
            <w:tcW w:w="1099" w:type="dxa"/>
            <w:shd w:val="clear" w:color="auto" w:fill="FFFFFF"/>
            <w:vAlign w:val="top"/>
          </w:tcPr>
          <w:p w14:paraId="0342761B">
            <w:pPr>
              <w:rPr>
                <w:rFonts w:ascii="宋体"/>
                <w:sz w:val="21"/>
              </w:rPr>
            </w:pPr>
          </w:p>
        </w:tc>
        <w:tc>
          <w:tcPr>
            <w:tcW w:w="2299" w:type="dxa"/>
            <w:shd w:val="clear" w:color="auto" w:fill="FFFFFF"/>
            <w:vAlign w:val="top"/>
          </w:tcPr>
          <w:p w14:paraId="00D53418">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211</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节能环保支出</w:t>
            </w:r>
          </w:p>
        </w:tc>
        <w:tc>
          <w:tcPr>
            <w:tcW w:w="1059" w:type="dxa"/>
            <w:shd w:val="clear" w:color="auto" w:fill="FFFFFF"/>
            <w:vAlign w:val="top"/>
          </w:tcPr>
          <w:p w14:paraId="1F33CE75">
            <w:pPr>
              <w:rPr>
                <w:rFonts w:ascii="宋体"/>
                <w:sz w:val="21"/>
              </w:rPr>
            </w:pPr>
          </w:p>
        </w:tc>
        <w:tc>
          <w:tcPr>
            <w:tcW w:w="1079" w:type="dxa"/>
            <w:shd w:val="clear" w:color="auto" w:fill="FFFFFF"/>
            <w:vAlign w:val="top"/>
          </w:tcPr>
          <w:p w14:paraId="7D7E21AB">
            <w:pPr>
              <w:rPr>
                <w:rFonts w:ascii="宋体"/>
                <w:sz w:val="21"/>
              </w:rPr>
            </w:pPr>
          </w:p>
        </w:tc>
        <w:tc>
          <w:tcPr>
            <w:tcW w:w="1204" w:type="dxa"/>
            <w:shd w:val="clear" w:color="auto" w:fill="FFFFFF"/>
            <w:vAlign w:val="top"/>
          </w:tcPr>
          <w:p w14:paraId="56D80996">
            <w:pPr>
              <w:rPr>
                <w:rFonts w:ascii="宋体"/>
                <w:sz w:val="21"/>
              </w:rPr>
            </w:pPr>
          </w:p>
        </w:tc>
      </w:tr>
      <w:tr w14:paraId="3B89A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7AE8B835">
            <w:pPr>
              <w:rPr>
                <w:rFonts w:ascii="宋体"/>
                <w:sz w:val="21"/>
              </w:rPr>
            </w:pPr>
          </w:p>
        </w:tc>
        <w:tc>
          <w:tcPr>
            <w:tcW w:w="1099" w:type="dxa"/>
            <w:shd w:val="clear" w:color="auto" w:fill="FFFFFF"/>
            <w:vAlign w:val="top"/>
          </w:tcPr>
          <w:p w14:paraId="42F0FB2B">
            <w:pPr>
              <w:rPr>
                <w:rFonts w:ascii="宋体"/>
                <w:sz w:val="21"/>
              </w:rPr>
            </w:pPr>
          </w:p>
        </w:tc>
        <w:tc>
          <w:tcPr>
            <w:tcW w:w="2299" w:type="dxa"/>
            <w:shd w:val="clear" w:color="auto" w:fill="FFFFFF"/>
            <w:vAlign w:val="top"/>
          </w:tcPr>
          <w:p w14:paraId="18F462F5">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212</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城乡社区支出</w:t>
            </w:r>
          </w:p>
        </w:tc>
        <w:tc>
          <w:tcPr>
            <w:tcW w:w="1059" w:type="dxa"/>
            <w:shd w:val="clear" w:color="auto" w:fill="FFFFFF"/>
            <w:vAlign w:val="top"/>
          </w:tcPr>
          <w:p w14:paraId="56B30C43">
            <w:pPr>
              <w:rPr>
                <w:rFonts w:ascii="宋体"/>
                <w:sz w:val="21"/>
              </w:rPr>
            </w:pPr>
          </w:p>
        </w:tc>
        <w:tc>
          <w:tcPr>
            <w:tcW w:w="1079" w:type="dxa"/>
            <w:shd w:val="clear" w:color="auto" w:fill="FFFFFF"/>
            <w:vAlign w:val="top"/>
          </w:tcPr>
          <w:p w14:paraId="097E1BCA">
            <w:pPr>
              <w:rPr>
                <w:rFonts w:ascii="宋体"/>
                <w:sz w:val="21"/>
              </w:rPr>
            </w:pPr>
          </w:p>
        </w:tc>
        <w:tc>
          <w:tcPr>
            <w:tcW w:w="1204" w:type="dxa"/>
            <w:shd w:val="clear" w:color="auto" w:fill="FFFFFF"/>
            <w:vAlign w:val="top"/>
          </w:tcPr>
          <w:p w14:paraId="67D63D58">
            <w:pPr>
              <w:rPr>
                <w:rFonts w:ascii="宋体"/>
                <w:sz w:val="21"/>
              </w:rPr>
            </w:pPr>
          </w:p>
        </w:tc>
      </w:tr>
      <w:tr w14:paraId="1AA38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1CA1DECB">
            <w:pPr>
              <w:rPr>
                <w:rFonts w:ascii="宋体"/>
                <w:sz w:val="21"/>
              </w:rPr>
            </w:pPr>
          </w:p>
        </w:tc>
        <w:tc>
          <w:tcPr>
            <w:tcW w:w="1099" w:type="dxa"/>
            <w:shd w:val="clear" w:color="auto" w:fill="FFFFFF"/>
            <w:vAlign w:val="top"/>
          </w:tcPr>
          <w:p w14:paraId="2B5DBE10">
            <w:pPr>
              <w:rPr>
                <w:rFonts w:ascii="宋体"/>
                <w:sz w:val="21"/>
              </w:rPr>
            </w:pPr>
          </w:p>
        </w:tc>
        <w:tc>
          <w:tcPr>
            <w:tcW w:w="2299" w:type="dxa"/>
            <w:shd w:val="clear" w:color="auto" w:fill="FFFFFF"/>
            <w:vAlign w:val="top"/>
          </w:tcPr>
          <w:p w14:paraId="05C372D0">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213</w:t>
            </w:r>
            <w:r>
              <w:rPr>
                <w:rFonts w:ascii="Times New Roman" w:hAnsi="Times New Roman" w:eastAsia="Times New Roman" w:cs="Times New Roman"/>
                <w:spacing w:val="7"/>
                <w:sz w:val="16"/>
                <w:szCs w:val="16"/>
              </w:rPr>
              <w:t xml:space="preserve"> </w:t>
            </w:r>
            <w:r>
              <w:rPr>
                <w:rFonts w:ascii="宋体" w:hAnsi="宋体" w:eastAsia="宋体" w:cs="宋体"/>
                <w:spacing w:val="-1"/>
                <w:sz w:val="16"/>
                <w:szCs w:val="16"/>
              </w:rPr>
              <w:t>农林水支出</w:t>
            </w:r>
          </w:p>
        </w:tc>
        <w:tc>
          <w:tcPr>
            <w:tcW w:w="1059" w:type="dxa"/>
            <w:shd w:val="clear" w:color="auto" w:fill="FFFFFF"/>
            <w:vAlign w:val="top"/>
          </w:tcPr>
          <w:p w14:paraId="44AA3D0D">
            <w:pPr>
              <w:spacing w:before="42" w:line="180" w:lineRule="auto"/>
              <w:ind w:firstLine="408"/>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1,049.20</w:t>
            </w:r>
          </w:p>
        </w:tc>
        <w:tc>
          <w:tcPr>
            <w:tcW w:w="1079" w:type="dxa"/>
            <w:shd w:val="clear" w:color="auto" w:fill="FFFFFF"/>
            <w:vAlign w:val="top"/>
          </w:tcPr>
          <w:p w14:paraId="0A82ED8E">
            <w:pPr>
              <w:spacing w:before="42" w:line="180" w:lineRule="auto"/>
              <w:ind w:firstLine="429"/>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1,049.20</w:t>
            </w:r>
          </w:p>
        </w:tc>
        <w:tc>
          <w:tcPr>
            <w:tcW w:w="1204" w:type="dxa"/>
            <w:shd w:val="clear" w:color="auto" w:fill="FFFFFF"/>
            <w:vAlign w:val="top"/>
          </w:tcPr>
          <w:p w14:paraId="2B3C1937">
            <w:pPr>
              <w:rPr>
                <w:rFonts w:ascii="宋体"/>
                <w:sz w:val="21"/>
              </w:rPr>
            </w:pPr>
          </w:p>
        </w:tc>
      </w:tr>
      <w:tr w14:paraId="5971E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6C1A4E90">
            <w:pPr>
              <w:rPr>
                <w:rFonts w:ascii="宋体"/>
                <w:sz w:val="21"/>
              </w:rPr>
            </w:pPr>
          </w:p>
        </w:tc>
        <w:tc>
          <w:tcPr>
            <w:tcW w:w="1099" w:type="dxa"/>
            <w:shd w:val="clear" w:color="auto" w:fill="FFFFFF"/>
            <w:vAlign w:val="top"/>
          </w:tcPr>
          <w:p w14:paraId="47BDB7BF">
            <w:pPr>
              <w:rPr>
                <w:rFonts w:ascii="宋体"/>
                <w:sz w:val="21"/>
              </w:rPr>
            </w:pPr>
          </w:p>
        </w:tc>
        <w:tc>
          <w:tcPr>
            <w:tcW w:w="2299" w:type="dxa"/>
            <w:shd w:val="clear" w:color="auto" w:fill="FFFFFF"/>
            <w:vAlign w:val="top"/>
          </w:tcPr>
          <w:p w14:paraId="1AEB0FFA">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214</w:t>
            </w:r>
            <w:r>
              <w:rPr>
                <w:rFonts w:ascii="Times New Roman" w:hAnsi="Times New Roman" w:eastAsia="Times New Roman" w:cs="Times New Roman"/>
                <w:spacing w:val="17"/>
                <w:sz w:val="16"/>
                <w:szCs w:val="16"/>
              </w:rPr>
              <w:t xml:space="preserve"> </w:t>
            </w:r>
            <w:r>
              <w:rPr>
                <w:rFonts w:ascii="宋体" w:hAnsi="宋体" w:eastAsia="宋体" w:cs="宋体"/>
                <w:spacing w:val="-2"/>
                <w:sz w:val="16"/>
                <w:szCs w:val="16"/>
              </w:rPr>
              <w:t>交通运输支出</w:t>
            </w:r>
          </w:p>
        </w:tc>
        <w:tc>
          <w:tcPr>
            <w:tcW w:w="1059" w:type="dxa"/>
            <w:shd w:val="clear" w:color="auto" w:fill="FFFFFF"/>
            <w:vAlign w:val="top"/>
          </w:tcPr>
          <w:p w14:paraId="11747899">
            <w:pPr>
              <w:rPr>
                <w:rFonts w:ascii="宋体"/>
                <w:sz w:val="21"/>
              </w:rPr>
            </w:pPr>
          </w:p>
        </w:tc>
        <w:tc>
          <w:tcPr>
            <w:tcW w:w="1079" w:type="dxa"/>
            <w:shd w:val="clear" w:color="auto" w:fill="FFFFFF"/>
            <w:vAlign w:val="top"/>
          </w:tcPr>
          <w:p w14:paraId="7388DA5E">
            <w:pPr>
              <w:rPr>
                <w:rFonts w:ascii="宋体"/>
                <w:sz w:val="21"/>
              </w:rPr>
            </w:pPr>
          </w:p>
        </w:tc>
        <w:tc>
          <w:tcPr>
            <w:tcW w:w="1204" w:type="dxa"/>
            <w:shd w:val="clear" w:color="auto" w:fill="FFFFFF"/>
            <w:vAlign w:val="top"/>
          </w:tcPr>
          <w:p w14:paraId="4BA40118">
            <w:pPr>
              <w:rPr>
                <w:rFonts w:ascii="宋体"/>
                <w:sz w:val="21"/>
              </w:rPr>
            </w:pPr>
          </w:p>
        </w:tc>
      </w:tr>
      <w:tr w14:paraId="7444F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6EFFB5CF">
            <w:pPr>
              <w:rPr>
                <w:rFonts w:ascii="宋体"/>
                <w:sz w:val="21"/>
              </w:rPr>
            </w:pPr>
          </w:p>
        </w:tc>
        <w:tc>
          <w:tcPr>
            <w:tcW w:w="1099" w:type="dxa"/>
            <w:shd w:val="clear" w:color="auto" w:fill="FFFFFF"/>
            <w:vAlign w:val="top"/>
          </w:tcPr>
          <w:p w14:paraId="46FA0D57">
            <w:pPr>
              <w:rPr>
                <w:rFonts w:ascii="宋体"/>
                <w:sz w:val="21"/>
              </w:rPr>
            </w:pPr>
          </w:p>
        </w:tc>
        <w:tc>
          <w:tcPr>
            <w:tcW w:w="2299" w:type="dxa"/>
            <w:shd w:val="clear" w:color="auto" w:fill="FFFFFF"/>
            <w:vAlign w:val="top"/>
          </w:tcPr>
          <w:p w14:paraId="6EED3495">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215</w:t>
            </w:r>
            <w:r>
              <w:rPr>
                <w:rFonts w:ascii="Times New Roman" w:hAnsi="Times New Roman" w:eastAsia="Times New Roman" w:cs="Times New Roman"/>
                <w:spacing w:val="23"/>
                <w:sz w:val="16"/>
                <w:szCs w:val="16"/>
              </w:rPr>
              <w:t xml:space="preserve"> </w:t>
            </w:r>
            <w:r>
              <w:rPr>
                <w:rFonts w:ascii="宋体" w:hAnsi="宋体" w:eastAsia="宋体" w:cs="宋体"/>
                <w:spacing w:val="-2"/>
                <w:sz w:val="16"/>
                <w:szCs w:val="16"/>
              </w:rPr>
              <w:t>资源勘探信息等支出</w:t>
            </w:r>
          </w:p>
        </w:tc>
        <w:tc>
          <w:tcPr>
            <w:tcW w:w="1059" w:type="dxa"/>
            <w:shd w:val="clear" w:color="auto" w:fill="FFFFFF"/>
            <w:vAlign w:val="top"/>
          </w:tcPr>
          <w:p w14:paraId="104A6E04">
            <w:pPr>
              <w:rPr>
                <w:rFonts w:ascii="宋体"/>
                <w:sz w:val="21"/>
              </w:rPr>
            </w:pPr>
          </w:p>
        </w:tc>
        <w:tc>
          <w:tcPr>
            <w:tcW w:w="1079" w:type="dxa"/>
            <w:shd w:val="clear" w:color="auto" w:fill="FFFFFF"/>
            <w:vAlign w:val="top"/>
          </w:tcPr>
          <w:p w14:paraId="5E51ECBF">
            <w:pPr>
              <w:rPr>
                <w:rFonts w:ascii="宋体"/>
                <w:sz w:val="21"/>
              </w:rPr>
            </w:pPr>
          </w:p>
        </w:tc>
        <w:tc>
          <w:tcPr>
            <w:tcW w:w="1204" w:type="dxa"/>
            <w:shd w:val="clear" w:color="auto" w:fill="FFFFFF"/>
            <w:vAlign w:val="top"/>
          </w:tcPr>
          <w:p w14:paraId="55C721E7">
            <w:pPr>
              <w:rPr>
                <w:rFonts w:ascii="宋体"/>
                <w:sz w:val="21"/>
              </w:rPr>
            </w:pPr>
          </w:p>
        </w:tc>
      </w:tr>
      <w:tr w14:paraId="6EA94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2184" w:type="dxa"/>
            <w:shd w:val="clear" w:color="auto" w:fill="FFFFFF"/>
            <w:vAlign w:val="top"/>
          </w:tcPr>
          <w:p w14:paraId="4CDFC375">
            <w:pPr>
              <w:rPr>
                <w:rFonts w:ascii="宋体"/>
                <w:sz w:val="21"/>
              </w:rPr>
            </w:pPr>
          </w:p>
        </w:tc>
        <w:tc>
          <w:tcPr>
            <w:tcW w:w="1099" w:type="dxa"/>
            <w:shd w:val="clear" w:color="auto" w:fill="FFFFFF"/>
            <w:vAlign w:val="top"/>
          </w:tcPr>
          <w:p w14:paraId="64D71A31">
            <w:pPr>
              <w:rPr>
                <w:rFonts w:ascii="宋体"/>
                <w:sz w:val="21"/>
              </w:rPr>
            </w:pPr>
          </w:p>
        </w:tc>
        <w:tc>
          <w:tcPr>
            <w:tcW w:w="2299" w:type="dxa"/>
            <w:shd w:val="clear" w:color="auto" w:fill="FFFFFF"/>
            <w:vAlign w:val="top"/>
          </w:tcPr>
          <w:p w14:paraId="23EEF358">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216</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商业服务业等支出</w:t>
            </w:r>
          </w:p>
        </w:tc>
        <w:tc>
          <w:tcPr>
            <w:tcW w:w="1059" w:type="dxa"/>
            <w:shd w:val="clear" w:color="auto" w:fill="FFFFFF"/>
            <w:vAlign w:val="top"/>
          </w:tcPr>
          <w:p w14:paraId="180D9200">
            <w:pPr>
              <w:rPr>
                <w:rFonts w:ascii="宋体"/>
                <w:sz w:val="21"/>
              </w:rPr>
            </w:pPr>
          </w:p>
        </w:tc>
        <w:tc>
          <w:tcPr>
            <w:tcW w:w="1079" w:type="dxa"/>
            <w:shd w:val="clear" w:color="auto" w:fill="FFFFFF"/>
            <w:vAlign w:val="top"/>
          </w:tcPr>
          <w:p w14:paraId="2511A8EF">
            <w:pPr>
              <w:rPr>
                <w:rFonts w:ascii="宋体"/>
                <w:sz w:val="21"/>
              </w:rPr>
            </w:pPr>
          </w:p>
        </w:tc>
        <w:tc>
          <w:tcPr>
            <w:tcW w:w="1204" w:type="dxa"/>
            <w:shd w:val="clear" w:color="auto" w:fill="FFFFFF"/>
            <w:vAlign w:val="top"/>
          </w:tcPr>
          <w:p w14:paraId="12CF9DF2">
            <w:pPr>
              <w:rPr>
                <w:rFonts w:ascii="宋体"/>
                <w:sz w:val="21"/>
              </w:rPr>
            </w:pPr>
          </w:p>
        </w:tc>
      </w:tr>
    </w:tbl>
    <w:p w14:paraId="73E95A63">
      <w:pPr>
        <w:rPr>
          <w:rFonts w:ascii="宋体"/>
          <w:sz w:val="21"/>
        </w:rPr>
      </w:pPr>
    </w:p>
    <w:p w14:paraId="2036EB40">
      <w:pPr>
        <w:sectPr>
          <w:footerReference r:id="rId17" w:type="default"/>
          <w:pgSz w:w="11906" w:h="16839"/>
          <w:pgMar w:top="1431" w:right="957" w:bottom="1478" w:left="1564" w:header="0" w:footer="1280" w:gutter="0"/>
          <w:cols w:space="720" w:num="1"/>
        </w:sectPr>
      </w:pPr>
    </w:p>
    <w:p w14:paraId="00C430B1"/>
    <w:p w14:paraId="047C8F2D"/>
    <w:p w14:paraId="77BC292B">
      <w:pPr>
        <w:spacing w:line="183" w:lineRule="exact"/>
      </w:pPr>
    </w:p>
    <w:tbl>
      <w:tblPr>
        <w:tblStyle w:val="4"/>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4"/>
        <w:gridCol w:w="1099"/>
        <w:gridCol w:w="2299"/>
        <w:gridCol w:w="1059"/>
        <w:gridCol w:w="1079"/>
        <w:gridCol w:w="1204"/>
      </w:tblGrid>
      <w:tr w14:paraId="0408E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2184" w:type="dxa"/>
            <w:tcBorders>
              <w:top w:val="nil"/>
            </w:tcBorders>
            <w:shd w:val="clear" w:color="auto" w:fill="FFFFFF"/>
            <w:vAlign w:val="top"/>
          </w:tcPr>
          <w:p w14:paraId="04AC78F6">
            <w:pPr>
              <w:rPr>
                <w:rFonts w:ascii="宋体"/>
                <w:sz w:val="21"/>
              </w:rPr>
            </w:pPr>
          </w:p>
        </w:tc>
        <w:tc>
          <w:tcPr>
            <w:tcW w:w="1099" w:type="dxa"/>
            <w:tcBorders>
              <w:top w:val="nil"/>
            </w:tcBorders>
            <w:shd w:val="clear" w:color="auto" w:fill="FFFFFF"/>
            <w:vAlign w:val="top"/>
          </w:tcPr>
          <w:p w14:paraId="2F9B33E6">
            <w:pPr>
              <w:rPr>
                <w:rFonts w:ascii="宋体"/>
                <w:sz w:val="21"/>
              </w:rPr>
            </w:pPr>
          </w:p>
        </w:tc>
        <w:tc>
          <w:tcPr>
            <w:tcW w:w="2299" w:type="dxa"/>
            <w:tcBorders>
              <w:top w:val="nil"/>
            </w:tcBorders>
            <w:shd w:val="clear" w:color="auto" w:fill="FFFFFF"/>
            <w:vAlign w:val="top"/>
          </w:tcPr>
          <w:p w14:paraId="7523567E">
            <w:pPr>
              <w:spacing w:before="32"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217</w:t>
            </w:r>
            <w:r>
              <w:rPr>
                <w:rFonts w:ascii="Times New Roman" w:hAnsi="Times New Roman" w:eastAsia="Times New Roman" w:cs="Times New Roman"/>
                <w:spacing w:val="12"/>
                <w:w w:val="101"/>
                <w:sz w:val="16"/>
                <w:szCs w:val="16"/>
              </w:rPr>
              <w:t xml:space="preserve"> </w:t>
            </w:r>
            <w:r>
              <w:rPr>
                <w:rFonts w:ascii="宋体" w:hAnsi="宋体" w:eastAsia="宋体" w:cs="宋体"/>
                <w:spacing w:val="-2"/>
                <w:sz w:val="16"/>
                <w:szCs w:val="16"/>
              </w:rPr>
              <w:t>金融支出</w:t>
            </w:r>
          </w:p>
        </w:tc>
        <w:tc>
          <w:tcPr>
            <w:tcW w:w="1059" w:type="dxa"/>
            <w:tcBorders>
              <w:top w:val="nil"/>
            </w:tcBorders>
            <w:shd w:val="clear" w:color="auto" w:fill="FFFFFF"/>
            <w:vAlign w:val="top"/>
          </w:tcPr>
          <w:p w14:paraId="7F103B3A">
            <w:pPr>
              <w:rPr>
                <w:rFonts w:ascii="宋体"/>
                <w:sz w:val="21"/>
              </w:rPr>
            </w:pPr>
          </w:p>
        </w:tc>
        <w:tc>
          <w:tcPr>
            <w:tcW w:w="1079" w:type="dxa"/>
            <w:tcBorders>
              <w:top w:val="nil"/>
            </w:tcBorders>
            <w:shd w:val="clear" w:color="auto" w:fill="FFFFFF"/>
            <w:vAlign w:val="top"/>
          </w:tcPr>
          <w:p w14:paraId="6CA3770E">
            <w:pPr>
              <w:rPr>
                <w:rFonts w:ascii="宋体"/>
                <w:sz w:val="21"/>
              </w:rPr>
            </w:pPr>
          </w:p>
        </w:tc>
        <w:tc>
          <w:tcPr>
            <w:tcW w:w="1204" w:type="dxa"/>
            <w:tcBorders>
              <w:top w:val="nil"/>
            </w:tcBorders>
            <w:shd w:val="clear" w:color="auto" w:fill="FFFFFF"/>
            <w:vAlign w:val="top"/>
          </w:tcPr>
          <w:p w14:paraId="2663BDF8">
            <w:pPr>
              <w:rPr>
                <w:rFonts w:ascii="宋体"/>
                <w:sz w:val="21"/>
              </w:rPr>
            </w:pPr>
          </w:p>
        </w:tc>
      </w:tr>
      <w:tr w14:paraId="28EAF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14BB0938">
            <w:pPr>
              <w:rPr>
                <w:rFonts w:ascii="宋体"/>
                <w:sz w:val="21"/>
              </w:rPr>
            </w:pPr>
          </w:p>
        </w:tc>
        <w:tc>
          <w:tcPr>
            <w:tcW w:w="1099" w:type="dxa"/>
            <w:shd w:val="clear" w:color="auto" w:fill="FFFFFF"/>
            <w:vAlign w:val="top"/>
          </w:tcPr>
          <w:p w14:paraId="73A2F327">
            <w:pPr>
              <w:rPr>
                <w:rFonts w:ascii="宋体"/>
                <w:sz w:val="21"/>
              </w:rPr>
            </w:pPr>
          </w:p>
        </w:tc>
        <w:tc>
          <w:tcPr>
            <w:tcW w:w="2299" w:type="dxa"/>
            <w:shd w:val="clear" w:color="auto" w:fill="FFFFFF"/>
            <w:vAlign w:val="top"/>
          </w:tcPr>
          <w:p w14:paraId="1EED68F4">
            <w:pPr>
              <w:spacing w:before="24"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219</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援助其他地区支出</w:t>
            </w:r>
          </w:p>
        </w:tc>
        <w:tc>
          <w:tcPr>
            <w:tcW w:w="1059" w:type="dxa"/>
            <w:shd w:val="clear" w:color="auto" w:fill="FFFFFF"/>
            <w:vAlign w:val="top"/>
          </w:tcPr>
          <w:p w14:paraId="781F2765">
            <w:pPr>
              <w:rPr>
                <w:rFonts w:ascii="宋体"/>
                <w:sz w:val="21"/>
              </w:rPr>
            </w:pPr>
          </w:p>
        </w:tc>
        <w:tc>
          <w:tcPr>
            <w:tcW w:w="1079" w:type="dxa"/>
            <w:shd w:val="clear" w:color="auto" w:fill="FFFFFF"/>
            <w:vAlign w:val="top"/>
          </w:tcPr>
          <w:p w14:paraId="214A1B01">
            <w:pPr>
              <w:rPr>
                <w:rFonts w:ascii="宋体"/>
                <w:sz w:val="21"/>
              </w:rPr>
            </w:pPr>
          </w:p>
        </w:tc>
        <w:tc>
          <w:tcPr>
            <w:tcW w:w="1204" w:type="dxa"/>
            <w:shd w:val="clear" w:color="auto" w:fill="FFFFFF"/>
            <w:vAlign w:val="top"/>
          </w:tcPr>
          <w:p w14:paraId="47150089">
            <w:pPr>
              <w:rPr>
                <w:rFonts w:ascii="宋体"/>
                <w:sz w:val="21"/>
              </w:rPr>
            </w:pPr>
          </w:p>
        </w:tc>
      </w:tr>
      <w:tr w14:paraId="025E3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073946C1">
            <w:pPr>
              <w:rPr>
                <w:rFonts w:ascii="宋体"/>
                <w:sz w:val="21"/>
              </w:rPr>
            </w:pPr>
          </w:p>
        </w:tc>
        <w:tc>
          <w:tcPr>
            <w:tcW w:w="1099" w:type="dxa"/>
            <w:shd w:val="clear" w:color="auto" w:fill="FFFFFF"/>
            <w:vAlign w:val="top"/>
          </w:tcPr>
          <w:p w14:paraId="4B2513E8">
            <w:pPr>
              <w:rPr>
                <w:rFonts w:ascii="宋体"/>
                <w:sz w:val="21"/>
              </w:rPr>
            </w:pPr>
          </w:p>
        </w:tc>
        <w:tc>
          <w:tcPr>
            <w:tcW w:w="2299" w:type="dxa"/>
            <w:shd w:val="clear" w:color="auto" w:fill="FFFFFF"/>
            <w:vAlign w:val="top"/>
          </w:tcPr>
          <w:p w14:paraId="16FF2086">
            <w:pPr>
              <w:spacing w:before="25"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220</w:t>
            </w:r>
            <w:r>
              <w:rPr>
                <w:rFonts w:ascii="Times New Roman" w:hAnsi="Times New Roman" w:eastAsia="Times New Roman" w:cs="Times New Roman"/>
                <w:spacing w:val="23"/>
                <w:sz w:val="16"/>
                <w:szCs w:val="16"/>
              </w:rPr>
              <w:t xml:space="preserve"> </w:t>
            </w:r>
            <w:r>
              <w:rPr>
                <w:rFonts w:ascii="宋体" w:hAnsi="宋体" w:eastAsia="宋体" w:cs="宋体"/>
                <w:spacing w:val="-2"/>
                <w:sz w:val="16"/>
                <w:szCs w:val="16"/>
              </w:rPr>
              <w:t>国土海洋气象等支出</w:t>
            </w:r>
          </w:p>
        </w:tc>
        <w:tc>
          <w:tcPr>
            <w:tcW w:w="1059" w:type="dxa"/>
            <w:shd w:val="clear" w:color="auto" w:fill="FFFFFF"/>
            <w:vAlign w:val="top"/>
          </w:tcPr>
          <w:p w14:paraId="5A9C2148">
            <w:pPr>
              <w:rPr>
                <w:rFonts w:ascii="宋体"/>
                <w:sz w:val="21"/>
              </w:rPr>
            </w:pPr>
          </w:p>
        </w:tc>
        <w:tc>
          <w:tcPr>
            <w:tcW w:w="1079" w:type="dxa"/>
            <w:shd w:val="clear" w:color="auto" w:fill="FFFFFF"/>
            <w:vAlign w:val="top"/>
          </w:tcPr>
          <w:p w14:paraId="051EA488">
            <w:pPr>
              <w:rPr>
                <w:rFonts w:ascii="宋体"/>
                <w:sz w:val="21"/>
              </w:rPr>
            </w:pPr>
          </w:p>
        </w:tc>
        <w:tc>
          <w:tcPr>
            <w:tcW w:w="1204" w:type="dxa"/>
            <w:shd w:val="clear" w:color="auto" w:fill="FFFFFF"/>
            <w:vAlign w:val="top"/>
          </w:tcPr>
          <w:p w14:paraId="59D2C411">
            <w:pPr>
              <w:rPr>
                <w:rFonts w:ascii="宋体"/>
                <w:sz w:val="21"/>
              </w:rPr>
            </w:pPr>
          </w:p>
        </w:tc>
      </w:tr>
      <w:tr w14:paraId="012B9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7BC0734F">
            <w:pPr>
              <w:rPr>
                <w:rFonts w:ascii="宋体"/>
                <w:sz w:val="21"/>
              </w:rPr>
            </w:pPr>
          </w:p>
        </w:tc>
        <w:tc>
          <w:tcPr>
            <w:tcW w:w="1099" w:type="dxa"/>
            <w:shd w:val="clear" w:color="auto" w:fill="FFFFFF"/>
            <w:vAlign w:val="top"/>
          </w:tcPr>
          <w:p w14:paraId="307CE754">
            <w:pPr>
              <w:rPr>
                <w:rFonts w:ascii="宋体"/>
                <w:sz w:val="21"/>
              </w:rPr>
            </w:pPr>
          </w:p>
        </w:tc>
        <w:tc>
          <w:tcPr>
            <w:tcW w:w="2299" w:type="dxa"/>
            <w:shd w:val="clear" w:color="auto" w:fill="FFFFFF"/>
            <w:vAlign w:val="top"/>
          </w:tcPr>
          <w:p w14:paraId="41FFC2C9">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221</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住房保障支出</w:t>
            </w:r>
          </w:p>
        </w:tc>
        <w:tc>
          <w:tcPr>
            <w:tcW w:w="1059" w:type="dxa"/>
            <w:shd w:val="clear" w:color="auto" w:fill="FFFFFF"/>
            <w:vAlign w:val="top"/>
          </w:tcPr>
          <w:p w14:paraId="7F748834">
            <w:pPr>
              <w:rPr>
                <w:rFonts w:ascii="宋体"/>
                <w:sz w:val="21"/>
              </w:rPr>
            </w:pPr>
          </w:p>
        </w:tc>
        <w:tc>
          <w:tcPr>
            <w:tcW w:w="1079" w:type="dxa"/>
            <w:shd w:val="clear" w:color="auto" w:fill="FFFFFF"/>
            <w:vAlign w:val="top"/>
          </w:tcPr>
          <w:p w14:paraId="3A133F09">
            <w:pPr>
              <w:rPr>
                <w:rFonts w:ascii="宋体"/>
                <w:sz w:val="21"/>
              </w:rPr>
            </w:pPr>
          </w:p>
        </w:tc>
        <w:tc>
          <w:tcPr>
            <w:tcW w:w="1204" w:type="dxa"/>
            <w:shd w:val="clear" w:color="auto" w:fill="FFFFFF"/>
            <w:vAlign w:val="top"/>
          </w:tcPr>
          <w:p w14:paraId="7962D038">
            <w:pPr>
              <w:rPr>
                <w:rFonts w:ascii="宋体"/>
                <w:sz w:val="21"/>
              </w:rPr>
            </w:pPr>
          </w:p>
        </w:tc>
      </w:tr>
      <w:tr w14:paraId="31737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184" w:type="dxa"/>
            <w:shd w:val="clear" w:color="auto" w:fill="FFFFFF"/>
            <w:vAlign w:val="top"/>
          </w:tcPr>
          <w:p w14:paraId="492C66B1">
            <w:pPr>
              <w:rPr>
                <w:rFonts w:ascii="宋体"/>
                <w:sz w:val="21"/>
              </w:rPr>
            </w:pPr>
          </w:p>
        </w:tc>
        <w:tc>
          <w:tcPr>
            <w:tcW w:w="1099" w:type="dxa"/>
            <w:shd w:val="clear" w:color="auto" w:fill="FFFFFF"/>
            <w:vAlign w:val="top"/>
          </w:tcPr>
          <w:p w14:paraId="5A9851A4">
            <w:pPr>
              <w:rPr>
                <w:rFonts w:ascii="宋体"/>
                <w:sz w:val="21"/>
              </w:rPr>
            </w:pPr>
          </w:p>
        </w:tc>
        <w:tc>
          <w:tcPr>
            <w:tcW w:w="2299" w:type="dxa"/>
            <w:shd w:val="clear" w:color="auto" w:fill="FFFFFF"/>
            <w:vAlign w:val="top"/>
          </w:tcPr>
          <w:p w14:paraId="05EDE213">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222</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粮油物资储备支出</w:t>
            </w:r>
          </w:p>
        </w:tc>
        <w:tc>
          <w:tcPr>
            <w:tcW w:w="1059" w:type="dxa"/>
            <w:shd w:val="clear" w:color="auto" w:fill="FFFFFF"/>
            <w:vAlign w:val="top"/>
          </w:tcPr>
          <w:p w14:paraId="1FE489F1">
            <w:pPr>
              <w:rPr>
                <w:rFonts w:ascii="宋体"/>
                <w:sz w:val="21"/>
              </w:rPr>
            </w:pPr>
          </w:p>
        </w:tc>
        <w:tc>
          <w:tcPr>
            <w:tcW w:w="1079" w:type="dxa"/>
            <w:shd w:val="clear" w:color="auto" w:fill="FFFFFF"/>
            <w:vAlign w:val="top"/>
          </w:tcPr>
          <w:p w14:paraId="79548F34">
            <w:pPr>
              <w:rPr>
                <w:rFonts w:ascii="宋体"/>
                <w:sz w:val="21"/>
              </w:rPr>
            </w:pPr>
          </w:p>
        </w:tc>
        <w:tc>
          <w:tcPr>
            <w:tcW w:w="1204" w:type="dxa"/>
            <w:shd w:val="clear" w:color="auto" w:fill="FFFFFF"/>
            <w:vAlign w:val="top"/>
          </w:tcPr>
          <w:p w14:paraId="78D1C65F">
            <w:pPr>
              <w:rPr>
                <w:rFonts w:ascii="宋体"/>
                <w:sz w:val="21"/>
              </w:rPr>
            </w:pPr>
          </w:p>
        </w:tc>
      </w:tr>
      <w:tr w14:paraId="60409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3D91CC7E">
            <w:pPr>
              <w:rPr>
                <w:rFonts w:ascii="宋体"/>
                <w:sz w:val="21"/>
              </w:rPr>
            </w:pPr>
          </w:p>
        </w:tc>
        <w:tc>
          <w:tcPr>
            <w:tcW w:w="1099" w:type="dxa"/>
            <w:shd w:val="clear" w:color="auto" w:fill="FFFFFF"/>
            <w:vAlign w:val="top"/>
          </w:tcPr>
          <w:p w14:paraId="606F94E9">
            <w:pPr>
              <w:rPr>
                <w:rFonts w:ascii="宋体"/>
                <w:sz w:val="21"/>
              </w:rPr>
            </w:pPr>
          </w:p>
        </w:tc>
        <w:tc>
          <w:tcPr>
            <w:tcW w:w="2299" w:type="dxa"/>
            <w:shd w:val="clear" w:color="auto" w:fill="FFFFFF"/>
            <w:vAlign w:val="top"/>
          </w:tcPr>
          <w:p w14:paraId="794B1F9D">
            <w:pPr>
              <w:spacing w:before="28"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224</w:t>
            </w:r>
            <w:r>
              <w:rPr>
                <w:rFonts w:ascii="Times New Roman" w:hAnsi="Times New Roman" w:eastAsia="Times New Roman" w:cs="Times New Roman"/>
                <w:spacing w:val="13"/>
                <w:sz w:val="16"/>
                <w:szCs w:val="16"/>
              </w:rPr>
              <w:t xml:space="preserve"> </w:t>
            </w:r>
            <w:r>
              <w:rPr>
                <w:rFonts w:ascii="宋体" w:hAnsi="宋体" w:eastAsia="宋体" w:cs="宋体"/>
                <w:spacing w:val="-1"/>
                <w:sz w:val="16"/>
                <w:szCs w:val="16"/>
              </w:rPr>
              <w:t>灾害防治及应急管理支出</w:t>
            </w:r>
          </w:p>
        </w:tc>
        <w:tc>
          <w:tcPr>
            <w:tcW w:w="1059" w:type="dxa"/>
            <w:shd w:val="clear" w:color="auto" w:fill="FFFFFF"/>
            <w:vAlign w:val="top"/>
          </w:tcPr>
          <w:p w14:paraId="6969E09C">
            <w:pPr>
              <w:rPr>
                <w:rFonts w:ascii="宋体"/>
                <w:sz w:val="21"/>
              </w:rPr>
            </w:pPr>
          </w:p>
        </w:tc>
        <w:tc>
          <w:tcPr>
            <w:tcW w:w="1079" w:type="dxa"/>
            <w:shd w:val="clear" w:color="auto" w:fill="FFFFFF"/>
            <w:vAlign w:val="top"/>
          </w:tcPr>
          <w:p w14:paraId="362FB40F">
            <w:pPr>
              <w:rPr>
                <w:rFonts w:ascii="宋体"/>
                <w:sz w:val="21"/>
              </w:rPr>
            </w:pPr>
          </w:p>
        </w:tc>
        <w:tc>
          <w:tcPr>
            <w:tcW w:w="1204" w:type="dxa"/>
            <w:shd w:val="clear" w:color="auto" w:fill="FFFFFF"/>
            <w:vAlign w:val="top"/>
          </w:tcPr>
          <w:p w14:paraId="696D7DE5">
            <w:pPr>
              <w:rPr>
                <w:rFonts w:ascii="宋体"/>
                <w:sz w:val="21"/>
              </w:rPr>
            </w:pPr>
          </w:p>
        </w:tc>
      </w:tr>
      <w:tr w14:paraId="08595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6759FD1E">
            <w:pPr>
              <w:rPr>
                <w:rFonts w:ascii="宋体"/>
                <w:sz w:val="21"/>
              </w:rPr>
            </w:pPr>
          </w:p>
        </w:tc>
        <w:tc>
          <w:tcPr>
            <w:tcW w:w="1099" w:type="dxa"/>
            <w:shd w:val="clear" w:color="auto" w:fill="FFFFFF"/>
            <w:vAlign w:val="top"/>
          </w:tcPr>
          <w:p w14:paraId="6BA266B7">
            <w:pPr>
              <w:rPr>
                <w:rFonts w:ascii="宋体"/>
                <w:sz w:val="21"/>
              </w:rPr>
            </w:pPr>
          </w:p>
        </w:tc>
        <w:tc>
          <w:tcPr>
            <w:tcW w:w="2299" w:type="dxa"/>
            <w:shd w:val="clear" w:color="auto" w:fill="FFFFFF"/>
            <w:vAlign w:val="top"/>
          </w:tcPr>
          <w:p w14:paraId="13ABEB34">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3"/>
                <w:sz w:val="16"/>
                <w:szCs w:val="16"/>
              </w:rPr>
              <w:t>228</w:t>
            </w:r>
            <w:r>
              <w:rPr>
                <w:rFonts w:ascii="Times New Roman" w:hAnsi="Times New Roman" w:eastAsia="Times New Roman" w:cs="Times New Roman"/>
                <w:spacing w:val="32"/>
                <w:sz w:val="16"/>
                <w:szCs w:val="16"/>
              </w:rPr>
              <w:t xml:space="preserve"> </w:t>
            </w:r>
            <w:r>
              <w:rPr>
                <w:rFonts w:ascii="宋体" w:hAnsi="宋体" w:eastAsia="宋体" w:cs="宋体"/>
                <w:spacing w:val="-3"/>
                <w:sz w:val="16"/>
                <w:szCs w:val="16"/>
              </w:rPr>
              <w:t>国债还本付息支出</w:t>
            </w:r>
          </w:p>
        </w:tc>
        <w:tc>
          <w:tcPr>
            <w:tcW w:w="1059" w:type="dxa"/>
            <w:shd w:val="clear" w:color="auto" w:fill="FFFFFF"/>
            <w:vAlign w:val="top"/>
          </w:tcPr>
          <w:p w14:paraId="095B5EDB">
            <w:pPr>
              <w:rPr>
                <w:rFonts w:ascii="宋体"/>
                <w:sz w:val="21"/>
              </w:rPr>
            </w:pPr>
          </w:p>
        </w:tc>
        <w:tc>
          <w:tcPr>
            <w:tcW w:w="1079" w:type="dxa"/>
            <w:shd w:val="clear" w:color="auto" w:fill="FFFFFF"/>
            <w:vAlign w:val="top"/>
          </w:tcPr>
          <w:p w14:paraId="6E077AC8">
            <w:pPr>
              <w:rPr>
                <w:rFonts w:ascii="宋体"/>
                <w:sz w:val="21"/>
              </w:rPr>
            </w:pPr>
          </w:p>
        </w:tc>
        <w:tc>
          <w:tcPr>
            <w:tcW w:w="1204" w:type="dxa"/>
            <w:shd w:val="clear" w:color="auto" w:fill="FFFFFF"/>
            <w:vAlign w:val="top"/>
          </w:tcPr>
          <w:p w14:paraId="7C4F1C01">
            <w:pPr>
              <w:rPr>
                <w:rFonts w:ascii="宋体"/>
                <w:sz w:val="21"/>
              </w:rPr>
            </w:pPr>
          </w:p>
        </w:tc>
      </w:tr>
      <w:tr w14:paraId="443C2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51782D93">
            <w:pPr>
              <w:rPr>
                <w:rFonts w:ascii="宋体"/>
                <w:sz w:val="21"/>
              </w:rPr>
            </w:pPr>
          </w:p>
        </w:tc>
        <w:tc>
          <w:tcPr>
            <w:tcW w:w="1099" w:type="dxa"/>
            <w:shd w:val="clear" w:color="auto" w:fill="FFFFFF"/>
            <w:vAlign w:val="top"/>
          </w:tcPr>
          <w:p w14:paraId="6F2B98A9">
            <w:pPr>
              <w:rPr>
                <w:rFonts w:ascii="宋体"/>
                <w:sz w:val="21"/>
              </w:rPr>
            </w:pPr>
          </w:p>
        </w:tc>
        <w:tc>
          <w:tcPr>
            <w:tcW w:w="2299" w:type="dxa"/>
            <w:shd w:val="clear" w:color="auto" w:fill="FFFFFF"/>
            <w:vAlign w:val="top"/>
          </w:tcPr>
          <w:p w14:paraId="5320A68A">
            <w:pPr>
              <w:spacing w:before="26" w:line="186" w:lineRule="auto"/>
              <w:ind w:firstLine="107"/>
              <w:rPr>
                <w:rFonts w:ascii="宋体" w:hAnsi="宋体" w:eastAsia="宋体" w:cs="宋体"/>
                <w:sz w:val="16"/>
                <w:szCs w:val="16"/>
              </w:rPr>
            </w:pPr>
            <w:r>
              <w:rPr>
                <w:rFonts w:ascii="Times New Roman" w:hAnsi="Times New Roman" w:eastAsia="Times New Roman" w:cs="Times New Roman"/>
                <w:spacing w:val="-2"/>
                <w:sz w:val="16"/>
                <w:szCs w:val="16"/>
              </w:rPr>
              <w:t>229</w:t>
            </w:r>
            <w:r>
              <w:rPr>
                <w:rFonts w:ascii="Times New Roman" w:hAnsi="Times New Roman" w:eastAsia="Times New Roman" w:cs="Times New Roman"/>
                <w:spacing w:val="12"/>
                <w:w w:val="101"/>
                <w:sz w:val="16"/>
                <w:szCs w:val="16"/>
              </w:rPr>
              <w:t xml:space="preserve"> </w:t>
            </w:r>
            <w:r>
              <w:rPr>
                <w:rFonts w:ascii="宋体" w:hAnsi="宋体" w:eastAsia="宋体" w:cs="宋体"/>
                <w:spacing w:val="-2"/>
                <w:sz w:val="16"/>
                <w:szCs w:val="16"/>
              </w:rPr>
              <w:t>其他支出</w:t>
            </w:r>
          </w:p>
        </w:tc>
        <w:tc>
          <w:tcPr>
            <w:tcW w:w="1059" w:type="dxa"/>
            <w:shd w:val="clear" w:color="auto" w:fill="FFFFFF"/>
            <w:vAlign w:val="top"/>
          </w:tcPr>
          <w:p w14:paraId="576A75AB">
            <w:pPr>
              <w:rPr>
                <w:rFonts w:ascii="宋体"/>
                <w:sz w:val="21"/>
              </w:rPr>
            </w:pPr>
          </w:p>
        </w:tc>
        <w:tc>
          <w:tcPr>
            <w:tcW w:w="1079" w:type="dxa"/>
            <w:shd w:val="clear" w:color="auto" w:fill="FFFFFF"/>
            <w:vAlign w:val="top"/>
          </w:tcPr>
          <w:p w14:paraId="652217D3">
            <w:pPr>
              <w:rPr>
                <w:rFonts w:ascii="宋体"/>
                <w:sz w:val="21"/>
              </w:rPr>
            </w:pPr>
          </w:p>
        </w:tc>
        <w:tc>
          <w:tcPr>
            <w:tcW w:w="1204" w:type="dxa"/>
            <w:shd w:val="clear" w:color="auto" w:fill="FFFFFF"/>
            <w:vAlign w:val="top"/>
          </w:tcPr>
          <w:p w14:paraId="119A9994">
            <w:pPr>
              <w:rPr>
                <w:rFonts w:ascii="宋体"/>
                <w:sz w:val="21"/>
              </w:rPr>
            </w:pPr>
          </w:p>
        </w:tc>
      </w:tr>
      <w:tr w14:paraId="5933F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749FD22D">
            <w:pPr>
              <w:rPr>
                <w:rFonts w:ascii="宋体"/>
                <w:sz w:val="21"/>
              </w:rPr>
            </w:pPr>
          </w:p>
        </w:tc>
        <w:tc>
          <w:tcPr>
            <w:tcW w:w="1099" w:type="dxa"/>
            <w:shd w:val="clear" w:color="auto" w:fill="FFFFFF"/>
            <w:vAlign w:val="top"/>
          </w:tcPr>
          <w:p w14:paraId="6897216C">
            <w:pPr>
              <w:rPr>
                <w:rFonts w:ascii="宋体"/>
                <w:sz w:val="21"/>
              </w:rPr>
            </w:pPr>
          </w:p>
        </w:tc>
        <w:tc>
          <w:tcPr>
            <w:tcW w:w="2299" w:type="dxa"/>
            <w:shd w:val="clear" w:color="auto" w:fill="FFFFFF"/>
            <w:vAlign w:val="top"/>
          </w:tcPr>
          <w:p w14:paraId="4F8D3E1E">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230</w:t>
            </w:r>
            <w:r>
              <w:rPr>
                <w:rFonts w:ascii="Times New Roman" w:hAnsi="Times New Roman" w:eastAsia="Times New Roman" w:cs="Times New Roman"/>
                <w:spacing w:val="7"/>
                <w:sz w:val="16"/>
                <w:szCs w:val="16"/>
              </w:rPr>
              <w:t xml:space="preserve"> </w:t>
            </w:r>
            <w:r>
              <w:rPr>
                <w:rFonts w:ascii="宋体" w:hAnsi="宋体" w:eastAsia="宋体" w:cs="宋体"/>
                <w:spacing w:val="-1"/>
                <w:sz w:val="16"/>
                <w:szCs w:val="16"/>
              </w:rPr>
              <w:t>转移性支出</w:t>
            </w:r>
          </w:p>
        </w:tc>
        <w:tc>
          <w:tcPr>
            <w:tcW w:w="1059" w:type="dxa"/>
            <w:shd w:val="clear" w:color="auto" w:fill="FFFFFF"/>
            <w:vAlign w:val="top"/>
          </w:tcPr>
          <w:p w14:paraId="11218E6C">
            <w:pPr>
              <w:rPr>
                <w:rFonts w:ascii="宋体"/>
                <w:sz w:val="21"/>
              </w:rPr>
            </w:pPr>
          </w:p>
        </w:tc>
        <w:tc>
          <w:tcPr>
            <w:tcW w:w="1079" w:type="dxa"/>
            <w:shd w:val="clear" w:color="auto" w:fill="FFFFFF"/>
            <w:vAlign w:val="top"/>
          </w:tcPr>
          <w:p w14:paraId="1A74C3F6">
            <w:pPr>
              <w:rPr>
                <w:rFonts w:ascii="宋体"/>
                <w:sz w:val="21"/>
              </w:rPr>
            </w:pPr>
          </w:p>
        </w:tc>
        <w:tc>
          <w:tcPr>
            <w:tcW w:w="1204" w:type="dxa"/>
            <w:shd w:val="clear" w:color="auto" w:fill="FFFFFF"/>
            <w:vAlign w:val="top"/>
          </w:tcPr>
          <w:p w14:paraId="60868E4E">
            <w:pPr>
              <w:rPr>
                <w:rFonts w:ascii="宋体"/>
                <w:sz w:val="21"/>
              </w:rPr>
            </w:pPr>
          </w:p>
        </w:tc>
      </w:tr>
      <w:tr w14:paraId="2DE66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02B26111">
            <w:pPr>
              <w:rPr>
                <w:rFonts w:ascii="宋体"/>
                <w:sz w:val="21"/>
              </w:rPr>
            </w:pPr>
          </w:p>
        </w:tc>
        <w:tc>
          <w:tcPr>
            <w:tcW w:w="1099" w:type="dxa"/>
            <w:shd w:val="clear" w:color="auto" w:fill="FFFFFF"/>
            <w:vAlign w:val="top"/>
          </w:tcPr>
          <w:p w14:paraId="7EF9DD60">
            <w:pPr>
              <w:rPr>
                <w:rFonts w:ascii="宋体"/>
                <w:sz w:val="21"/>
              </w:rPr>
            </w:pPr>
          </w:p>
        </w:tc>
        <w:tc>
          <w:tcPr>
            <w:tcW w:w="2299" w:type="dxa"/>
            <w:shd w:val="clear" w:color="auto" w:fill="FFFFFF"/>
            <w:vAlign w:val="top"/>
          </w:tcPr>
          <w:p w14:paraId="31916144">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231</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债务还本支出</w:t>
            </w:r>
          </w:p>
        </w:tc>
        <w:tc>
          <w:tcPr>
            <w:tcW w:w="1059" w:type="dxa"/>
            <w:shd w:val="clear" w:color="auto" w:fill="FFFFFF"/>
            <w:vAlign w:val="top"/>
          </w:tcPr>
          <w:p w14:paraId="3B73C169">
            <w:pPr>
              <w:rPr>
                <w:rFonts w:ascii="宋体"/>
                <w:sz w:val="21"/>
              </w:rPr>
            </w:pPr>
          </w:p>
        </w:tc>
        <w:tc>
          <w:tcPr>
            <w:tcW w:w="1079" w:type="dxa"/>
            <w:shd w:val="clear" w:color="auto" w:fill="FFFFFF"/>
            <w:vAlign w:val="top"/>
          </w:tcPr>
          <w:p w14:paraId="332AD913">
            <w:pPr>
              <w:rPr>
                <w:rFonts w:ascii="宋体"/>
                <w:sz w:val="21"/>
              </w:rPr>
            </w:pPr>
          </w:p>
        </w:tc>
        <w:tc>
          <w:tcPr>
            <w:tcW w:w="1204" w:type="dxa"/>
            <w:shd w:val="clear" w:color="auto" w:fill="FFFFFF"/>
            <w:vAlign w:val="top"/>
          </w:tcPr>
          <w:p w14:paraId="6E26DDA8">
            <w:pPr>
              <w:rPr>
                <w:rFonts w:ascii="宋体"/>
                <w:sz w:val="21"/>
              </w:rPr>
            </w:pPr>
          </w:p>
        </w:tc>
      </w:tr>
      <w:tr w14:paraId="58823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0FE756F8">
            <w:pPr>
              <w:rPr>
                <w:rFonts w:ascii="宋体"/>
                <w:sz w:val="21"/>
              </w:rPr>
            </w:pPr>
          </w:p>
        </w:tc>
        <w:tc>
          <w:tcPr>
            <w:tcW w:w="1099" w:type="dxa"/>
            <w:shd w:val="clear" w:color="auto" w:fill="FFFFFF"/>
            <w:vAlign w:val="top"/>
          </w:tcPr>
          <w:p w14:paraId="435F7781">
            <w:pPr>
              <w:rPr>
                <w:rFonts w:ascii="宋体"/>
                <w:sz w:val="21"/>
              </w:rPr>
            </w:pPr>
          </w:p>
        </w:tc>
        <w:tc>
          <w:tcPr>
            <w:tcW w:w="2299" w:type="dxa"/>
            <w:shd w:val="clear" w:color="auto" w:fill="FFFFFF"/>
            <w:vAlign w:val="top"/>
          </w:tcPr>
          <w:p w14:paraId="6C906216">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232</w:t>
            </w:r>
            <w:r>
              <w:rPr>
                <w:rFonts w:ascii="Times New Roman" w:hAnsi="Times New Roman" w:eastAsia="Times New Roman" w:cs="Times New Roman"/>
                <w:spacing w:val="8"/>
                <w:sz w:val="16"/>
                <w:szCs w:val="16"/>
              </w:rPr>
              <w:t xml:space="preserve"> </w:t>
            </w:r>
            <w:r>
              <w:rPr>
                <w:rFonts w:ascii="宋体" w:hAnsi="宋体" w:eastAsia="宋体" w:cs="宋体"/>
                <w:spacing w:val="-1"/>
                <w:sz w:val="16"/>
                <w:szCs w:val="16"/>
              </w:rPr>
              <w:t>债务付息支出</w:t>
            </w:r>
          </w:p>
        </w:tc>
        <w:tc>
          <w:tcPr>
            <w:tcW w:w="1059" w:type="dxa"/>
            <w:shd w:val="clear" w:color="auto" w:fill="FFFFFF"/>
            <w:vAlign w:val="top"/>
          </w:tcPr>
          <w:p w14:paraId="4E995B7D">
            <w:pPr>
              <w:rPr>
                <w:rFonts w:ascii="宋体"/>
                <w:sz w:val="21"/>
              </w:rPr>
            </w:pPr>
          </w:p>
        </w:tc>
        <w:tc>
          <w:tcPr>
            <w:tcW w:w="1079" w:type="dxa"/>
            <w:shd w:val="clear" w:color="auto" w:fill="FFFFFF"/>
            <w:vAlign w:val="top"/>
          </w:tcPr>
          <w:p w14:paraId="4D9E8B3C">
            <w:pPr>
              <w:rPr>
                <w:rFonts w:ascii="宋体"/>
                <w:sz w:val="21"/>
              </w:rPr>
            </w:pPr>
          </w:p>
        </w:tc>
        <w:tc>
          <w:tcPr>
            <w:tcW w:w="1204" w:type="dxa"/>
            <w:shd w:val="clear" w:color="auto" w:fill="FFFFFF"/>
            <w:vAlign w:val="top"/>
          </w:tcPr>
          <w:p w14:paraId="63DEA1CD">
            <w:pPr>
              <w:rPr>
                <w:rFonts w:ascii="宋体"/>
                <w:sz w:val="21"/>
              </w:rPr>
            </w:pPr>
          </w:p>
        </w:tc>
      </w:tr>
      <w:tr w14:paraId="0AC26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2184" w:type="dxa"/>
            <w:shd w:val="clear" w:color="auto" w:fill="FFFFFF"/>
            <w:vAlign w:val="top"/>
          </w:tcPr>
          <w:p w14:paraId="78991FA2">
            <w:pPr>
              <w:rPr>
                <w:rFonts w:ascii="宋体"/>
                <w:sz w:val="21"/>
              </w:rPr>
            </w:pPr>
          </w:p>
        </w:tc>
        <w:tc>
          <w:tcPr>
            <w:tcW w:w="1099" w:type="dxa"/>
            <w:shd w:val="clear" w:color="auto" w:fill="FFFFFF"/>
            <w:vAlign w:val="top"/>
          </w:tcPr>
          <w:p w14:paraId="162B2447">
            <w:pPr>
              <w:rPr>
                <w:rFonts w:ascii="宋体"/>
                <w:sz w:val="21"/>
              </w:rPr>
            </w:pPr>
          </w:p>
        </w:tc>
        <w:tc>
          <w:tcPr>
            <w:tcW w:w="2299" w:type="dxa"/>
            <w:shd w:val="clear" w:color="auto" w:fill="FFFFFF"/>
            <w:vAlign w:val="top"/>
          </w:tcPr>
          <w:p w14:paraId="342F32E1">
            <w:pPr>
              <w:spacing w:before="27" w:line="186" w:lineRule="auto"/>
              <w:ind w:firstLine="107"/>
              <w:rPr>
                <w:rFonts w:ascii="宋体" w:hAnsi="宋体" w:eastAsia="宋体" w:cs="宋体"/>
                <w:sz w:val="16"/>
                <w:szCs w:val="16"/>
              </w:rPr>
            </w:pPr>
            <w:r>
              <w:rPr>
                <w:rFonts w:ascii="Times New Roman" w:hAnsi="Times New Roman" w:eastAsia="Times New Roman" w:cs="Times New Roman"/>
                <w:spacing w:val="-1"/>
                <w:sz w:val="16"/>
                <w:szCs w:val="16"/>
              </w:rPr>
              <w:t>233</w:t>
            </w:r>
            <w:r>
              <w:rPr>
                <w:rFonts w:ascii="Times New Roman" w:hAnsi="Times New Roman" w:eastAsia="Times New Roman" w:cs="Times New Roman"/>
                <w:spacing w:val="10"/>
                <w:sz w:val="16"/>
                <w:szCs w:val="16"/>
              </w:rPr>
              <w:t xml:space="preserve"> </w:t>
            </w:r>
            <w:r>
              <w:rPr>
                <w:rFonts w:ascii="宋体" w:hAnsi="宋体" w:eastAsia="宋体" w:cs="宋体"/>
                <w:spacing w:val="-1"/>
                <w:sz w:val="16"/>
                <w:szCs w:val="16"/>
              </w:rPr>
              <w:t>债务发行费用支出</w:t>
            </w:r>
          </w:p>
        </w:tc>
        <w:tc>
          <w:tcPr>
            <w:tcW w:w="1059" w:type="dxa"/>
            <w:shd w:val="clear" w:color="auto" w:fill="FFFFFF"/>
            <w:vAlign w:val="top"/>
          </w:tcPr>
          <w:p w14:paraId="5DBFC29A">
            <w:pPr>
              <w:rPr>
                <w:rFonts w:ascii="宋体"/>
                <w:sz w:val="21"/>
              </w:rPr>
            </w:pPr>
          </w:p>
        </w:tc>
        <w:tc>
          <w:tcPr>
            <w:tcW w:w="1079" w:type="dxa"/>
            <w:shd w:val="clear" w:color="auto" w:fill="FFFFFF"/>
            <w:vAlign w:val="top"/>
          </w:tcPr>
          <w:p w14:paraId="14B1B801">
            <w:pPr>
              <w:rPr>
                <w:rFonts w:ascii="宋体"/>
                <w:sz w:val="21"/>
              </w:rPr>
            </w:pPr>
          </w:p>
        </w:tc>
        <w:tc>
          <w:tcPr>
            <w:tcW w:w="1204" w:type="dxa"/>
            <w:shd w:val="clear" w:color="auto" w:fill="FFFFFF"/>
            <w:vAlign w:val="top"/>
          </w:tcPr>
          <w:p w14:paraId="4E858158">
            <w:pPr>
              <w:rPr>
                <w:rFonts w:ascii="宋体"/>
                <w:sz w:val="21"/>
              </w:rPr>
            </w:pPr>
          </w:p>
        </w:tc>
      </w:tr>
      <w:tr w14:paraId="433BA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184" w:type="dxa"/>
            <w:shd w:val="clear" w:color="auto" w:fill="FFFFFF"/>
            <w:vAlign w:val="top"/>
          </w:tcPr>
          <w:p w14:paraId="205DD6EB">
            <w:pPr>
              <w:spacing w:before="27" w:line="186" w:lineRule="auto"/>
              <w:ind w:firstLine="116"/>
              <w:rPr>
                <w:rFonts w:ascii="Times New Roman" w:hAnsi="Times New Roman" w:eastAsia="Times New Roman" w:cs="Times New Roman"/>
                <w:sz w:val="16"/>
                <w:szCs w:val="16"/>
              </w:rPr>
            </w:pPr>
            <w:r>
              <w:rPr>
                <w:rFonts w:ascii="宋体" w:hAnsi="宋体" w:eastAsia="宋体" w:cs="宋体"/>
                <w:spacing w:val="-3"/>
                <w:sz w:val="16"/>
                <w:szCs w:val="16"/>
              </w:rPr>
              <w:t>总计</w:t>
            </w:r>
            <w:r>
              <w:rPr>
                <w:rFonts w:ascii="Times New Roman" w:hAnsi="Times New Roman" w:eastAsia="Times New Roman" w:cs="Times New Roman"/>
                <w:spacing w:val="-3"/>
                <w:sz w:val="16"/>
                <w:szCs w:val="16"/>
              </w:rPr>
              <w:t>:</w:t>
            </w:r>
          </w:p>
        </w:tc>
        <w:tc>
          <w:tcPr>
            <w:tcW w:w="1099" w:type="dxa"/>
            <w:shd w:val="clear" w:color="auto" w:fill="FFFFFF"/>
            <w:vAlign w:val="top"/>
          </w:tcPr>
          <w:p w14:paraId="5A50C028">
            <w:pPr>
              <w:spacing w:before="43" w:line="180" w:lineRule="auto"/>
              <w:ind w:firstLine="4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2,739.77</w:t>
            </w:r>
          </w:p>
        </w:tc>
        <w:tc>
          <w:tcPr>
            <w:tcW w:w="2299" w:type="dxa"/>
            <w:shd w:val="clear" w:color="auto" w:fill="FFFFFF"/>
            <w:vAlign w:val="top"/>
          </w:tcPr>
          <w:p w14:paraId="1A59966C">
            <w:pPr>
              <w:rPr>
                <w:rFonts w:ascii="宋体"/>
                <w:sz w:val="21"/>
              </w:rPr>
            </w:pPr>
          </w:p>
        </w:tc>
        <w:tc>
          <w:tcPr>
            <w:tcW w:w="1059" w:type="dxa"/>
            <w:shd w:val="clear" w:color="auto" w:fill="FFFFFF"/>
            <w:vAlign w:val="top"/>
          </w:tcPr>
          <w:p w14:paraId="6846B0CD">
            <w:pPr>
              <w:spacing w:before="43" w:line="180" w:lineRule="auto"/>
              <w:ind w:firstLine="39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2,739.77</w:t>
            </w:r>
          </w:p>
        </w:tc>
        <w:tc>
          <w:tcPr>
            <w:tcW w:w="1079" w:type="dxa"/>
            <w:shd w:val="clear" w:color="auto" w:fill="FFFFFF"/>
            <w:vAlign w:val="top"/>
          </w:tcPr>
          <w:p w14:paraId="774A5ABD">
            <w:pPr>
              <w:spacing w:before="43" w:line="180" w:lineRule="auto"/>
              <w:ind w:firstLine="41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2,739.77</w:t>
            </w:r>
          </w:p>
        </w:tc>
        <w:tc>
          <w:tcPr>
            <w:tcW w:w="1204" w:type="dxa"/>
            <w:shd w:val="clear" w:color="auto" w:fill="FFFFFF"/>
            <w:vAlign w:val="top"/>
          </w:tcPr>
          <w:p w14:paraId="0A7AD487">
            <w:pPr>
              <w:rPr>
                <w:rFonts w:ascii="宋体"/>
                <w:sz w:val="21"/>
              </w:rPr>
            </w:pPr>
          </w:p>
        </w:tc>
      </w:tr>
    </w:tbl>
    <w:p w14:paraId="4D2A2198">
      <w:pPr>
        <w:spacing w:before="40" w:line="190" w:lineRule="auto"/>
        <w:ind w:firstLine="45"/>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358794A9">
      <w:pPr>
        <w:spacing w:before="83" w:line="188" w:lineRule="auto"/>
        <w:ind w:firstLine="48"/>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表五：</w:t>
      </w:r>
    </w:p>
    <w:p w14:paraId="0B7C0564">
      <w:pPr>
        <w:spacing w:before="40" w:line="7206" w:lineRule="exact"/>
        <w:textAlignment w:val="center"/>
      </w:pPr>
      <w:r>
        <w:pict>
          <v:group id="_x0000_s1029" o:spid="_x0000_s1029" o:spt="203" style="height:360.35pt;width:401.5pt;" coordsize="8030,7207">
            <o:lock v:ext="edit"/>
            <v:rect id="_x0000_s1030" o:spid="_x0000_s1030" o:spt="1" style="position:absolute;left:4;top:0;height:7200;width:8020;" fillcolor="#FFFFFF" filled="t" stroked="f" coordsize="21600,21600">
              <v:path/>
              <v:fill on="t" focussize="0,0"/>
              <v:stroke on="f"/>
              <v:imagedata o:title=""/>
              <o:lock v:ext="edit"/>
            </v:rect>
            <v:shape id="_x0000_s1031" o:spid="_x0000_s1031" o:spt="202" type="#_x0000_t202" style="position:absolute;left:-20;top:411;height:6815;width:8070;" filled="f" stroked="f" coordsize="21600,21600">
              <v:path/>
              <v:fill on="f" focussize="0,0"/>
              <v:stroke on="f"/>
              <v:imagedata o:title=""/>
              <o:lock v:ext="edit" aspectratio="f"/>
              <v:textbox inset="0mm,0mm,0mm,0mm">
                <w:txbxContent>
                  <w:p w14:paraId="25A329F5">
                    <w:pPr>
                      <w:spacing w:before="19" w:line="190" w:lineRule="auto"/>
                      <w:ind w:firstLine="2510"/>
                      <w:rPr>
                        <w:rFonts w:ascii="仿宋" w:hAnsi="仿宋" w:eastAsia="仿宋" w:cs="仿宋"/>
                        <w:sz w:val="28"/>
                        <w:szCs w:val="28"/>
                      </w:rPr>
                    </w:pPr>
                    <w:r>
                      <w:rPr>
                        <w:rFonts w:ascii="仿宋" w:hAnsi="仿宋" w:eastAsia="仿宋" w:cs="仿宋"/>
                        <w:spacing w:val="-2"/>
                        <w:sz w:val="28"/>
                        <w:szCs w:val="28"/>
                        <w14:textOutline w14:w="5103" w14:cap="sq" w14:cmpd="sng">
                          <w14:solidFill>
                            <w14:srgbClr w14:val="000000"/>
                          </w14:solidFill>
                          <w14:prstDash w14:val="solid"/>
                          <w14:bevel/>
                        </w14:textOutline>
                      </w:rPr>
                      <w:t>一般公共预算支出情况表</w:t>
                    </w:r>
                  </w:p>
                  <w:p w14:paraId="4EC3EF11">
                    <w:pPr>
                      <w:spacing w:before="66" w:line="184" w:lineRule="auto"/>
                      <w:ind w:firstLine="142"/>
                      <w:rPr>
                        <w:rFonts w:ascii="宋体" w:hAnsi="宋体" w:eastAsia="宋体" w:cs="宋体"/>
                        <w:sz w:val="20"/>
                        <w:szCs w:val="20"/>
                      </w:rPr>
                    </w:pPr>
                    <w:r>
                      <w:rPr>
                        <w:rFonts w:ascii="宋体" w:hAnsi="宋体" w:eastAsia="宋体" w:cs="宋体"/>
                        <w:spacing w:val="-18"/>
                        <w:w w:val="93"/>
                        <w:sz w:val="20"/>
                        <w:szCs w:val="20"/>
                      </w:rPr>
                      <w:t>编制部门：</w:t>
                    </w:r>
                    <w:r>
                      <w:rPr>
                        <w:rFonts w:ascii="宋体" w:hAnsi="宋体" w:eastAsia="宋体" w:cs="宋体"/>
                        <w:spacing w:val="1"/>
                        <w:sz w:val="20"/>
                        <w:szCs w:val="20"/>
                      </w:rPr>
                      <w:t xml:space="preserve">                                                           </w:t>
                    </w:r>
                    <w:r>
                      <w:rPr>
                        <w:rFonts w:ascii="宋体" w:hAnsi="宋体" w:eastAsia="宋体" w:cs="宋体"/>
                        <w:spacing w:val="-18"/>
                        <w:w w:val="93"/>
                        <w:sz w:val="20"/>
                        <w:szCs w:val="20"/>
                      </w:rPr>
                      <w:t>单位：</w:t>
                    </w:r>
                    <w:r>
                      <w:rPr>
                        <w:rFonts w:ascii="宋体" w:hAnsi="宋体" w:eastAsia="宋体" w:cs="宋体"/>
                        <w:spacing w:val="54"/>
                        <w:sz w:val="20"/>
                        <w:szCs w:val="20"/>
                      </w:rPr>
                      <w:t xml:space="preserve"> </w:t>
                    </w:r>
                    <w:r>
                      <w:rPr>
                        <w:rFonts w:ascii="宋体" w:hAnsi="宋体" w:eastAsia="宋体" w:cs="宋体"/>
                        <w:spacing w:val="-18"/>
                        <w:w w:val="93"/>
                        <w:sz w:val="20"/>
                        <w:szCs w:val="20"/>
                      </w:rPr>
                      <w:t>万元</w:t>
                    </w:r>
                  </w:p>
                  <w:p w14:paraId="23EAD725">
                    <w:pPr>
                      <w:spacing w:line="114" w:lineRule="exact"/>
                    </w:pPr>
                  </w:p>
                  <w:tbl>
                    <w:tblPr>
                      <w:tblStyle w:val="4"/>
                      <w:tblW w:w="8024"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0"/>
                      <w:gridCol w:w="459"/>
                      <w:gridCol w:w="576"/>
                      <w:gridCol w:w="1807"/>
                      <w:gridCol w:w="1547"/>
                      <w:gridCol w:w="1701"/>
                      <w:gridCol w:w="1414"/>
                    </w:tblGrid>
                    <w:tr w14:paraId="3825F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3362" w:type="dxa"/>
                          <w:gridSpan w:val="4"/>
                          <w:vAlign w:val="top"/>
                        </w:tcPr>
                        <w:p w14:paraId="5F6179DB">
                          <w:pPr>
                            <w:spacing w:before="65" w:line="186" w:lineRule="auto"/>
                            <w:ind w:firstLine="1471"/>
                            <w:rPr>
                              <w:rFonts w:ascii="宋体" w:hAnsi="宋体" w:eastAsia="宋体" w:cs="宋体"/>
                              <w:sz w:val="22"/>
                              <w:szCs w:val="22"/>
                            </w:rPr>
                          </w:pPr>
                          <w:r>
                            <w:rPr>
                              <w:rFonts w:ascii="宋体" w:hAnsi="宋体" w:eastAsia="宋体" w:cs="宋体"/>
                              <w:spacing w:val="-6"/>
                              <w:sz w:val="22"/>
                              <w:szCs w:val="22"/>
                            </w:rPr>
                            <w:t>项目</w:t>
                          </w:r>
                        </w:p>
                      </w:tc>
                      <w:tc>
                        <w:tcPr>
                          <w:tcW w:w="4662" w:type="dxa"/>
                          <w:gridSpan w:val="3"/>
                          <w:vAlign w:val="top"/>
                        </w:tcPr>
                        <w:p w14:paraId="04F056B6">
                          <w:pPr>
                            <w:spacing w:before="65" w:line="186" w:lineRule="auto"/>
                            <w:ind w:firstLine="1460"/>
                            <w:rPr>
                              <w:rFonts w:ascii="宋体" w:hAnsi="宋体" w:eastAsia="宋体" w:cs="宋体"/>
                              <w:sz w:val="22"/>
                              <w:szCs w:val="22"/>
                            </w:rPr>
                          </w:pPr>
                          <w:r>
                            <w:rPr>
                              <w:rFonts w:ascii="宋体" w:hAnsi="宋体" w:eastAsia="宋体" w:cs="宋体"/>
                              <w:spacing w:val="-2"/>
                              <w:sz w:val="22"/>
                              <w:szCs w:val="22"/>
                            </w:rPr>
                            <w:t>一般公共预算支出</w:t>
                          </w:r>
                        </w:p>
                      </w:tc>
                    </w:tr>
                    <w:tr w14:paraId="71356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55" w:type="dxa"/>
                          <w:gridSpan w:val="3"/>
                          <w:vAlign w:val="top"/>
                        </w:tcPr>
                        <w:p w14:paraId="4D4C4346">
                          <w:pPr>
                            <w:spacing w:before="32" w:line="212" w:lineRule="auto"/>
                            <w:ind w:left="585" w:right="174" w:hanging="399"/>
                            <w:rPr>
                              <w:rFonts w:ascii="宋体" w:hAnsi="宋体" w:eastAsia="宋体" w:cs="宋体"/>
                              <w:sz w:val="20"/>
                              <w:szCs w:val="20"/>
                            </w:rPr>
                          </w:pPr>
                          <w:r>
                            <w:rPr>
                              <w:rFonts w:ascii="宋体" w:hAnsi="宋体" w:eastAsia="宋体" w:cs="宋体"/>
                              <w:spacing w:val="-2"/>
                              <w:sz w:val="20"/>
                              <w:szCs w:val="20"/>
                            </w:rPr>
                            <w:t>功能分类科目</w:t>
                          </w:r>
                          <w:r>
                            <w:rPr>
                              <w:rFonts w:ascii="宋体" w:hAnsi="宋体" w:eastAsia="宋体" w:cs="宋体"/>
                              <w:sz w:val="20"/>
                              <w:szCs w:val="20"/>
                            </w:rPr>
                            <w:t xml:space="preserve"> </w:t>
                          </w:r>
                          <w:r>
                            <w:rPr>
                              <w:rFonts w:ascii="宋体" w:hAnsi="宋体" w:eastAsia="宋体" w:cs="宋体"/>
                              <w:spacing w:val="-6"/>
                              <w:sz w:val="20"/>
                              <w:szCs w:val="20"/>
                            </w:rPr>
                            <w:t>编码</w:t>
                          </w:r>
                        </w:p>
                      </w:tc>
                      <w:tc>
                        <w:tcPr>
                          <w:tcW w:w="1807" w:type="dxa"/>
                          <w:vMerge w:val="restart"/>
                          <w:tcBorders>
                            <w:bottom w:val="nil"/>
                          </w:tcBorders>
                          <w:vAlign w:val="top"/>
                        </w:tcPr>
                        <w:p w14:paraId="3BA7CB89">
                          <w:pPr>
                            <w:spacing w:line="324" w:lineRule="auto"/>
                            <w:rPr>
                              <w:rFonts w:ascii="宋体"/>
                              <w:sz w:val="21"/>
                            </w:rPr>
                          </w:pPr>
                        </w:p>
                        <w:p w14:paraId="53225528">
                          <w:pPr>
                            <w:spacing w:before="65" w:line="239" w:lineRule="auto"/>
                            <w:ind w:left="806" w:right="203" w:hanging="596"/>
                            <w:rPr>
                              <w:rFonts w:ascii="宋体" w:hAnsi="宋体" w:eastAsia="宋体" w:cs="宋体"/>
                              <w:sz w:val="20"/>
                              <w:szCs w:val="20"/>
                            </w:rPr>
                          </w:pPr>
                          <w:r>
                            <w:rPr>
                              <w:rFonts w:ascii="宋体" w:hAnsi="宋体" w:eastAsia="宋体" w:cs="宋体"/>
                              <w:spacing w:val="-2"/>
                              <w:sz w:val="20"/>
                              <w:szCs w:val="20"/>
                            </w:rPr>
                            <w:t>功能分类科目名</w:t>
                          </w:r>
                          <w:r>
                            <w:rPr>
                              <w:rFonts w:ascii="宋体" w:hAnsi="宋体" w:eastAsia="宋体" w:cs="宋体"/>
                              <w:spacing w:val="1"/>
                              <w:sz w:val="20"/>
                              <w:szCs w:val="20"/>
                            </w:rPr>
                            <w:t xml:space="preserve"> </w:t>
                          </w:r>
                          <w:r>
                            <w:rPr>
                              <w:rFonts w:ascii="宋体" w:hAnsi="宋体" w:eastAsia="宋体" w:cs="宋体"/>
                              <w:sz w:val="20"/>
                              <w:szCs w:val="20"/>
                            </w:rPr>
                            <w:t>称</w:t>
                          </w:r>
                        </w:p>
                      </w:tc>
                      <w:tc>
                        <w:tcPr>
                          <w:tcW w:w="1547" w:type="dxa"/>
                          <w:vMerge w:val="restart"/>
                          <w:tcBorders>
                            <w:bottom w:val="nil"/>
                          </w:tcBorders>
                          <w:vAlign w:val="top"/>
                        </w:tcPr>
                        <w:p w14:paraId="08268785">
                          <w:pPr>
                            <w:spacing w:line="421" w:lineRule="auto"/>
                            <w:rPr>
                              <w:rFonts w:ascii="宋体"/>
                              <w:sz w:val="21"/>
                            </w:rPr>
                          </w:pPr>
                        </w:p>
                        <w:p w14:paraId="45E56947">
                          <w:pPr>
                            <w:spacing w:before="72" w:line="186" w:lineRule="auto"/>
                            <w:ind w:firstLine="567"/>
                            <w:rPr>
                              <w:rFonts w:ascii="宋体" w:hAnsi="宋体" w:eastAsia="宋体" w:cs="宋体"/>
                              <w:sz w:val="22"/>
                              <w:szCs w:val="22"/>
                            </w:rPr>
                          </w:pPr>
                          <w:r>
                            <w:rPr>
                              <w:rFonts w:ascii="宋体" w:hAnsi="宋体" w:eastAsia="宋体" w:cs="宋体"/>
                              <w:spacing w:val="-7"/>
                              <w:sz w:val="22"/>
                              <w:szCs w:val="22"/>
                            </w:rPr>
                            <w:t>小计</w:t>
                          </w:r>
                        </w:p>
                      </w:tc>
                      <w:tc>
                        <w:tcPr>
                          <w:tcW w:w="1701" w:type="dxa"/>
                          <w:vMerge w:val="restart"/>
                          <w:tcBorders>
                            <w:bottom w:val="nil"/>
                          </w:tcBorders>
                          <w:vAlign w:val="top"/>
                        </w:tcPr>
                        <w:p w14:paraId="0F187A95">
                          <w:pPr>
                            <w:spacing w:line="421" w:lineRule="auto"/>
                            <w:rPr>
                              <w:rFonts w:ascii="宋体"/>
                              <w:sz w:val="21"/>
                            </w:rPr>
                          </w:pPr>
                        </w:p>
                        <w:p w14:paraId="38B5661F">
                          <w:pPr>
                            <w:spacing w:before="72" w:line="186" w:lineRule="auto"/>
                            <w:ind w:firstLine="418"/>
                            <w:rPr>
                              <w:rFonts w:ascii="宋体" w:hAnsi="宋体" w:eastAsia="宋体" w:cs="宋体"/>
                              <w:sz w:val="22"/>
                              <w:szCs w:val="22"/>
                            </w:rPr>
                          </w:pPr>
                          <w:r>
                            <w:rPr>
                              <w:rFonts w:ascii="宋体" w:hAnsi="宋体" w:eastAsia="宋体" w:cs="宋体"/>
                              <w:spacing w:val="-2"/>
                              <w:sz w:val="22"/>
                              <w:szCs w:val="22"/>
                            </w:rPr>
                            <w:t>基本支出</w:t>
                          </w:r>
                        </w:p>
                      </w:tc>
                      <w:tc>
                        <w:tcPr>
                          <w:tcW w:w="1414" w:type="dxa"/>
                          <w:vMerge w:val="restart"/>
                          <w:tcBorders>
                            <w:bottom w:val="nil"/>
                          </w:tcBorders>
                          <w:vAlign w:val="top"/>
                        </w:tcPr>
                        <w:p w14:paraId="3B14AF8E">
                          <w:pPr>
                            <w:spacing w:line="421" w:lineRule="auto"/>
                            <w:rPr>
                              <w:rFonts w:ascii="宋体"/>
                              <w:sz w:val="21"/>
                            </w:rPr>
                          </w:pPr>
                        </w:p>
                        <w:p w14:paraId="5F7D4CD1">
                          <w:pPr>
                            <w:spacing w:before="72" w:line="186" w:lineRule="auto"/>
                            <w:ind w:firstLine="276"/>
                            <w:rPr>
                              <w:rFonts w:ascii="宋体" w:hAnsi="宋体" w:eastAsia="宋体" w:cs="宋体"/>
                              <w:sz w:val="22"/>
                              <w:szCs w:val="22"/>
                            </w:rPr>
                          </w:pPr>
                          <w:r>
                            <w:rPr>
                              <w:rFonts w:ascii="宋体" w:hAnsi="宋体" w:eastAsia="宋体" w:cs="宋体"/>
                              <w:spacing w:val="-3"/>
                              <w:sz w:val="22"/>
                              <w:szCs w:val="22"/>
                            </w:rPr>
                            <w:t>项目支出</w:t>
                          </w:r>
                        </w:p>
                      </w:tc>
                    </w:tr>
                    <w:tr w14:paraId="3B356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520" w:type="dxa"/>
                          <w:vAlign w:val="top"/>
                        </w:tcPr>
                        <w:p w14:paraId="6101B7DB">
                          <w:pPr>
                            <w:spacing w:before="286" w:line="186" w:lineRule="auto"/>
                            <w:ind w:firstLine="155"/>
                            <w:rPr>
                              <w:rFonts w:ascii="宋体" w:hAnsi="宋体" w:eastAsia="宋体" w:cs="宋体"/>
                              <w:sz w:val="22"/>
                              <w:szCs w:val="22"/>
                            </w:rPr>
                          </w:pPr>
                          <w:r>
                            <w:rPr>
                              <w:rFonts w:ascii="宋体" w:hAnsi="宋体" w:eastAsia="宋体" w:cs="宋体"/>
                              <w:sz w:val="22"/>
                              <w:szCs w:val="22"/>
                            </w:rPr>
                            <w:t>类</w:t>
                          </w:r>
                        </w:p>
                      </w:tc>
                      <w:tc>
                        <w:tcPr>
                          <w:tcW w:w="459" w:type="dxa"/>
                          <w:vAlign w:val="top"/>
                        </w:tcPr>
                        <w:p w14:paraId="4C94311D">
                          <w:pPr>
                            <w:spacing w:before="286" w:line="186" w:lineRule="auto"/>
                            <w:ind w:firstLine="123"/>
                            <w:rPr>
                              <w:rFonts w:ascii="宋体" w:hAnsi="宋体" w:eastAsia="宋体" w:cs="宋体"/>
                              <w:sz w:val="22"/>
                              <w:szCs w:val="22"/>
                            </w:rPr>
                          </w:pPr>
                          <w:r>
                            <w:rPr>
                              <w:rFonts w:ascii="宋体" w:hAnsi="宋体" w:eastAsia="宋体" w:cs="宋体"/>
                              <w:sz w:val="22"/>
                              <w:szCs w:val="22"/>
                            </w:rPr>
                            <w:t>款</w:t>
                          </w:r>
                        </w:p>
                      </w:tc>
                      <w:tc>
                        <w:tcPr>
                          <w:tcW w:w="576" w:type="dxa"/>
                          <w:vAlign w:val="top"/>
                        </w:tcPr>
                        <w:p w14:paraId="05ECFC8E">
                          <w:pPr>
                            <w:spacing w:before="286" w:line="186" w:lineRule="auto"/>
                            <w:ind w:firstLine="185"/>
                            <w:rPr>
                              <w:rFonts w:ascii="宋体" w:hAnsi="宋体" w:eastAsia="宋体" w:cs="宋体"/>
                              <w:sz w:val="22"/>
                              <w:szCs w:val="22"/>
                            </w:rPr>
                          </w:pPr>
                          <w:r>
                            <w:rPr>
                              <w:rFonts w:ascii="宋体" w:hAnsi="宋体" w:eastAsia="宋体" w:cs="宋体"/>
                              <w:sz w:val="22"/>
                              <w:szCs w:val="22"/>
                            </w:rPr>
                            <w:t>项</w:t>
                          </w:r>
                        </w:p>
                      </w:tc>
                      <w:tc>
                        <w:tcPr>
                          <w:tcW w:w="1807" w:type="dxa"/>
                          <w:vMerge w:val="continue"/>
                          <w:tcBorders>
                            <w:top w:val="nil"/>
                          </w:tcBorders>
                          <w:vAlign w:val="top"/>
                        </w:tcPr>
                        <w:p w14:paraId="3365FC6E">
                          <w:pPr>
                            <w:rPr>
                              <w:rFonts w:ascii="宋体"/>
                              <w:sz w:val="21"/>
                            </w:rPr>
                          </w:pPr>
                        </w:p>
                      </w:tc>
                      <w:tc>
                        <w:tcPr>
                          <w:tcW w:w="1547" w:type="dxa"/>
                          <w:vMerge w:val="continue"/>
                          <w:tcBorders>
                            <w:top w:val="nil"/>
                          </w:tcBorders>
                          <w:vAlign w:val="top"/>
                        </w:tcPr>
                        <w:p w14:paraId="153EDEC0">
                          <w:pPr>
                            <w:rPr>
                              <w:rFonts w:ascii="宋体"/>
                              <w:sz w:val="21"/>
                            </w:rPr>
                          </w:pPr>
                        </w:p>
                      </w:tc>
                      <w:tc>
                        <w:tcPr>
                          <w:tcW w:w="1701" w:type="dxa"/>
                          <w:vMerge w:val="continue"/>
                          <w:tcBorders>
                            <w:top w:val="nil"/>
                          </w:tcBorders>
                          <w:vAlign w:val="top"/>
                        </w:tcPr>
                        <w:p w14:paraId="18CEE6F2">
                          <w:pPr>
                            <w:rPr>
                              <w:rFonts w:ascii="宋体"/>
                              <w:sz w:val="21"/>
                            </w:rPr>
                          </w:pPr>
                        </w:p>
                      </w:tc>
                      <w:tc>
                        <w:tcPr>
                          <w:tcW w:w="1414" w:type="dxa"/>
                          <w:vMerge w:val="continue"/>
                          <w:tcBorders>
                            <w:top w:val="nil"/>
                          </w:tcBorders>
                          <w:vAlign w:val="top"/>
                        </w:tcPr>
                        <w:p w14:paraId="655CBF9B">
                          <w:pPr>
                            <w:rPr>
                              <w:rFonts w:ascii="宋体"/>
                              <w:sz w:val="21"/>
                            </w:rPr>
                          </w:pPr>
                        </w:p>
                      </w:tc>
                    </w:tr>
                    <w:tr w14:paraId="5EA07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vAlign w:val="top"/>
                        </w:tcPr>
                        <w:p w14:paraId="2284D53A">
                          <w:pPr>
                            <w:spacing w:before="31" w:line="239" w:lineRule="auto"/>
                            <w:ind w:firstLine="118"/>
                            <w:rPr>
                              <w:rFonts w:ascii="宋体" w:hAnsi="宋体" w:eastAsia="宋体" w:cs="宋体"/>
                              <w:sz w:val="20"/>
                              <w:szCs w:val="20"/>
                            </w:rPr>
                          </w:pPr>
                          <w:r>
                            <w:rPr>
                              <w:rFonts w:ascii="宋体" w:hAnsi="宋体" w:eastAsia="宋体" w:cs="宋体"/>
                              <w:sz w:val="20"/>
                              <w:szCs w:val="20"/>
                            </w:rPr>
                            <w:t>总</w:t>
                          </w:r>
                        </w:p>
                        <w:p w14:paraId="2345FE1B">
                          <w:pPr>
                            <w:spacing w:line="204" w:lineRule="auto"/>
                            <w:ind w:firstLine="116"/>
                            <w:rPr>
                              <w:rFonts w:ascii="Times New Roman" w:hAnsi="Times New Roman" w:eastAsia="Times New Roman" w:cs="Times New Roman"/>
                              <w:sz w:val="20"/>
                              <w:szCs w:val="20"/>
                            </w:rPr>
                          </w:pPr>
                          <w:r>
                            <w:rPr>
                              <w:rFonts w:ascii="宋体" w:hAnsi="宋体" w:eastAsia="宋体" w:cs="宋体"/>
                              <w:spacing w:val="-5"/>
                              <w:sz w:val="20"/>
                              <w:szCs w:val="20"/>
                            </w:rPr>
                            <w:t>计</w:t>
                          </w:r>
                          <w:r>
                            <w:rPr>
                              <w:rFonts w:ascii="Times New Roman" w:hAnsi="Times New Roman" w:eastAsia="Times New Roman" w:cs="Times New Roman"/>
                              <w:spacing w:val="-5"/>
                              <w:sz w:val="20"/>
                              <w:szCs w:val="20"/>
                            </w:rPr>
                            <w:t>:</w:t>
                          </w:r>
                        </w:p>
                      </w:tc>
                      <w:tc>
                        <w:tcPr>
                          <w:tcW w:w="459" w:type="dxa"/>
                          <w:vAlign w:val="top"/>
                        </w:tcPr>
                        <w:p w14:paraId="3A11BA51">
                          <w:pPr>
                            <w:rPr>
                              <w:rFonts w:ascii="宋体"/>
                              <w:sz w:val="21"/>
                            </w:rPr>
                          </w:pPr>
                        </w:p>
                      </w:tc>
                      <w:tc>
                        <w:tcPr>
                          <w:tcW w:w="576" w:type="dxa"/>
                          <w:vAlign w:val="top"/>
                        </w:tcPr>
                        <w:p w14:paraId="4516A954">
                          <w:pPr>
                            <w:rPr>
                              <w:rFonts w:ascii="宋体"/>
                              <w:sz w:val="21"/>
                            </w:rPr>
                          </w:pPr>
                        </w:p>
                      </w:tc>
                      <w:tc>
                        <w:tcPr>
                          <w:tcW w:w="1807" w:type="dxa"/>
                          <w:vAlign w:val="top"/>
                        </w:tcPr>
                        <w:p w14:paraId="6A13E9B2">
                          <w:pPr>
                            <w:rPr>
                              <w:rFonts w:ascii="宋体"/>
                              <w:sz w:val="21"/>
                            </w:rPr>
                          </w:pPr>
                        </w:p>
                      </w:tc>
                      <w:tc>
                        <w:tcPr>
                          <w:tcW w:w="1547" w:type="dxa"/>
                          <w:vAlign w:val="top"/>
                        </w:tcPr>
                        <w:p w14:paraId="263233A8">
                          <w:pPr>
                            <w:spacing w:before="51" w:line="180" w:lineRule="auto"/>
                            <w:ind w:firstLine="74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2,739.77</w:t>
                          </w:r>
                        </w:p>
                      </w:tc>
                      <w:tc>
                        <w:tcPr>
                          <w:tcW w:w="1701" w:type="dxa"/>
                          <w:vAlign w:val="top"/>
                        </w:tcPr>
                        <w:p w14:paraId="254B537B">
                          <w:pPr>
                            <w:spacing w:before="51" w:line="180" w:lineRule="auto"/>
                            <w:ind w:firstLine="105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946.72</w:t>
                          </w:r>
                        </w:p>
                      </w:tc>
                      <w:tc>
                        <w:tcPr>
                          <w:tcW w:w="1414" w:type="dxa"/>
                          <w:vAlign w:val="top"/>
                        </w:tcPr>
                        <w:p w14:paraId="0E244FE1">
                          <w:pPr>
                            <w:spacing w:before="51" w:line="180" w:lineRule="auto"/>
                            <w:ind w:firstLine="62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r>
                    <w:tr w14:paraId="4D62E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0" w:type="dxa"/>
                          <w:vAlign w:val="top"/>
                        </w:tcPr>
                        <w:p w14:paraId="07AC5DFC">
                          <w:pPr>
                            <w:rPr>
                              <w:rFonts w:ascii="宋体"/>
                              <w:sz w:val="21"/>
                            </w:rPr>
                          </w:pPr>
                        </w:p>
                      </w:tc>
                      <w:tc>
                        <w:tcPr>
                          <w:tcW w:w="459" w:type="dxa"/>
                          <w:vAlign w:val="top"/>
                        </w:tcPr>
                        <w:p w14:paraId="121E6EBE">
                          <w:pPr>
                            <w:rPr>
                              <w:rFonts w:ascii="宋体"/>
                              <w:sz w:val="21"/>
                            </w:rPr>
                          </w:pPr>
                        </w:p>
                      </w:tc>
                      <w:tc>
                        <w:tcPr>
                          <w:tcW w:w="576" w:type="dxa"/>
                          <w:vAlign w:val="top"/>
                        </w:tcPr>
                        <w:p w14:paraId="0588D24A">
                          <w:pPr>
                            <w:rPr>
                              <w:rFonts w:ascii="宋体"/>
                              <w:sz w:val="21"/>
                            </w:rPr>
                          </w:pPr>
                        </w:p>
                      </w:tc>
                      <w:tc>
                        <w:tcPr>
                          <w:tcW w:w="1807" w:type="dxa"/>
                          <w:vAlign w:val="top"/>
                        </w:tcPr>
                        <w:p w14:paraId="3B88CBAD">
                          <w:pPr>
                            <w:spacing w:before="33" w:line="220" w:lineRule="auto"/>
                            <w:ind w:left="112" w:right="131" w:firstLine="14"/>
                            <w:rPr>
                              <w:rFonts w:ascii="宋体" w:hAnsi="宋体" w:eastAsia="宋体" w:cs="宋体"/>
                              <w:sz w:val="20"/>
                              <w:szCs w:val="20"/>
                            </w:rPr>
                          </w:pPr>
                          <w:r>
                            <w:rPr>
                              <w:rFonts w:ascii="Times New Roman" w:hAnsi="Times New Roman" w:eastAsia="Times New Roman" w:cs="Times New Roman"/>
                              <w:spacing w:val="-2"/>
                              <w:sz w:val="20"/>
                              <w:szCs w:val="20"/>
                            </w:rPr>
                            <w:t>164001006-</w:t>
                          </w:r>
                          <w:r>
                            <w:rPr>
                              <w:rFonts w:ascii="宋体" w:hAnsi="宋体" w:eastAsia="宋体" w:cs="宋体"/>
                              <w:spacing w:val="-2"/>
                              <w:sz w:val="20"/>
                              <w:szCs w:val="20"/>
                            </w:rPr>
                            <w:t>米东区</w:t>
                          </w:r>
                          <w:r>
                            <w:rPr>
                              <w:rFonts w:ascii="宋体" w:hAnsi="宋体" w:eastAsia="宋体" w:cs="宋体"/>
                              <w:spacing w:val="3"/>
                              <w:sz w:val="20"/>
                              <w:szCs w:val="20"/>
                            </w:rPr>
                            <w:t xml:space="preserve"> </w:t>
                          </w:r>
                          <w:r>
                            <w:rPr>
                              <w:rFonts w:ascii="宋体" w:hAnsi="宋体" w:eastAsia="宋体" w:cs="宋体"/>
                              <w:spacing w:val="-2"/>
                              <w:sz w:val="20"/>
                              <w:szCs w:val="20"/>
                            </w:rPr>
                            <w:t>柏杨河乡政府机</w:t>
                          </w:r>
                          <w:r>
                            <w:rPr>
                              <w:rFonts w:ascii="宋体" w:hAnsi="宋体" w:eastAsia="宋体" w:cs="宋体"/>
                              <w:spacing w:val="2"/>
                              <w:sz w:val="20"/>
                              <w:szCs w:val="20"/>
                            </w:rPr>
                            <w:t xml:space="preserve">  </w:t>
                          </w:r>
                          <w:r>
                            <w:rPr>
                              <w:rFonts w:ascii="宋体" w:hAnsi="宋体" w:eastAsia="宋体" w:cs="宋体"/>
                              <w:sz w:val="20"/>
                              <w:szCs w:val="20"/>
                            </w:rPr>
                            <w:t>关</w:t>
                          </w:r>
                        </w:p>
                      </w:tc>
                      <w:tc>
                        <w:tcPr>
                          <w:tcW w:w="1547" w:type="dxa"/>
                          <w:vAlign w:val="top"/>
                        </w:tcPr>
                        <w:p w14:paraId="1B78C01B">
                          <w:pPr>
                            <w:spacing w:before="50" w:line="180" w:lineRule="auto"/>
                            <w:ind w:firstLine="7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w:t>
                          </w:r>
                          <w:r>
                            <w:rPr>
                              <w:rFonts w:ascii="Times New Roman" w:hAnsi="Times New Roman" w:eastAsia="Times New Roman" w:cs="Times New Roman"/>
                              <w:spacing w:val="10"/>
                              <w:w w:val="101"/>
                              <w:sz w:val="20"/>
                              <w:szCs w:val="20"/>
                            </w:rPr>
                            <w:t xml:space="preserve"> </w:t>
                          </w:r>
                          <w:r>
                            <w:rPr>
                              <w:rFonts w:ascii="Times New Roman" w:hAnsi="Times New Roman" w:eastAsia="Times New Roman" w:cs="Times New Roman"/>
                              <w:spacing w:val="-2"/>
                              <w:sz w:val="20"/>
                              <w:szCs w:val="20"/>
                            </w:rPr>
                            <w:t>283.73</w:t>
                          </w:r>
                        </w:p>
                      </w:tc>
                      <w:tc>
                        <w:tcPr>
                          <w:tcW w:w="1701" w:type="dxa"/>
                          <w:vAlign w:val="top"/>
                        </w:tcPr>
                        <w:p w14:paraId="65D67F20">
                          <w:pPr>
                            <w:spacing w:before="50" w:line="180" w:lineRule="auto"/>
                            <w:ind w:firstLine="104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490.67</w:t>
                          </w:r>
                        </w:p>
                      </w:tc>
                      <w:tc>
                        <w:tcPr>
                          <w:tcW w:w="1414" w:type="dxa"/>
                          <w:vAlign w:val="top"/>
                        </w:tcPr>
                        <w:p w14:paraId="2A6ECDAD">
                          <w:pPr>
                            <w:spacing w:before="50" w:line="180" w:lineRule="auto"/>
                            <w:ind w:firstLine="62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r>
                    <w:tr w14:paraId="46214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0" w:type="dxa"/>
                          <w:vAlign w:val="top"/>
                        </w:tcPr>
                        <w:p w14:paraId="421C881E">
                          <w:pPr>
                            <w:spacing w:before="5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vAlign w:val="top"/>
                        </w:tcPr>
                        <w:p w14:paraId="1A0CA2BA">
                          <w:pPr>
                            <w:rPr>
                              <w:rFonts w:ascii="宋体"/>
                              <w:sz w:val="21"/>
                            </w:rPr>
                          </w:pPr>
                        </w:p>
                      </w:tc>
                      <w:tc>
                        <w:tcPr>
                          <w:tcW w:w="576" w:type="dxa"/>
                          <w:vAlign w:val="top"/>
                        </w:tcPr>
                        <w:p w14:paraId="6FBE162F">
                          <w:pPr>
                            <w:rPr>
                              <w:rFonts w:ascii="宋体"/>
                              <w:sz w:val="21"/>
                            </w:rPr>
                          </w:pPr>
                        </w:p>
                      </w:tc>
                      <w:tc>
                        <w:tcPr>
                          <w:tcW w:w="1807" w:type="dxa"/>
                          <w:vAlign w:val="top"/>
                        </w:tcPr>
                        <w:p w14:paraId="45CF3F22">
                          <w:pPr>
                            <w:spacing w:before="32" w:line="212" w:lineRule="auto"/>
                            <w:ind w:left="127" w:right="299" w:hanging="13"/>
                            <w:rPr>
                              <w:rFonts w:ascii="宋体" w:hAnsi="宋体" w:eastAsia="宋体" w:cs="宋体"/>
                              <w:sz w:val="20"/>
                              <w:szCs w:val="20"/>
                            </w:rPr>
                          </w:pPr>
                          <w:r>
                            <w:rPr>
                              <w:rFonts w:ascii="宋体" w:hAnsi="宋体" w:eastAsia="宋体" w:cs="宋体"/>
                              <w:spacing w:val="-2"/>
                              <w:sz w:val="20"/>
                              <w:szCs w:val="20"/>
                            </w:rPr>
                            <w:t>一般公共服务支</w:t>
                          </w:r>
                          <w:r>
                            <w:rPr>
                              <w:rFonts w:ascii="宋体" w:hAnsi="宋体" w:eastAsia="宋体" w:cs="宋体"/>
                              <w:spacing w:val="1"/>
                              <w:sz w:val="20"/>
                              <w:szCs w:val="20"/>
                            </w:rPr>
                            <w:t xml:space="preserve"> </w:t>
                          </w:r>
                          <w:r>
                            <w:rPr>
                              <w:rFonts w:ascii="宋体" w:hAnsi="宋体" w:eastAsia="宋体" w:cs="宋体"/>
                              <w:sz w:val="20"/>
                              <w:szCs w:val="20"/>
                            </w:rPr>
                            <w:t>出</w:t>
                          </w:r>
                        </w:p>
                      </w:tc>
                      <w:tc>
                        <w:tcPr>
                          <w:tcW w:w="1547" w:type="dxa"/>
                          <w:vAlign w:val="top"/>
                        </w:tcPr>
                        <w:p w14:paraId="7D766136">
                          <w:pPr>
                            <w:spacing w:before="53" w:line="180" w:lineRule="auto"/>
                            <w:ind w:firstLine="89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534.73</w:t>
                          </w:r>
                        </w:p>
                      </w:tc>
                      <w:tc>
                        <w:tcPr>
                          <w:tcW w:w="1701" w:type="dxa"/>
                          <w:vAlign w:val="top"/>
                        </w:tcPr>
                        <w:p w14:paraId="46CABDBA">
                          <w:pPr>
                            <w:spacing w:before="53" w:line="180" w:lineRule="auto"/>
                            <w:ind w:firstLine="104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1414" w:type="dxa"/>
                          <w:vAlign w:val="top"/>
                        </w:tcPr>
                        <w:p w14:paraId="7E593B93">
                          <w:pPr>
                            <w:spacing w:before="53" w:line="180" w:lineRule="auto"/>
                            <w:ind w:firstLine="86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86.74</w:t>
                          </w:r>
                        </w:p>
                      </w:tc>
                    </w:tr>
                    <w:tr w14:paraId="0E42C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520" w:type="dxa"/>
                          <w:vAlign w:val="top"/>
                        </w:tcPr>
                        <w:p w14:paraId="55D99AE0">
                          <w:pPr>
                            <w:spacing w:line="263" w:lineRule="exact"/>
                            <w:rPr>
                              <w:rFonts w:ascii="宋体"/>
                              <w:sz w:val="20"/>
                            </w:rPr>
                          </w:pPr>
                        </w:p>
                      </w:tc>
                      <w:tc>
                        <w:tcPr>
                          <w:tcW w:w="459" w:type="dxa"/>
                          <w:vAlign w:val="top"/>
                        </w:tcPr>
                        <w:p w14:paraId="63843090">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vAlign w:val="top"/>
                        </w:tcPr>
                        <w:p w14:paraId="2E1C74F1">
                          <w:pPr>
                            <w:spacing w:line="263" w:lineRule="exact"/>
                            <w:rPr>
                              <w:rFonts w:ascii="宋体"/>
                              <w:sz w:val="20"/>
                            </w:rPr>
                          </w:pPr>
                        </w:p>
                      </w:tc>
                      <w:tc>
                        <w:tcPr>
                          <w:tcW w:w="1807" w:type="dxa"/>
                          <w:vAlign w:val="top"/>
                        </w:tcPr>
                        <w:p w14:paraId="6C0205CE">
                          <w:pPr>
                            <w:spacing w:before="33" w:line="184" w:lineRule="auto"/>
                            <w:ind w:firstLine="513"/>
                            <w:rPr>
                              <w:rFonts w:ascii="宋体" w:hAnsi="宋体" w:eastAsia="宋体" w:cs="宋体"/>
                              <w:sz w:val="20"/>
                              <w:szCs w:val="20"/>
                            </w:rPr>
                          </w:pPr>
                          <w:r>
                            <w:rPr>
                              <w:rFonts w:ascii="宋体" w:hAnsi="宋体" w:eastAsia="宋体" w:cs="宋体"/>
                              <w:spacing w:val="-3"/>
                              <w:sz w:val="20"/>
                              <w:szCs w:val="20"/>
                            </w:rPr>
                            <w:t>人大事务</w:t>
                          </w:r>
                        </w:p>
                      </w:tc>
                      <w:tc>
                        <w:tcPr>
                          <w:tcW w:w="1547" w:type="dxa"/>
                          <w:vAlign w:val="top"/>
                        </w:tcPr>
                        <w:p w14:paraId="7DCFED47">
                          <w:pPr>
                            <w:spacing w:before="53" w:line="180" w:lineRule="auto"/>
                            <w:ind w:firstLine="109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1701" w:type="dxa"/>
                          <w:vAlign w:val="top"/>
                        </w:tcPr>
                        <w:p w14:paraId="37BA9ACD">
                          <w:pPr>
                            <w:spacing w:line="263" w:lineRule="exact"/>
                            <w:rPr>
                              <w:rFonts w:ascii="宋体"/>
                              <w:sz w:val="20"/>
                            </w:rPr>
                          </w:pPr>
                        </w:p>
                      </w:tc>
                      <w:tc>
                        <w:tcPr>
                          <w:tcW w:w="1414" w:type="dxa"/>
                          <w:vAlign w:val="top"/>
                        </w:tcPr>
                        <w:p w14:paraId="1DAE276A">
                          <w:pPr>
                            <w:spacing w:before="53" w:line="180" w:lineRule="auto"/>
                            <w:ind w:firstLine="95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r>
                    <w:tr w14:paraId="3CD7A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520" w:type="dxa"/>
                          <w:vAlign w:val="top"/>
                        </w:tcPr>
                        <w:p w14:paraId="7C9EAFC5">
                          <w:pPr>
                            <w:spacing w:before="28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vAlign w:val="top"/>
                        </w:tcPr>
                        <w:p w14:paraId="45CBF2DC">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vAlign w:val="top"/>
                        </w:tcPr>
                        <w:p w14:paraId="49178D7D">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807" w:type="dxa"/>
                          <w:vAlign w:val="top"/>
                        </w:tcPr>
                        <w:p w14:paraId="239BFBC5">
                          <w:pPr>
                            <w:spacing w:before="263" w:line="184" w:lineRule="auto"/>
                            <w:ind w:firstLine="110"/>
                            <w:rPr>
                              <w:rFonts w:ascii="宋体" w:hAnsi="宋体" w:eastAsia="宋体" w:cs="宋体"/>
                              <w:sz w:val="20"/>
                              <w:szCs w:val="20"/>
                            </w:rPr>
                          </w:pPr>
                          <w:r>
                            <w:rPr>
                              <w:rFonts w:ascii="宋体" w:hAnsi="宋体" w:eastAsia="宋体" w:cs="宋体"/>
                              <w:spacing w:val="-2"/>
                              <w:sz w:val="20"/>
                              <w:szCs w:val="20"/>
                            </w:rPr>
                            <w:t>代表工作</w:t>
                          </w:r>
                        </w:p>
                      </w:tc>
                      <w:tc>
                        <w:tcPr>
                          <w:tcW w:w="1547" w:type="dxa"/>
                          <w:vAlign w:val="top"/>
                        </w:tcPr>
                        <w:p w14:paraId="69E47463">
                          <w:pPr>
                            <w:spacing w:before="53" w:line="180" w:lineRule="auto"/>
                            <w:ind w:firstLine="109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1701" w:type="dxa"/>
                          <w:vAlign w:val="top"/>
                        </w:tcPr>
                        <w:p w14:paraId="4D61DE4B">
                          <w:pPr>
                            <w:rPr>
                              <w:rFonts w:ascii="宋体"/>
                              <w:sz w:val="21"/>
                            </w:rPr>
                          </w:pPr>
                        </w:p>
                      </w:tc>
                      <w:tc>
                        <w:tcPr>
                          <w:tcW w:w="1414" w:type="dxa"/>
                          <w:vAlign w:val="top"/>
                        </w:tcPr>
                        <w:p w14:paraId="64692DF4">
                          <w:pPr>
                            <w:spacing w:before="53" w:line="180" w:lineRule="auto"/>
                            <w:ind w:firstLine="95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r>
                    <w:tr w14:paraId="17190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0" w:type="dxa"/>
                          <w:vAlign w:val="top"/>
                        </w:tcPr>
                        <w:p w14:paraId="52C1198D">
                          <w:pPr>
                            <w:rPr>
                              <w:rFonts w:ascii="宋体"/>
                              <w:sz w:val="21"/>
                            </w:rPr>
                          </w:pPr>
                        </w:p>
                      </w:tc>
                      <w:tc>
                        <w:tcPr>
                          <w:tcW w:w="459" w:type="dxa"/>
                          <w:vAlign w:val="top"/>
                        </w:tcPr>
                        <w:p w14:paraId="044B6BDA">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576" w:type="dxa"/>
                          <w:vAlign w:val="top"/>
                        </w:tcPr>
                        <w:p w14:paraId="349DE434">
                          <w:pPr>
                            <w:rPr>
                              <w:rFonts w:ascii="宋体"/>
                              <w:sz w:val="21"/>
                            </w:rPr>
                          </w:pPr>
                        </w:p>
                      </w:tc>
                      <w:tc>
                        <w:tcPr>
                          <w:tcW w:w="1807" w:type="dxa"/>
                          <w:vAlign w:val="top"/>
                        </w:tcPr>
                        <w:p w14:paraId="1FE809FD">
                          <w:pPr>
                            <w:spacing w:before="35" w:line="221" w:lineRule="auto"/>
                            <w:ind w:left="111" w:right="107" w:firstLine="400"/>
                            <w:rPr>
                              <w:rFonts w:ascii="宋体" w:hAnsi="宋体" w:eastAsia="宋体" w:cs="宋体"/>
                              <w:sz w:val="20"/>
                              <w:szCs w:val="20"/>
                            </w:rPr>
                          </w:pPr>
                          <w:r>
                            <w:rPr>
                              <w:rFonts w:ascii="宋体" w:hAnsi="宋体" w:eastAsia="宋体" w:cs="宋体"/>
                              <w:spacing w:val="-2"/>
                              <w:sz w:val="20"/>
                              <w:szCs w:val="20"/>
                            </w:rPr>
                            <w:t>政府办公厅</w:t>
                          </w:r>
                          <w:r>
                            <w:rPr>
                              <w:rFonts w:ascii="宋体" w:hAnsi="宋体" w:eastAsia="宋体" w:cs="宋体"/>
                              <w:sz w:val="20"/>
                              <w:szCs w:val="20"/>
                            </w:rPr>
                            <w:t xml:space="preserve">   </w:t>
                          </w:r>
                          <w:r>
                            <w:rPr>
                              <w:rFonts w:ascii="宋体" w:hAnsi="宋体" w:eastAsia="宋体" w:cs="宋体"/>
                              <w:spacing w:val="-13"/>
                              <w:sz w:val="20"/>
                              <w:szCs w:val="20"/>
                            </w:rPr>
                            <w:t>（室） 及相关机构</w:t>
                          </w:r>
                          <w:r>
                            <w:rPr>
                              <w:rFonts w:ascii="宋体" w:hAnsi="宋体" w:eastAsia="宋体" w:cs="宋体"/>
                              <w:sz w:val="20"/>
                              <w:szCs w:val="20"/>
                            </w:rPr>
                            <w:t xml:space="preserve"> </w:t>
                          </w:r>
                          <w:r>
                            <w:rPr>
                              <w:rFonts w:ascii="宋体" w:hAnsi="宋体" w:eastAsia="宋体" w:cs="宋体"/>
                              <w:spacing w:val="-5"/>
                              <w:sz w:val="20"/>
                              <w:szCs w:val="20"/>
                            </w:rPr>
                            <w:t>事务</w:t>
                          </w:r>
                        </w:p>
                      </w:tc>
                      <w:tc>
                        <w:tcPr>
                          <w:tcW w:w="1547" w:type="dxa"/>
                          <w:vAlign w:val="top"/>
                        </w:tcPr>
                        <w:p w14:paraId="3731BE2E">
                          <w:pPr>
                            <w:spacing w:before="53" w:line="180" w:lineRule="auto"/>
                            <w:ind w:firstLine="89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506.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9"/>
                              <w:sz w:val="20"/>
                              <w:szCs w:val="20"/>
                            </w:rPr>
                            <w:t>11</w:t>
                          </w:r>
                        </w:p>
                      </w:tc>
                      <w:tc>
                        <w:tcPr>
                          <w:tcW w:w="1701" w:type="dxa"/>
                          <w:vAlign w:val="top"/>
                        </w:tcPr>
                        <w:p w14:paraId="0D2031B0">
                          <w:pPr>
                            <w:spacing w:before="53" w:line="180" w:lineRule="auto"/>
                            <w:ind w:firstLine="104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1414" w:type="dxa"/>
                          <w:vAlign w:val="top"/>
                        </w:tcPr>
                        <w:p w14:paraId="6AB2746D">
                          <w:pPr>
                            <w:spacing w:before="53" w:line="180" w:lineRule="auto"/>
                            <w:ind w:firstLine="861"/>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r>
                    <w:tr w14:paraId="3D86A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vAlign w:val="top"/>
                        </w:tcPr>
                        <w:p w14:paraId="0236B39A">
                          <w:pPr>
                            <w:spacing w:before="28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vAlign w:val="top"/>
                        </w:tcPr>
                        <w:p w14:paraId="32D8CC6B">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576" w:type="dxa"/>
                          <w:vAlign w:val="top"/>
                        </w:tcPr>
                        <w:p w14:paraId="10CB03CC">
                          <w:pPr>
                            <w:spacing w:before="55"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807" w:type="dxa"/>
                          <w:vAlign w:val="top"/>
                        </w:tcPr>
                        <w:p w14:paraId="5BDE9D2D">
                          <w:pPr>
                            <w:spacing w:before="263" w:line="213" w:lineRule="auto"/>
                            <w:ind w:left="113" w:right="299" w:firstLine="1"/>
                            <w:rPr>
                              <w:rFonts w:ascii="宋体" w:hAnsi="宋体" w:eastAsia="宋体" w:cs="宋体"/>
                              <w:sz w:val="20"/>
                              <w:szCs w:val="20"/>
                            </w:rPr>
                          </w:pPr>
                          <w:r>
                            <w:rPr>
                              <w:rFonts w:ascii="宋体" w:hAnsi="宋体" w:eastAsia="宋体" w:cs="宋体"/>
                              <w:spacing w:val="-2"/>
                              <w:sz w:val="20"/>
                              <w:szCs w:val="20"/>
                            </w:rPr>
                            <w:t>一般行政管理事</w:t>
                          </w:r>
                          <w:r>
                            <w:rPr>
                              <w:rFonts w:ascii="宋体" w:hAnsi="宋体" w:eastAsia="宋体" w:cs="宋体"/>
                              <w:spacing w:val="1"/>
                              <w:sz w:val="20"/>
                              <w:szCs w:val="20"/>
                            </w:rPr>
                            <w:t xml:space="preserve"> </w:t>
                          </w:r>
                          <w:r>
                            <w:rPr>
                              <w:rFonts w:ascii="宋体" w:hAnsi="宋体" w:eastAsia="宋体" w:cs="宋体"/>
                              <w:sz w:val="20"/>
                              <w:szCs w:val="20"/>
                            </w:rPr>
                            <w:t>务</w:t>
                          </w:r>
                        </w:p>
                      </w:tc>
                      <w:tc>
                        <w:tcPr>
                          <w:tcW w:w="1547" w:type="dxa"/>
                          <w:vAlign w:val="top"/>
                        </w:tcPr>
                        <w:p w14:paraId="70337783">
                          <w:pPr>
                            <w:spacing w:before="56" w:line="180" w:lineRule="auto"/>
                            <w:ind w:firstLine="996"/>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c>
                        <w:tcPr>
                          <w:tcW w:w="1701" w:type="dxa"/>
                          <w:vAlign w:val="top"/>
                        </w:tcPr>
                        <w:p w14:paraId="3EAE8563">
                          <w:pPr>
                            <w:rPr>
                              <w:rFonts w:ascii="宋体"/>
                              <w:sz w:val="21"/>
                            </w:rPr>
                          </w:pPr>
                        </w:p>
                      </w:tc>
                      <w:tc>
                        <w:tcPr>
                          <w:tcW w:w="1414" w:type="dxa"/>
                          <w:vAlign w:val="top"/>
                        </w:tcPr>
                        <w:p w14:paraId="397E0D1E">
                          <w:pPr>
                            <w:spacing w:before="56" w:line="180" w:lineRule="auto"/>
                            <w:ind w:firstLine="861"/>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12</w:t>
                          </w:r>
                        </w:p>
                      </w:tc>
                    </w:tr>
                    <w:tr w14:paraId="2B14A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520" w:type="dxa"/>
                          <w:vAlign w:val="top"/>
                        </w:tcPr>
                        <w:p w14:paraId="5ABBACB3">
                          <w:pPr>
                            <w:spacing w:line="248" w:lineRule="exact"/>
                            <w:rPr>
                              <w:rFonts w:ascii="宋体"/>
                              <w:sz w:val="19"/>
                            </w:rPr>
                          </w:pPr>
                        </w:p>
                      </w:tc>
                      <w:tc>
                        <w:tcPr>
                          <w:tcW w:w="459" w:type="dxa"/>
                          <w:vAlign w:val="top"/>
                        </w:tcPr>
                        <w:p w14:paraId="079002E1">
                          <w:pPr>
                            <w:spacing w:line="248" w:lineRule="exact"/>
                            <w:rPr>
                              <w:rFonts w:ascii="宋体"/>
                              <w:sz w:val="19"/>
                            </w:rPr>
                          </w:pPr>
                        </w:p>
                      </w:tc>
                      <w:tc>
                        <w:tcPr>
                          <w:tcW w:w="576" w:type="dxa"/>
                          <w:vAlign w:val="top"/>
                        </w:tcPr>
                        <w:p w14:paraId="42E19FEE">
                          <w:pPr>
                            <w:spacing w:before="56"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1807" w:type="dxa"/>
                          <w:vAlign w:val="top"/>
                        </w:tcPr>
                        <w:p w14:paraId="52934E6F">
                          <w:pPr>
                            <w:spacing w:line="248" w:lineRule="exact"/>
                            <w:rPr>
                              <w:rFonts w:ascii="宋体"/>
                              <w:sz w:val="19"/>
                            </w:rPr>
                          </w:pPr>
                        </w:p>
                      </w:tc>
                      <w:tc>
                        <w:tcPr>
                          <w:tcW w:w="1547" w:type="dxa"/>
                          <w:vAlign w:val="top"/>
                        </w:tcPr>
                        <w:p w14:paraId="5AA1FB76">
                          <w:pPr>
                            <w:spacing w:before="56" w:line="180" w:lineRule="auto"/>
                            <w:ind w:firstLine="8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1701" w:type="dxa"/>
                          <w:vAlign w:val="top"/>
                        </w:tcPr>
                        <w:p w14:paraId="7BCCB8E4">
                          <w:pPr>
                            <w:spacing w:before="56" w:line="180" w:lineRule="auto"/>
                            <w:ind w:firstLine="104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447.98</w:t>
                          </w:r>
                        </w:p>
                      </w:tc>
                      <w:tc>
                        <w:tcPr>
                          <w:tcW w:w="1414" w:type="dxa"/>
                          <w:vAlign w:val="top"/>
                        </w:tcPr>
                        <w:p w14:paraId="6D4FC756">
                          <w:pPr>
                            <w:spacing w:line="248" w:lineRule="exact"/>
                            <w:rPr>
                              <w:rFonts w:ascii="宋体"/>
                              <w:sz w:val="19"/>
                            </w:rPr>
                          </w:pPr>
                        </w:p>
                      </w:tc>
                    </w:tr>
                  </w:tbl>
                  <w:p w14:paraId="4E32B74A">
                    <w:pPr>
                      <w:rPr>
                        <w:rFonts w:ascii="宋体"/>
                        <w:sz w:val="21"/>
                      </w:rPr>
                    </w:pPr>
                  </w:p>
                </w:txbxContent>
              </v:textbox>
            </v:shape>
            <v:shape id="_x0000_s1032" o:spid="_x0000_s1032" o:spt="202" type="#_x0000_t202" style="position:absolute;left:4196;top:3472;height:153;width:80;" filled="f" stroked="f" coordsize="21600,21600">
              <v:path/>
              <v:fill on="f" focussize="0,0"/>
              <v:stroke on="f"/>
              <v:imagedata o:title=""/>
              <o:lock v:ext="edit" aspectratio="f"/>
              <v:textbox inset="0mm,0mm,0mm,0mm">
                <w:txbxContent>
                  <w:p w14:paraId="4CCD5B73">
                    <w:pPr>
                      <w:spacing w:before="20" w:line="113" w:lineRule="exact"/>
                      <w:ind w:firstLine="20"/>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xbxContent>
              </v:textbox>
            </v:shape>
            <w10:wrap type="none"/>
            <w10:anchorlock/>
          </v:group>
        </w:pict>
      </w:r>
    </w:p>
    <w:p w14:paraId="503107F7">
      <w:pPr>
        <w:sectPr>
          <w:footerReference r:id="rId18" w:type="default"/>
          <w:pgSz w:w="11906" w:h="16839"/>
          <w:pgMar w:top="1431" w:right="1412" w:bottom="1478" w:left="1564" w:header="0" w:footer="1280" w:gutter="0"/>
          <w:cols w:space="720" w:num="1"/>
        </w:sectPr>
      </w:pPr>
    </w:p>
    <w:p w14:paraId="44A57AC7"/>
    <w:p w14:paraId="6855C177"/>
    <w:p w14:paraId="64ECAD87">
      <w:pPr>
        <w:spacing w:line="183" w:lineRule="exact"/>
      </w:pPr>
    </w:p>
    <w:tbl>
      <w:tblPr>
        <w:tblStyle w:val="4"/>
        <w:tblW w:w="8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0"/>
        <w:gridCol w:w="459"/>
        <w:gridCol w:w="576"/>
        <w:gridCol w:w="1807"/>
        <w:gridCol w:w="1547"/>
        <w:gridCol w:w="1701"/>
        <w:gridCol w:w="1414"/>
      </w:tblGrid>
      <w:tr w14:paraId="590FE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 w:hRule="atLeast"/>
        </w:trPr>
        <w:tc>
          <w:tcPr>
            <w:tcW w:w="520" w:type="dxa"/>
            <w:tcBorders>
              <w:top w:val="nil"/>
            </w:tcBorders>
            <w:shd w:val="clear" w:color="auto" w:fill="FFFFFF"/>
            <w:vAlign w:val="top"/>
          </w:tcPr>
          <w:p w14:paraId="41C022AC">
            <w:pPr>
              <w:spacing w:before="60"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tcBorders>
              <w:top w:val="nil"/>
            </w:tcBorders>
            <w:shd w:val="clear" w:color="auto" w:fill="FFFFFF"/>
            <w:vAlign w:val="top"/>
          </w:tcPr>
          <w:p w14:paraId="14D8EA04">
            <w:pPr>
              <w:spacing w:before="6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576" w:type="dxa"/>
            <w:tcBorders>
              <w:top w:val="nil"/>
            </w:tcBorders>
            <w:shd w:val="clear" w:color="auto" w:fill="FFFFFF"/>
            <w:vAlign w:val="top"/>
          </w:tcPr>
          <w:p w14:paraId="45EB4E03">
            <w:pPr>
              <w:rPr>
                <w:rFonts w:ascii="宋体"/>
                <w:sz w:val="21"/>
              </w:rPr>
            </w:pPr>
          </w:p>
        </w:tc>
        <w:tc>
          <w:tcPr>
            <w:tcW w:w="1807" w:type="dxa"/>
            <w:tcBorders>
              <w:top w:val="nil"/>
            </w:tcBorders>
            <w:shd w:val="clear" w:color="auto" w:fill="FFFFFF"/>
            <w:vAlign w:val="top"/>
          </w:tcPr>
          <w:p w14:paraId="011AC90C">
            <w:pPr>
              <w:spacing w:before="41" w:line="184" w:lineRule="auto"/>
              <w:ind w:firstLine="114"/>
              <w:rPr>
                <w:rFonts w:ascii="宋体" w:hAnsi="宋体" w:eastAsia="宋体" w:cs="宋体"/>
                <w:sz w:val="20"/>
                <w:szCs w:val="20"/>
              </w:rPr>
            </w:pPr>
            <w:r>
              <w:rPr>
                <w:rFonts w:ascii="宋体" w:hAnsi="宋体" w:eastAsia="宋体" w:cs="宋体"/>
                <w:spacing w:val="-3"/>
                <w:sz w:val="20"/>
                <w:szCs w:val="20"/>
              </w:rPr>
              <w:t>行政运行</w:t>
            </w:r>
          </w:p>
        </w:tc>
        <w:tc>
          <w:tcPr>
            <w:tcW w:w="1547" w:type="dxa"/>
            <w:tcBorders>
              <w:top w:val="nil"/>
            </w:tcBorders>
            <w:shd w:val="clear" w:color="auto" w:fill="FFFFFF"/>
            <w:vAlign w:val="top"/>
          </w:tcPr>
          <w:p w14:paraId="3AC52CDD">
            <w:pPr>
              <w:rPr>
                <w:rFonts w:ascii="宋体"/>
                <w:sz w:val="21"/>
              </w:rPr>
            </w:pPr>
          </w:p>
        </w:tc>
        <w:tc>
          <w:tcPr>
            <w:tcW w:w="1701" w:type="dxa"/>
            <w:tcBorders>
              <w:top w:val="nil"/>
            </w:tcBorders>
            <w:shd w:val="clear" w:color="auto" w:fill="FFFFFF"/>
            <w:vAlign w:val="top"/>
          </w:tcPr>
          <w:p w14:paraId="531AF39C">
            <w:pPr>
              <w:rPr>
                <w:rFonts w:ascii="宋体"/>
                <w:sz w:val="21"/>
              </w:rPr>
            </w:pPr>
          </w:p>
        </w:tc>
        <w:tc>
          <w:tcPr>
            <w:tcW w:w="1414" w:type="dxa"/>
            <w:tcBorders>
              <w:top w:val="nil"/>
            </w:tcBorders>
            <w:shd w:val="clear" w:color="auto" w:fill="FFFFFF"/>
            <w:vAlign w:val="top"/>
          </w:tcPr>
          <w:p w14:paraId="310A6AD4">
            <w:pPr>
              <w:rPr>
                <w:rFonts w:ascii="宋体"/>
                <w:sz w:val="21"/>
              </w:rPr>
            </w:pPr>
          </w:p>
        </w:tc>
      </w:tr>
      <w:tr w14:paraId="5AC6F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520" w:type="dxa"/>
            <w:shd w:val="clear" w:color="auto" w:fill="FFFFFF"/>
            <w:vAlign w:val="top"/>
          </w:tcPr>
          <w:p w14:paraId="356618FE">
            <w:pPr>
              <w:spacing w:line="265" w:lineRule="exact"/>
              <w:rPr>
                <w:rFonts w:ascii="宋体"/>
                <w:sz w:val="20"/>
              </w:rPr>
            </w:pPr>
          </w:p>
        </w:tc>
        <w:tc>
          <w:tcPr>
            <w:tcW w:w="459" w:type="dxa"/>
            <w:shd w:val="clear" w:color="auto" w:fill="FFFFFF"/>
            <w:vAlign w:val="top"/>
          </w:tcPr>
          <w:p w14:paraId="0D365401">
            <w:pPr>
              <w:spacing w:before="5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576" w:type="dxa"/>
            <w:shd w:val="clear" w:color="auto" w:fill="FFFFFF"/>
            <w:vAlign w:val="top"/>
          </w:tcPr>
          <w:p w14:paraId="6A8AD4F5">
            <w:pPr>
              <w:spacing w:line="265" w:lineRule="exact"/>
              <w:rPr>
                <w:rFonts w:ascii="宋体"/>
                <w:sz w:val="20"/>
              </w:rPr>
            </w:pPr>
          </w:p>
        </w:tc>
        <w:tc>
          <w:tcPr>
            <w:tcW w:w="1807" w:type="dxa"/>
            <w:shd w:val="clear" w:color="auto" w:fill="FFFFFF"/>
            <w:vAlign w:val="top"/>
          </w:tcPr>
          <w:p w14:paraId="7839B6E0">
            <w:pPr>
              <w:spacing w:before="31" w:line="184" w:lineRule="auto"/>
              <w:ind w:firstLine="517"/>
              <w:rPr>
                <w:rFonts w:ascii="宋体" w:hAnsi="宋体" w:eastAsia="宋体" w:cs="宋体"/>
                <w:sz w:val="20"/>
                <w:szCs w:val="20"/>
              </w:rPr>
            </w:pPr>
            <w:r>
              <w:rPr>
                <w:rFonts w:ascii="宋体" w:hAnsi="宋体" w:eastAsia="宋体" w:cs="宋体"/>
                <w:spacing w:val="-4"/>
                <w:sz w:val="20"/>
                <w:szCs w:val="20"/>
              </w:rPr>
              <w:t>统战事务</w:t>
            </w:r>
          </w:p>
        </w:tc>
        <w:tc>
          <w:tcPr>
            <w:tcW w:w="1547" w:type="dxa"/>
            <w:shd w:val="clear" w:color="auto" w:fill="FFFFFF"/>
            <w:vAlign w:val="top"/>
          </w:tcPr>
          <w:p w14:paraId="4412961A">
            <w:pPr>
              <w:spacing w:before="51" w:line="180" w:lineRule="auto"/>
              <w:ind w:firstLine="9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1701" w:type="dxa"/>
            <w:shd w:val="clear" w:color="auto" w:fill="FFFFFF"/>
            <w:vAlign w:val="top"/>
          </w:tcPr>
          <w:p w14:paraId="23AFE428">
            <w:pPr>
              <w:spacing w:line="265" w:lineRule="exact"/>
              <w:rPr>
                <w:rFonts w:ascii="宋体"/>
                <w:sz w:val="20"/>
              </w:rPr>
            </w:pPr>
          </w:p>
        </w:tc>
        <w:tc>
          <w:tcPr>
            <w:tcW w:w="1414" w:type="dxa"/>
            <w:shd w:val="clear" w:color="auto" w:fill="FFFFFF"/>
            <w:vAlign w:val="top"/>
          </w:tcPr>
          <w:p w14:paraId="16C467F0">
            <w:pPr>
              <w:spacing w:before="51" w:line="180" w:lineRule="auto"/>
              <w:ind w:firstLine="85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r>
      <w:tr w14:paraId="56608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shd w:val="clear" w:color="auto" w:fill="FFFFFF"/>
            <w:vAlign w:val="top"/>
          </w:tcPr>
          <w:p w14:paraId="115723BE">
            <w:pPr>
              <w:spacing w:before="27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shd w:val="clear" w:color="auto" w:fill="FFFFFF"/>
            <w:vAlign w:val="top"/>
          </w:tcPr>
          <w:p w14:paraId="5581A0E5">
            <w:pPr>
              <w:spacing w:before="27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576" w:type="dxa"/>
            <w:shd w:val="clear" w:color="auto" w:fill="FFFFFF"/>
            <w:vAlign w:val="top"/>
          </w:tcPr>
          <w:p w14:paraId="0819F890">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807" w:type="dxa"/>
            <w:shd w:val="clear" w:color="auto" w:fill="FFFFFF"/>
            <w:vAlign w:val="top"/>
          </w:tcPr>
          <w:p w14:paraId="769C510F">
            <w:pPr>
              <w:spacing w:before="260" w:line="212" w:lineRule="auto"/>
              <w:ind w:left="128" w:right="299" w:hanging="16"/>
              <w:rPr>
                <w:rFonts w:ascii="宋体" w:hAnsi="宋体" w:eastAsia="宋体" w:cs="宋体"/>
                <w:sz w:val="20"/>
                <w:szCs w:val="20"/>
              </w:rPr>
            </w:pPr>
            <w:r>
              <w:rPr>
                <w:rFonts w:ascii="宋体" w:hAnsi="宋体" w:eastAsia="宋体" w:cs="宋体"/>
                <w:spacing w:val="-2"/>
                <w:sz w:val="20"/>
                <w:szCs w:val="20"/>
              </w:rPr>
              <w:t>其他统战事务支</w:t>
            </w:r>
            <w:r>
              <w:rPr>
                <w:rFonts w:ascii="宋体" w:hAnsi="宋体" w:eastAsia="宋体" w:cs="宋体"/>
                <w:spacing w:val="4"/>
                <w:sz w:val="20"/>
                <w:szCs w:val="20"/>
              </w:rPr>
              <w:t xml:space="preserve"> </w:t>
            </w:r>
            <w:r>
              <w:rPr>
                <w:rFonts w:ascii="宋体" w:hAnsi="宋体" w:eastAsia="宋体" w:cs="宋体"/>
                <w:sz w:val="20"/>
                <w:szCs w:val="20"/>
              </w:rPr>
              <w:t>出</w:t>
            </w:r>
          </w:p>
        </w:tc>
        <w:tc>
          <w:tcPr>
            <w:tcW w:w="1547" w:type="dxa"/>
            <w:shd w:val="clear" w:color="auto" w:fill="FFFFFF"/>
            <w:vAlign w:val="top"/>
          </w:tcPr>
          <w:p w14:paraId="283F9663">
            <w:pPr>
              <w:spacing w:before="50" w:line="180" w:lineRule="auto"/>
              <w:ind w:firstLine="9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1701" w:type="dxa"/>
            <w:shd w:val="clear" w:color="auto" w:fill="FFFFFF"/>
            <w:vAlign w:val="top"/>
          </w:tcPr>
          <w:p w14:paraId="54500276">
            <w:pPr>
              <w:rPr>
                <w:rFonts w:ascii="宋体"/>
                <w:sz w:val="21"/>
              </w:rPr>
            </w:pPr>
          </w:p>
        </w:tc>
        <w:tc>
          <w:tcPr>
            <w:tcW w:w="1414" w:type="dxa"/>
            <w:shd w:val="clear" w:color="auto" w:fill="FFFFFF"/>
            <w:vAlign w:val="top"/>
          </w:tcPr>
          <w:p w14:paraId="5AEC0219">
            <w:pPr>
              <w:spacing w:before="50" w:line="180" w:lineRule="auto"/>
              <w:ind w:firstLine="85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r>
      <w:tr w14:paraId="47555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520" w:type="dxa"/>
            <w:shd w:val="clear" w:color="auto" w:fill="FFFFFF"/>
            <w:vAlign w:val="top"/>
          </w:tcPr>
          <w:p w14:paraId="28ADB6C8">
            <w:pPr>
              <w:spacing w:before="50"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59" w:type="dxa"/>
            <w:shd w:val="clear" w:color="auto" w:fill="FFFFFF"/>
            <w:vAlign w:val="top"/>
          </w:tcPr>
          <w:p w14:paraId="60185E92">
            <w:pPr>
              <w:spacing w:line="265" w:lineRule="exact"/>
              <w:rPr>
                <w:rFonts w:ascii="宋体"/>
                <w:sz w:val="20"/>
              </w:rPr>
            </w:pPr>
          </w:p>
        </w:tc>
        <w:tc>
          <w:tcPr>
            <w:tcW w:w="576" w:type="dxa"/>
            <w:shd w:val="clear" w:color="auto" w:fill="FFFFFF"/>
            <w:vAlign w:val="top"/>
          </w:tcPr>
          <w:p w14:paraId="1959EFDA">
            <w:pPr>
              <w:spacing w:line="265" w:lineRule="exact"/>
              <w:rPr>
                <w:rFonts w:ascii="宋体"/>
                <w:sz w:val="20"/>
              </w:rPr>
            </w:pPr>
          </w:p>
        </w:tc>
        <w:tc>
          <w:tcPr>
            <w:tcW w:w="1807" w:type="dxa"/>
            <w:shd w:val="clear" w:color="auto" w:fill="FFFFFF"/>
            <w:vAlign w:val="top"/>
          </w:tcPr>
          <w:p w14:paraId="09884632">
            <w:pPr>
              <w:spacing w:before="31" w:line="184" w:lineRule="auto"/>
              <w:ind w:firstLine="117"/>
              <w:rPr>
                <w:rFonts w:ascii="宋体" w:hAnsi="宋体" w:eastAsia="宋体" w:cs="宋体"/>
                <w:sz w:val="20"/>
                <w:szCs w:val="20"/>
              </w:rPr>
            </w:pPr>
            <w:r>
              <w:rPr>
                <w:rFonts w:ascii="宋体" w:hAnsi="宋体" w:eastAsia="宋体" w:cs="宋体"/>
                <w:spacing w:val="-3"/>
                <w:sz w:val="20"/>
                <w:szCs w:val="20"/>
              </w:rPr>
              <w:t>公共安全支出</w:t>
            </w:r>
          </w:p>
        </w:tc>
        <w:tc>
          <w:tcPr>
            <w:tcW w:w="1547" w:type="dxa"/>
            <w:shd w:val="clear" w:color="auto" w:fill="FFFFFF"/>
            <w:vAlign w:val="top"/>
          </w:tcPr>
          <w:p w14:paraId="0727E69E">
            <w:pPr>
              <w:spacing w:before="51" w:line="180" w:lineRule="auto"/>
              <w:ind w:firstLine="8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1701" w:type="dxa"/>
            <w:shd w:val="clear" w:color="auto" w:fill="FFFFFF"/>
            <w:vAlign w:val="top"/>
          </w:tcPr>
          <w:p w14:paraId="3E3762A2">
            <w:pPr>
              <w:spacing w:line="265" w:lineRule="exact"/>
              <w:rPr>
                <w:rFonts w:ascii="宋体"/>
                <w:sz w:val="20"/>
              </w:rPr>
            </w:pPr>
          </w:p>
        </w:tc>
        <w:tc>
          <w:tcPr>
            <w:tcW w:w="1414" w:type="dxa"/>
            <w:shd w:val="clear" w:color="auto" w:fill="FFFFFF"/>
            <w:vAlign w:val="top"/>
          </w:tcPr>
          <w:p w14:paraId="24FE65F4">
            <w:pPr>
              <w:spacing w:before="51" w:line="180" w:lineRule="auto"/>
              <w:ind w:firstLine="75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2A9C9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4BA5EE8E">
            <w:pPr>
              <w:rPr>
                <w:rFonts w:ascii="宋体"/>
                <w:sz w:val="21"/>
              </w:rPr>
            </w:pPr>
          </w:p>
        </w:tc>
        <w:tc>
          <w:tcPr>
            <w:tcW w:w="459" w:type="dxa"/>
            <w:shd w:val="clear" w:color="auto" w:fill="FFFFFF"/>
            <w:vAlign w:val="top"/>
          </w:tcPr>
          <w:p w14:paraId="30398430">
            <w:pPr>
              <w:spacing w:before="49"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576" w:type="dxa"/>
            <w:shd w:val="clear" w:color="auto" w:fill="FFFFFF"/>
            <w:vAlign w:val="top"/>
          </w:tcPr>
          <w:p w14:paraId="0EB352E1">
            <w:pPr>
              <w:rPr>
                <w:rFonts w:ascii="宋体"/>
                <w:sz w:val="21"/>
              </w:rPr>
            </w:pPr>
          </w:p>
        </w:tc>
        <w:tc>
          <w:tcPr>
            <w:tcW w:w="1807" w:type="dxa"/>
            <w:shd w:val="clear" w:color="auto" w:fill="FFFFFF"/>
            <w:vAlign w:val="top"/>
          </w:tcPr>
          <w:p w14:paraId="01005B9B">
            <w:pPr>
              <w:spacing w:before="31" w:line="211" w:lineRule="auto"/>
              <w:ind w:left="111" w:right="299" w:firstLine="401"/>
              <w:rPr>
                <w:rFonts w:ascii="宋体" w:hAnsi="宋体" w:eastAsia="宋体" w:cs="宋体"/>
                <w:sz w:val="20"/>
                <w:szCs w:val="20"/>
              </w:rPr>
            </w:pPr>
            <w:r>
              <w:rPr>
                <w:rFonts w:ascii="宋体" w:hAnsi="宋体" w:eastAsia="宋体" w:cs="宋体"/>
                <w:spacing w:val="-3"/>
                <w:sz w:val="20"/>
                <w:szCs w:val="20"/>
              </w:rPr>
              <w:t>其他公共安</w:t>
            </w:r>
            <w:r>
              <w:rPr>
                <w:rFonts w:ascii="宋体" w:hAnsi="宋体" w:eastAsia="宋体" w:cs="宋体"/>
                <w:spacing w:val="4"/>
                <w:sz w:val="20"/>
                <w:szCs w:val="20"/>
              </w:rPr>
              <w:t xml:space="preserve"> </w:t>
            </w:r>
            <w:r>
              <w:rPr>
                <w:rFonts w:ascii="宋体" w:hAnsi="宋体" w:eastAsia="宋体" w:cs="宋体"/>
                <w:spacing w:val="-3"/>
                <w:sz w:val="20"/>
                <w:szCs w:val="20"/>
              </w:rPr>
              <w:t>全支出</w:t>
            </w:r>
          </w:p>
        </w:tc>
        <w:tc>
          <w:tcPr>
            <w:tcW w:w="1547" w:type="dxa"/>
            <w:shd w:val="clear" w:color="auto" w:fill="FFFFFF"/>
            <w:vAlign w:val="top"/>
          </w:tcPr>
          <w:p w14:paraId="7252313A">
            <w:pPr>
              <w:spacing w:before="49" w:line="180" w:lineRule="auto"/>
              <w:ind w:firstLine="8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1701" w:type="dxa"/>
            <w:shd w:val="clear" w:color="auto" w:fill="FFFFFF"/>
            <w:vAlign w:val="top"/>
          </w:tcPr>
          <w:p w14:paraId="74C9018A">
            <w:pPr>
              <w:rPr>
                <w:rFonts w:ascii="宋体"/>
                <w:sz w:val="21"/>
              </w:rPr>
            </w:pPr>
          </w:p>
        </w:tc>
        <w:tc>
          <w:tcPr>
            <w:tcW w:w="1414" w:type="dxa"/>
            <w:shd w:val="clear" w:color="auto" w:fill="FFFFFF"/>
            <w:vAlign w:val="top"/>
          </w:tcPr>
          <w:p w14:paraId="50A5C629">
            <w:pPr>
              <w:spacing w:before="49" w:line="180" w:lineRule="auto"/>
              <w:ind w:firstLine="75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30C67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shd w:val="clear" w:color="auto" w:fill="FFFFFF"/>
            <w:vAlign w:val="top"/>
          </w:tcPr>
          <w:p w14:paraId="1EF7323A">
            <w:pPr>
              <w:spacing w:before="27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59" w:type="dxa"/>
            <w:shd w:val="clear" w:color="auto" w:fill="FFFFFF"/>
            <w:vAlign w:val="top"/>
          </w:tcPr>
          <w:p w14:paraId="19AB58D7">
            <w:pPr>
              <w:spacing w:before="279"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576" w:type="dxa"/>
            <w:shd w:val="clear" w:color="auto" w:fill="FFFFFF"/>
            <w:vAlign w:val="top"/>
          </w:tcPr>
          <w:p w14:paraId="4AA4B74D">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1807" w:type="dxa"/>
            <w:shd w:val="clear" w:color="auto" w:fill="FFFFFF"/>
            <w:vAlign w:val="top"/>
          </w:tcPr>
          <w:p w14:paraId="57D18F04">
            <w:pPr>
              <w:spacing w:before="258" w:line="213" w:lineRule="auto"/>
              <w:ind w:left="128" w:right="299" w:hanging="16"/>
              <w:rPr>
                <w:rFonts w:ascii="宋体" w:hAnsi="宋体" w:eastAsia="宋体" w:cs="宋体"/>
                <w:sz w:val="20"/>
                <w:szCs w:val="20"/>
              </w:rPr>
            </w:pPr>
            <w:r>
              <w:rPr>
                <w:rFonts w:ascii="宋体" w:hAnsi="宋体" w:eastAsia="宋体" w:cs="宋体"/>
                <w:spacing w:val="-2"/>
                <w:sz w:val="20"/>
                <w:szCs w:val="20"/>
              </w:rPr>
              <w:t>其他公共安全支</w:t>
            </w:r>
            <w:r>
              <w:rPr>
                <w:rFonts w:ascii="宋体" w:hAnsi="宋体" w:eastAsia="宋体" w:cs="宋体"/>
                <w:spacing w:val="4"/>
                <w:sz w:val="20"/>
                <w:szCs w:val="20"/>
              </w:rPr>
              <w:t xml:space="preserve"> </w:t>
            </w:r>
            <w:r>
              <w:rPr>
                <w:rFonts w:ascii="宋体" w:hAnsi="宋体" w:eastAsia="宋体" w:cs="宋体"/>
                <w:sz w:val="20"/>
                <w:szCs w:val="20"/>
              </w:rPr>
              <w:t>出</w:t>
            </w:r>
          </w:p>
        </w:tc>
        <w:tc>
          <w:tcPr>
            <w:tcW w:w="1547" w:type="dxa"/>
            <w:shd w:val="clear" w:color="auto" w:fill="FFFFFF"/>
            <w:vAlign w:val="top"/>
          </w:tcPr>
          <w:p w14:paraId="6D4FBFE2">
            <w:pPr>
              <w:spacing w:before="51" w:line="180" w:lineRule="auto"/>
              <w:ind w:firstLine="8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1701" w:type="dxa"/>
            <w:shd w:val="clear" w:color="auto" w:fill="FFFFFF"/>
            <w:vAlign w:val="top"/>
          </w:tcPr>
          <w:p w14:paraId="6B76716A">
            <w:pPr>
              <w:rPr>
                <w:rFonts w:ascii="宋体"/>
                <w:sz w:val="21"/>
              </w:rPr>
            </w:pPr>
          </w:p>
        </w:tc>
        <w:tc>
          <w:tcPr>
            <w:tcW w:w="1414" w:type="dxa"/>
            <w:shd w:val="clear" w:color="auto" w:fill="FFFFFF"/>
            <w:vAlign w:val="top"/>
          </w:tcPr>
          <w:p w14:paraId="1082C0DD">
            <w:pPr>
              <w:spacing w:before="51" w:line="180" w:lineRule="auto"/>
              <w:ind w:firstLine="75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r>
      <w:tr w14:paraId="21599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43B5869E">
            <w:pPr>
              <w:spacing w:before="5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17E64275">
            <w:pPr>
              <w:rPr>
                <w:rFonts w:ascii="宋体"/>
                <w:sz w:val="21"/>
              </w:rPr>
            </w:pPr>
          </w:p>
        </w:tc>
        <w:tc>
          <w:tcPr>
            <w:tcW w:w="576" w:type="dxa"/>
            <w:shd w:val="clear" w:color="auto" w:fill="FFFFFF"/>
            <w:vAlign w:val="top"/>
          </w:tcPr>
          <w:p w14:paraId="53C52E56">
            <w:pPr>
              <w:rPr>
                <w:rFonts w:ascii="宋体"/>
                <w:sz w:val="21"/>
              </w:rPr>
            </w:pPr>
          </w:p>
        </w:tc>
        <w:tc>
          <w:tcPr>
            <w:tcW w:w="1807" w:type="dxa"/>
            <w:shd w:val="clear" w:color="auto" w:fill="FFFFFF"/>
            <w:vAlign w:val="top"/>
          </w:tcPr>
          <w:p w14:paraId="06D81E4C">
            <w:pPr>
              <w:spacing w:before="30"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20D79938">
            <w:pPr>
              <w:spacing w:before="51" w:line="180" w:lineRule="auto"/>
              <w:ind w:firstLine="9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116.30</w:t>
            </w:r>
          </w:p>
        </w:tc>
        <w:tc>
          <w:tcPr>
            <w:tcW w:w="1701" w:type="dxa"/>
            <w:shd w:val="clear" w:color="auto" w:fill="FFFFFF"/>
            <w:vAlign w:val="top"/>
          </w:tcPr>
          <w:p w14:paraId="02E8861F">
            <w:pPr>
              <w:spacing w:before="51" w:line="180" w:lineRule="auto"/>
              <w:ind w:firstLine="114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414" w:type="dxa"/>
            <w:shd w:val="clear" w:color="auto" w:fill="FFFFFF"/>
            <w:vAlign w:val="top"/>
          </w:tcPr>
          <w:p w14:paraId="7AB5E5B5">
            <w:pPr>
              <w:spacing w:before="51" w:line="180" w:lineRule="auto"/>
              <w:ind w:firstLine="8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r>
      <w:tr w14:paraId="3FFD2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627EF627">
            <w:pPr>
              <w:rPr>
                <w:rFonts w:ascii="宋体"/>
                <w:sz w:val="21"/>
              </w:rPr>
            </w:pPr>
          </w:p>
        </w:tc>
        <w:tc>
          <w:tcPr>
            <w:tcW w:w="459" w:type="dxa"/>
            <w:shd w:val="clear" w:color="auto" w:fill="FFFFFF"/>
            <w:vAlign w:val="top"/>
          </w:tcPr>
          <w:p w14:paraId="7867FF2E">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576" w:type="dxa"/>
            <w:shd w:val="clear" w:color="auto" w:fill="FFFFFF"/>
            <w:vAlign w:val="top"/>
          </w:tcPr>
          <w:p w14:paraId="7E0EAFEF">
            <w:pPr>
              <w:rPr>
                <w:rFonts w:ascii="宋体"/>
                <w:sz w:val="21"/>
              </w:rPr>
            </w:pPr>
          </w:p>
        </w:tc>
        <w:tc>
          <w:tcPr>
            <w:tcW w:w="1807" w:type="dxa"/>
            <w:shd w:val="clear" w:color="auto" w:fill="FFFFFF"/>
            <w:vAlign w:val="top"/>
          </w:tcPr>
          <w:p w14:paraId="356C064F">
            <w:pPr>
              <w:spacing w:before="32" w:line="212" w:lineRule="auto"/>
              <w:ind w:left="113" w:right="299" w:firstLine="418"/>
              <w:rPr>
                <w:rFonts w:ascii="宋体" w:hAnsi="宋体" w:eastAsia="宋体" w:cs="宋体"/>
                <w:sz w:val="20"/>
                <w:szCs w:val="20"/>
              </w:rPr>
            </w:pPr>
            <w:r>
              <w:rPr>
                <w:rFonts w:ascii="宋体" w:hAnsi="宋体" w:eastAsia="宋体" w:cs="宋体"/>
                <w:spacing w:val="-6"/>
                <w:sz w:val="20"/>
                <w:szCs w:val="20"/>
              </w:rPr>
              <w:t>民政管理事</w:t>
            </w:r>
            <w:r>
              <w:rPr>
                <w:rFonts w:ascii="宋体" w:hAnsi="宋体" w:eastAsia="宋体" w:cs="宋体"/>
                <w:sz w:val="20"/>
                <w:szCs w:val="20"/>
              </w:rPr>
              <w:t xml:space="preserve"> 务</w:t>
            </w:r>
          </w:p>
        </w:tc>
        <w:tc>
          <w:tcPr>
            <w:tcW w:w="1547" w:type="dxa"/>
            <w:shd w:val="clear" w:color="auto" w:fill="FFFFFF"/>
            <w:vAlign w:val="top"/>
          </w:tcPr>
          <w:p w14:paraId="5DDD4820">
            <w:pPr>
              <w:spacing w:before="50" w:line="180" w:lineRule="auto"/>
              <w:ind w:firstLine="99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1701" w:type="dxa"/>
            <w:shd w:val="clear" w:color="auto" w:fill="FFFFFF"/>
            <w:vAlign w:val="top"/>
          </w:tcPr>
          <w:p w14:paraId="14217A6F">
            <w:pPr>
              <w:rPr>
                <w:rFonts w:ascii="宋体"/>
                <w:sz w:val="21"/>
              </w:rPr>
            </w:pPr>
          </w:p>
        </w:tc>
        <w:tc>
          <w:tcPr>
            <w:tcW w:w="1414" w:type="dxa"/>
            <w:shd w:val="clear" w:color="auto" w:fill="FFFFFF"/>
            <w:vAlign w:val="top"/>
          </w:tcPr>
          <w:p w14:paraId="29EA5FEE">
            <w:pPr>
              <w:spacing w:before="50" w:line="180" w:lineRule="auto"/>
              <w:ind w:firstLine="8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r>
      <w:tr w14:paraId="3F1A5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shd w:val="clear" w:color="auto" w:fill="FFFFFF"/>
            <w:vAlign w:val="top"/>
          </w:tcPr>
          <w:p w14:paraId="5C00FAC6">
            <w:pPr>
              <w:spacing w:before="279"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336B70E3">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576" w:type="dxa"/>
            <w:shd w:val="clear" w:color="auto" w:fill="FFFFFF"/>
            <w:vAlign w:val="top"/>
          </w:tcPr>
          <w:p w14:paraId="4CDB74DB">
            <w:pPr>
              <w:spacing w:before="49"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807" w:type="dxa"/>
            <w:shd w:val="clear" w:color="auto" w:fill="FFFFFF"/>
            <w:vAlign w:val="top"/>
          </w:tcPr>
          <w:p w14:paraId="0321F720">
            <w:pPr>
              <w:spacing w:before="259" w:line="212" w:lineRule="auto"/>
              <w:ind w:left="113" w:right="299" w:firstLine="1"/>
              <w:rPr>
                <w:rFonts w:ascii="宋体" w:hAnsi="宋体" w:eastAsia="宋体" w:cs="宋体"/>
                <w:sz w:val="20"/>
                <w:szCs w:val="20"/>
              </w:rPr>
            </w:pPr>
            <w:r>
              <w:rPr>
                <w:rFonts w:ascii="宋体" w:hAnsi="宋体" w:eastAsia="宋体" w:cs="宋体"/>
                <w:spacing w:val="-2"/>
                <w:sz w:val="20"/>
                <w:szCs w:val="20"/>
              </w:rPr>
              <w:t>一般行政管理事</w:t>
            </w:r>
            <w:r>
              <w:rPr>
                <w:rFonts w:ascii="宋体" w:hAnsi="宋体" w:eastAsia="宋体" w:cs="宋体"/>
                <w:spacing w:val="1"/>
                <w:sz w:val="20"/>
                <w:szCs w:val="20"/>
              </w:rPr>
              <w:t xml:space="preserve"> </w:t>
            </w:r>
            <w:r>
              <w:rPr>
                <w:rFonts w:ascii="宋体" w:hAnsi="宋体" w:eastAsia="宋体" w:cs="宋体"/>
                <w:sz w:val="20"/>
                <w:szCs w:val="20"/>
              </w:rPr>
              <w:t>务</w:t>
            </w:r>
          </w:p>
        </w:tc>
        <w:tc>
          <w:tcPr>
            <w:tcW w:w="1547" w:type="dxa"/>
            <w:shd w:val="clear" w:color="auto" w:fill="FFFFFF"/>
            <w:vAlign w:val="top"/>
          </w:tcPr>
          <w:p w14:paraId="21EA2A25">
            <w:pPr>
              <w:spacing w:before="49" w:line="180" w:lineRule="auto"/>
              <w:ind w:firstLine="1111"/>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1701" w:type="dxa"/>
            <w:shd w:val="clear" w:color="auto" w:fill="FFFFFF"/>
            <w:vAlign w:val="top"/>
          </w:tcPr>
          <w:p w14:paraId="134DF98C">
            <w:pPr>
              <w:rPr>
                <w:rFonts w:ascii="宋体"/>
                <w:sz w:val="21"/>
              </w:rPr>
            </w:pPr>
          </w:p>
        </w:tc>
        <w:tc>
          <w:tcPr>
            <w:tcW w:w="1414" w:type="dxa"/>
            <w:shd w:val="clear" w:color="auto" w:fill="FFFFFF"/>
            <w:vAlign w:val="top"/>
          </w:tcPr>
          <w:p w14:paraId="1C89F436">
            <w:pPr>
              <w:spacing w:before="49" w:line="180" w:lineRule="auto"/>
              <w:ind w:firstLine="976"/>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r>
      <w:tr w14:paraId="0CCFA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shd w:val="clear" w:color="auto" w:fill="FFFFFF"/>
            <w:vAlign w:val="top"/>
          </w:tcPr>
          <w:p w14:paraId="2F9D7103">
            <w:pPr>
              <w:spacing w:before="280"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539229C2">
            <w:pPr>
              <w:spacing w:before="28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576" w:type="dxa"/>
            <w:shd w:val="clear" w:color="auto" w:fill="FFFFFF"/>
            <w:vAlign w:val="top"/>
          </w:tcPr>
          <w:p w14:paraId="0EB396D3">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807" w:type="dxa"/>
            <w:shd w:val="clear" w:color="auto" w:fill="FFFFFF"/>
            <w:vAlign w:val="top"/>
          </w:tcPr>
          <w:p w14:paraId="30A1A762">
            <w:pPr>
              <w:spacing w:before="259" w:line="213" w:lineRule="auto"/>
              <w:ind w:left="113" w:right="299" w:hanging="2"/>
              <w:rPr>
                <w:rFonts w:ascii="宋体" w:hAnsi="宋体" w:eastAsia="宋体" w:cs="宋体"/>
                <w:sz w:val="20"/>
                <w:szCs w:val="20"/>
              </w:rPr>
            </w:pPr>
            <w:r>
              <w:rPr>
                <w:rFonts w:ascii="宋体" w:hAnsi="宋体" w:eastAsia="宋体" w:cs="宋体"/>
                <w:spacing w:val="-2"/>
                <w:sz w:val="20"/>
                <w:szCs w:val="20"/>
              </w:rPr>
              <w:t>基层政权和社区</w:t>
            </w:r>
            <w:r>
              <w:rPr>
                <w:rFonts w:ascii="宋体" w:hAnsi="宋体" w:eastAsia="宋体" w:cs="宋体"/>
                <w:spacing w:val="5"/>
                <w:sz w:val="20"/>
                <w:szCs w:val="20"/>
              </w:rPr>
              <w:t xml:space="preserve"> </w:t>
            </w:r>
            <w:r>
              <w:rPr>
                <w:rFonts w:ascii="宋体" w:hAnsi="宋体" w:eastAsia="宋体" w:cs="宋体"/>
                <w:spacing w:val="-6"/>
                <w:sz w:val="20"/>
                <w:szCs w:val="20"/>
              </w:rPr>
              <w:t>建设</w:t>
            </w:r>
          </w:p>
        </w:tc>
        <w:tc>
          <w:tcPr>
            <w:tcW w:w="1547" w:type="dxa"/>
            <w:shd w:val="clear" w:color="auto" w:fill="FFFFFF"/>
            <w:vAlign w:val="top"/>
          </w:tcPr>
          <w:p w14:paraId="0F77B500">
            <w:pPr>
              <w:spacing w:before="52" w:line="180" w:lineRule="auto"/>
              <w:ind w:firstLine="99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c>
          <w:tcPr>
            <w:tcW w:w="1701" w:type="dxa"/>
            <w:shd w:val="clear" w:color="auto" w:fill="FFFFFF"/>
            <w:vAlign w:val="top"/>
          </w:tcPr>
          <w:p w14:paraId="52C1DCAD">
            <w:pPr>
              <w:rPr>
                <w:rFonts w:ascii="宋体"/>
                <w:sz w:val="21"/>
              </w:rPr>
            </w:pPr>
          </w:p>
        </w:tc>
        <w:tc>
          <w:tcPr>
            <w:tcW w:w="1414" w:type="dxa"/>
            <w:shd w:val="clear" w:color="auto" w:fill="FFFFFF"/>
            <w:vAlign w:val="top"/>
          </w:tcPr>
          <w:p w14:paraId="0E31543C">
            <w:pPr>
              <w:spacing w:before="52" w:line="180" w:lineRule="auto"/>
              <w:ind w:firstLine="8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r>
      <w:tr w14:paraId="4F7DB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07904917">
            <w:pPr>
              <w:rPr>
                <w:rFonts w:ascii="宋体"/>
                <w:sz w:val="21"/>
              </w:rPr>
            </w:pPr>
          </w:p>
        </w:tc>
        <w:tc>
          <w:tcPr>
            <w:tcW w:w="459" w:type="dxa"/>
            <w:shd w:val="clear" w:color="auto" w:fill="FFFFFF"/>
            <w:vAlign w:val="top"/>
          </w:tcPr>
          <w:p w14:paraId="3558A16A">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14C431DE">
            <w:pPr>
              <w:rPr>
                <w:rFonts w:ascii="宋体"/>
                <w:sz w:val="21"/>
              </w:rPr>
            </w:pPr>
          </w:p>
        </w:tc>
        <w:tc>
          <w:tcPr>
            <w:tcW w:w="1807" w:type="dxa"/>
            <w:shd w:val="clear" w:color="auto" w:fill="FFFFFF"/>
            <w:vAlign w:val="top"/>
          </w:tcPr>
          <w:p w14:paraId="580CD529">
            <w:pPr>
              <w:spacing w:before="32"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1B7803D8">
            <w:pPr>
              <w:spacing w:before="52" w:line="180" w:lineRule="auto"/>
              <w:ind w:firstLine="99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701" w:type="dxa"/>
            <w:shd w:val="clear" w:color="auto" w:fill="FFFFFF"/>
            <w:vAlign w:val="top"/>
          </w:tcPr>
          <w:p w14:paraId="36A8B2CA">
            <w:pPr>
              <w:spacing w:before="52" w:line="180" w:lineRule="auto"/>
              <w:ind w:firstLine="114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414" w:type="dxa"/>
            <w:shd w:val="clear" w:color="auto" w:fill="FFFFFF"/>
            <w:vAlign w:val="top"/>
          </w:tcPr>
          <w:p w14:paraId="70113CAC">
            <w:pPr>
              <w:rPr>
                <w:rFonts w:ascii="宋体"/>
                <w:sz w:val="21"/>
              </w:rPr>
            </w:pPr>
          </w:p>
        </w:tc>
      </w:tr>
      <w:tr w14:paraId="1E421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520" w:type="dxa"/>
            <w:shd w:val="clear" w:color="auto" w:fill="FFFFFF"/>
            <w:vAlign w:val="top"/>
          </w:tcPr>
          <w:p w14:paraId="328D5240">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756393B3">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00D8F8A9">
            <w:pPr>
              <w:spacing w:before="5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4029905C">
            <w:pPr>
              <w:spacing w:before="261" w:line="221"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5036ECA3">
            <w:pPr>
              <w:spacing w:before="51" w:line="180" w:lineRule="auto"/>
              <w:ind w:firstLine="99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701" w:type="dxa"/>
            <w:shd w:val="clear" w:color="auto" w:fill="FFFFFF"/>
            <w:vAlign w:val="top"/>
          </w:tcPr>
          <w:p w14:paraId="4C31A097">
            <w:pPr>
              <w:spacing w:before="51" w:line="180" w:lineRule="auto"/>
              <w:ind w:firstLine="114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414" w:type="dxa"/>
            <w:shd w:val="clear" w:color="auto" w:fill="FFFFFF"/>
            <w:vAlign w:val="top"/>
          </w:tcPr>
          <w:p w14:paraId="3DCDF432">
            <w:pPr>
              <w:rPr>
                <w:rFonts w:ascii="宋体"/>
                <w:sz w:val="21"/>
              </w:rPr>
            </w:pPr>
          </w:p>
        </w:tc>
      </w:tr>
      <w:tr w14:paraId="0F188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520" w:type="dxa"/>
            <w:shd w:val="clear" w:color="auto" w:fill="FFFFFF"/>
            <w:vAlign w:val="top"/>
          </w:tcPr>
          <w:p w14:paraId="26272227">
            <w:pPr>
              <w:spacing w:before="5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59" w:type="dxa"/>
            <w:shd w:val="clear" w:color="auto" w:fill="FFFFFF"/>
            <w:vAlign w:val="top"/>
          </w:tcPr>
          <w:p w14:paraId="1B6D49E2">
            <w:pPr>
              <w:spacing w:line="265" w:lineRule="exact"/>
              <w:rPr>
                <w:rFonts w:ascii="宋体"/>
                <w:sz w:val="20"/>
              </w:rPr>
            </w:pPr>
          </w:p>
        </w:tc>
        <w:tc>
          <w:tcPr>
            <w:tcW w:w="576" w:type="dxa"/>
            <w:shd w:val="clear" w:color="auto" w:fill="FFFFFF"/>
            <w:vAlign w:val="top"/>
          </w:tcPr>
          <w:p w14:paraId="466F2C5E">
            <w:pPr>
              <w:spacing w:line="265" w:lineRule="exact"/>
              <w:rPr>
                <w:rFonts w:ascii="宋体"/>
                <w:sz w:val="20"/>
              </w:rPr>
            </w:pPr>
          </w:p>
        </w:tc>
        <w:tc>
          <w:tcPr>
            <w:tcW w:w="1807" w:type="dxa"/>
            <w:shd w:val="clear" w:color="auto" w:fill="FFFFFF"/>
            <w:vAlign w:val="top"/>
          </w:tcPr>
          <w:p w14:paraId="3EA596E0">
            <w:pPr>
              <w:spacing w:before="34" w:line="184" w:lineRule="auto"/>
              <w:ind w:firstLine="113"/>
              <w:rPr>
                <w:rFonts w:ascii="宋体" w:hAnsi="宋体" w:eastAsia="宋体" w:cs="宋体"/>
                <w:sz w:val="20"/>
                <w:szCs w:val="20"/>
              </w:rPr>
            </w:pPr>
            <w:r>
              <w:rPr>
                <w:rFonts w:ascii="宋体" w:hAnsi="宋体" w:eastAsia="宋体" w:cs="宋体"/>
                <w:spacing w:val="-2"/>
                <w:sz w:val="20"/>
                <w:szCs w:val="20"/>
              </w:rPr>
              <w:t>卫生健康支出</w:t>
            </w:r>
          </w:p>
        </w:tc>
        <w:tc>
          <w:tcPr>
            <w:tcW w:w="1547" w:type="dxa"/>
            <w:shd w:val="clear" w:color="auto" w:fill="FFFFFF"/>
            <w:vAlign w:val="top"/>
          </w:tcPr>
          <w:p w14:paraId="370FB5F3">
            <w:pPr>
              <w:spacing w:before="52" w:line="180" w:lineRule="auto"/>
              <w:ind w:firstLine="10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701" w:type="dxa"/>
            <w:shd w:val="clear" w:color="auto" w:fill="FFFFFF"/>
            <w:vAlign w:val="top"/>
          </w:tcPr>
          <w:p w14:paraId="33B958D6">
            <w:pPr>
              <w:spacing w:line="265" w:lineRule="exact"/>
              <w:rPr>
                <w:rFonts w:ascii="宋体"/>
                <w:sz w:val="20"/>
              </w:rPr>
            </w:pPr>
          </w:p>
        </w:tc>
        <w:tc>
          <w:tcPr>
            <w:tcW w:w="1414" w:type="dxa"/>
            <w:shd w:val="clear" w:color="auto" w:fill="FFFFFF"/>
            <w:vAlign w:val="top"/>
          </w:tcPr>
          <w:p w14:paraId="0DD2BCDA">
            <w:pPr>
              <w:spacing w:before="52" w:line="180" w:lineRule="auto"/>
              <w:ind w:firstLine="9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0EE72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0" w:type="dxa"/>
            <w:shd w:val="clear" w:color="auto" w:fill="FFFFFF"/>
            <w:vAlign w:val="top"/>
          </w:tcPr>
          <w:p w14:paraId="05555E58">
            <w:pPr>
              <w:rPr>
                <w:rFonts w:ascii="宋体"/>
                <w:sz w:val="21"/>
              </w:rPr>
            </w:pPr>
          </w:p>
        </w:tc>
        <w:tc>
          <w:tcPr>
            <w:tcW w:w="459" w:type="dxa"/>
            <w:shd w:val="clear" w:color="auto" w:fill="FFFFFF"/>
            <w:vAlign w:val="top"/>
          </w:tcPr>
          <w:p w14:paraId="3325C9D9">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3FF23284">
            <w:pPr>
              <w:rPr>
                <w:rFonts w:ascii="宋体"/>
                <w:sz w:val="21"/>
              </w:rPr>
            </w:pPr>
          </w:p>
        </w:tc>
        <w:tc>
          <w:tcPr>
            <w:tcW w:w="1807" w:type="dxa"/>
            <w:shd w:val="clear" w:color="auto" w:fill="FFFFFF"/>
            <w:vAlign w:val="top"/>
          </w:tcPr>
          <w:p w14:paraId="2CA7ED36">
            <w:pPr>
              <w:spacing w:before="32" w:line="212" w:lineRule="auto"/>
              <w:ind w:left="113" w:right="299" w:firstLine="399"/>
              <w:rPr>
                <w:rFonts w:ascii="宋体" w:hAnsi="宋体" w:eastAsia="宋体" w:cs="宋体"/>
                <w:sz w:val="20"/>
                <w:szCs w:val="20"/>
              </w:rPr>
            </w:pPr>
            <w:r>
              <w:rPr>
                <w:rFonts w:ascii="宋体" w:hAnsi="宋体" w:eastAsia="宋体" w:cs="宋体"/>
                <w:spacing w:val="-2"/>
                <w:sz w:val="20"/>
                <w:szCs w:val="20"/>
              </w:rPr>
              <w:t>计划生育事</w:t>
            </w:r>
            <w:r>
              <w:rPr>
                <w:rFonts w:ascii="宋体" w:hAnsi="宋体" w:eastAsia="宋体" w:cs="宋体"/>
                <w:sz w:val="20"/>
                <w:szCs w:val="20"/>
              </w:rPr>
              <w:t xml:space="preserve"> 务</w:t>
            </w:r>
          </w:p>
        </w:tc>
        <w:tc>
          <w:tcPr>
            <w:tcW w:w="1547" w:type="dxa"/>
            <w:shd w:val="clear" w:color="auto" w:fill="FFFFFF"/>
            <w:vAlign w:val="top"/>
          </w:tcPr>
          <w:p w14:paraId="05A42647">
            <w:pPr>
              <w:spacing w:before="53" w:line="180" w:lineRule="auto"/>
              <w:ind w:firstLine="10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701" w:type="dxa"/>
            <w:shd w:val="clear" w:color="auto" w:fill="FFFFFF"/>
            <w:vAlign w:val="top"/>
          </w:tcPr>
          <w:p w14:paraId="74C7F24F">
            <w:pPr>
              <w:rPr>
                <w:rFonts w:ascii="宋体"/>
                <w:sz w:val="21"/>
              </w:rPr>
            </w:pPr>
          </w:p>
        </w:tc>
        <w:tc>
          <w:tcPr>
            <w:tcW w:w="1414" w:type="dxa"/>
            <w:shd w:val="clear" w:color="auto" w:fill="FFFFFF"/>
            <w:vAlign w:val="top"/>
          </w:tcPr>
          <w:p w14:paraId="5FB56467">
            <w:pPr>
              <w:spacing w:before="53" w:line="180" w:lineRule="auto"/>
              <w:ind w:firstLine="9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045E8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520" w:type="dxa"/>
            <w:shd w:val="clear" w:color="auto" w:fill="FFFFFF"/>
            <w:vAlign w:val="top"/>
          </w:tcPr>
          <w:p w14:paraId="3A6AB1DD">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59" w:type="dxa"/>
            <w:shd w:val="clear" w:color="auto" w:fill="FFFFFF"/>
            <w:vAlign w:val="top"/>
          </w:tcPr>
          <w:p w14:paraId="315DDF32">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61FE25A1">
            <w:pPr>
              <w:spacing w:before="53" w:line="180" w:lineRule="auto"/>
              <w:ind w:firstLine="127"/>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1807" w:type="dxa"/>
            <w:shd w:val="clear" w:color="auto" w:fill="FFFFFF"/>
            <w:vAlign w:val="top"/>
          </w:tcPr>
          <w:p w14:paraId="40BA8C03">
            <w:pPr>
              <w:spacing w:before="264" w:line="184" w:lineRule="auto"/>
              <w:ind w:firstLine="111"/>
              <w:rPr>
                <w:rFonts w:ascii="宋体" w:hAnsi="宋体" w:eastAsia="宋体" w:cs="宋体"/>
                <w:sz w:val="20"/>
                <w:szCs w:val="20"/>
              </w:rPr>
            </w:pPr>
            <w:r>
              <w:rPr>
                <w:rFonts w:ascii="宋体" w:hAnsi="宋体" w:eastAsia="宋体" w:cs="宋体"/>
                <w:spacing w:val="-2"/>
                <w:sz w:val="20"/>
                <w:szCs w:val="20"/>
              </w:rPr>
              <w:t>计划生育服务</w:t>
            </w:r>
          </w:p>
        </w:tc>
        <w:tc>
          <w:tcPr>
            <w:tcW w:w="1547" w:type="dxa"/>
            <w:shd w:val="clear" w:color="auto" w:fill="FFFFFF"/>
            <w:vAlign w:val="top"/>
          </w:tcPr>
          <w:p w14:paraId="493ABC57">
            <w:pPr>
              <w:spacing w:before="53" w:line="180" w:lineRule="auto"/>
              <w:ind w:firstLine="10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701" w:type="dxa"/>
            <w:shd w:val="clear" w:color="auto" w:fill="FFFFFF"/>
            <w:vAlign w:val="top"/>
          </w:tcPr>
          <w:p w14:paraId="4B9C34F9">
            <w:pPr>
              <w:rPr>
                <w:rFonts w:ascii="宋体"/>
                <w:sz w:val="21"/>
              </w:rPr>
            </w:pPr>
          </w:p>
        </w:tc>
        <w:tc>
          <w:tcPr>
            <w:tcW w:w="1414" w:type="dxa"/>
            <w:shd w:val="clear" w:color="auto" w:fill="FFFFFF"/>
            <w:vAlign w:val="top"/>
          </w:tcPr>
          <w:p w14:paraId="3BDA8241">
            <w:pPr>
              <w:spacing w:before="53" w:line="180" w:lineRule="auto"/>
              <w:ind w:firstLine="9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39519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520" w:type="dxa"/>
            <w:shd w:val="clear" w:color="auto" w:fill="FFFFFF"/>
            <w:vAlign w:val="top"/>
          </w:tcPr>
          <w:p w14:paraId="24330FC9">
            <w:pPr>
              <w:spacing w:before="5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135FD135">
            <w:pPr>
              <w:spacing w:line="264" w:lineRule="exact"/>
              <w:rPr>
                <w:rFonts w:ascii="宋体"/>
                <w:sz w:val="20"/>
              </w:rPr>
            </w:pPr>
          </w:p>
        </w:tc>
        <w:tc>
          <w:tcPr>
            <w:tcW w:w="576" w:type="dxa"/>
            <w:shd w:val="clear" w:color="auto" w:fill="FFFFFF"/>
            <w:vAlign w:val="top"/>
          </w:tcPr>
          <w:p w14:paraId="721A8795">
            <w:pPr>
              <w:spacing w:line="264" w:lineRule="exact"/>
              <w:rPr>
                <w:rFonts w:ascii="宋体"/>
                <w:sz w:val="20"/>
              </w:rPr>
            </w:pPr>
          </w:p>
        </w:tc>
        <w:tc>
          <w:tcPr>
            <w:tcW w:w="1807" w:type="dxa"/>
            <w:shd w:val="clear" w:color="auto" w:fill="FFFFFF"/>
            <w:vAlign w:val="top"/>
          </w:tcPr>
          <w:p w14:paraId="3E92F0AC">
            <w:pPr>
              <w:spacing w:before="32" w:line="184" w:lineRule="auto"/>
              <w:ind w:firstLine="111"/>
              <w:rPr>
                <w:rFonts w:ascii="宋体" w:hAnsi="宋体" w:eastAsia="宋体" w:cs="宋体"/>
                <w:sz w:val="20"/>
                <w:szCs w:val="20"/>
              </w:rPr>
            </w:pPr>
            <w:r>
              <w:rPr>
                <w:rFonts w:ascii="宋体" w:hAnsi="宋体" w:eastAsia="宋体" w:cs="宋体"/>
                <w:spacing w:val="-2"/>
                <w:sz w:val="20"/>
                <w:szCs w:val="20"/>
              </w:rPr>
              <w:t>农林水支出</w:t>
            </w:r>
          </w:p>
        </w:tc>
        <w:tc>
          <w:tcPr>
            <w:tcW w:w="1547" w:type="dxa"/>
            <w:shd w:val="clear" w:color="auto" w:fill="FFFFFF"/>
            <w:vAlign w:val="top"/>
          </w:tcPr>
          <w:p w14:paraId="49A258DF">
            <w:pPr>
              <w:spacing w:before="52" w:line="180" w:lineRule="auto"/>
              <w:ind w:firstLine="8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1701" w:type="dxa"/>
            <w:shd w:val="clear" w:color="auto" w:fill="FFFFFF"/>
            <w:vAlign w:val="top"/>
          </w:tcPr>
          <w:p w14:paraId="35F52F24">
            <w:pPr>
              <w:spacing w:line="264" w:lineRule="exact"/>
              <w:rPr>
                <w:rFonts w:ascii="宋体"/>
                <w:sz w:val="20"/>
              </w:rPr>
            </w:pPr>
          </w:p>
        </w:tc>
        <w:tc>
          <w:tcPr>
            <w:tcW w:w="1414" w:type="dxa"/>
            <w:shd w:val="clear" w:color="auto" w:fill="FFFFFF"/>
            <w:vAlign w:val="top"/>
          </w:tcPr>
          <w:p w14:paraId="7647CE2D">
            <w:pPr>
              <w:spacing w:before="52" w:line="180" w:lineRule="auto"/>
              <w:ind w:firstLine="7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r>
      <w:tr w14:paraId="4ADE7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3635C4FE">
            <w:pPr>
              <w:rPr>
                <w:rFonts w:ascii="宋体"/>
                <w:sz w:val="21"/>
              </w:rPr>
            </w:pPr>
          </w:p>
        </w:tc>
        <w:tc>
          <w:tcPr>
            <w:tcW w:w="459" w:type="dxa"/>
            <w:shd w:val="clear" w:color="auto" w:fill="FFFFFF"/>
            <w:vAlign w:val="top"/>
          </w:tcPr>
          <w:p w14:paraId="731F23EF">
            <w:pPr>
              <w:spacing w:before="5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3AA23969">
            <w:pPr>
              <w:rPr>
                <w:rFonts w:ascii="宋体"/>
                <w:sz w:val="21"/>
              </w:rPr>
            </w:pPr>
          </w:p>
        </w:tc>
        <w:tc>
          <w:tcPr>
            <w:tcW w:w="1807" w:type="dxa"/>
            <w:shd w:val="clear" w:color="auto" w:fill="FFFFFF"/>
            <w:vAlign w:val="top"/>
          </w:tcPr>
          <w:p w14:paraId="086C8A71">
            <w:pPr>
              <w:spacing w:before="34" w:line="212" w:lineRule="auto"/>
              <w:ind w:left="112" w:right="299" w:firstLine="400"/>
              <w:rPr>
                <w:rFonts w:ascii="宋体" w:hAnsi="宋体" w:eastAsia="宋体" w:cs="宋体"/>
                <w:sz w:val="20"/>
                <w:szCs w:val="20"/>
              </w:rPr>
            </w:pPr>
            <w:r>
              <w:rPr>
                <w:rFonts w:ascii="宋体" w:hAnsi="宋体" w:eastAsia="宋体" w:cs="宋体"/>
                <w:spacing w:val="-2"/>
                <w:sz w:val="20"/>
                <w:szCs w:val="20"/>
              </w:rPr>
              <w:t>农村综合改</w:t>
            </w:r>
            <w:r>
              <w:rPr>
                <w:rFonts w:ascii="宋体" w:hAnsi="宋体" w:eastAsia="宋体" w:cs="宋体"/>
                <w:sz w:val="20"/>
                <w:szCs w:val="20"/>
              </w:rPr>
              <w:t xml:space="preserve"> 革</w:t>
            </w:r>
          </w:p>
        </w:tc>
        <w:tc>
          <w:tcPr>
            <w:tcW w:w="1547" w:type="dxa"/>
            <w:shd w:val="clear" w:color="auto" w:fill="FFFFFF"/>
            <w:vAlign w:val="top"/>
          </w:tcPr>
          <w:p w14:paraId="40B3F0BF">
            <w:pPr>
              <w:spacing w:before="52" w:line="180" w:lineRule="auto"/>
              <w:ind w:firstLine="8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1701" w:type="dxa"/>
            <w:shd w:val="clear" w:color="auto" w:fill="FFFFFF"/>
            <w:vAlign w:val="top"/>
          </w:tcPr>
          <w:p w14:paraId="1F41DF80">
            <w:pPr>
              <w:rPr>
                <w:rFonts w:ascii="宋体"/>
                <w:sz w:val="21"/>
              </w:rPr>
            </w:pPr>
          </w:p>
        </w:tc>
        <w:tc>
          <w:tcPr>
            <w:tcW w:w="1414" w:type="dxa"/>
            <w:shd w:val="clear" w:color="auto" w:fill="FFFFFF"/>
            <w:vAlign w:val="top"/>
          </w:tcPr>
          <w:p w14:paraId="52914E23">
            <w:pPr>
              <w:spacing w:before="52" w:line="180" w:lineRule="auto"/>
              <w:ind w:firstLine="7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r>
      <w:tr w14:paraId="3867D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520" w:type="dxa"/>
            <w:shd w:val="clear" w:color="auto" w:fill="FFFFFF"/>
            <w:vAlign w:val="top"/>
          </w:tcPr>
          <w:p w14:paraId="17F3AB0F">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3857A100">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2A000011">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807" w:type="dxa"/>
            <w:shd w:val="clear" w:color="auto" w:fill="FFFFFF"/>
            <w:vAlign w:val="top"/>
          </w:tcPr>
          <w:p w14:paraId="2B7AAF29">
            <w:pPr>
              <w:spacing w:before="261" w:line="212" w:lineRule="auto"/>
              <w:ind w:left="112" w:right="299"/>
              <w:rPr>
                <w:rFonts w:ascii="宋体" w:hAnsi="宋体" w:eastAsia="宋体" w:cs="宋体"/>
                <w:sz w:val="20"/>
                <w:szCs w:val="20"/>
              </w:rPr>
            </w:pPr>
            <w:r>
              <w:rPr>
                <w:rFonts w:ascii="宋体" w:hAnsi="宋体" w:eastAsia="宋体" w:cs="宋体"/>
                <w:spacing w:val="-2"/>
                <w:sz w:val="20"/>
                <w:szCs w:val="20"/>
              </w:rPr>
              <w:t>其他农村综合改</w:t>
            </w:r>
            <w:r>
              <w:rPr>
                <w:rFonts w:ascii="宋体" w:hAnsi="宋体" w:eastAsia="宋体" w:cs="宋体"/>
                <w:spacing w:val="4"/>
                <w:sz w:val="20"/>
                <w:szCs w:val="20"/>
              </w:rPr>
              <w:t xml:space="preserve"> </w:t>
            </w:r>
            <w:r>
              <w:rPr>
                <w:rFonts w:ascii="宋体" w:hAnsi="宋体" w:eastAsia="宋体" w:cs="宋体"/>
                <w:spacing w:val="-3"/>
                <w:sz w:val="20"/>
                <w:szCs w:val="20"/>
              </w:rPr>
              <w:t>革支出</w:t>
            </w:r>
          </w:p>
        </w:tc>
        <w:tc>
          <w:tcPr>
            <w:tcW w:w="1547" w:type="dxa"/>
            <w:shd w:val="clear" w:color="auto" w:fill="FFFFFF"/>
            <w:vAlign w:val="top"/>
          </w:tcPr>
          <w:p w14:paraId="09318BC1">
            <w:pPr>
              <w:spacing w:before="51" w:line="180" w:lineRule="auto"/>
              <w:ind w:firstLine="9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1701" w:type="dxa"/>
            <w:shd w:val="clear" w:color="auto" w:fill="FFFFFF"/>
            <w:vAlign w:val="top"/>
          </w:tcPr>
          <w:p w14:paraId="2DAFBF87">
            <w:pPr>
              <w:rPr>
                <w:rFonts w:ascii="宋体"/>
                <w:sz w:val="21"/>
              </w:rPr>
            </w:pPr>
          </w:p>
        </w:tc>
        <w:tc>
          <w:tcPr>
            <w:tcW w:w="1414" w:type="dxa"/>
            <w:shd w:val="clear" w:color="auto" w:fill="FFFFFF"/>
            <w:vAlign w:val="top"/>
          </w:tcPr>
          <w:p w14:paraId="70FC3717">
            <w:pPr>
              <w:spacing w:before="51" w:line="180" w:lineRule="auto"/>
              <w:ind w:firstLine="85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r>
      <w:tr w14:paraId="77AC7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520" w:type="dxa"/>
            <w:shd w:val="clear" w:color="auto" w:fill="FFFFFF"/>
            <w:vAlign w:val="top"/>
          </w:tcPr>
          <w:p w14:paraId="60990B77">
            <w:pPr>
              <w:spacing w:before="28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412FB541">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05AEE5AC">
            <w:pPr>
              <w:spacing w:before="55"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23C86AE9">
            <w:pPr>
              <w:spacing w:before="262" w:line="213" w:lineRule="auto"/>
              <w:ind w:left="111" w:right="299" w:hanging="1"/>
              <w:rPr>
                <w:rFonts w:ascii="宋体" w:hAnsi="宋体" w:eastAsia="宋体" w:cs="宋体"/>
                <w:sz w:val="20"/>
                <w:szCs w:val="20"/>
              </w:rPr>
            </w:pPr>
            <w:r>
              <w:rPr>
                <w:rFonts w:ascii="宋体" w:hAnsi="宋体" w:eastAsia="宋体" w:cs="宋体"/>
                <w:spacing w:val="-2"/>
                <w:sz w:val="20"/>
                <w:szCs w:val="20"/>
              </w:rPr>
              <w:t>对村民委员会和</w:t>
            </w:r>
            <w:r>
              <w:rPr>
                <w:rFonts w:ascii="宋体" w:hAnsi="宋体" w:eastAsia="宋体" w:cs="宋体"/>
                <w:spacing w:val="5"/>
                <w:sz w:val="20"/>
                <w:szCs w:val="20"/>
              </w:rPr>
              <w:t xml:space="preserve"> </w:t>
            </w:r>
            <w:r>
              <w:rPr>
                <w:rFonts w:ascii="宋体" w:hAnsi="宋体" w:eastAsia="宋体" w:cs="宋体"/>
                <w:spacing w:val="-2"/>
                <w:sz w:val="20"/>
                <w:szCs w:val="20"/>
              </w:rPr>
              <w:t>村党支部的补助</w:t>
            </w:r>
          </w:p>
        </w:tc>
        <w:tc>
          <w:tcPr>
            <w:tcW w:w="1547" w:type="dxa"/>
            <w:shd w:val="clear" w:color="auto" w:fill="FFFFFF"/>
            <w:vAlign w:val="top"/>
          </w:tcPr>
          <w:p w14:paraId="0F4E3E3D">
            <w:pPr>
              <w:spacing w:before="55" w:line="180" w:lineRule="auto"/>
              <w:ind w:firstLine="8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c>
          <w:tcPr>
            <w:tcW w:w="1701" w:type="dxa"/>
            <w:shd w:val="clear" w:color="auto" w:fill="FFFFFF"/>
            <w:vAlign w:val="top"/>
          </w:tcPr>
          <w:p w14:paraId="6BEDE90D">
            <w:pPr>
              <w:rPr>
                <w:rFonts w:ascii="宋体"/>
                <w:sz w:val="21"/>
              </w:rPr>
            </w:pPr>
          </w:p>
        </w:tc>
        <w:tc>
          <w:tcPr>
            <w:tcW w:w="1414" w:type="dxa"/>
            <w:shd w:val="clear" w:color="auto" w:fill="FFFFFF"/>
            <w:vAlign w:val="top"/>
          </w:tcPr>
          <w:p w14:paraId="599643EE">
            <w:pPr>
              <w:spacing w:before="55" w:line="180" w:lineRule="auto"/>
              <w:ind w:firstLine="7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r>
      <w:tr w14:paraId="64359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520" w:type="dxa"/>
            <w:shd w:val="clear" w:color="auto" w:fill="FFFFFF"/>
            <w:vAlign w:val="top"/>
          </w:tcPr>
          <w:p w14:paraId="030835C0">
            <w:pPr>
              <w:spacing w:before="28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6841AF8C">
            <w:pPr>
              <w:spacing w:before="28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576" w:type="dxa"/>
            <w:shd w:val="clear" w:color="auto" w:fill="FFFFFF"/>
            <w:vAlign w:val="top"/>
          </w:tcPr>
          <w:p w14:paraId="5C7D054A">
            <w:pPr>
              <w:spacing w:before="5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1807" w:type="dxa"/>
            <w:shd w:val="clear" w:color="auto" w:fill="FFFFFF"/>
            <w:vAlign w:val="top"/>
          </w:tcPr>
          <w:p w14:paraId="6E5E893C">
            <w:pPr>
              <w:spacing w:before="264" w:line="212" w:lineRule="auto"/>
              <w:ind w:left="113" w:right="299" w:hanging="3"/>
              <w:rPr>
                <w:rFonts w:ascii="宋体" w:hAnsi="宋体" w:eastAsia="宋体" w:cs="宋体"/>
                <w:sz w:val="20"/>
                <w:szCs w:val="20"/>
              </w:rPr>
            </w:pPr>
            <w:r>
              <w:rPr>
                <w:rFonts w:ascii="宋体" w:hAnsi="宋体" w:eastAsia="宋体" w:cs="宋体"/>
                <w:spacing w:val="-2"/>
                <w:sz w:val="20"/>
                <w:szCs w:val="20"/>
              </w:rPr>
              <w:t>对村集体经济组</w:t>
            </w:r>
            <w:r>
              <w:rPr>
                <w:rFonts w:ascii="宋体" w:hAnsi="宋体" w:eastAsia="宋体" w:cs="宋体"/>
                <w:spacing w:val="5"/>
                <w:sz w:val="20"/>
                <w:szCs w:val="20"/>
              </w:rPr>
              <w:t xml:space="preserve"> </w:t>
            </w:r>
            <w:r>
              <w:rPr>
                <w:rFonts w:ascii="宋体" w:hAnsi="宋体" w:eastAsia="宋体" w:cs="宋体"/>
                <w:spacing w:val="-3"/>
                <w:sz w:val="20"/>
                <w:szCs w:val="20"/>
              </w:rPr>
              <w:t>织的补助</w:t>
            </w:r>
          </w:p>
        </w:tc>
        <w:tc>
          <w:tcPr>
            <w:tcW w:w="1547" w:type="dxa"/>
            <w:shd w:val="clear" w:color="auto" w:fill="FFFFFF"/>
            <w:vAlign w:val="top"/>
          </w:tcPr>
          <w:p w14:paraId="20580DFE">
            <w:pPr>
              <w:spacing w:before="54" w:line="180" w:lineRule="auto"/>
              <w:ind w:firstLine="89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1701" w:type="dxa"/>
            <w:shd w:val="clear" w:color="auto" w:fill="FFFFFF"/>
            <w:vAlign w:val="top"/>
          </w:tcPr>
          <w:p w14:paraId="062B0C00">
            <w:pPr>
              <w:rPr>
                <w:rFonts w:ascii="宋体"/>
                <w:sz w:val="21"/>
              </w:rPr>
            </w:pPr>
          </w:p>
        </w:tc>
        <w:tc>
          <w:tcPr>
            <w:tcW w:w="1414" w:type="dxa"/>
            <w:shd w:val="clear" w:color="auto" w:fill="FFFFFF"/>
            <w:vAlign w:val="top"/>
          </w:tcPr>
          <w:p w14:paraId="48D26A4C">
            <w:pPr>
              <w:spacing w:before="54" w:line="180" w:lineRule="auto"/>
              <w:ind w:firstLine="7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r>
      <w:tr w14:paraId="0878D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370F1B4C">
            <w:pPr>
              <w:rPr>
                <w:rFonts w:ascii="宋体"/>
                <w:sz w:val="21"/>
              </w:rPr>
            </w:pPr>
          </w:p>
        </w:tc>
        <w:tc>
          <w:tcPr>
            <w:tcW w:w="459" w:type="dxa"/>
            <w:shd w:val="clear" w:color="auto" w:fill="FFFFFF"/>
            <w:vAlign w:val="top"/>
          </w:tcPr>
          <w:p w14:paraId="272AB9F8">
            <w:pPr>
              <w:rPr>
                <w:rFonts w:ascii="宋体"/>
                <w:sz w:val="21"/>
              </w:rPr>
            </w:pPr>
          </w:p>
        </w:tc>
        <w:tc>
          <w:tcPr>
            <w:tcW w:w="576" w:type="dxa"/>
            <w:shd w:val="clear" w:color="auto" w:fill="FFFFFF"/>
            <w:vAlign w:val="top"/>
          </w:tcPr>
          <w:p w14:paraId="0B4FEF81">
            <w:pPr>
              <w:rPr>
                <w:rFonts w:ascii="宋体"/>
                <w:sz w:val="21"/>
              </w:rPr>
            </w:pPr>
          </w:p>
        </w:tc>
        <w:tc>
          <w:tcPr>
            <w:tcW w:w="1807" w:type="dxa"/>
            <w:shd w:val="clear" w:color="auto" w:fill="FFFFFF"/>
            <w:vAlign w:val="top"/>
          </w:tcPr>
          <w:p w14:paraId="7D05CF7B">
            <w:pPr>
              <w:spacing w:before="34" w:line="212" w:lineRule="auto"/>
              <w:ind w:left="120" w:right="131" w:firstLine="6"/>
              <w:rPr>
                <w:rFonts w:ascii="宋体" w:hAnsi="宋体" w:eastAsia="宋体" w:cs="宋体"/>
                <w:sz w:val="20"/>
                <w:szCs w:val="20"/>
              </w:rPr>
            </w:pPr>
            <w:r>
              <w:rPr>
                <w:rFonts w:ascii="Times New Roman" w:hAnsi="Times New Roman" w:eastAsia="Times New Roman" w:cs="Times New Roman"/>
                <w:spacing w:val="-2"/>
                <w:sz w:val="20"/>
                <w:szCs w:val="20"/>
              </w:rPr>
              <w:t>164001005-</w:t>
            </w:r>
            <w:r>
              <w:rPr>
                <w:rFonts w:ascii="宋体" w:hAnsi="宋体" w:eastAsia="宋体" w:cs="宋体"/>
                <w:spacing w:val="-2"/>
                <w:sz w:val="20"/>
                <w:szCs w:val="20"/>
              </w:rPr>
              <w:t>柏杨河</w:t>
            </w:r>
            <w:r>
              <w:rPr>
                <w:rFonts w:ascii="宋体" w:hAnsi="宋体" w:eastAsia="宋体" w:cs="宋体"/>
                <w:spacing w:val="3"/>
                <w:sz w:val="20"/>
                <w:szCs w:val="20"/>
              </w:rPr>
              <w:t xml:space="preserve"> </w:t>
            </w:r>
            <w:r>
              <w:rPr>
                <w:rFonts w:ascii="宋体" w:hAnsi="宋体" w:eastAsia="宋体" w:cs="宋体"/>
                <w:spacing w:val="-6"/>
                <w:sz w:val="20"/>
                <w:szCs w:val="20"/>
              </w:rPr>
              <w:t>乡社区</w:t>
            </w:r>
          </w:p>
        </w:tc>
        <w:tc>
          <w:tcPr>
            <w:tcW w:w="1547" w:type="dxa"/>
            <w:shd w:val="clear" w:color="auto" w:fill="FFFFFF"/>
            <w:vAlign w:val="top"/>
          </w:tcPr>
          <w:p w14:paraId="5A9D0E55">
            <w:pPr>
              <w:spacing w:before="55"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1701" w:type="dxa"/>
            <w:shd w:val="clear" w:color="auto" w:fill="FFFFFF"/>
            <w:vAlign w:val="top"/>
          </w:tcPr>
          <w:p w14:paraId="20A652D4">
            <w:pPr>
              <w:spacing w:before="55"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1414" w:type="dxa"/>
            <w:shd w:val="clear" w:color="auto" w:fill="FFFFFF"/>
            <w:vAlign w:val="top"/>
          </w:tcPr>
          <w:p w14:paraId="2BCEABE9">
            <w:pPr>
              <w:rPr>
                <w:rFonts w:ascii="宋体"/>
                <w:sz w:val="21"/>
              </w:rPr>
            </w:pPr>
          </w:p>
        </w:tc>
      </w:tr>
      <w:tr w14:paraId="3B735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0" w:type="dxa"/>
            <w:shd w:val="clear" w:color="auto" w:fill="FFFFFF"/>
            <w:vAlign w:val="top"/>
          </w:tcPr>
          <w:p w14:paraId="1ACA056E">
            <w:pPr>
              <w:spacing w:before="5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1EE4A5C1">
            <w:pPr>
              <w:rPr>
                <w:rFonts w:ascii="宋体"/>
                <w:sz w:val="21"/>
              </w:rPr>
            </w:pPr>
          </w:p>
        </w:tc>
        <w:tc>
          <w:tcPr>
            <w:tcW w:w="576" w:type="dxa"/>
            <w:shd w:val="clear" w:color="auto" w:fill="FFFFFF"/>
            <w:vAlign w:val="top"/>
          </w:tcPr>
          <w:p w14:paraId="382EB4E2">
            <w:pPr>
              <w:rPr>
                <w:rFonts w:ascii="宋体"/>
                <w:sz w:val="21"/>
              </w:rPr>
            </w:pPr>
          </w:p>
        </w:tc>
        <w:tc>
          <w:tcPr>
            <w:tcW w:w="1807" w:type="dxa"/>
            <w:shd w:val="clear" w:color="auto" w:fill="FFFFFF"/>
            <w:vAlign w:val="top"/>
          </w:tcPr>
          <w:p w14:paraId="68619CE6">
            <w:pPr>
              <w:spacing w:before="33"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1FCD08CD">
            <w:pPr>
              <w:spacing w:before="54"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1701" w:type="dxa"/>
            <w:shd w:val="clear" w:color="auto" w:fill="FFFFFF"/>
            <w:vAlign w:val="top"/>
          </w:tcPr>
          <w:p w14:paraId="1B8E0664">
            <w:pPr>
              <w:spacing w:before="54"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8"/>
                <w:sz w:val="20"/>
                <w:szCs w:val="20"/>
              </w:rPr>
              <w:t>17</w:t>
            </w:r>
          </w:p>
        </w:tc>
        <w:tc>
          <w:tcPr>
            <w:tcW w:w="1414" w:type="dxa"/>
            <w:shd w:val="clear" w:color="auto" w:fill="FFFFFF"/>
            <w:vAlign w:val="top"/>
          </w:tcPr>
          <w:p w14:paraId="0232573B">
            <w:pPr>
              <w:rPr>
                <w:rFonts w:ascii="宋体"/>
                <w:sz w:val="21"/>
              </w:rPr>
            </w:pPr>
          </w:p>
        </w:tc>
      </w:tr>
      <w:tr w14:paraId="79ED0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520" w:type="dxa"/>
            <w:shd w:val="clear" w:color="auto" w:fill="FFFFFF"/>
            <w:vAlign w:val="top"/>
          </w:tcPr>
          <w:p w14:paraId="64FEFF6D">
            <w:pPr>
              <w:spacing w:line="266" w:lineRule="exact"/>
              <w:rPr>
                <w:rFonts w:ascii="宋体"/>
                <w:sz w:val="21"/>
              </w:rPr>
            </w:pPr>
          </w:p>
        </w:tc>
        <w:tc>
          <w:tcPr>
            <w:tcW w:w="459" w:type="dxa"/>
            <w:shd w:val="clear" w:color="auto" w:fill="FFFFFF"/>
            <w:vAlign w:val="top"/>
          </w:tcPr>
          <w:p w14:paraId="06E93C99">
            <w:pPr>
              <w:spacing w:before="56"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576" w:type="dxa"/>
            <w:shd w:val="clear" w:color="auto" w:fill="FFFFFF"/>
            <w:vAlign w:val="top"/>
          </w:tcPr>
          <w:p w14:paraId="2451B94F">
            <w:pPr>
              <w:spacing w:line="266" w:lineRule="exact"/>
              <w:rPr>
                <w:rFonts w:ascii="宋体"/>
                <w:sz w:val="21"/>
              </w:rPr>
            </w:pPr>
          </w:p>
        </w:tc>
        <w:tc>
          <w:tcPr>
            <w:tcW w:w="1807" w:type="dxa"/>
            <w:shd w:val="clear" w:color="auto" w:fill="FFFFFF"/>
            <w:vAlign w:val="top"/>
          </w:tcPr>
          <w:p w14:paraId="3846C44A">
            <w:pPr>
              <w:spacing w:before="36" w:line="184" w:lineRule="auto"/>
              <w:ind w:firstLine="531"/>
              <w:rPr>
                <w:rFonts w:ascii="宋体" w:hAnsi="宋体" w:eastAsia="宋体" w:cs="宋体"/>
                <w:sz w:val="20"/>
                <w:szCs w:val="20"/>
              </w:rPr>
            </w:pPr>
            <w:r>
              <w:rPr>
                <w:rFonts w:ascii="宋体" w:hAnsi="宋体" w:eastAsia="宋体" w:cs="宋体"/>
                <w:spacing w:val="-6"/>
                <w:sz w:val="20"/>
                <w:szCs w:val="20"/>
              </w:rPr>
              <w:t>民政管理事</w:t>
            </w:r>
          </w:p>
        </w:tc>
        <w:tc>
          <w:tcPr>
            <w:tcW w:w="1547" w:type="dxa"/>
            <w:shd w:val="clear" w:color="auto" w:fill="FFFFFF"/>
            <w:vAlign w:val="top"/>
          </w:tcPr>
          <w:p w14:paraId="3EEB4C53">
            <w:pPr>
              <w:spacing w:before="56"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1701" w:type="dxa"/>
            <w:shd w:val="clear" w:color="auto" w:fill="FFFFFF"/>
            <w:vAlign w:val="top"/>
          </w:tcPr>
          <w:p w14:paraId="12E2CAB8">
            <w:pPr>
              <w:spacing w:before="56"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1414" w:type="dxa"/>
            <w:shd w:val="clear" w:color="auto" w:fill="FFFFFF"/>
            <w:vAlign w:val="top"/>
          </w:tcPr>
          <w:p w14:paraId="69657BA3">
            <w:pPr>
              <w:spacing w:line="266" w:lineRule="exact"/>
              <w:rPr>
                <w:rFonts w:ascii="宋体"/>
                <w:sz w:val="21"/>
              </w:rPr>
            </w:pPr>
          </w:p>
        </w:tc>
      </w:tr>
    </w:tbl>
    <w:p w14:paraId="28C2345E">
      <w:pPr>
        <w:rPr>
          <w:rFonts w:ascii="宋体"/>
          <w:sz w:val="21"/>
        </w:rPr>
      </w:pPr>
    </w:p>
    <w:p w14:paraId="4431AC18">
      <w:pPr>
        <w:sectPr>
          <w:footerReference r:id="rId19" w:type="default"/>
          <w:pgSz w:w="11906" w:h="16839"/>
          <w:pgMar w:top="1431" w:right="1416" w:bottom="1478" w:left="1564" w:header="0" w:footer="1280" w:gutter="0"/>
          <w:cols w:space="720" w:num="1"/>
        </w:sectPr>
      </w:pPr>
    </w:p>
    <w:p w14:paraId="47ECB89F"/>
    <w:p w14:paraId="27292D5C"/>
    <w:p w14:paraId="097D7AE0">
      <w:pPr>
        <w:spacing w:line="183" w:lineRule="exact"/>
      </w:pPr>
    </w:p>
    <w:tbl>
      <w:tblPr>
        <w:tblStyle w:val="4"/>
        <w:tblW w:w="8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0"/>
        <w:gridCol w:w="459"/>
        <w:gridCol w:w="576"/>
        <w:gridCol w:w="1807"/>
        <w:gridCol w:w="1547"/>
        <w:gridCol w:w="1701"/>
        <w:gridCol w:w="1414"/>
      </w:tblGrid>
      <w:tr w14:paraId="0DA04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520" w:type="dxa"/>
            <w:tcBorders>
              <w:top w:val="nil"/>
            </w:tcBorders>
            <w:shd w:val="clear" w:color="auto" w:fill="FFFFFF"/>
            <w:vAlign w:val="top"/>
          </w:tcPr>
          <w:p w14:paraId="5C8BA8D4">
            <w:pPr>
              <w:rPr>
                <w:rFonts w:ascii="宋体"/>
                <w:sz w:val="21"/>
              </w:rPr>
            </w:pPr>
          </w:p>
        </w:tc>
        <w:tc>
          <w:tcPr>
            <w:tcW w:w="459" w:type="dxa"/>
            <w:tcBorders>
              <w:top w:val="nil"/>
            </w:tcBorders>
            <w:shd w:val="clear" w:color="auto" w:fill="FFFFFF"/>
            <w:vAlign w:val="top"/>
          </w:tcPr>
          <w:p w14:paraId="4AD303DB">
            <w:pPr>
              <w:rPr>
                <w:rFonts w:ascii="宋体"/>
                <w:sz w:val="21"/>
              </w:rPr>
            </w:pPr>
          </w:p>
        </w:tc>
        <w:tc>
          <w:tcPr>
            <w:tcW w:w="576" w:type="dxa"/>
            <w:tcBorders>
              <w:top w:val="nil"/>
            </w:tcBorders>
            <w:shd w:val="clear" w:color="auto" w:fill="FFFFFF"/>
            <w:vAlign w:val="top"/>
          </w:tcPr>
          <w:p w14:paraId="2C8C440C">
            <w:pPr>
              <w:rPr>
                <w:rFonts w:ascii="宋体"/>
                <w:sz w:val="21"/>
              </w:rPr>
            </w:pPr>
          </w:p>
        </w:tc>
        <w:tc>
          <w:tcPr>
            <w:tcW w:w="1807" w:type="dxa"/>
            <w:tcBorders>
              <w:top w:val="nil"/>
            </w:tcBorders>
            <w:shd w:val="clear" w:color="auto" w:fill="FFFFFF"/>
            <w:vAlign w:val="top"/>
          </w:tcPr>
          <w:p w14:paraId="63EC8953">
            <w:pPr>
              <w:spacing w:before="41" w:line="184" w:lineRule="auto"/>
              <w:ind w:firstLine="113"/>
              <w:rPr>
                <w:rFonts w:ascii="宋体" w:hAnsi="宋体" w:eastAsia="宋体" w:cs="宋体"/>
                <w:sz w:val="20"/>
                <w:szCs w:val="20"/>
              </w:rPr>
            </w:pPr>
            <w:r>
              <w:rPr>
                <w:rFonts w:ascii="宋体" w:hAnsi="宋体" w:eastAsia="宋体" w:cs="宋体"/>
                <w:sz w:val="20"/>
                <w:szCs w:val="20"/>
              </w:rPr>
              <w:t>务</w:t>
            </w:r>
          </w:p>
        </w:tc>
        <w:tc>
          <w:tcPr>
            <w:tcW w:w="1547" w:type="dxa"/>
            <w:tcBorders>
              <w:top w:val="nil"/>
            </w:tcBorders>
            <w:shd w:val="clear" w:color="auto" w:fill="FFFFFF"/>
            <w:vAlign w:val="top"/>
          </w:tcPr>
          <w:p w14:paraId="01E3A5B6">
            <w:pPr>
              <w:rPr>
                <w:rFonts w:ascii="宋体"/>
                <w:sz w:val="21"/>
              </w:rPr>
            </w:pPr>
          </w:p>
        </w:tc>
        <w:tc>
          <w:tcPr>
            <w:tcW w:w="1701" w:type="dxa"/>
            <w:tcBorders>
              <w:top w:val="nil"/>
            </w:tcBorders>
            <w:shd w:val="clear" w:color="auto" w:fill="FFFFFF"/>
            <w:vAlign w:val="top"/>
          </w:tcPr>
          <w:p w14:paraId="2095BB2C">
            <w:pPr>
              <w:rPr>
                <w:rFonts w:ascii="宋体"/>
                <w:sz w:val="21"/>
              </w:rPr>
            </w:pPr>
          </w:p>
        </w:tc>
        <w:tc>
          <w:tcPr>
            <w:tcW w:w="1414" w:type="dxa"/>
            <w:tcBorders>
              <w:top w:val="nil"/>
            </w:tcBorders>
            <w:shd w:val="clear" w:color="auto" w:fill="FFFFFF"/>
            <w:vAlign w:val="top"/>
          </w:tcPr>
          <w:p w14:paraId="273AD6A9">
            <w:pPr>
              <w:rPr>
                <w:rFonts w:ascii="宋体"/>
                <w:sz w:val="21"/>
              </w:rPr>
            </w:pPr>
          </w:p>
        </w:tc>
      </w:tr>
      <w:tr w14:paraId="635DF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520" w:type="dxa"/>
            <w:shd w:val="clear" w:color="auto" w:fill="FFFFFF"/>
            <w:vAlign w:val="top"/>
          </w:tcPr>
          <w:p w14:paraId="7C8F314D">
            <w:pPr>
              <w:spacing w:before="27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52296FE1">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576" w:type="dxa"/>
            <w:shd w:val="clear" w:color="auto" w:fill="FFFFFF"/>
            <w:vAlign w:val="top"/>
          </w:tcPr>
          <w:p w14:paraId="38F34F6E">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807" w:type="dxa"/>
            <w:shd w:val="clear" w:color="auto" w:fill="FFFFFF"/>
            <w:vAlign w:val="top"/>
          </w:tcPr>
          <w:p w14:paraId="122A5979">
            <w:pPr>
              <w:spacing w:before="260" w:line="212" w:lineRule="auto"/>
              <w:ind w:left="113" w:right="299" w:hanging="2"/>
              <w:rPr>
                <w:rFonts w:ascii="宋体" w:hAnsi="宋体" w:eastAsia="宋体" w:cs="宋体"/>
                <w:sz w:val="20"/>
                <w:szCs w:val="20"/>
              </w:rPr>
            </w:pPr>
            <w:r>
              <w:rPr>
                <w:rFonts w:ascii="宋体" w:hAnsi="宋体" w:eastAsia="宋体" w:cs="宋体"/>
                <w:spacing w:val="-2"/>
                <w:sz w:val="20"/>
                <w:szCs w:val="20"/>
              </w:rPr>
              <w:t>基层政权和社区</w:t>
            </w:r>
            <w:r>
              <w:rPr>
                <w:rFonts w:ascii="宋体" w:hAnsi="宋体" w:eastAsia="宋体" w:cs="宋体"/>
                <w:spacing w:val="5"/>
                <w:sz w:val="20"/>
                <w:szCs w:val="20"/>
              </w:rPr>
              <w:t xml:space="preserve"> </w:t>
            </w:r>
            <w:r>
              <w:rPr>
                <w:rFonts w:ascii="宋体" w:hAnsi="宋体" w:eastAsia="宋体" w:cs="宋体"/>
                <w:spacing w:val="-6"/>
                <w:sz w:val="20"/>
                <w:szCs w:val="20"/>
              </w:rPr>
              <w:t>建设</w:t>
            </w:r>
          </w:p>
        </w:tc>
        <w:tc>
          <w:tcPr>
            <w:tcW w:w="1547" w:type="dxa"/>
            <w:shd w:val="clear" w:color="auto" w:fill="FFFFFF"/>
            <w:vAlign w:val="top"/>
          </w:tcPr>
          <w:p w14:paraId="37ED816E">
            <w:pPr>
              <w:spacing w:before="50"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1701" w:type="dxa"/>
            <w:shd w:val="clear" w:color="auto" w:fill="FFFFFF"/>
            <w:vAlign w:val="top"/>
          </w:tcPr>
          <w:p w14:paraId="385663E4">
            <w:pPr>
              <w:spacing w:before="50"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61.23</w:t>
            </w:r>
          </w:p>
        </w:tc>
        <w:tc>
          <w:tcPr>
            <w:tcW w:w="1414" w:type="dxa"/>
            <w:shd w:val="clear" w:color="auto" w:fill="FFFFFF"/>
            <w:vAlign w:val="top"/>
          </w:tcPr>
          <w:p w14:paraId="6569B77D">
            <w:pPr>
              <w:rPr>
                <w:rFonts w:ascii="宋体"/>
                <w:sz w:val="21"/>
              </w:rPr>
            </w:pPr>
          </w:p>
        </w:tc>
      </w:tr>
      <w:tr w14:paraId="17437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0B184A43">
            <w:pPr>
              <w:rPr>
                <w:rFonts w:ascii="宋体"/>
                <w:sz w:val="21"/>
              </w:rPr>
            </w:pPr>
          </w:p>
        </w:tc>
        <w:tc>
          <w:tcPr>
            <w:tcW w:w="459" w:type="dxa"/>
            <w:shd w:val="clear" w:color="auto" w:fill="FFFFFF"/>
            <w:vAlign w:val="top"/>
          </w:tcPr>
          <w:p w14:paraId="637B1779">
            <w:pPr>
              <w:spacing w:before="4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66F52F8F">
            <w:pPr>
              <w:rPr>
                <w:rFonts w:ascii="宋体"/>
                <w:sz w:val="21"/>
              </w:rPr>
            </w:pPr>
          </w:p>
        </w:tc>
        <w:tc>
          <w:tcPr>
            <w:tcW w:w="1807" w:type="dxa"/>
            <w:shd w:val="clear" w:color="auto" w:fill="FFFFFF"/>
            <w:vAlign w:val="top"/>
          </w:tcPr>
          <w:p w14:paraId="2FD4D501">
            <w:pPr>
              <w:spacing w:before="29"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1C6065AC">
            <w:pPr>
              <w:spacing w:before="50" w:line="180" w:lineRule="auto"/>
              <w:ind w:firstLine="109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701" w:type="dxa"/>
            <w:shd w:val="clear" w:color="auto" w:fill="FFFFFF"/>
            <w:vAlign w:val="top"/>
          </w:tcPr>
          <w:p w14:paraId="1A8F2CD9">
            <w:pPr>
              <w:spacing w:before="50" w:line="180" w:lineRule="auto"/>
              <w:ind w:firstLine="125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414" w:type="dxa"/>
            <w:shd w:val="clear" w:color="auto" w:fill="FFFFFF"/>
            <w:vAlign w:val="top"/>
          </w:tcPr>
          <w:p w14:paraId="399FF4A2">
            <w:pPr>
              <w:rPr>
                <w:rFonts w:ascii="宋体"/>
                <w:sz w:val="21"/>
              </w:rPr>
            </w:pPr>
          </w:p>
        </w:tc>
      </w:tr>
      <w:tr w14:paraId="4C375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520" w:type="dxa"/>
            <w:shd w:val="clear" w:color="auto" w:fill="FFFFFF"/>
            <w:vAlign w:val="top"/>
          </w:tcPr>
          <w:p w14:paraId="7B482D5C">
            <w:pPr>
              <w:spacing w:before="279"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3FABB8AD">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180E4B8E">
            <w:pPr>
              <w:spacing w:before="48"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53228202">
            <w:pPr>
              <w:spacing w:before="259" w:line="221"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037506CB">
            <w:pPr>
              <w:spacing w:before="49" w:line="180" w:lineRule="auto"/>
              <w:ind w:firstLine="109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701" w:type="dxa"/>
            <w:shd w:val="clear" w:color="auto" w:fill="FFFFFF"/>
            <w:vAlign w:val="top"/>
          </w:tcPr>
          <w:p w14:paraId="05CC1906">
            <w:pPr>
              <w:spacing w:before="49" w:line="180" w:lineRule="auto"/>
              <w:ind w:firstLine="125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414" w:type="dxa"/>
            <w:shd w:val="clear" w:color="auto" w:fill="FFFFFF"/>
            <w:vAlign w:val="top"/>
          </w:tcPr>
          <w:p w14:paraId="30C7CC90">
            <w:pPr>
              <w:rPr>
                <w:rFonts w:ascii="宋体"/>
                <w:sz w:val="21"/>
              </w:rPr>
            </w:pPr>
          </w:p>
        </w:tc>
      </w:tr>
      <w:tr w14:paraId="6655C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0" w:type="dxa"/>
            <w:shd w:val="clear" w:color="auto" w:fill="FFFFFF"/>
            <w:vAlign w:val="top"/>
          </w:tcPr>
          <w:p w14:paraId="449E3E99">
            <w:pPr>
              <w:rPr>
                <w:rFonts w:ascii="宋体"/>
                <w:sz w:val="21"/>
              </w:rPr>
            </w:pPr>
          </w:p>
        </w:tc>
        <w:tc>
          <w:tcPr>
            <w:tcW w:w="459" w:type="dxa"/>
            <w:shd w:val="clear" w:color="auto" w:fill="FFFFFF"/>
            <w:vAlign w:val="top"/>
          </w:tcPr>
          <w:p w14:paraId="14A0CDEA">
            <w:pPr>
              <w:rPr>
                <w:rFonts w:ascii="宋体"/>
                <w:sz w:val="21"/>
              </w:rPr>
            </w:pPr>
          </w:p>
        </w:tc>
        <w:tc>
          <w:tcPr>
            <w:tcW w:w="576" w:type="dxa"/>
            <w:shd w:val="clear" w:color="auto" w:fill="FFFFFF"/>
            <w:vAlign w:val="top"/>
          </w:tcPr>
          <w:p w14:paraId="052FB07F">
            <w:pPr>
              <w:rPr>
                <w:rFonts w:ascii="宋体"/>
                <w:sz w:val="21"/>
              </w:rPr>
            </w:pPr>
          </w:p>
        </w:tc>
        <w:tc>
          <w:tcPr>
            <w:tcW w:w="1807" w:type="dxa"/>
            <w:shd w:val="clear" w:color="auto" w:fill="FFFFFF"/>
            <w:vAlign w:val="top"/>
          </w:tcPr>
          <w:p w14:paraId="3CC1E1D5">
            <w:pPr>
              <w:spacing w:before="32" w:line="220" w:lineRule="auto"/>
              <w:ind w:left="120" w:right="131" w:firstLine="6"/>
              <w:rPr>
                <w:rFonts w:ascii="宋体" w:hAnsi="宋体" w:eastAsia="宋体" w:cs="宋体"/>
                <w:sz w:val="20"/>
                <w:szCs w:val="20"/>
              </w:rPr>
            </w:pPr>
            <w:r>
              <w:rPr>
                <w:rFonts w:ascii="Times New Roman" w:hAnsi="Times New Roman" w:eastAsia="Times New Roman" w:cs="Times New Roman"/>
                <w:spacing w:val="-2"/>
                <w:sz w:val="20"/>
                <w:szCs w:val="20"/>
              </w:rPr>
              <w:t>164001004-</w:t>
            </w:r>
            <w:r>
              <w:rPr>
                <w:rFonts w:ascii="宋体" w:hAnsi="宋体" w:eastAsia="宋体" w:cs="宋体"/>
                <w:spacing w:val="-2"/>
                <w:sz w:val="20"/>
                <w:szCs w:val="20"/>
              </w:rPr>
              <w:t>柏杨河</w:t>
            </w:r>
            <w:r>
              <w:rPr>
                <w:rFonts w:ascii="宋体" w:hAnsi="宋体" w:eastAsia="宋体" w:cs="宋体"/>
                <w:spacing w:val="3"/>
                <w:sz w:val="20"/>
                <w:szCs w:val="20"/>
              </w:rPr>
              <w:t xml:space="preserve"> </w:t>
            </w:r>
            <w:r>
              <w:rPr>
                <w:rFonts w:ascii="宋体" w:hAnsi="宋体" w:eastAsia="宋体" w:cs="宋体"/>
                <w:spacing w:val="-3"/>
                <w:sz w:val="20"/>
                <w:szCs w:val="20"/>
              </w:rPr>
              <w:t>乡社会保障服务</w:t>
            </w:r>
            <w:r>
              <w:rPr>
                <w:rFonts w:ascii="宋体" w:hAnsi="宋体" w:eastAsia="宋体" w:cs="宋体"/>
                <w:spacing w:val="1"/>
                <w:w w:val="101"/>
                <w:sz w:val="20"/>
                <w:szCs w:val="20"/>
              </w:rPr>
              <w:t xml:space="preserve">  </w:t>
            </w:r>
            <w:r>
              <w:rPr>
                <w:rFonts w:ascii="宋体" w:hAnsi="宋体" w:eastAsia="宋体" w:cs="宋体"/>
                <w:spacing w:val="-9"/>
                <w:sz w:val="20"/>
                <w:szCs w:val="20"/>
              </w:rPr>
              <w:t>中心</w:t>
            </w:r>
          </w:p>
        </w:tc>
        <w:tc>
          <w:tcPr>
            <w:tcW w:w="1547" w:type="dxa"/>
            <w:shd w:val="clear" w:color="auto" w:fill="FFFFFF"/>
            <w:vAlign w:val="top"/>
          </w:tcPr>
          <w:p w14:paraId="5F5CDEB0">
            <w:pPr>
              <w:spacing w:before="49"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1701" w:type="dxa"/>
            <w:shd w:val="clear" w:color="auto" w:fill="FFFFFF"/>
            <w:vAlign w:val="top"/>
          </w:tcPr>
          <w:p w14:paraId="4A450E2F">
            <w:pPr>
              <w:spacing w:before="49"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1414" w:type="dxa"/>
            <w:shd w:val="clear" w:color="auto" w:fill="FFFFFF"/>
            <w:vAlign w:val="top"/>
          </w:tcPr>
          <w:p w14:paraId="7C4A807E">
            <w:pPr>
              <w:rPr>
                <w:rFonts w:ascii="宋体"/>
                <w:sz w:val="21"/>
              </w:rPr>
            </w:pPr>
          </w:p>
        </w:tc>
      </w:tr>
      <w:tr w14:paraId="6DE1F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0005EA36">
            <w:pPr>
              <w:spacing w:before="5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2A19BF82">
            <w:pPr>
              <w:rPr>
                <w:rFonts w:ascii="宋体"/>
                <w:sz w:val="21"/>
              </w:rPr>
            </w:pPr>
          </w:p>
        </w:tc>
        <w:tc>
          <w:tcPr>
            <w:tcW w:w="576" w:type="dxa"/>
            <w:shd w:val="clear" w:color="auto" w:fill="FFFFFF"/>
            <w:vAlign w:val="top"/>
          </w:tcPr>
          <w:p w14:paraId="3509CECE">
            <w:pPr>
              <w:rPr>
                <w:rFonts w:ascii="宋体"/>
                <w:sz w:val="21"/>
              </w:rPr>
            </w:pPr>
          </w:p>
        </w:tc>
        <w:tc>
          <w:tcPr>
            <w:tcW w:w="1807" w:type="dxa"/>
            <w:shd w:val="clear" w:color="auto" w:fill="FFFFFF"/>
            <w:vAlign w:val="top"/>
          </w:tcPr>
          <w:p w14:paraId="3588291B">
            <w:pPr>
              <w:spacing w:before="30"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03E7C92F">
            <w:pPr>
              <w:spacing w:before="51"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1701" w:type="dxa"/>
            <w:shd w:val="clear" w:color="auto" w:fill="FFFFFF"/>
            <w:vAlign w:val="top"/>
          </w:tcPr>
          <w:p w14:paraId="68169EBF">
            <w:pPr>
              <w:spacing w:before="51" w:line="180" w:lineRule="auto"/>
              <w:ind w:firstLine="115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1414" w:type="dxa"/>
            <w:shd w:val="clear" w:color="auto" w:fill="FFFFFF"/>
            <w:vAlign w:val="top"/>
          </w:tcPr>
          <w:p w14:paraId="627C1EA6">
            <w:pPr>
              <w:rPr>
                <w:rFonts w:ascii="宋体"/>
                <w:sz w:val="21"/>
              </w:rPr>
            </w:pPr>
          </w:p>
        </w:tc>
      </w:tr>
      <w:tr w14:paraId="779D3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0" w:type="dxa"/>
            <w:shd w:val="clear" w:color="auto" w:fill="FFFFFF"/>
            <w:vAlign w:val="top"/>
          </w:tcPr>
          <w:p w14:paraId="7BE019A0">
            <w:pPr>
              <w:rPr>
                <w:rFonts w:ascii="宋体"/>
                <w:sz w:val="21"/>
              </w:rPr>
            </w:pPr>
          </w:p>
        </w:tc>
        <w:tc>
          <w:tcPr>
            <w:tcW w:w="459" w:type="dxa"/>
            <w:shd w:val="clear" w:color="auto" w:fill="FFFFFF"/>
            <w:vAlign w:val="top"/>
          </w:tcPr>
          <w:p w14:paraId="2DB13B28">
            <w:pPr>
              <w:spacing w:before="50"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4C269236">
            <w:pPr>
              <w:rPr>
                <w:rFonts w:ascii="宋体"/>
                <w:sz w:val="21"/>
              </w:rPr>
            </w:pPr>
          </w:p>
        </w:tc>
        <w:tc>
          <w:tcPr>
            <w:tcW w:w="1807" w:type="dxa"/>
            <w:shd w:val="clear" w:color="auto" w:fill="FFFFFF"/>
            <w:vAlign w:val="top"/>
          </w:tcPr>
          <w:p w14:paraId="381DDDF6">
            <w:pPr>
              <w:spacing w:before="30" w:line="221" w:lineRule="auto"/>
              <w:ind w:left="113" w:right="299" w:firstLine="400"/>
              <w:rPr>
                <w:rFonts w:ascii="宋体" w:hAnsi="宋体" w:eastAsia="宋体" w:cs="宋体"/>
                <w:sz w:val="20"/>
                <w:szCs w:val="20"/>
              </w:rPr>
            </w:pPr>
            <w:r>
              <w:rPr>
                <w:rFonts w:ascii="宋体" w:hAnsi="宋体" w:eastAsia="宋体" w:cs="宋体"/>
                <w:spacing w:val="-3"/>
                <w:sz w:val="20"/>
                <w:szCs w:val="20"/>
              </w:rPr>
              <w:t>人力资源和</w:t>
            </w:r>
            <w:r>
              <w:rPr>
                <w:rFonts w:ascii="宋体" w:hAnsi="宋体" w:eastAsia="宋体" w:cs="宋体"/>
                <w:spacing w:val="3"/>
                <w:sz w:val="20"/>
                <w:szCs w:val="20"/>
              </w:rPr>
              <w:t xml:space="preserve"> </w:t>
            </w:r>
            <w:r>
              <w:rPr>
                <w:rFonts w:ascii="宋体" w:hAnsi="宋体" w:eastAsia="宋体" w:cs="宋体"/>
                <w:spacing w:val="-2"/>
                <w:sz w:val="20"/>
                <w:szCs w:val="20"/>
              </w:rPr>
              <w:t>社会保障管理事</w:t>
            </w:r>
            <w:r>
              <w:rPr>
                <w:rFonts w:ascii="宋体" w:hAnsi="宋体" w:eastAsia="宋体" w:cs="宋体"/>
                <w:spacing w:val="3"/>
                <w:sz w:val="20"/>
                <w:szCs w:val="20"/>
              </w:rPr>
              <w:t xml:space="preserve"> </w:t>
            </w:r>
            <w:r>
              <w:rPr>
                <w:rFonts w:ascii="宋体" w:hAnsi="宋体" w:eastAsia="宋体" w:cs="宋体"/>
                <w:sz w:val="20"/>
                <w:szCs w:val="20"/>
              </w:rPr>
              <w:t>务</w:t>
            </w:r>
          </w:p>
        </w:tc>
        <w:tc>
          <w:tcPr>
            <w:tcW w:w="1547" w:type="dxa"/>
            <w:shd w:val="clear" w:color="auto" w:fill="FFFFFF"/>
            <w:vAlign w:val="top"/>
          </w:tcPr>
          <w:p w14:paraId="288F4F84">
            <w:pPr>
              <w:spacing w:before="50" w:line="180" w:lineRule="auto"/>
              <w:ind w:firstLine="9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1701" w:type="dxa"/>
            <w:shd w:val="clear" w:color="auto" w:fill="FFFFFF"/>
            <w:vAlign w:val="top"/>
          </w:tcPr>
          <w:p w14:paraId="0BD7FEA7">
            <w:pPr>
              <w:spacing w:before="50" w:line="180" w:lineRule="auto"/>
              <w:ind w:firstLine="115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1414" w:type="dxa"/>
            <w:shd w:val="clear" w:color="auto" w:fill="FFFFFF"/>
            <w:vAlign w:val="top"/>
          </w:tcPr>
          <w:p w14:paraId="1E3195F2">
            <w:pPr>
              <w:rPr>
                <w:rFonts w:ascii="宋体"/>
                <w:sz w:val="21"/>
              </w:rPr>
            </w:pPr>
          </w:p>
        </w:tc>
      </w:tr>
      <w:tr w14:paraId="5BB75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520" w:type="dxa"/>
            <w:shd w:val="clear" w:color="auto" w:fill="FFFFFF"/>
            <w:vAlign w:val="top"/>
          </w:tcPr>
          <w:p w14:paraId="0113214A">
            <w:pPr>
              <w:spacing w:before="279"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3D708798">
            <w:pPr>
              <w:spacing w:before="27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19C86CC8">
            <w:pPr>
              <w:spacing w:before="49"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1807" w:type="dxa"/>
            <w:shd w:val="clear" w:color="auto" w:fill="FFFFFF"/>
            <w:vAlign w:val="top"/>
          </w:tcPr>
          <w:p w14:paraId="10C5AFD2">
            <w:pPr>
              <w:spacing w:before="260" w:line="184" w:lineRule="auto"/>
              <w:ind w:firstLine="110"/>
              <w:rPr>
                <w:rFonts w:ascii="宋体" w:hAnsi="宋体" w:eastAsia="宋体" w:cs="宋体"/>
                <w:sz w:val="20"/>
                <w:szCs w:val="20"/>
              </w:rPr>
            </w:pPr>
            <w:r>
              <w:rPr>
                <w:rFonts w:ascii="宋体" w:hAnsi="宋体" w:eastAsia="宋体" w:cs="宋体"/>
                <w:spacing w:val="-2"/>
                <w:sz w:val="20"/>
                <w:szCs w:val="20"/>
              </w:rPr>
              <w:t>机关服务</w:t>
            </w:r>
          </w:p>
        </w:tc>
        <w:tc>
          <w:tcPr>
            <w:tcW w:w="1547" w:type="dxa"/>
            <w:shd w:val="clear" w:color="auto" w:fill="FFFFFF"/>
            <w:vAlign w:val="top"/>
          </w:tcPr>
          <w:p w14:paraId="32B91281">
            <w:pPr>
              <w:spacing w:before="49" w:line="180" w:lineRule="auto"/>
              <w:ind w:firstLine="9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1701" w:type="dxa"/>
            <w:shd w:val="clear" w:color="auto" w:fill="FFFFFF"/>
            <w:vAlign w:val="top"/>
          </w:tcPr>
          <w:p w14:paraId="071EDA10">
            <w:pPr>
              <w:spacing w:before="49" w:line="180" w:lineRule="auto"/>
              <w:ind w:firstLine="115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54.68</w:t>
            </w:r>
          </w:p>
        </w:tc>
        <w:tc>
          <w:tcPr>
            <w:tcW w:w="1414" w:type="dxa"/>
            <w:shd w:val="clear" w:color="auto" w:fill="FFFFFF"/>
            <w:vAlign w:val="top"/>
          </w:tcPr>
          <w:p w14:paraId="3767A6EE">
            <w:pPr>
              <w:rPr>
                <w:rFonts w:ascii="宋体"/>
                <w:sz w:val="21"/>
              </w:rPr>
            </w:pPr>
          </w:p>
        </w:tc>
      </w:tr>
      <w:tr w14:paraId="7BF6A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249888BD">
            <w:pPr>
              <w:rPr>
                <w:rFonts w:ascii="宋体"/>
                <w:sz w:val="21"/>
              </w:rPr>
            </w:pPr>
          </w:p>
        </w:tc>
        <w:tc>
          <w:tcPr>
            <w:tcW w:w="459" w:type="dxa"/>
            <w:shd w:val="clear" w:color="auto" w:fill="FFFFFF"/>
            <w:vAlign w:val="top"/>
          </w:tcPr>
          <w:p w14:paraId="324C6D0B">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75F7F91A">
            <w:pPr>
              <w:rPr>
                <w:rFonts w:ascii="宋体"/>
                <w:sz w:val="21"/>
              </w:rPr>
            </w:pPr>
          </w:p>
        </w:tc>
        <w:tc>
          <w:tcPr>
            <w:tcW w:w="1807" w:type="dxa"/>
            <w:shd w:val="clear" w:color="auto" w:fill="FFFFFF"/>
            <w:vAlign w:val="top"/>
          </w:tcPr>
          <w:p w14:paraId="6307B3FF">
            <w:pPr>
              <w:spacing w:before="31"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027AEBE5">
            <w:pPr>
              <w:spacing w:before="52" w:line="180" w:lineRule="auto"/>
              <w:ind w:firstLine="10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701" w:type="dxa"/>
            <w:shd w:val="clear" w:color="auto" w:fill="FFFFFF"/>
            <w:vAlign w:val="top"/>
          </w:tcPr>
          <w:p w14:paraId="7CF6EB0B">
            <w:pPr>
              <w:spacing w:before="52" w:line="180" w:lineRule="auto"/>
              <w:ind w:firstLine="125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414" w:type="dxa"/>
            <w:shd w:val="clear" w:color="auto" w:fill="FFFFFF"/>
            <w:vAlign w:val="top"/>
          </w:tcPr>
          <w:p w14:paraId="7D2ECF57">
            <w:pPr>
              <w:rPr>
                <w:rFonts w:ascii="宋体"/>
                <w:sz w:val="21"/>
              </w:rPr>
            </w:pPr>
          </w:p>
        </w:tc>
      </w:tr>
      <w:tr w14:paraId="66222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520" w:type="dxa"/>
            <w:shd w:val="clear" w:color="auto" w:fill="FFFFFF"/>
            <w:vAlign w:val="top"/>
          </w:tcPr>
          <w:p w14:paraId="336FC034">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050044CA">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325D1C4D">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21CD3946">
            <w:pPr>
              <w:spacing w:before="261" w:line="221"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7D05744A">
            <w:pPr>
              <w:spacing w:before="51" w:line="180" w:lineRule="auto"/>
              <w:ind w:firstLine="109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701" w:type="dxa"/>
            <w:shd w:val="clear" w:color="auto" w:fill="FFFFFF"/>
            <w:vAlign w:val="top"/>
          </w:tcPr>
          <w:p w14:paraId="4A0D09D9">
            <w:pPr>
              <w:spacing w:before="51" w:line="180" w:lineRule="auto"/>
              <w:ind w:firstLine="125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414" w:type="dxa"/>
            <w:shd w:val="clear" w:color="auto" w:fill="FFFFFF"/>
            <w:vAlign w:val="top"/>
          </w:tcPr>
          <w:p w14:paraId="69AB0698">
            <w:pPr>
              <w:rPr>
                <w:rFonts w:ascii="宋体"/>
                <w:sz w:val="21"/>
              </w:rPr>
            </w:pPr>
          </w:p>
        </w:tc>
      </w:tr>
      <w:tr w14:paraId="258D5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20" w:type="dxa"/>
            <w:shd w:val="clear" w:color="auto" w:fill="FFFFFF"/>
            <w:vAlign w:val="top"/>
          </w:tcPr>
          <w:p w14:paraId="6DB286FD">
            <w:pPr>
              <w:rPr>
                <w:rFonts w:ascii="宋体"/>
                <w:sz w:val="21"/>
              </w:rPr>
            </w:pPr>
          </w:p>
        </w:tc>
        <w:tc>
          <w:tcPr>
            <w:tcW w:w="459" w:type="dxa"/>
            <w:shd w:val="clear" w:color="auto" w:fill="FFFFFF"/>
            <w:vAlign w:val="top"/>
          </w:tcPr>
          <w:p w14:paraId="6170432B">
            <w:pPr>
              <w:rPr>
                <w:rFonts w:ascii="宋体"/>
                <w:sz w:val="21"/>
              </w:rPr>
            </w:pPr>
          </w:p>
        </w:tc>
        <w:tc>
          <w:tcPr>
            <w:tcW w:w="576" w:type="dxa"/>
            <w:shd w:val="clear" w:color="auto" w:fill="FFFFFF"/>
            <w:vAlign w:val="top"/>
          </w:tcPr>
          <w:p w14:paraId="5A95D7E8">
            <w:pPr>
              <w:rPr>
                <w:rFonts w:ascii="宋体"/>
                <w:sz w:val="21"/>
              </w:rPr>
            </w:pPr>
          </w:p>
        </w:tc>
        <w:tc>
          <w:tcPr>
            <w:tcW w:w="1807" w:type="dxa"/>
            <w:shd w:val="clear" w:color="auto" w:fill="FFFFFF"/>
            <w:vAlign w:val="top"/>
          </w:tcPr>
          <w:p w14:paraId="218C67B2">
            <w:pPr>
              <w:spacing w:before="34" w:line="220" w:lineRule="auto"/>
              <w:ind w:left="111" w:right="131" w:firstLine="15"/>
              <w:rPr>
                <w:rFonts w:ascii="宋体" w:hAnsi="宋体" w:eastAsia="宋体" w:cs="宋体"/>
                <w:sz w:val="20"/>
                <w:szCs w:val="20"/>
              </w:rPr>
            </w:pPr>
            <w:r>
              <w:rPr>
                <w:rFonts w:ascii="Times New Roman" w:hAnsi="Times New Roman" w:eastAsia="Times New Roman" w:cs="Times New Roman"/>
                <w:spacing w:val="-2"/>
                <w:sz w:val="20"/>
                <w:szCs w:val="20"/>
              </w:rPr>
              <w:t>164001003-</w:t>
            </w:r>
            <w:r>
              <w:rPr>
                <w:rFonts w:ascii="宋体" w:hAnsi="宋体" w:eastAsia="宋体" w:cs="宋体"/>
                <w:spacing w:val="-2"/>
                <w:sz w:val="20"/>
                <w:szCs w:val="20"/>
              </w:rPr>
              <w:t>柏杨河</w:t>
            </w:r>
            <w:r>
              <w:rPr>
                <w:rFonts w:ascii="宋体" w:hAnsi="宋体" w:eastAsia="宋体" w:cs="宋体"/>
                <w:spacing w:val="3"/>
                <w:sz w:val="20"/>
                <w:szCs w:val="20"/>
              </w:rPr>
              <w:t xml:space="preserve"> </w:t>
            </w:r>
            <w:r>
              <w:rPr>
                <w:rFonts w:ascii="宋体" w:hAnsi="宋体" w:eastAsia="宋体" w:cs="宋体"/>
                <w:spacing w:val="-2"/>
                <w:sz w:val="20"/>
                <w:szCs w:val="20"/>
              </w:rPr>
              <w:t>乡教育文化体育</w:t>
            </w:r>
            <w:r>
              <w:rPr>
                <w:rFonts w:ascii="宋体" w:hAnsi="宋体" w:eastAsia="宋体" w:cs="宋体"/>
                <w:spacing w:val="2"/>
                <w:w w:val="101"/>
                <w:sz w:val="20"/>
                <w:szCs w:val="20"/>
              </w:rPr>
              <w:t xml:space="preserve">  </w:t>
            </w:r>
            <w:r>
              <w:rPr>
                <w:rFonts w:ascii="宋体" w:hAnsi="宋体" w:eastAsia="宋体" w:cs="宋体"/>
                <w:spacing w:val="-2"/>
                <w:sz w:val="20"/>
                <w:szCs w:val="20"/>
              </w:rPr>
              <w:t>服务中心</w:t>
            </w:r>
          </w:p>
        </w:tc>
        <w:tc>
          <w:tcPr>
            <w:tcW w:w="1547" w:type="dxa"/>
            <w:shd w:val="clear" w:color="auto" w:fill="FFFFFF"/>
            <w:vAlign w:val="top"/>
          </w:tcPr>
          <w:p w14:paraId="48013E64">
            <w:pPr>
              <w:spacing w:before="51"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1701" w:type="dxa"/>
            <w:shd w:val="clear" w:color="auto" w:fill="FFFFFF"/>
            <w:vAlign w:val="top"/>
          </w:tcPr>
          <w:p w14:paraId="3775A424">
            <w:pPr>
              <w:spacing w:before="51" w:line="180" w:lineRule="auto"/>
              <w:ind w:firstLine="114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1414" w:type="dxa"/>
            <w:shd w:val="clear" w:color="auto" w:fill="FFFFFF"/>
            <w:vAlign w:val="top"/>
          </w:tcPr>
          <w:p w14:paraId="46BF1D01">
            <w:pPr>
              <w:rPr>
                <w:rFonts w:ascii="宋体"/>
                <w:sz w:val="21"/>
              </w:rPr>
            </w:pPr>
          </w:p>
        </w:tc>
      </w:tr>
      <w:tr w14:paraId="28BB1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474CEC1D">
            <w:pPr>
              <w:spacing w:before="54"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59" w:type="dxa"/>
            <w:shd w:val="clear" w:color="auto" w:fill="FFFFFF"/>
            <w:vAlign w:val="top"/>
          </w:tcPr>
          <w:p w14:paraId="10286803">
            <w:pPr>
              <w:rPr>
                <w:rFonts w:ascii="宋体"/>
                <w:sz w:val="21"/>
              </w:rPr>
            </w:pPr>
          </w:p>
        </w:tc>
        <w:tc>
          <w:tcPr>
            <w:tcW w:w="576" w:type="dxa"/>
            <w:shd w:val="clear" w:color="auto" w:fill="FFFFFF"/>
            <w:vAlign w:val="top"/>
          </w:tcPr>
          <w:p w14:paraId="378E5C92">
            <w:pPr>
              <w:rPr>
                <w:rFonts w:ascii="宋体"/>
                <w:sz w:val="21"/>
              </w:rPr>
            </w:pPr>
          </w:p>
        </w:tc>
        <w:tc>
          <w:tcPr>
            <w:tcW w:w="1807" w:type="dxa"/>
            <w:shd w:val="clear" w:color="auto" w:fill="FFFFFF"/>
            <w:vAlign w:val="top"/>
          </w:tcPr>
          <w:p w14:paraId="7B00CEFA">
            <w:pPr>
              <w:spacing w:before="33" w:line="212" w:lineRule="auto"/>
              <w:ind w:left="112" w:right="299"/>
              <w:rPr>
                <w:rFonts w:ascii="宋体" w:hAnsi="宋体" w:eastAsia="宋体" w:cs="宋体"/>
                <w:sz w:val="20"/>
                <w:szCs w:val="20"/>
              </w:rPr>
            </w:pPr>
            <w:r>
              <w:rPr>
                <w:rFonts w:ascii="宋体" w:hAnsi="宋体" w:eastAsia="宋体" w:cs="宋体"/>
                <w:spacing w:val="-2"/>
                <w:sz w:val="20"/>
                <w:szCs w:val="20"/>
              </w:rPr>
              <w:t>文化体育与传媒</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0B287560">
            <w:pPr>
              <w:spacing w:before="54"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701" w:type="dxa"/>
            <w:shd w:val="clear" w:color="auto" w:fill="FFFFFF"/>
            <w:vAlign w:val="top"/>
          </w:tcPr>
          <w:p w14:paraId="525D4AEB">
            <w:pPr>
              <w:spacing w:before="54"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414" w:type="dxa"/>
            <w:shd w:val="clear" w:color="auto" w:fill="FFFFFF"/>
            <w:vAlign w:val="top"/>
          </w:tcPr>
          <w:p w14:paraId="6AE532A3">
            <w:pPr>
              <w:rPr>
                <w:rFonts w:ascii="宋体"/>
                <w:sz w:val="21"/>
              </w:rPr>
            </w:pPr>
          </w:p>
        </w:tc>
      </w:tr>
      <w:tr w14:paraId="1D697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520" w:type="dxa"/>
            <w:shd w:val="clear" w:color="auto" w:fill="FFFFFF"/>
            <w:vAlign w:val="top"/>
          </w:tcPr>
          <w:p w14:paraId="1BC89FAF">
            <w:pPr>
              <w:spacing w:line="264" w:lineRule="exact"/>
              <w:rPr>
                <w:rFonts w:ascii="宋体"/>
                <w:sz w:val="20"/>
              </w:rPr>
            </w:pPr>
          </w:p>
        </w:tc>
        <w:tc>
          <w:tcPr>
            <w:tcW w:w="459" w:type="dxa"/>
            <w:shd w:val="clear" w:color="auto" w:fill="FFFFFF"/>
            <w:vAlign w:val="top"/>
          </w:tcPr>
          <w:p w14:paraId="3FD9C65A">
            <w:pPr>
              <w:spacing w:before="5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51DC2658">
            <w:pPr>
              <w:spacing w:line="264" w:lineRule="exact"/>
              <w:rPr>
                <w:rFonts w:ascii="宋体"/>
                <w:sz w:val="20"/>
              </w:rPr>
            </w:pPr>
          </w:p>
        </w:tc>
        <w:tc>
          <w:tcPr>
            <w:tcW w:w="1807" w:type="dxa"/>
            <w:shd w:val="clear" w:color="auto" w:fill="FFFFFF"/>
            <w:vAlign w:val="top"/>
          </w:tcPr>
          <w:p w14:paraId="08269DC6">
            <w:pPr>
              <w:spacing w:before="33" w:line="184" w:lineRule="auto"/>
              <w:ind w:firstLine="513"/>
              <w:rPr>
                <w:rFonts w:ascii="宋体" w:hAnsi="宋体" w:eastAsia="宋体" w:cs="宋体"/>
                <w:sz w:val="20"/>
                <w:szCs w:val="20"/>
              </w:rPr>
            </w:pPr>
            <w:r>
              <w:rPr>
                <w:rFonts w:ascii="宋体" w:hAnsi="宋体" w:eastAsia="宋体" w:cs="宋体"/>
                <w:spacing w:val="-6"/>
                <w:sz w:val="20"/>
                <w:szCs w:val="20"/>
              </w:rPr>
              <w:t>文化</w:t>
            </w:r>
          </w:p>
        </w:tc>
        <w:tc>
          <w:tcPr>
            <w:tcW w:w="1547" w:type="dxa"/>
            <w:shd w:val="clear" w:color="auto" w:fill="FFFFFF"/>
            <w:vAlign w:val="top"/>
          </w:tcPr>
          <w:p w14:paraId="2408563B">
            <w:pPr>
              <w:spacing w:before="53"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701" w:type="dxa"/>
            <w:shd w:val="clear" w:color="auto" w:fill="FFFFFF"/>
            <w:vAlign w:val="top"/>
          </w:tcPr>
          <w:p w14:paraId="62241C75">
            <w:pPr>
              <w:spacing w:before="53"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414" w:type="dxa"/>
            <w:shd w:val="clear" w:color="auto" w:fill="FFFFFF"/>
            <w:vAlign w:val="top"/>
          </w:tcPr>
          <w:p w14:paraId="11B63ADD">
            <w:pPr>
              <w:spacing w:line="264" w:lineRule="exact"/>
              <w:rPr>
                <w:rFonts w:ascii="宋体"/>
                <w:sz w:val="20"/>
              </w:rPr>
            </w:pPr>
          </w:p>
        </w:tc>
      </w:tr>
      <w:tr w14:paraId="52363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520" w:type="dxa"/>
            <w:shd w:val="clear" w:color="auto" w:fill="FFFFFF"/>
            <w:vAlign w:val="top"/>
          </w:tcPr>
          <w:p w14:paraId="6E25C83B">
            <w:pPr>
              <w:spacing w:before="28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207</w:t>
            </w:r>
          </w:p>
        </w:tc>
        <w:tc>
          <w:tcPr>
            <w:tcW w:w="459" w:type="dxa"/>
            <w:shd w:val="clear" w:color="auto" w:fill="FFFFFF"/>
            <w:vAlign w:val="top"/>
          </w:tcPr>
          <w:p w14:paraId="3216E65A">
            <w:pPr>
              <w:spacing w:before="28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1CBEBD9D">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1807" w:type="dxa"/>
            <w:shd w:val="clear" w:color="auto" w:fill="FFFFFF"/>
            <w:vAlign w:val="top"/>
          </w:tcPr>
          <w:p w14:paraId="5A626585">
            <w:pPr>
              <w:spacing w:before="263" w:line="184" w:lineRule="auto"/>
              <w:ind w:firstLine="110"/>
              <w:rPr>
                <w:rFonts w:ascii="宋体" w:hAnsi="宋体" w:eastAsia="宋体" w:cs="宋体"/>
                <w:sz w:val="20"/>
                <w:szCs w:val="20"/>
              </w:rPr>
            </w:pPr>
            <w:r>
              <w:rPr>
                <w:rFonts w:ascii="宋体" w:hAnsi="宋体" w:eastAsia="宋体" w:cs="宋体"/>
                <w:spacing w:val="-2"/>
                <w:sz w:val="20"/>
                <w:szCs w:val="20"/>
              </w:rPr>
              <w:t>机关服务</w:t>
            </w:r>
          </w:p>
        </w:tc>
        <w:tc>
          <w:tcPr>
            <w:tcW w:w="1547" w:type="dxa"/>
            <w:shd w:val="clear" w:color="auto" w:fill="FFFFFF"/>
            <w:vAlign w:val="top"/>
          </w:tcPr>
          <w:p w14:paraId="38A7B985">
            <w:pPr>
              <w:spacing w:before="53"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701" w:type="dxa"/>
            <w:shd w:val="clear" w:color="auto" w:fill="FFFFFF"/>
            <w:vAlign w:val="top"/>
          </w:tcPr>
          <w:p w14:paraId="121519FE">
            <w:pPr>
              <w:spacing w:before="53"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87.46</w:t>
            </w:r>
          </w:p>
        </w:tc>
        <w:tc>
          <w:tcPr>
            <w:tcW w:w="1414" w:type="dxa"/>
            <w:shd w:val="clear" w:color="auto" w:fill="FFFFFF"/>
            <w:vAlign w:val="top"/>
          </w:tcPr>
          <w:p w14:paraId="2CF02D2D">
            <w:pPr>
              <w:rPr>
                <w:rFonts w:ascii="宋体"/>
                <w:sz w:val="21"/>
              </w:rPr>
            </w:pPr>
          </w:p>
        </w:tc>
      </w:tr>
      <w:tr w14:paraId="59AF6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20" w:type="dxa"/>
            <w:shd w:val="clear" w:color="auto" w:fill="FFFFFF"/>
            <w:vAlign w:val="top"/>
          </w:tcPr>
          <w:p w14:paraId="1F7EDF5F">
            <w:pPr>
              <w:spacing w:before="5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3F9327F4">
            <w:pPr>
              <w:rPr>
                <w:rFonts w:ascii="宋体"/>
                <w:sz w:val="21"/>
              </w:rPr>
            </w:pPr>
          </w:p>
        </w:tc>
        <w:tc>
          <w:tcPr>
            <w:tcW w:w="576" w:type="dxa"/>
            <w:shd w:val="clear" w:color="auto" w:fill="FFFFFF"/>
            <w:vAlign w:val="top"/>
          </w:tcPr>
          <w:p w14:paraId="22F8A568">
            <w:pPr>
              <w:rPr>
                <w:rFonts w:ascii="宋体"/>
                <w:sz w:val="21"/>
              </w:rPr>
            </w:pPr>
          </w:p>
        </w:tc>
        <w:tc>
          <w:tcPr>
            <w:tcW w:w="1807" w:type="dxa"/>
            <w:shd w:val="clear" w:color="auto" w:fill="FFFFFF"/>
            <w:vAlign w:val="top"/>
          </w:tcPr>
          <w:p w14:paraId="25644B3E">
            <w:pPr>
              <w:spacing w:before="31"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5D107AE2">
            <w:pPr>
              <w:spacing w:before="52"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701" w:type="dxa"/>
            <w:shd w:val="clear" w:color="auto" w:fill="FFFFFF"/>
            <w:vAlign w:val="top"/>
          </w:tcPr>
          <w:p w14:paraId="6D200607">
            <w:pPr>
              <w:spacing w:before="52"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414" w:type="dxa"/>
            <w:shd w:val="clear" w:color="auto" w:fill="FFFFFF"/>
            <w:vAlign w:val="top"/>
          </w:tcPr>
          <w:p w14:paraId="2A3B472F">
            <w:pPr>
              <w:rPr>
                <w:rFonts w:ascii="宋体"/>
                <w:sz w:val="21"/>
              </w:rPr>
            </w:pPr>
          </w:p>
        </w:tc>
      </w:tr>
      <w:tr w14:paraId="095B9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0" w:type="dxa"/>
            <w:shd w:val="clear" w:color="auto" w:fill="FFFFFF"/>
            <w:vAlign w:val="top"/>
          </w:tcPr>
          <w:p w14:paraId="663E2AD3">
            <w:pPr>
              <w:rPr>
                <w:rFonts w:ascii="宋体"/>
                <w:sz w:val="21"/>
              </w:rPr>
            </w:pPr>
          </w:p>
        </w:tc>
        <w:tc>
          <w:tcPr>
            <w:tcW w:w="459" w:type="dxa"/>
            <w:shd w:val="clear" w:color="auto" w:fill="FFFFFF"/>
            <w:vAlign w:val="top"/>
          </w:tcPr>
          <w:p w14:paraId="299E44F2">
            <w:pPr>
              <w:spacing w:before="5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79181768">
            <w:pPr>
              <w:rPr>
                <w:rFonts w:ascii="宋体"/>
                <w:sz w:val="21"/>
              </w:rPr>
            </w:pPr>
          </w:p>
        </w:tc>
        <w:tc>
          <w:tcPr>
            <w:tcW w:w="1807" w:type="dxa"/>
            <w:shd w:val="clear" w:color="auto" w:fill="FFFFFF"/>
            <w:vAlign w:val="top"/>
          </w:tcPr>
          <w:p w14:paraId="06242DAA">
            <w:pPr>
              <w:spacing w:before="33"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53972938">
            <w:pPr>
              <w:spacing w:before="51"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701" w:type="dxa"/>
            <w:shd w:val="clear" w:color="auto" w:fill="FFFFFF"/>
            <w:vAlign w:val="top"/>
          </w:tcPr>
          <w:p w14:paraId="12077874">
            <w:pPr>
              <w:spacing w:before="51"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414" w:type="dxa"/>
            <w:shd w:val="clear" w:color="auto" w:fill="FFFFFF"/>
            <w:vAlign w:val="top"/>
          </w:tcPr>
          <w:p w14:paraId="3955A9F7">
            <w:pPr>
              <w:rPr>
                <w:rFonts w:ascii="宋体"/>
                <w:sz w:val="21"/>
              </w:rPr>
            </w:pPr>
          </w:p>
        </w:tc>
      </w:tr>
      <w:tr w14:paraId="72B65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520" w:type="dxa"/>
            <w:shd w:val="clear" w:color="auto" w:fill="FFFFFF"/>
            <w:vAlign w:val="top"/>
          </w:tcPr>
          <w:p w14:paraId="56E4C731">
            <w:pPr>
              <w:spacing w:before="281"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23EC0F3F">
            <w:pPr>
              <w:spacing w:before="281"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34457F9E">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6E654123">
            <w:pPr>
              <w:spacing w:before="263" w:line="221"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0193B154">
            <w:pPr>
              <w:spacing w:before="53"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701" w:type="dxa"/>
            <w:shd w:val="clear" w:color="auto" w:fill="FFFFFF"/>
            <w:vAlign w:val="top"/>
          </w:tcPr>
          <w:p w14:paraId="685A2229">
            <w:pPr>
              <w:spacing w:before="53"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414" w:type="dxa"/>
            <w:shd w:val="clear" w:color="auto" w:fill="FFFFFF"/>
            <w:vAlign w:val="top"/>
          </w:tcPr>
          <w:p w14:paraId="661C0AF4">
            <w:pPr>
              <w:rPr>
                <w:rFonts w:ascii="宋体"/>
                <w:sz w:val="21"/>
              </w:rPr>
            </w:pPr>
          </w:p>
        </w:tc>
      </w:tr>
      <w:tr w14:paraId="5104F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20" w:type="dxa"/>
            <w:shd w:val="clear" w:color="auto" w:fill="FFFFFF"/>
            <w:vAlign w:val="top"/>
          </w:tcPr>
          <w:p w14:paraId="09971251">
            <w:pPr>
              <w:rPr>
                <w:rFonts w:ascii="宋体"/>
                <w:sz w:val="21"/>
              </w:rPr>
            </w:pPr>
          </w:p>
        </w:tc>
        <w:tc>
          <w:tcPr>
            <w:tcW w:w="459" w:type="dxa"/>
            <w:shd w:val="clear" w:color="auto" w:fill="FFFFFF"/>
            <w:vAlign w:val="top"/>
          </w:tcPr>
          <w:p w14:paraId="5A189602">
            <w:pPr>
              <w:rPr>
                <w:rFonts w:ascii="宋体"/>
                <w:sz w:val="21"/>
              </w:rPr>
            </w:pPr>
          </w:p>
        </w:tc>
        <w:tc>
          <w:tcPr>
            <w:tcW w:w="576" w:type="dxa"/>
            <w:shd w:val="clear" w:color="auto" w:fill="FFFFFF"/>
            <w:vAlign w:val="top"/>
          </w:tcPr>
          <w:p w14:paraId="36D47189">
            <w:pPr>
              <w:rPr>
                <w:rFonts w:ascii="宋体"/>
                <w:sz w:val="21"/>
              </w:rPr>
            </w:pPr>
          </w:p>
        </w:tc>
        <w:tc>
          <w:tcPr>
            <w:tcW w:w="1807" w:type="dxa"/>
            <w:shd w:val="clear" w:color="auto" w:fill="FFFFFF"/>
            <w:vAlign w:val="top"/>
          </w:tcPr>
          <w:p w14:paraId="08096097">
            <w:pPr>
              <w:spacing w:before="34" w:line="221" w:lineRule="auto"/>
              <w:ind w:left="120" w:right="131" w:firstLine="6"/>
              <w:rPr>
                <w:rFonts w:ascii="宋体" w:hAnsi="宋体" w:eastAsia="宋体" w:cs="宋体"/>
                <w:sz w:val="20"/>
                <w:szCs w:val="20"/>
              </w:rPr>
            </w:pPr>
            <w:r>
              <w:rPr>
                <w:rFonts w:ascii="Times New Roman" w:hAnsi="Times New Roman" w:eastAsia="Times New Roman" w:cs="Times New Roman"/>
                <w:spacing w:val="-2"/>
                <w:sz w:val="20"/>
                <w:szCs w:val="20"/>
              </w:rPr>
              <w:t>164001002-</w:t>
            </w:r>
            <w:r>
              <w:rPr>
                <w:rFonts w:ascii="宋体" w:hAnsi="宋体" w:eastAsia="宋体" w:cs="宋体"/>
                <w:spacing w:val="-2"/>
                <w:sz w:val="20"/>
                <w:szCs w:val="20"/>
              </w:rPr>
              <w:t>柏杨河</w:t>
            </w:r>
            <w:r>
              <w:rPr>
                <w:rFonts w:ascii="宋体" w:hAnsi="宋体" w:eastAsia="宋体" w:cs="宋体"/>
                <w:spacing w:val="3"/>
                <w:sz w:val="20"/>
                <w:szCs w:val="20"/>
              </w:rPr>
              <w:t xml:space="preserve"> </w:t>
            </w:r>
            <w:r>
              <w:rPr>
                <w:rFonts w:ascii="宋体" w:hAnsi="宋体" w:eastAsia="宋体" w:cs="宋体"/>
                <w:spacing w:val="-3"/>
                <w:sz w:val="20"/>
                <w:szCs w:val="20"/>
              </w:rPr>
              <w:t>乡产业发展服务</w:t>
            </w:r>
            <w:r>
              <w:rPr>
                <w:rFonts w:ascii="宋体" w:hAnsi="宋体" w:eastAsia="宋体" w:cs="宋体"/>
                <w:spacing w:val="1"/>
                <w:w w:val="101"/>
                <w:sz w:val="20"/>
                <w:szCs w:val="20"/>
              </w:rPr>
              <w:t xml:space="preserve">  </w:t>
            </w:r>
            <w:r>
              <w:rPr>
                <w:rFonts w:ascii="宋体" w:hAnsi="宋体" w:eastAsia="宋体" w:cs="宋体"/>
                <w:spacing w:val="-9"/>
                <w:sz w:val="20"/>
                <w:szCs w:val="20"/>
              </w:rPr>
              <w:t>中心</w:t>
            </w:r>
          </w:p>
        </w:tc>
        <w:tc>
          <w:tcPr>
            <w:tcW w:w="1547" w:type="dxa"/>
            <w:shd w:val="clear" w:color="auto" w:fill="FFFFFF"/>
            <w:vAlign w:val="top"/>
          </w:tcPr>
          <w:p w14:paraId="5E814F16">
            <w:pPr>
              <w:spacing w:before="54" w:line="180" w:lineRule="auto"/>
              <w:ind w:firstLine="9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1701" w:type="dxa"/>
            <w:shd w:val="clear" w:color="auto" w:fill="FFFFFF"/>
            <w:vAlign w:val="top"/>
          </w:tcPr>
          <w:p w14:paraId="66FC206F">
            <w:pPr>
              <w:spacing w:before="54" w:line="180" w:lineRule="auto"/>
              <w:ind w:firstLine="106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1414" w:type="dxa"/>
            <w:shd w:val="clear" w:color="auto" w:fill="FFFFFF"/>
            <w:vAlign w:val="top"/>
          </w:tcPr>
          <w:p w14:paraId="468FC854">
            <w:pPr>
              <w:rPr>
                <w:rFonts w:ascii="宋体"/>
                <w:sz w:val="21"/>
              </w:rPr>
            </w:pPr>
          </w:p>
        </w:tc>
      </w:tr>
      <w:tr w14:paraId="3D866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20" w:type="dxa"/>
            <w:shd w:val="clear" w:color="auto" w:fill="FFFFFF"/>
            <w:vAlign w:val="top"/>
          </w:tcPr>
          <w:p w14:paraId="2378545F">
            <w:pPr>
              <w:spacing w:before="5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2D7B7125">
            <w:pPr>
              <w:rPr>
                <w:rFonts w:ascii="宋体"/>
                <w:sz w:val="21"/>
              </w:rPr>
            </w:pPr>
          </w:p>
        </w:tc>
        <w:tc>
          <w:tcPr>
            <w:tcW w:w="576" w:type="dxa"/>
            <w:shd w:val="clear" w:color="auto" w:fill="FFFFFF"/>
            <w:vAlign w:val="top"/>
          </w:tcPr>
          <w:p w14:paraId="0FF0B1DD">
            <w:pPr>
              <w:rPr>
                <w:rFonts w:ascii="宋体"/>
                <w:sz w:val="21"/>
              </w:rPr>
            </w:pPr>
          </w:p>
        </w:tc>
        <w:tc>
          <w:tcPr>
            <w:tcW w:w="1807" w:type="dxa"/>
            <w:shd w:val="clear" w:color="auto" w:fill="FFFFFF"/>
            <w:vAlign w:val="top"/>
          </w:tcPr>
          <w:p w14:paraId="5B093DFE">
            <w:pPr>
              <w:spacing w:before="35"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584B1A23">
            <w:pPr>
              <w:spacing w:before="53" w:line="180" w:lineRule="auto"/>
              <w:ind w:firstLine="101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701" w:type="dxa"/>
            <w:shd w:val="clear" w:color="auto" w:fill="FFFFFF"/>
            <w:vAlign w:val="top"/>
          </w:tcPr>
          <w:p w14:paraId="79DA05B5">
            <w:pPr>
              <w:spacing w:before="53" w:line="180" w:lineRule="auto"/>
              <w:ind w:firstLine="1165"/>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414" w:type="dxa"/>
            <w:shd w:val="clear" w:color="auto" w:fill="FFFFFF"/>
            <w:vAlign w:val="top"/>
          </w:tcPr>
          <w:p w14:paraId="2B389E63">
            <w:pPr>
              <w:rPr>
                <w:rFonts w:ascii="宋体"/>
                <w:sz w:val="21"/>
              </w:rPr>
            </w:pPr>
          </w:p>
        </w:tc>
      </w:tr>
      <w:tr w14:paraId="441C4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520" w:type="dxa"/>
            <w:shd w:val="clear" w:color="auto" w:fill="FFFFFF"/>
            <w:vAlign w:val="top"/>
          </w:tcPr>
          <w:p w14:paraId="467702B8">
            <w:pPr>
              <w:rPr>
                <w:rFonts w:ascii="宋体"/>
                <w:sz w:val="21"/>
              </w:rPr>
            </w:pPr>
          </w:p>
        </w:tc>
        <w:tc>
          <w:tcPr>
            <w:tcW w:w="459" w:type="dxa"/>
            <w:shd w:val="clear" w:color="auto" w:fill="FFFFFF"/>
            <w:vAlign w:val="top"/>
          </w:tcPr>
          <w:p w14:paraId="6A9BDAA4">
            <w:pPr>
              <w:spacing w:before="55"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2867E8E5">
            <w:pPr>
              <w:rPr>
                <w:rFonts w:ascii="宋体"/>
                <w:sz w:val="21"/>
              </w:rPr>
            </w:pPr>
          </w:p>
        </w:tc>
        <w:tc>
          <w:tcPr>
            <w:tcW w:w="1807" w:type="dxa"/>
            <w:shd w:val="clear" w:color="auto" w:fill="FFFFFF"/>
            <w:vAlign w:val="top"/>
          </w:tcPr>
          <w:p w14:paraId="00209E1A">
            <w:pPr>
              <w:spacing w:before="35"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0A165273">
            <w:pPr>
              <w:spacing w:before="56" w:line="180" w:lineRule="auto"/>
              <w:ind w:firstLine="101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701" w:type="dxa"/>
            <w:shd w:val="clear" w:color="auto" w:fill="FFFFFF"/>
            <w:vAlign w:val="top"/>
          </w:tcPr>
          <w:p w14:paraId="07554329">
            <w:pPr>
              <w:spacing w:before="56" w:line="180" w:lineRule="auto"/>
              <w:ind w:firstLine="1165"/>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414" w:type="dxa"/>
            <w:shd w:val="clear" w:color="auto" w:fill="FFFFFF"/>
            <w:vAlign w:val="top"/>
          </w:tcPr>
          <w:p w14:paraId="072D0372">
            <w:pPr>
              <w:rPr>
                <w:rFonts w:ascii="宋体"/>
                <w:sz w:val="21"/>
              </w:rPr>
            </w:pPr>
          </w:p>
        </w:tc>
      </w:tr>
    </w:tbl>
    <w:p w14:paraId="16BFDA7F">
      <w:pPr>
        <w:rPr>
          <w:rFonts w:ascii="宋体"/>
          <w:sz w:val="21"/>
        </w:rPr>
      </w:pPr>
    </w:p>
    <w:p w14:paraId="14821B0B">
      <w:pPr>
        <w:sectPr>
          <w:footerReference r:id="rId20" w:type="default"/>
          <w:pgSz w:w="11906" w:h="16839"/>
          <w:pgMar w:top="1431" w:right="1416" w:bottom="1478" w:left="1564" w:header="0" w:footer="1280" w:gutter="0"/>
          <w:cols w:space="720" w:num="1"/>
        </w:sectPr>
      </w:pPr>
    </w:p>
    <w:p w14:paraId="526E39EA"/>
    <w:p w14:paraId="622054CE"/>
    <w:p w14:paraId="7BF585E5">
      <w:pPr>
        <w:spacing w:line="183" w:lineRule="exact"/>
      </w:pPr>
    </w:p>
    <w:tbl>
      <w:tblPr>
        <w:tblStyle w:val="4"/>
        <w:tblW w:w="8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0"/>
        <w:gridCol w:w="459"/>
        <w:gridCol w:w="576"/>
        <w:gridCol w:w="1807"/>
        <w:gridCol w:w="1547"/>
        <w:gridCol w:w="1701"/>
        <w:gridCol w:w="1414"/>
      </w:tblGrid>
      <w:tr w14:paraId="233DD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520" w:type="dxa"/>
            <w:tcBorders>
              <w:top w:val="nil"/>
            </w:tcBorders>
            <w:shd w:val="clear" w:color="auto" w:fill="FFFFFF"/>
            <w:vAlign w:val="top"/>
          </w:tcPr>
          <w:p w14:paraId="144D6627">
            <w:pPr>
              <w:spacing w:before="28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tcBorders>
              <w:top w:val="nil"/>
            </w:tcBorders>
            <w:shd w:val="clear" w:color="auto" w:fill="FFFFFF"/>
            <w:vAlign w:val="top"/>
          </w:tcPr>
          <w:p w14:paraId="18A939D9">
            <w:pPr>
              <w:spacing w:before="28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tcBorders>
              <w:top w:val="nil"/>
            </w:tcBorders>
            <w:shd w:val="clear" w:color="auto" w:fill="FFFFFF"/>
            <w:vAlign w:val="top"/>
          </w:tcPr>
          <w:p w14:paraId="27858185">
            <w:pPr>
              <w:spacing w:before="6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tcBorders>
              <w:top w:val="nil"/>
            </w:tcBorders>
            <w:shd w:val="clear" w:color="auto" w:fill="FFFFFF"/>
            <w:vAlign w:val="top"/>
          </w:tcPr>
          <w:p w14:paraId="2BD4A110">
            <w:pPr>
              <w:spacing w:before="267" w:line="222"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tcBorders>
              <w:top w:val="nil"/>
            </w:tcBorders>
            <w:shd w:val="clear" w:color="auto" w:fill="FFFFFF"/>
            <w:vAlign w:val="top"/>
          </w:tcPr>
          <w:p w14:paraId="710A398B">
            <w:pPr>
              <w:spacing w:before="61" w:line="180" w:lineRule="auto"/>
              <w:ind w:firstLine="101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701" w:type="dxa"/>
            <w:tcBorders>
              <w:top w:val="nil"/>
            </w:tcBorders>
            <w:shd w:val="clear" w:color="auto" w:fill="FFFFFF"/>
            <w:vAlign w:val="top"/>
          </w:tcPr>
          <w:p w14:paraId="1489E867">
            <w:pPr>
              <w:spacing w:before="61" w:line="180" w:lineRule="auto"/>
              <w:ind w:firstLine="1165"/>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414" w:type="dxa"/>
            <w:tcBorders>
              <w:top w:val="nil"/>
            </w:tcBorders>
            <w:shd w:val="clear" w:color="auto" w:fill="FFFFFF"/>
            <w:vAlign w:val="top"/>
          </w:tcPr>
          <w:p w14:paraId="5ED9B493">
            <w:pPr>
              <w:rPr>
                <w:rFonts w:ascii="宋体"/>
                <w:sz w:val="21"/>
              </w:rPr>
            </w:pPr>
          </w:p>
        </w:tc>
      </w:tr>
      <w:tr w14:paraId="4AA06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 w:hRule="atLeast"/>
        </w:trPr>
        <w:tc>
          <w:tcPr>
            <w:tcW w:w="520" w:type="dxa"/>
            <w:shd w:val="clear" w:color="auto" w:fill="FFFFFF"/>
            <w:vAlign w:val="top"/>
          </w:tcPr>
          <w:p w14:paraId="7722D2C5">
            <w:pPr>
              <w:spacing w:before="55"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1928D792">
            <w:pPr>
              <w:spacing w:line="263" w:lineRule="exact"/>
              <w:rPr>
                <w:rFonts w:ascii="宋体"/>
                <w:sz w:val="20"/>
              </w:rPr>
            </w:pPr>
          </w:p>
        </w:tc>
        <w:tc>
          <w:tcPr>
            <w:tcW w:w="576" w:type="dxa"/>
            <w:shd w:val="clear" w:color="auto" w:fill="FFFFFF"/>
            <w:vAlign w:val="top"/>
          </w:tcPr>
          <w:p w14:paraId="21168CDC">
            <w:pPr>
              <w:spacing w:line="263" w:lineRule="exact"/>
              <w:rPr>
                <w:rFonts w:ascii="宋体"/>
                <w:sz w:val="20"/>
              </w:rPr>
            </w:pPr>
          </w:p>
        </w:tc>
        <w:tc>
          <w:tcPr>
            <w:tcW w:w="1807" w:type="dxa"/>
            <w:shd w:val="clear" w:color="auto" w:fill="FFFFFF"/>
            <w:vAlign w:val="top"/>
          </w:tcPr>
          <w:p w14:paraId="489C8A88">
            <w:pPr>
              <w:spacing w:before="35" w:line="184" w:lineRule="auto"/>
              <w:ind w:firstLine="111"/>
              <w:rPr>
                <w:rFonts w:ascii="宋体" w:hAnsi="宋体" w:eastAsia="宋体" w:cs="宋体"/>
                <w:sz w:val="20"/>
                <w:szCs w:val="20"/>
              </w:rPr>
            </w:pPr>
            <w:r>
              <w:rPr>
                <w:rFonts w:ascii="宋体" w:hAnsi="宋体" w:eastAsia="宋体" w:cs="宋体"/>
                <w:spacing w:val="-2"/>
                <w:sz w:val="20"/>
                <w:szCs w:val="20"/>
              </w:rPr>
              <w:t>农林水支出</w:t>
            </w:r>
          </w:p>
        </w:tc>
        <w:tc>
          <w:tcPr>
            <w:tcW w:w="1547" w:type="dxa"/>
            <w:shd w:val="clear" w:color="auto" w:fill="FFFFFF"/>
            <w:vAlign w:val="top"/>
          </w:tcPr>
          <w:p w14:paraId="4ACF25F5">
            <w:pPr>
              <w:spacing w:before="55" w:line="180" w:lineRule="auto"/>
              <w:ind w:firstLine="912"/>
              <w:rPr>
                <w:rFonts w:ascii="Times New Roman" w:hAnsi="Times New Roman" w:eastAsia="Times New Roman" w:cs="Times New Roman"/>
                <w:sz w:val="20"/>
                <w:szCs w:val="20"/>
              </w:rPr>
            </w:pPr>
            <w:r>
              <w:rPr>
                <w:rFonts w:ascii="Times New Roman" w:hAnsi="Times New Roman" w:eastAsia="Times New Roman" w:cs="Times New Roman"/>
                <w:spacing w:val="-6"/>
                <w:sz w:val="20"/>
                <w:szCs w:val="20"/>
              </w:rPr>
              <w:t>125</w:t>
            </w:r>
            <w:r>
              <w:rPr>
                <w:rFonts w:ascii="Times New Roman" w:hAnsi="Times New Roman" w:eastAsia="Times New Roman" w:cs="Times New Roman"/>
                <w:spacing w:val="7"/>
                <w:sz w:val="20"/>
                <w:szCs w:val="20"/>
              </w:rPr>
              <w:t xml:space="preserve"> </w:t>
            </w:r>
            <w:r>
              <w:rPr>
                <w:rFonts w:ascii="Times New Roman" w:hAnsi="Times New Roman" w:eastAsia="Times New Roman" w:cs="Times New Roman"/>
                <w:spacing w:val="-6"/>
                <w:sz w:val="20"/>
                <w:szCs w:val="20"/>
              </w:rPr>
              <w:t>23</w:t>
            </w:r>
          </w:p>
        </w:tc>
        <w:tc>
          <w:tcPr>
            <w:tcW w:w="1701" w:type="dxa"/>
            <w:shd w:val="clear" w:color="auto" w:fill="FFFFFF"/>
            <w:vAlign w:val="top"/>
          </w:tcPr>
          <w:p w14:paraId="57B74DE8">
            <w:pPr>
              <w:spacing w:before="55" w:line="180" w:lineRule="auto"/>
              <w:ind w:firstLine="1066"/>
              <w:rPr>
                <w:rFonts w:ascii="Times New Roman" w:hAnsi="Times New Roman" w:eastAsia="Times New Roman" w:cs="Times New Roman"/>
                <w:sz w:val="20"/>
                <w:szCs w:val="20"/>
              </w:rPr>
            </w:pPr>
            <w:r>
              <w:rPr>
                <w:rFonts w:ascii="Times New Roman" w:hAnsi="Times New Roman" w:eastAsia="Times New Roman" w:cs="Times New Roman"/>
                <w:spacing w:val="-6"/>
                <w:sz w:val="20"/>
                <w:szCs w:val="20"/>
              </w:rPr>
              <w:t>125</w:t>
            </w:r>
            <w:r>
              <w:rPr>
                <w:rFonts w:ascii="Times New Roman" w:hAnsi="Times New Roman" w:eastAsia="Times New Roman" w:cs="Times New Roman"/>
                <w:spacing w:val="7"/>
                <w:sz w:val="20"/>
                <w:szCs w:val="20"/>
              </w:rPr>
              <w:t xml:space="preserve"> </w:t>
            </w:r>
            <w:r>
              <w:rPr>
                <w:rFonts w:ascii="Times New Roman" w:hAnsi="Times New Roman" w:eastAsia="Times New Roman" w:cs="Times New Roman"/>
                <w:spacing w:val="-6"/>
                <w:sz w:val="20"/>
                <w:szCs w:val="20"/>
              </w:rPr>
              <w:t>23</w:t>
            </w:r>
          </w:p>
        </w:tc>
        <w:tc>
          <w:tcPr>
            <w:tcW w:w="1414" w:type="dxa"/>
            <w:shd w:val="clear" w:color="auto" w:fill="FFFFFF"/>
            <w:vAlign w:val="top"/>
          </w:tcPr>
          <w:p w14:paraId="775B77A7">
            <w:pPr>
              <w:spacing w:line="263" w:lineRule="exact"/>
              <w:rPr>
                <w:rFonts w:ascii="宋体"/>
                <w:sz w:val="20"/>
              </w:rPr>
            </w:pPr>
          </w:p>
        </w:tc>
      </w:tr>
      <w:tr w14:paraId="2B281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520" w:type="dxa"/>
            <w:shd w:val="clear" w:color="auto" w:fill="FFFFFF"/>
            <w:vAlign w:val="top"/>
          </w:tcPr>
          <w:p w14:paraId="594C5795">
            <w:pPr>
              <w:rPr>
                <w:rFonts w:ascii="宋体"/>
                <w:sz w:val="21"/>
              </w:rPr>
            </w:pPr>
          </w:p>
        </w:tc>
        <w:tc>
          <w:tcPr>
            <w:tcW w:w="459" w:type="dxa"/>
            <w:shd w:val="clear" w:color="auto" w:fill="FFFFFF"/>
            <w:vAlign w:val="top"/>
          </w:tcPr>
          <w:p w14:paraId="68436E63">
            <w:pPr>
              <w:spacing w:before="56"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130020A7">
            <w:pPr>
              <w:rPr>
                <w:rFonts w:ascii="宋体"/>
                <w:sz w:val="21"/>
              </w:rPr>
            </w:pPr>
          </w:p>
        </w:tc>
        <w:tc>
          <w:tcPr>
            <w:tcW w:w="1807" w:type="dxa"/>
            <w:shd w:val="clear" w:color="auto" w:fill="FFFFFF"/>
            <w:vAlign w:val="top"/>
          </w:tcPr>
          <w:p w14:paraId="0787C7C6">
            <w:pPr>
              <w:spacing w:before="36" w:line="184" w:lineRule="auto"/>
              <w:ind w:firstLine="512"/>
              <w:rPr>
                <w:rFonts w:ascii="宋体" w:hAnsi="宋体" w:eastAsia="宋体" w:cs="宋体"/>
                <w:sz w:val="20"/>
                <w:szCs w:val="20"/>
              </w:rPr>
            </w:pPr>
            <w:r>
              <w:rPr>
                <w:rFonts w:ascii="宋体" w:hAnsi="宋体" w:eastAsia="宋体" w:cs="宋体"/>
                <w:spacing w:val="-5"/>
                <w:sz w:val="20"/>
                <w:szCs w:val="20"/>
              </w:rPr>
              <w:t>农业</w:t>
            </w:r>
          </w:p>
        </w:tc>
        <w:tc>
          <w:tcPr>
            <w:tcW w:w="1547" w:type="dxa"/>
            <w:shd w:val="clear" w:color="auto" w:fill="FFFFFF"/>
            <w:vAlign w:val="top"/>
          </w:tcPr>
          <w:p w14:paraId="7D9BDA78">
            <w:pPr>
              <w:spacing w:before="56" w:line="180" w:lineRule="auto"/>
              <w:ind w:firstLine="9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1701" w:type="dxa"/>
            <w:shd w:val="clear" w:color="auto" w:fill="FFFFFF"/>
            <w:vAlign w:val="top"/>
          </w:tcPr>
          <w:p w14:paraId="7C0FC51F">
            <w:pPr>
              <w:spacing w:before="56" w:line="180" w:lineRule="auto"/>
              <w:ind w:firstLine="106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1414" w:type="dxa"/>
            <w:shd w:val="clear" w:color="auto" w:fill="FFFFFF"/>
            <w:vAlign w:val="top"/>
          </w:tcPr>
          <w:p w14:paraId="627A0B2A">
            <w:pPr>
              <w:rPr>
                <w:rFonts w:ascii="宋体"/>
                <w:sz w:val="21"/>
              </w:rPr>
            </w:pPr>
          </w:p>
        </w:tc>
      </w:tr>
      <w:tr w14:paraId="6F42C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520" w:type="dxa"/>
            <w:shd w:val="clear" w:color="auto" w:fill="FFFFFF"/>
            <w:vAlign w:val="top"/>
          </w:tcPr>
          <w:p w14:paraId="5D293DEE">
            <w:pPr>
              <w:spacing w:before="262"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59" w:type="dxa"/>
            <w:shd w:val="clear" w:color="auto" w:fill="FFFFFF"/>
            <w:vAlign w:val="top"/>
          </w:tcPr>
          <w:p w14:paraId="56DDFA07">
            <w:pPr>
              <w:spacing w:before="262"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576" w:type="dxa"/>
            <w:shd w:val="clear" w:color="auto" w:fill="FFFFFF"/>
            <w:vAlign w:val="top"/>
          </w:tcPr>
          <w:p w14:paraId="7643DE98">
            <w:pPr>
              <w:spacing w:before="3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04</w:t>
            </w:r>
          </w:p>
        </w:tc>
        <w:tc>
          <w:tcPr>
            <w:tcW w:w="1807" w:type="dxa"/>
            <w:shd w:val="clear" w:color="auto" w:fill="FFFFFF"/>
            <w:vAlign w:val="top"/>
          </w:tcPr>
          <w:p w14:paraId="34208B02">
            <w:pPr>
              <w:spacing w:before="242" w:line="184" w:lineRule="auto"/>
              <w:ind w:firstLine="111"/>
              <w:rPr>
                <w:rFonts w:ascii="宋体" w:hAnsi="宋体" w:eastAsia="宋体" w:cs="宋体"/>
                <w:sz w:val="20"/>
                <w:szCs w:val="20"/>
              </w:rPr>
            </w:pPr>
            <w:r>
              <w:rPr>
                <w:rFonts w:ascii="宋体" w:hAnsi="宋体" w:eastAsia="宋体" w:cs="宋体"/>
                <w:spacing w:val="-2"/>
                <w:sz w:val="20"/>
                <w:szCs w:val="20"/>
              </w:rPr>
              <w:t>事业运行</w:t>
            </w:r>
          </w:p>
        </w:tc>
        <w:tc>
          <w:tcPr>
            <w:tcW w:w="1547" w:type="dxa"/>
            <w:shd w:val="clear" w:color="auto" w:fill="FFFFFF"/>
            <w:vAlign w:val="top"/>
          </w:tcPr>
          <w:p w14:paraId="5A8BBA10">
            <w:pPr>
              <w:spacing w:before="32" w:line="180" w:lineRule="auto"/>
              <w:ind w:firstLine="91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1701" w:type="dxa"/>
            <w:shd w:val="clear" w:color="auto" w:fill="FFFFFF"/>
            <w:vAlign w:val="top"/>
          </w:tcPr>
          <w:p w14:paraId="5BB121A0">
            <w:pPr>
              <w:spacing w:before="32" w:line="180" w:lineRule="auto"/>
              <w:ind w:firstLine="106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125.23</w:t>
            </w:r>
          </w:p>
        </w:tc>
        <w:tc>
          <w:tcPr>
            <w:tcW w:w="1414" w:type="dxa"/>
            <w:shd w:val="clear" w:color="auto" w:fill="FFFFFF"/>
            <w:vAlign w:val="top"/>
          </w:tcPr>
          <w:p w14:paraId="79419EB2">
            <w:pPr>
              <w:rPr>
                <w:rFonts w:ascii="宋体"/>
                <w:sz w:val="21"/>
              </w:rPr>
            </w:pPr>
          </w:p>
        </w:tc>
      </w:tr>
      <w:tr w14:paraId="2DE91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20" w:type="dxa"/>
            <w:shd w:val="clear" w:color="auto" w:fill="FFFFFF"/>
            <w:vAlign w:val="top"/>
          </w:tcPr>
          <w:p w14:paraId="12E75EF9">
            <w:pPr>
              <w:rPr>
                <w:rFonts w:ascii="宋体"/>
                <w:sz w:val="21"/>
              </w:rPr>
            </w:pPr>
          </w:p>
        </w:tc>
        <w:tc>
          <w:tcPr>
            <w:tcW w:w="459" w:type="dxa"/>
            <w:shd w:val="clear" w:color="auto" w:fill="FFFFFF"/>
            <w:vAlign w:val="top"/>
          </w:tcPr>
          <w:p w14:paraId="688C1F81">
            <w:pPr>
              <w:rPr>
                <w:rFonts w:ascii="宋体"/>
                <w:sz w:val="21"/>
              </w:rPr>
            </w:pPr>
          </w:p>
        </w:tc>
        <w:tc>
          <w:tcPr>
            <w:tcW w:w="576" w:type="dxa"/>
            <w:shd w:val="clear" w:color="auto" w:fill="FFFFFF"/>
            <w:vAlign w:val="top"/>
          </w:tcPr>
          <w:p w14:paraId="7B132044">
            <w:pPr>
              <w:rPr>
                <w:rFonts w:ascii="宋体"/>
                <w:sz w:val="21"/>
              </w:rPr>
            </w:pPr>
          </w:p>
        </w:tc>
        <w:tc>
          <w:tcPr>
            <w:tcW w:w="1807" w:type="dxa"/>
            <w:shd w:val="clear" w:color="auto" w:fill="FFFFFF"/>
            <w:vAlign w:val="top"/>
          </w:tcPr>
          <w:p w14:paraId="2E05FAC2">
            <w:pPr>
              <w:spacing w:before="16" w:line="212" w:lineRule="auto"/>
              <w:ind w:left="120" w:right="131" w:firstLine="6"/>
              <w:rPr>
                <w:rFonts w:ascii="宋体" w:hAnsi="宋体" w:eastAsia="宋体" w:cs="宋体"/>
                <w:sz w:val="20"/>
                <w:szCs w:val="20"/>
              </w:rPr>
            </w:pPr>
            <w:r>
              <w:rPr>
                <w:rFonts w:ascii="Times New Roman" w:hAnsi="Times New Roman" w:eastAsia="Times New Roman" w:cs="Times New Roman"/>
                <w:spacing w:val="-2"/>
                <w:sz w:val="20"/>
                <w:szCs w:val="20"/>
              </w:rPr>
              <w:t>164001001-</w:t>
            </w:r>
            <w:r>
              <w:rPr>
                <w:rFonts w:ascii="宋体" w:hAnsi="宋体" w:eastAsia="宋体" w:cs="宋体"/>
                <w:spacing w:val="-2"/>
                <w:sz w:val="20"/>
                <w:szCs w:val="20"/>
              </w:rPr>
              <w:t>柏杨河</w:t>
            </w:r>
            <w:r>
              <w:rPr>
                <w:rFonts w:ascii="宋体" w:hAnsi="宋体" w:eastAsia="宋体" w:cs="宋体"/>
                <w:spacing w:val="3"/>
                <w:sz w:val="20"/>
                <w:szCs w:val="20"/>
              </w:rPr>
              <w:t xml:space="preserve"> </w:t>
            </w:r>
            <w:r>
              <w:rPr>
                <w:rFonts w:ascii="宋体" w:hAnsi="宋体" w:eastAsia="宋体" w:cs="宋体"/>
                <w:spacing w:val="-5"/>
                <w:sz w:val="20"/>
                <w:szCs w:val="20"/>
              </w:rPr>
              <w:t>乡财政所</w:t>
            </w:r>
          </w:p>
        </w:tc>
        <w:tc>
          <w:tcPr>
            <w:tcW w:w="1547" w:type="dxa"/>
            <w:shd w:val="clear" w:color="auto" w:fill="FFFFFF"/>
            <w:vAlign w:val="top"/>
          </w:tcPr>
          <w:p w14:paraId="221D6113">
            <w:pPr>
              <w:spacing w:before="34" w:line="180" w:lineRule="auto"/>
              <w:ind w:firstLine="99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1701" w:type="dxa"/>
            <w:shd w:val="clear" w:color="auto" w:fill="FFFFFF"/>
            <w:vAlign w:val="top"/>
          </w:tcPr>
          <w:p w14:paraId="6ADA30CC">
            <w:pPr>
              <w:spacing w:before="34" w:line="180" w:lineRule="auto"/>
              <w:ind w:firstLine="114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1414" w:type="dxa"/>
            <w:shd w:val="clear" w:color="auto" w:fill="FFFFFF"/>
            <w:vAlign w:val="top"/>
          </w:tcPr>
          <w:p w14:paraId="4AA438A3">
            <w:pPr>
              <w:rPr>
                <w:rFonts w:ascii="宋体"/>
                <w:sz w:val="21"/>
              </w:rPr>
            </w:pPr>
          </w:p>
        </w:tc>
      </w:tr>
      <w:tr w14:paraId="79EA8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520" w:type="dxa"/>
            <w:shd w:val="clear" w:color="auto" w:fill="FFFFFF"/>
            <w:vAlign w:val="top"/>
          </w:tcPr>
          <w:p w14:paraId="02B5F94F">
            <w:pPr>
              <w:spacing w:before="35"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shd w:val="clear" w:color="auto" w:fill="FFFFFF"/>
            <w:vAlign w:val="top"/>
          </w:tcPr>
          <w:p w14:paraId="0552A938">
            <w:pPr>
              <w:rPr>
                <w:rFonts w:ascii="宋体"/>
                <w:sz w:val="21"/>
              </w:rPr>
            </w:pPr>
          </w:p>
        </w:tc>
        <w:tc>
          <w:tcPr>
            <w:tcW w:w="576" w:type="dxa"/>
            <w:shd w:val="clear" w:color="auto" w:fill="FFFFFF"/>
            <w:vAlign w:val="top"/>
          </w:tcPr>
          <w:p w14:paraId="7B8B0AF3">
            <w:pPr>
              <w:rPr>
                <w:rFonts w:ascii="宋体"/>
                <w:sz w:val="21"/>
              </w:rPr>
            </w:pPr>
          </w:p>
        </w:tc>
        <w:tc>
          <w:tcPr>
            <w:tcW w:w="1807" w:type="dxa"/>
            <w:shd w:val="clear" w:color="auto" w:fill="FFFFFF"/>
            <w:vAlign w:val="top"/>
          </w:tcPr>
          <w:p w14:paraId="7E93AC8F">
            <w:pPr>
              <w:spacing w:before="17" w:line="212" w:lineRule="auto"/>
              <w:ind w:left="127" w:right="299" w:hanging="13"/>
              <w:rPr>
                <w:rFonts w:ascii="宋体" w:hAnsi="宋体" w:eastAsia="宋体" w:cs="宋体"/>
                <w:sz w:val="20"/>
                <w:szCs w:val="20"/>
              </w:rPr>
            </w:pPr>
            <w:r>
              <w:rPr>
                <w:rFonts w:ascii="宋体" w:hAnsi="宋体" w:eastAsia="宋体" w:cs="宋体"/>
                <w:spacing w:val="-2"/>
                <w:sz w:val="20"/>
                <w:szCs w:val="20"/>
              </w:rPr>
              <w:t>一般公共服务支</w:t>
            </w:r>
            <w:r>
              <w:rPr>
                <w:rFonts w:ascii="宋体" w:hAnsi="宋体" w:eastAsia="宋体" w:cs="宋体"/>
                <w:spacing w:val="1"/>
                <w:sz w:val="20"/>
                <w:szCs w:val="20"/>
              </w:rPr>
              <w:t xml:space="preserve"> </w:t>
            </w:r>
            <w:r>
              <w:rPr>
                <w:rFonts w:ascii="宋体" w:hAnsi="宋体" w:eastAsia="宋体" w:cs="宋体"/>
                <w:sz w:val="20"/>
                <w:szCs w:val="20"/>
              </w:rPr>
              <w:t>出</w:t>
            </w:r>
          </w:p>
        </w:tc>
        <w:tc>
          <w:tcPr>
            <w:tcW w:w="1547" w:type="dxa"/>
            <w:shd w:val="clear" w:color="auto" w:fill="FFFFFF"/>
            <w:vAlign w:val="top"/>
          </w:tcPr>
          <w:p w14:paraId="6D9C213A">
            <w:pPr>
              <w:spacing w:before="35"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701" w:type="dxa"/>
            <w:shd w:val="clear" w:color="auto" w:fill="FFFFFF"/>
            <w:vAlign w:val="top"/>
          </w:tcPr>
          <w:p w14:paraId="0F0B940A">
            <w:pPr>
              <w:spacing w:before="35"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414" w:type="dxa"/>
            <w:shd w:val="clear" w:color="auto" w:fill="FFFFFF"/>
            <w:vAlign w:val="top"/>
          </w:tcPr>
          <w:p w14:paraId="0F1C9368">
            <w:pPr>
              <w:rPr>
                <w:rFonts w:ascii="宋体"/>
                <w:sz w:val="21"/>
              </w:rPr>
            </w:pPr>
          </w:p>
        </w:tc>
      </w:tr>
      <w:tr w14:paraId="694F3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520" w:type="dxa"/>
            <w:shd w:val="clear" w:color="auto" w:fill="FFFFFF"/>
            <w:vAlign w:val="top"/>
          </w:tcPr>
          <w:p w14:paraId="5D4861A0">
            <w:pPr>
              <w:rPr>
                <w:rFonts w:ascii="宋体"/>
                <w:sz w:val="21"/>
              </w:rPr>
            </w:pPr>
          </w:p>
        </w:tc>
        <w:tc>
          <w:tcPr>
            <w:tcW w:w="459" w:type="dxa"/>
            <w:shd w:val="clear" w:color="auto" w:fill="FFFFFF"/>
            <w:vAlign w:val="top"/>
          </w:tcPr>
          <w:p w14:paraId="3CF79007">
            <w:pPr>
              <w:spacing w:before="39"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576" w:type="dxa"/>
            <w:shd w:val="clear" w:color="auto" w:fill="FFFFFF"/>
            <w:vAlign w:val="top"/>
          </w:tcPr>
          <w:p w14:paraId="2300A2F1">
            <w:pPr>
              <w:rPr>
                <w:rFonts w:ascii="宋体"/>
                <w:sz w:val="21"/>
              </w:rPr>
            </w:pPr>
          </w:p>
        </w:tc>
        <w:tc>
          <w:tcPr>
            <w:tcW w:w="1807" w:type="dxa"/>
            <w:shd w:val="clear" w:color="auto" w:fill="FFFFFF"/>
            <w:vAlign w:val="top"/>
          </w:tcPr>
          <w:p w14:paraId="691E8D54">
            <w:pPr>
              <w:spacing w:before="19" w:line="221" w:lineRule="auto"/>
              <w:ind w:left="111" w:right="107" w:firstLine="400"/>
              <w:rPr>
                <w:rFonts w:ascii="宋体" w:hAnsi="宋体" w:eastAsia="宋体" w:cs="宋体"/>
                <w:sz w:val="20"/>
                <w:szCs w:val="20"/>
              </w:rPr>
            </w:pPr>
            <w:r>
              <w:rPr>
                <w:rFonts w:ascii="宋体" w:hAnsi="宋体" w:eastAsia="宋体" w:cs="宋体"/>
                <w:spacing w:val="-2"/>
                <w:sz w:val="20"/>
                <w:szCs w:val="20"/>
              </w:rPr>
              <w:t>政府办公厅</w:t>
            </w:r>
            <w:r>
              <w:rPr>
                <w:rFonts w:ascii="宋体" w:hAnsi="宋体" w:eastAsia="宋体" w:cs="宋体"/>
                <w:sz w:val="20"/>
                <w:szCs w:val="20"/>
              </w:rPr>
              <w:t xml:space="preserve">   </w:t>
            </w:r>
            <w:r>
              <w:rPr>
                <w:rFonts w:ascii="宋体" w:hAnsi="宋体" w:eastAsia="宋体" w:cs="宋体"/>
                <w:spacing w:val="-13"/>
                <w:sz w:val="20"/>
                <w:szCs w:val="20"/>
              </w:rPr>
              <w:t>（室） 及相关机构</w:t>
            </w:r>
            <w:r>
              <w:rPr>
                <w:rFonts w:ascii="宋体" w:hAnsi="宋体" w:eastAsia="宋体" w:cs="宋体"/>
                <w:sz w:val="20"/>
                <w:szCs w:val="20"/>
              </w:rPr>
              <w:t xml:space="preserve"> </w:t>
            </w:r>
            <w:r>
              <w:rPr>
                <w:rFonts w:ascii="宋体" w:hAnsi="宋体" w:eastAsia="宋体" w:cs="宋体"/>
                <w:spacing w:val="-5"/>
                <w:sz w:val="20"/>
                <w:szCs w:val="20"/>
              </w:rPr>
              <w:t>事务</w:t>
            </w:r>
          </w:p>
        </w:tc>
        <w:tc>
          <w:tcPr>
            <w:tcW w:w="1547" w:type="dxa"/>
            <w:shd w:val="clear" w:color="auto" w:fill="FFFFFF"/>
            <w:vAlign w:val="top"/>
          </w:tcPr>
          <w:p w14:paraId="145B840A">
            <w:pPr>
              <w:spacing w:before="39"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701" w:type="dxa"/>
            <w:shd w:val="clear" w:color="auto" w:fill="FFFFFF"/>
            <w:vAlign w:val="top"/>
          </w:tcPr>
          <w:p w14:paraId="7483D926">
            <w:pPr>
              <w:spacing w:before="39"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414" w:type="dxa"/>
            <w:shd w:val="clear" w:color="auto" w:fill="FFFFFF"/>
            <w:vAlign w:val="top"/>
          </w:tcPr>
          <w:p w14:paraId="3FAB506A">
            <w:pPr>
              <w:rPr>
                <w:rFonts w:ascii="宋体"/>
                <w:sz w:val="21"/>
              </w:rPr>
            </w:pPr>
          </w:p>
        </w:tc>
      </w:tr>
      <w:tr w14:paraId="32248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520" w:type="dxa"/>
            <w:shd w:val="clear" w:color="auto" w:fill="FFFFFF"/>
            <w:vAlign w:val="top"/>
          </w:tcPr>
          <w:p w14:paraId="1FC484A9">
            <w:pPr>
              <w:spacing w:before="273"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59" w:type="dxa"/>
            <w:shd w:val="clear" w:color="auto" w:fill="FFFFFF"/>
            <w:vAlign w:val="top"/>
          </w:tcPr>
          <w:p w14:paraId="507F72C9">
            <w:pPr>
              <w:spacing w:before="273"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576" w:type="dxa"/>
            <w:shd w:val="clear" w:color="auto" w:fill="FFFFFF"/>
            <w:vAlign w:val="top"/>
          </w:tcPr>
          <w:p w14:paraId="009CF0F4">
            <w:pPr>
              <w:spacing w:before="42" w:line="180" w:lineRule="auto"/>
              <w:ind w:firstLine="11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50</w:t>
            </w:r>
          </w:p>
        </w:tc>
        <w:tc>
          <w:tcPr>
            <w:tcW w:w="1807" w:type="dxa"/>
            <w:shd w:val="clear" w:color="auto" w:fill="FFFFFF"/>
            <w:vAlign w:val="top"/>
          </w:tcPr>
          <w:p w14:paraId="029EE961">
            <w:pPr>
              <w:spacing w:before="253" w:line="184" w:lineRule="auto"/>
              <w:ind w:firstLine="111"/>
              <w:rPr>
                <w:rFonts w:ascii="宋体" w:hAnsi="宋体" w:eastAsia="宋体" w:cs="宋体"/>
                <w:sz w:val="20"/>
                <w:szCs w:val="20"/>
              </w:rPr>
            </w:pPr>
            <w:r>
              <w:rPr>
                <w:rFonts w:ascii="宋体" w:hAnsi="宋体" w:eastAsia="宋体" w:cs="宋体"/>
                <w:spacing w:val="-2"/>
                <w:sz w:val="20"/>
                <w:szCs w:val="20"/>
              </w:rPr>
              <w:t>事业运行</w:t>
            </w:r>
          </w:p>
        </w:tc>
        <w:tc>
          <w:tcPr>
            <w:tcW w:w="1547" w:type="dxa"/>
            <w:shd w:val="clear" w:color="auto" w:fill="FFFFFF"/>
            <w:vAlign w:val="top"/>
          </w:tcPr>
          <w:p w14:paraId="0B661A03">
            <w:pPr>
              <w:spacing w:before="43" w:line="180" w:lineRule="auto"/>
              <w:ind w:firstLine="99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701" w:type="dxa"/>
            <w:shd w:val="clear" w:color="auto" w:fill="FFFFFF"/>
            <w:vAlign w:val="top"/>
          </w:tcPr>
          <w:p w14:paraId="133B6015">
            <w:pPr>
              <w:spacing w:before="43" w:line="180" w:lineRule="auto"/>
              <w:ind w:firstLine="1153"/>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85.98</w:t>
            </w:r>
          </w:p>
        </w:tc>
        <w:tc>
          <w:tcPr>
            <w:tcW w:w="1414" w:type="dxa"/>
            <w:shd w:val="clear" w:color="auto" w:fill="FFFFFF"/>
            <w:vAlign w:val="top"/>
          </w:tcPr>
          <w:p w14:paraId="3DE5892E">
            <w:pPr>
              <w:rPr>
                <w:rFonts w:ascii="宋体"/>
                <w:sz w:val="21"/>
              </w:rPr>
            </w:pPr>
          </w:p>
        </w:tc>
      </w:tr>
      <w:tr w14:paraId="2C4A5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20" w:type="dxa"/>
            <w:shd w:val="clear" w:color="auto" w:fill="FFFFFF"/>
            <w:vAlign w:val="top"/>
          </w:tcPr>
          <w:p w14:paraId="5080DEE2">
            <w:pPr>
              <w:spacing w:before="47"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72E738A6">
            <w:pPr>
              <w:rPr>
                <w:rFonts w:ascii="宋体"/>
                <w:sz w:val="21"/>
              </w:rPr>
            </w:pPr>
          </w:p>
        </w:tc>
        <w:tc>
          <w:tcPr>
            <w:tcW w:w="576" w:type="dxa"/>
            <w:shd w:val="clear" w:color="auto" w:fill="FFFFFF"/>
            <w:vAlign w:val="top"/>
          </w:tcPr>
          <w:p w14:paraId="4E6AD06F">
            <w:pPr>
              <w:rPr>
                <w:rFonts w:ascii="宋体"/>
                <w:sz w:val="21"/>
              </w:rPr>
            </w:pPr>
          </w:p>
        </w:tc>
        <w:tc>
          <w:tcPr>
            <w:tcW w:w="1807" w:type="dxa"/>
            <w:shd w:val="clear" w:color="auto" w:fill="FFFFFF"/>
            <w:vAlign w:val="top"/>
          </w:tcPr>
          <w:p w14:paraId="1FA887A4">
            <w:pPr>
              <w:spacing w:before="26" w:line="212" w:lineRule="auto"/>
              <w:ind w:left="112" w:right="299"/>
              <w:rPr>
                <w:rFonts w:ascii="宋体" w:hAnsi="宋体" w:eastAsia="宋体" w:cs="宋体"/>
                <w:sz w:val="20"/>
                <w:szCs w:val="20"/>
              </w:rPr>
            </w:pPr>
            <w:r>
              <w:rPr>
                <w:rFonts w:ascii="宋体" w:hAnsi="宋体" w:eastAsia="宋体" w:cs="宋体"/>
                <w:spacing w:val="-2"/>
                <w:sz w:val="20"/>
                <w:szCs w:val="20"/>
              </w:rPr>
              <w:t>社会保障和就业</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0101CE84">
            <w:pPr>
              <w:spacing w:before="47"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701" w:type="dxa"/>
            <w:shd w:val="clear" w:color="auto" w:fill="FFFFFF"/>
            <w:vAlign w:val="top"/>
          </w:tcPr>
          <w:p w14:paraId="7DE727DA">
            <w:pPr>
              <w:spacing w:before="47"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414" w:type="dxa"/>
            <w:shd w:val="clear" w:color="auto" w:fill="FFFFFF"/>
            <w:vAlign w:val="top"/>
          </w:tcPr>
          <w:p w14:paraId="31D197E2">
            <w:pPr>
              <w:rPr>
                <w:rFonts w:ascii="宋体"/>
                <w:sz w:val="21"/>
              </w:rPr>
            </w:pPr>
          </w:p>
        </w:tc>
      </w:tr>
      <w:tr w14:paraId="158C5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520" w:type="dxa"/>
            <w:shd w:val="clear" w:color="auto" w:fill="FFFFFF"/>
            <w:vAlign w:val="top"/>
          </w:tcPr>
          <w:p w14:paraId="56F8CC32">
            <w:pPr>
              <w:rPr>
                <w:rFonts w:ascii="宋体"/>
                <w:sz w:val="21"/>
              </w:rPr>
            </w:pPr>
          </w:p>
        </w:tc>
        <w:tc>
          <w:tcPr>
            <w:tcW w:w="459" w:type="dxa"/>
            <w:shd w:val="clear" w:color="auto" w:fill="FFFFFF"/>
            <w:vAlign w:val="top"/>
          </w:tcPr>
          <w:p w14:paraId="2AB2AD77">
            <w:pPr>
              <w:spacing w:before="4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3054618A">
            <w:pPr>
              <w:rPr>
                <w:rFonts w:ascii="宋体"/>
                <w:sz w:val="21"/>
              </w:rPr>
            </w:pPr>
          </w:p>
        </w:tc>
        <w:tc>
          <w:tcPr>
            <w:tcW w:w="1807" w:type="dxa"/>
            <w:shd w:val="clear" w:color="auto" w:fill="FFFFFF"/>
            <w:vAlign w:val="top"/>
          </w:tcPr>
          <w:p w14:paraId="22ADE07D">
            <w:pPr>
              <w:spacing w:before="27" w:line="212" w:lineRule="auto"/>
              <w:ind w:left="111" w:right="299" w:firstLine="403"/>
              <w:rPr>
                <w:rFonts w:ascii="宋体" w:hAnsi="宋体" w:eastAsia="宋体" w:cs="宋体"/>
                <w:sz w:val="20"/>
                <w:szCs w:val="20"/>
              </w:rPr>
            </w:pPr>
            <w:r>
              <w:rPr>
                <w:rFonts w:ascii="宋体" w:hAnsi="宋体" w:eastAsia="宋体" w:cs="宋体"/>
                <w:spacing w:val="-3"/>
                <w:sz w:val="20"/>
                <w:szCs w:val="20"/>
              </w:rPr>
              <w:t>行政事业单</w:t>
            </w:r>
            <w:r>
              <w:rPr>
                <w:rFonts w:ascii="宋体" w:hAnsi="宋体" w:eastAsia="宋体" w:cs="宋体"/>
                <w:spacing w:val="2"/>
                <w:sz w:val="20"/>
                <w:szCs w:val="20"/>
              </w:rPr>
              <w:t xml:space="preserve"> </w:t>
            </w:r>
            <w:r>
              <w:rPr>
                <w:rFonts w:ascii="宋体" w:hAnsi="宋体" w:eastAsia="宋体" w:cs="宋体"/>
                <w:spacing w:val="-2"/>
                <w:sz w:val="20"/>
                <w:szCs w:val="20"/>
              </w:rPr>
              <w:t>位离退休</w:t>
            </w:r>
          </w:p>
        </w:tc>
        <w:tc>
          <w:tcPr>
            <w:tcW w:w="1547" w:type="dxa"/>
            <w:shd w:val="clear" w:color="auto" w:fill="FFFFFF"/>
            <w:vAlign w:val="top"/>
          </w:tcPr>
          <w:p w14:paraId="3CFB37D1">
            <w:pPr>
              <w:spacing w:before="48"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701" w:type="dxa"/>
            <w:shd w:val="clear" w:color="auto" w:fill="FFFFFF"/>
            <w:vAlign w:val="top"/>
          </w:tcPr>
          <w:p w14:paraId="05D28565">
            <w:pPr>
              <w:spacing w:before="48"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414" w:type="dxa"/>
            <w:shd w:val="clear" w:color="auto" w:fill="FFFFFF"/>
            <w:vAlign w:val="top"/>
          </w:tcPr>
          <w:p w14:paraId="40B35D2D">
            <w:pPr>
              <w:rPr>
                <w:rFonts w:ascii="宋体"/>
                <w:sz w:val="21"/>
              </w:rPr>
            </w:pPr>
          </w:p>
        </w:tc>
      </w:tr>
      <w:tr w14:paraId="77050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3" w:hRule="atLeast"/>
        </w:trPr>
        <w:tc>
          <w:tcPr>
            <w:tcW w:w="520" w:type="dxa"/>
            <w:shd w:val="clear" w:color="auto" w:fill="FFFFFF"/>
            <w:vAlign w:val="top"/>
          </w:tcPr>
          <w:p w14:paraId="3C8D8826">
            <w:pPr>
              <w:spacing w:before="278" w:line="180" w:lineRule="auto"/>
              <w:ind w:firstLine="1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59" w:type="dxa"/>
            <w:shd w:val="clear" w:color="auto" w:fill="FFFFFF"/>
            <w:vAlign w:val="top"/>
          </w:tcPr>
          <w:p w14:paraId="19C26521">
            <w:pPr>
              <w:spacing w:before="27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576" w:type="dxa"/>
            <w:shd w:val="clear" w:color="auto" w:fill="FFFFFF"/>
            <w:vAlign w:val="top"/>
          </w:tcPr>
          <w:p w14:paraId="25E4A529">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807" w:type="dxa"/>
            <w:shd w:val="clear" w:color="auto" w:fill="FFFFFF"/>
            <w:vAlign w:val="top"/>
          </w:tcPr>
          <w:p w14:paraId="240DD971">
            <w:pPr>
              <w:spacing w:before="260" w:line="221" w:lineRule="auto"/>
              <w:ind w:left="111" w:right="299" w:hanging="1"/>
              <w:rPr>
                <w:rFonts w:ascii="宋体" w:hAnsi="宋体" w:eastAsia="宋体" w:cs="宋体"/>
                <w:sz w:val="20"/>
                <w:szCs w:val="20"/>
              </w:rPr>
            </w:pPr>
            <w:r>
              <w:rPr>
                <w:rFonts w:ascii="宋体" w:hAnsi="宋体" w:eastAsia="宋体" w:cs="宋体"/>
                <w:spacing w:val="-2"/>
                <w:sz w:val="20"/>
                <w:szCs w:val="20"/>
              </w:rPr>
              <w:t>机关事业单位基</w:t>
            </w:r>
            <w:r>
              <w:rPr>
                <w:rFonts w:ascii="宋体" w:hAnsi="宋体" w:eastAsia="宋体" w:cs="宋体"/>
                <w:spacing w:val="5"/>
                <w:sz w:val="20"/>
                <w:szCs w:val="20"/>
              </w:rPr>
              <w:t xml:space="preserve"> </w:t>
            </w:r>
            <w:r>
              <w:rPr>
                <w:rFonts w:ascii="宋体" w:hAnsi="宋体" w:eastAsia="宋体" w:cs="宋体"/>
                <w:spacing w:val="-2"/>
                <w:sz w:val="20"/>
                <w:szCs w:val="20"/>
              </w:rPr>
              <w:t>本养老保险缴费</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547" w:type="dxa"/>
            <w:shd w:val="clear" w:color="auto" w:fill="FFFFFF"/>
            <w:vAlign w:val="top"/>
          </w:tcPr>
          <w:p w14:paraId="257326A7">
            <w:pPr>
              <w:spacing w:before="50" w:line="180" w:lineRule="auto"/>
              <w:ind w:firstLine="110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701" w:type="dxa"/>
            <w:shd w:val="clear" w:color="auto" w:fill="FFFFFF"/>
            <w:vAlign w:val="top"/>
          </w:tcPr>
          <w:p w14:paraId="5088FD2C">
            <w:pPr>
              <w:spacing w:before="50" w:line="180" w:lineRule="auto"/>
              <w:ind w:firstLine="125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414" w:type="dxa"/>
            <w:shd w:val="clear" w:color="auto" w:fill="FFFFFF"/>
            <w:vAlign w:val="top"/>
          </w:tcPr>
          <w:p w14:paraId="0EA3E707">
            <w:pPr>
              <w:rPr>
                <w:rFonts w:ascii="宋体"/>
                <w:sz w:val="21"/>
              </w:rPr>
            </w:pPr>
          </w:p>
        </w:tc>
      </w:tr>
    </w:tbl>
    <w:p w14:paraId="4DA7EB27">
      <w:pPr>
        <w:spacing w:before="39" w:line="190" w:lineRule="auto"/>
        <w:ind w:firstLine="45"/>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6F1713B7">
      <w:pPr>
        <w:spacing w:before="83" w:line="188" w:lineRule="auto"/>
        <w:ind w:firstLine="48"/>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表六：</w:t>
      </w:r>
    </w:p>
    <w:p w14:paraId="74A7B16B">
      <w:pPr>
        <w:spacing w:before="40" w:line="5523" w:lineRule="exact"/>
        <w:textAlignment w:val="center"/>
      </w:pPr>
      <w:r>
        <w:pict>
          <v:group id="_x0000_s1033" o:spid="_x0000_s1033" o:spt="203" style="height:276.2pt;width:405.45pt;" coordsize="8109,5524">
            <o:lock v:ext="edit"/>
            <v:rect id="_x0000_s1034" o:spid="_x0000_s1034" o:spt="1" style="position:absolute;left:4;top:0;height:5517;width:8100;" fillcolor="#FFFFFF" filled="t" stroked="f" coordsize="21600,21600">
              <v:path/>
              <v:fill on="t" focussize="0,0"/>
              <v:stroke on="f"/>
              <v:imagedata o:title=""/>
              <o:lock v:ext="edit"/>
            </v:rect>
            <v:shape id="_x0000_s1035" o:spid="_x0000_s1035" o:spt="202" type="#_x0000_t202" style="position:absolute;left:-20;top:412;height:5132;width:8149;" filled="f" stroked="f" coordsize="21600,21600">
              <v:path/>
              <v:fill on="f" focussize="0,0"/>
              <v:stroke on="f"/>
              <v:imagedata o:title=""/>
              <o:lock v:ext="edit" aspectratio="f"/>
              <v:textbox inset="0mm,0mm,0mm,0mm">
                <w:txbxContent>
                  <w:p w14:paraId="46F3FD77">
                    <w:pPr>
                      <w:spacing w:before="19" w:line="190" w:lineRule="auto"/>
                      <w:ind w:firstLine="2270"/>
                      <w:rPr>
                        <w:rFonts w:ascii="仿宋" w:hAnsi="仿宋" w:eastAsia="仿宋" w:cs="仿宋"/>
                        <w:sz w:val="28"/>
                        <w:szCs w:val="28"/>
                      </w:rPr>
                    </w:pPr>
                    <w:r>
                      <w:rPr>
                        <w:rFonts w:ascii="仿宋" w:hAnsi="仿宋" w:eastAsia="仿宋" w:cs="仿宋"/>
                        <w:spacing w:val="-1"/>
                        <w:sz w:val="28"/>
                        <w:szCs w:val="28"/>
                        <w14:textOutline w14:w="5103" w14:cap="sq" w14:cmpd="sng">
                          <w14:solidFill>
                            <w14:srgbClr w14:val="000000"/>
                          </w14:solidFill>
                          <w14:prstDash w14:val="solid"/>
                          <w14:bevel/>
                        </w14:textOutline>
                      </w:rPr>
                      <w:t>一般公共预算基本支出情况表</w:t>
                    </w:r>
                  </w:p>
                  <w:p w14:paraId="7D9B8A08">
                    <w:pPr>
                      <w:spacing w:before="66" w:line="184" w:lineRule="auto"/>
                      <w:ind w:firstLine="142"/>
                      <w:rPr>
                        <w:rFonts w:ascii="宋体" w:hAnsi="宋体" w:eastAsia="宋体" w:cs="宋体"/>
                        <w:sz w:val="20"/>
                        <w:szCs w:val="20"/>
                      </w:rPr>
                    </w:pPr>
                    <w:r>
                      <w:rPr>
                        <w:rFonts w:ascii="宋体" w:hAnsi="宋体" w:eastAsia="宋体" w:cs="宋体"/>
                        <w:spacing w:val="-18"/>
                        <w:w w:val="93"/>
                        <w:sz w:val="20"/>
                        <w:szCs w:val="20"/>
                      </w:rPr>
                      <w:t>编制部门：</w:t>
                    </w:r>
                    <w:r>
                      <w:rPr>
                        <w:rFonts w:ascii="宋体" w:hAnsi="宋体" w:eastAsia="宋体" w:cs="宋体"/>
                        <w:sz w:val="20"/>
                        <w:szCs w:val="20"/>
                      </w:rPr>
                      <w:t xml:space="preserve">                                                            </w:t>
                    </w:r>
                    <w:r>
                      <w:rPr>
                        <w:rFonts w:ascii="宋体" w:hAnsi="宋体" w:eastAsia="宋体" w:cs="宋体"/>
                        <w:spacing w:val="-18"/>
                        <w:w w:val="93"/>
                        <w:sz w:val="20"/>
                        <w:szCs w:val="20"/>
                      </w:rPr>
                      <w:t>单位：</w:t>
                    </w:r>
                    <w:r>
                      <w:rPr>
                        <w:rFonts w:ascii="宋体" w:hAnsi="宋体" w:eastAsia="宋体" w:cs="宋体"/>
                        <w:spacing w:val="92"/>
                        <w:sz w:val="20"/>
                        <w:szCs w:val="20"/>
                      </w:rPr>
                      <w:t xml:space="preserve"> </w:t>
                    </w:r>
                    <w:r>
                      <w:rPr>
                        <w:rFonts w:ascii="宋体" w:hAnsi="宋体" w:eastAsia="宋体" w:cs="宋体"/>
                        <w:spacing w:val="-18"/>
                        <w:w w:val="93"/>
                        <w:sz w:val="20"/>
                        <w:szCs w:val="20"/>
                      </w:rPr>
                      <w:t>万元</w:t>
                    </w:r>
                  </w:p>
                  <w:p w14:paraId="5FF7DBE8">
                    <w:pPr>
                      <w:spacing w:line="114" w:lineRule="exact"/>
                    </w:pPr>
                  </w:p>
                  <w:tbl>
                    <w:tblPr>
                      <w:tblStyle w:val="4"/>
                      <w:tblW w:w="8103"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13EB4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3990" w:type="dxa"/>
                          <w:gridSpan w:val="3"/>
                          <w:vAlign w:val="top"/>
                        </w:tcPr>
                        <w:p w14:paraId="7D958AAC">
                          <w:pPr>
                            <w:spacing w:before="79" w:line="184" w:lineRule="auto"/>
                            <w:ind w:firstLine="1804"/>
                            <w:rPr>
                              <w:rFonts w:ascii="宋体" w:hAnsi="宋体" w:eastAsia="宋体" w:cs="宋体"/>
                              <w:sz w:val="20"/>
                              <w:szCs w:val="20"/>
                            </w:rPr>
                          </w:pPr>
                          <w:r>
                            <w:rPr>
                              <w:rFonts w:ascii="宋体" w:hAnsi="宋体" w:eastAsia="宋体" w:cs="宋体"/>
                              <w:spacing w:val="-6"/>
                              <w:sz w:val="20"/>
                              <w:szCs w:val="20"/>
                            </w:rPr>
                            <w:t>项目</w:t>
                          </w:r>
                        </w:p>
                      </w:tc>
                      <w:tc>
                        <w:tcPr>
                          <w:tcW w:w="4113" w:type="dxa"/>
                          <w:gridSpan w:val="3"/>
                          <w:vAlign w:val="top"/>
                        </w:tcPr>
                        <w:p w14:paraId="32187041">
                          <w:pPr>
                            <w:spacing w:before="79" w:line="184" w:lineRule="auto"/>
                            <w:ind w:firstLine="1063"/>
                            <w:rPr>
                              <w:rFonts w:ascii="宋体" w:hAnsi="宋体" w:eastAsia="宋体" w:cs="宋体"/>
                              <w:sz w:val="20"/>
                              <w:szCs w:val="20"/>
                            </w:rPr>
                          </w:pPr>
                          <w:r>
                            <w:rPr>
                              <w:rFonts w:ascii="宋体" w:hAnsi="宋体" w:eastAsia="宋体" w:cs="宋体"/>
                              <w:spacing w:val="-2"/>
                              <w:sz w:val="20"/>
                              <w:szCs w:val="20"/>
                            </w:rPr>
                            <w:t>一般公共预算基本支出</w:t>
                          </w:r>
                        </w:p>
                      </w:tc>
                    </w:tr>
                    <w:tr w14:paraId="74443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624" w:type="dxa"/>
                          <w:gridSpan w:val="2"/>
                          <w:vAlign w:val="top"/>
                        </w:tcPr>
                        <w:p w14:paraId="4D1DBF97">
                          <w:pPr>
                            <w:spacing w:before="31" w:line="212" w:lineRule="auto"/>
                            <w:ind w:left="717" w:right="109" w:hanging="597"/>
                            <w:rPr>
                              <w:rFonts w:ascii="宋体" w:hAnsi="宋体" w:eastAsia="宋体" w:cs="宋体"/>
                              <w:sz w:val="20"/>
                              <w:szCs w:val="20"/>
                            </w:rPr>
                          </w:pPr>
                          <w:r>
                            <w:rPr>
                              <w:rFonts w:ascii="宋体" w:hAnsi="宋体" w:eastAsia="宋体" w:cs="宋体"/>
                              <w:spacing w:val="-2"/>
                              <w:sz w:val="20"/>
                              <w:szCs w:val="20"/>
                            </w:rPr>
                            <w:t>经济分类科目编</w:t>
                          </w:r>
                          <w:r>
                            <w:rPr>
                              <w:rFonts w:ascii="宋体" w:hAnsi="宋体" w:eastAsia="宋体" w:cs="宋体"/>
                              <w:spacing w:val="3"/>
                              <w:sz w:val="20"/>
                              <w:szCs w:val="20"/>
                            </w:rPr>
                            <w:t xml:space="preserve"> </w:t>
                          </w:r>
                          <w:r>
                            <w:rPr>
                              <w:rFonts w:ascii="宋体" w:hAnsi="宋体" w:eastAsia="宋体" w:cs="宋体"/>
                              <w:sz w:val="20"/>
                              <w:szCs w:val="20"/>
                            </w:rPr>
                            <w:t>码</w:t>
                          </w:r>
                        </w:p>
                      </w:tc>
                      <w:tc>
                        <w:tcPr>
                          <w:tcW w:w="2366" w:type="dxa"/>
                          <w:vMerge w:val="restart"/>
                          <w:tcBorders>
                            <w:bottom w:val="nil"/>
                          </w:tcBorders>
                          <w:vAlign w:val="top"/>
                        </w:tcPr>
                        <w:p w14:paraId="5B96D0AA">
                          <w:pPr>
                            <w:spacing w:before="337" w:line="184" w:lineRule="auto"/>
                            <w:ind w:firstLine="389"/>
                            <w:rPr>
                              <w:rFonts w:ascii="宋体" w:hAnsi="宋体" w:eastAsia="宋体" w:cs="宋体"/>
                              <w:sz w:val="20"/>
                              <w:szCs w:val="20"/>
                            </w:rPr>
                          </w:pPr>
                          <w:r>
                            <w:rPr>
                              <w:rFonts w:ascii="宋体" w:hAnsi="宋体" w:eastAsia="宋体" w:cs="宋体"/>
                              <w:spacing w:val="-2"/>
                              <w:sz w:val="20"/>
                              <w:szCs w:val="20"/>
                            </w:rPr>
                            <w:t>经济分类科目名称</w:t>
                          </w:r>
                        </w:p>
                      </w:tc>
                      <w:tc>
                        <w:tcPr>
                          <w:tcW w:w="1275" w:type="dxa"/>
                          <w:vMerge w:val="restart"/>
                          <w:tcBorders>
                            <w:bottom w:val="nil"/>
                          </w:tcBorders>
                          <w:vAlign w:val="top"/>
                        </w:tcPr>
                        <w:p w14:paraId="3508AE83">
                          <w:pPr>
                            <w:spacing w:before="337" w:line="184" w:lineRule="auto"/>
                            <w:ind w:firstLine="449"/>
                            <w:rPr>
                              <w:rFonts w:ascii="宋体" w:hAnsi="宋体" w:eastAsia="宋体" w:cs="宋体"/>
                              <w:sz w:val="20"/>
                              <w:szCs w:val="20"/>
                            </w:rPr>
                          </w:pPr>
                          <w:r>
                            <w:rPr>
                              <w:rFonts w:ascii="宋体" w:hAnsi="宋体" w:eastAsia="宋体" w:cs="宋体"/>
                              <w:spacing w:val="-8"/>
                              <w:sz w:val="20"/>
                              <w:szCs w:val="20"/>
                            </w:rPr>
                            <w:t>小计</w:t>
                          </w:r>
                        </w:p>
                      </w:tc>
                      <w:tc>
                        <w:tcPr>
                          <w:tcW w:w="1669" w:type="dxa"/>
                          <w:vMerge w:val="restart"/>
                          <w:tcBorders>
                            <w:bottom w:val="nil"/>
                          </w:tcBorders>
                          <w:vAlign w:val="top"/>
                        </w:tcPr>
                        <w:p w14:paraId="480E1DA5">
                          <w:pPr>
                            <w:spacing w:before="337" w:line="184" w:lineRule="auto"/>
                            <w:ind w:firstLine="442"/>
                            <w:rPr>
                              <w:rFonts w:ascii="宋体" w:hAnsi="宋体" w:eastAsia="宋体" w:cs="宋体"/>
                              <w:sz w:val="20"/>
                              <w:szCs w:val="20"/>
                            </w:rPr>
                          </w:pPr>
                          <w:r>
                            <w:rPr>
                              <w:rFonts w:ascii="宋体" w:hAnsi="宋体" w:eastAsia="宋体" w:cs="宋体"/>
                              <w:spacing w:val="-3"/>
                              <w:sz w:val="20"/>
                              <w:szCs w:val="20"/>
                            </w:rPr>
                            <w:t>人员经费</w:t>
                          </w:r>
                        </w:p>
                      </w:tc>
                      <w:tc>
                        <w:tcPr>
                          <w:tcW w:w="1169" w:type="dxa"/>
                          <w:vMerge w:val="restart"/>
                          <w:tcBorders>
                            <w:bottom w:val="nil"/>
                          </w:tcBorders>
                          <w:vAlign w:val="top"/>
                        </w:tcPr>
                        <w:p w14:paraId="33CFD1CD">
                          <w:pPr>
                            <w:spacing w:before="337" w:line="184" w:lineRule="auto"/>
                            <w:ind w:firstLine="196"/>
                            <w:rPr>
                              <w:rFonts w:ascii="宋体" w:hAnsi="宋体" w:eastAsia="宋体" w:cs="宋体"/>
                              <w:sz w:val="20"/>
                              <w:szCs w:val="20"/>
                            </w:rPr>
                          </w:pPr>
                          <w:r>
                            <w:rPr>
                              <w:rFonts w:ascii="宋体" w:hAnsi="宋体" w:eastAsia="宋体" w:cs="宋体"/>
                              <w:spacing w:val="-4"/>
                              <w:sz w:val="20"/>
                              <w:szCs w:val="20"/>
                            </w:rPr>
                            <w:t>公用经费</w:t>
                          </w:r>
                        </w:p>
                      </w:tc>
                    </w:tr>
                    <w:tr w14:paraId="06D1B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vAlign w:val="top"/>
                        </w:tcPr>
                        <w:p w14:paraId="76303ADE">
                          <w:pPr>
                            <w:spacing w:before="73" w:line="184" w:lineRule="auto"/>
                            <w:ind w:firstLine="346"/>
                            <w:rPr>
                              <w:rFonts w:ascii="宋体" w:hAnsi="宋体" w:eastAsia="宋体" w:cs="宋体"/>
                              <w:sz w:val="20"/>
                              <w:szCs w:val="20"/>
                            </w:rPr>
                          </w:pPr>
                          <w:r>
                            <w:rPr>
                              <w:rFonts w:ascii="宋体" w:hAnsi="宋体" w:eastAsia="宋体" w:cs="宋体"/>
                              <w:sz w:val="20"/>
                              <w:szCs w:val="20"/>
                            </w:rPr>
                            <w:t>类</w:t>
                          </w:r>
                        </w:p>
                      </w:tc>
                      <w:tc>
                        <w:tcPr>
                          <w:tcW w:w="740" w:type="dxa"/>
                          <w:vAlign w:val="top"/>
                        </w:tcPr>
                        <w:p w14:paraId="36EF4BE5">
                          <w:pPr>
                            <w:spacing w:before="73" w:line="184" w:lineRule="auto"/>
                            <w:ind w:firstLine="274"/>
                            <w:rPr>
                              <w:rFonts w:ascii="宋体" w:hAnsi="宋体" w:eastAsia="宋体" w:cs="宋体"/>
                              <w:sz w:val="20"/>
                              <w:szCs w:val="20"/>
                            </w:rPr>
                          </w:pPr>
                          <w:r>
                            <w:rPr>
                              <w:rFonts w:ascii="宋体" w:hAnsi="宋体" w:eastAsia="宋体" w:cs="宋体"/>
                              <w:sz w:val="20"/>
                              <w:szCs w:val="20"/>
                            </w:rPr>
                            <w:t>款</w:t>
                          </w:r>
                        </w:p>
                      </w:tc>
                      <w:tc>
                        <w:tcPr>
                          <w:tcW w:w="2366" w:type="dxa"/>
                          <w:vMerge w:val="continue"/>
                          <w:tcBorders>
                            <w:top w:val="nil"/>
                          </w:tcBorders>
                          <w:vAlign w:val="top"/>
                        </w:tcPr>
                        <w:p w14:paraId="2CEBF787">
                          <w:pPr>
                            <w:rPr>
                              <w:rFonts w:ascii="宋体"/>
                              <w:sz w:val="21"/>
                            </w:rPr>
                          </w:pPr>
                        </w:p>
                      </w:tc>
                      <w:tc>
                        <w:tcPr>
                          <w:tcW w:w="1275" w:type="dxa"/>
                          <w:vMerge w:val="continue"/>
                          <w:tcBorders>
                            <w:top w:val="nil"/>
                          </w:tcBorders>
                          <w:vAlign w:val="top"/>
                        </w:tcPr>
                        <w:p w14:paraId="721E36AC">
                          <w:pPr>
                            <w:rPr>
                              <w:rFonts w:ascii="宋体"/>
                              <w:sz w:val="21"/>
                            </w:rPr>
                          </w:pPr>
                        </w:p>
                      </w:tc>
                      <w:tc>
                        <w:tcPr>
                          <w:tcW w:w="1669" w:type="dxa"/>
                          <w:vMerge w:val="continue"/>
                          <w:tcBorders>
                            <w:top w:val="nil"/>
                          </w:tcBorders>
                          <w:vAlign w:val="top"/>
                        </w:tcPr>
                        <w:p w14:paraId="70AED9CC">
                          <w:pPr>
                            <w:rPr>
                              <w:rFonts w:ascii="宋体"/>
                              <w:sz w:val="21"/>
                            </w:rPr>
                          </w:pPr>
                        </w:p>
                      </w:tc>
                      <w:tc>
                        <w:tcPr>
                          <w:tcW w:w="1169" w:type="dxa"/>
                          <w:vMerge w:val="continue"/>
                          <w:tcBorders>
                            <w:top w:val="nil"/>
                          </w:tcBorders>
                          <w:vAlign w:val="top"/>
                        </w:tcPr>
                        <w:p w14:paraId="7E3425D6">
                          <w:pPr>
                            <w:rPr>
                              <w:rFonts w:ascii="宋体"/>
                              <w:sz w:val="21"/>
                            </w:rPr>
                          </w:pPr>
                        </w:p>
                      </w:tc>
                    </w:tr>
                    <w:tr w14:paraId="1CF3D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vAlign w:val="top"/>
                        </w:tcPr>
                        <w:p w14:paraId="2B56461A">
                          <w:pPr>
                            <w:spacing w:before="32" w:line="184" w:lineRule="auto"/>
                            <w:ind w:firstLine="118"/>
                            <w:rPr>
                              <w:rFonts w:ascii="Times New Roman" w:hAnsi="Times New Roman" w:eastAsia="Times New Roman" w:cs="Times New Roman"/>
                              <w:sz w:val="20"/>
                              <w:szCs w:val="20"/>
                            </w:rPr>
                          </w:pPr>
                          <w:r>
                            <w:rPr>
                              <w:rFonts w:ascii="宋体" w:hAnsi="宋体" w:eastAsia="宋体" w:cs="宋体"/>
                              <w:spacing w:val="-4"/>
                              <w:sz w:val="20"/>
                              <w:szCs w:val="20"/>
                            </w:rPr>
                            <w:t>总计</w:t>
                          </w:r>
                          <w:r>
                            <w:rPr>
                              <w:rFonts w:ascii="Times New Roman" w:hAnsi="Times New Roman" w:eastAsia="Times New Roman" w:cs="Times New Roman"/>
                              <w:spacing w:val="-4"/>
                              <w:sz w:val="20"/>
                              <w:szCs w:val="20"/>
                            </w:rPr>
                            <w:t>:</w:t>
                          </w:r>
                        </w:p>
                      </w:tc>
                      <w:tc>
                        <w:tcPr>
                          <w:tcW w:w="740" w:type="dxa"/>
                          <w:vAlign w:val="top"/>
                        </w:tcPr>
                        <w:p w14:paraId="56705C3D">
                          <w:pPr>
                            <w:rPr>
                              <w:rFonts w:ascii="宋体"/>
                              <w:sz w:val="21"/>
                            </w:rPr>
                          </w:pPr>
                        </w:p>
                      </w:tc>
                      <w:tc>
                        <w:tcPr>
                          <w:tcW w:w="2366" w:type="dxa"/>
                          <w:vAlign w:val="top"/>
                        </w:tcPr>
                        <w:p w14:paraId="004AEB57">
                          <w:pPr>
                            <w:rPr>
                              <w:rFonts w:ascii="宋体"/>
                              <w:sz w:val="21"/>
                            </w:rPr>
                          </w:pPr>
                        </w:p>
                      </w:tc>
                      <w:tc>
                        <w:tcPr>
                          <w:tcW w:w="1275" w:type="dxa"/>
                          <w:vAlign w:val="top"/>
                        </w:tcPr>
                        <w:p w14:paraId="30B960B5">
                          <w:pPr>
                            <w:spacing w:before="52" w:line="180" w:lineRule="auto"/>
                            <w:ind w:firstLine="6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946.72</w:t>
                          </w:r>
                        </w:p>
                      </w:tc>
                      <w:tc>
                        <w:tcPr>
                          <w:tcW w:w="1669" w:type="dxa"/>
                          <w:vAlign w:val="top"/>
                        </w:tcPr>
                        <w:p w14:paraId="0E749832">
                          <w:pPr>
                            <w:spacing w:before="52" w:line="180" w:lineRule="auto"/>
                            <w:ind w:firstLine="101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763.97</w:t>
                          </w:r>
                        </w:p>
                      </w:tc>
                      <w:tc>
                        <w:tcPr>
                          <w:tcW w:w="1169" w:type="dxa"/>
                          <w:vAlign w:val="top"/>
                        </w:tcPr>
                        <w:p w14:paraId="5C01A4F6">
                          <w:pPr>
                            <w:spacing w:before="52" w:line="180" w:lineRule="auto"/>
                            <w:ind w:firstLine="52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182.74</w:t>
                          </w:r>
                        </w:p>
                      </w:tc>
                    </w:tr>
                    <w:tr w14:paraId="3F7B1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vAlign w:val="top"/>
                        </w:tcPr>
                        <w:p w14:paraId="15F12268">
                          <w:pPr>
                            <w:rPr>
                              <w:rFonts w:ascii="宋体"/>
                              <w:sz w:val="21"/>
                            </w:rPr>
                          </w:pPr>
                        </w:p>
                      </w:tc>
                      <w:tc>
                        <w:tcPr>
                          <w:tcW w:w="740" w:type="dxa"/>
                          <w:vAlign w:val="top"/>
                        </w:tcPr>
                        <w:p w14:paraId="3AC83075">
                          <w:pPr>
                            <w:rPr>
                              <w:rFonts w:ascii="宋体"/>
                              <w:sz w:val="21"/>
                            </w:rPr>
                          </w:pPr>
                        </w:p>
                      </w:tc>
                      <w:tc>
                        <w:tcPr>
                          <w:tcW w:w="2366" w:type="dxa"/>
                          <w:vAlign w:val="top"/>
                        </w:tcPr>
                        <w:p w14:paraId="62235922">
                          <w:pPr>
                            <w:spacing w:before="31" w:line="212" w:lineRule="auto"/>
                            <w:ind w:left="111" w:right="293" w:firstLine="16"/>
                            <w:rPr>
                              <w:rFonts w:ascii="宋体" w:hAnsi="宋体" w:eastAsia="宋体" w:cs="宋体"/>
                              <w:sz w:val="20"/>
                              <w:szCs w:val="20"/>
                            </w:rPr>
                          </w:pPr>
                          <w:r>
                            <w:rPr>
                              <w:rFonts w:ascii="Times New Roman" w:hAnsi="Times New Roman" w:eastAsia="Times New Roman" w:cs="Times New Roman"/>
                              <w:spacing w:val="-2"/>
                              <w:sz w:val="20"/>
                              <w:szCs w:val="20"/>
                            </w:rPr>
                            <w:t>164001001-</w:t>
                          </w:r>
                          <w:r>
                            <w:rPr>
                              <w:rFonts w:ascii="宋体" w:hAnsi="宋体" w:eastAsia="宋体" w:cs="宋体"/>
                              <w:spacing w:val="-2"/>
                              <w:sz w:val="20"/>
                              <w:szCs w:val="20"/>
                            </w:rPr>
                            <w:t>柏杨河乡财</w:t>
                          </w:r>
                          <w:r>
                            <w:rPr>
                              <w:rFonts w:ascii="宋体" w:hAnsi="宋体" w:eastAsia="宋体" w:cs="宋体"/>
                              <w:spacing w:val="3"/>
                              <w:sz w:val="20"/>
                              <w:szCs w:val="20"/>
                            </w:rPr>
                            <w:t xml:space="preserve"> </w:t>
                          </w:r>
                          <w:r>
                            <w:rPr>
                              <w:rFonts w:ascii="宋体" w:hAnsi="宋体" w:eastAsia="宋体" w:cs="宋体"/>
                              <w:spacing w:val="-4"/>
                              <w:sz w:val="20"/>
                              <w:szCs w:val="20"/>
                            </w:rPr>
                            <w:t>政所</w:t>
                          </w:r>
                        </w:p>
                      </w:tc>
                      <w:tc>
                        <w:tcPr>
                          <w:tcW w:w="1275" w:type="dxa"/>
                          <w:vAlign w:val="top"/>
                        </w:tcPr>
                        <w:p w14:paraId="3FEF957B">
                          <w:pPr>
                            <w:spacing w:before="52"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94.33</w:t>
                          </w:r>
                        </w:p>
                      </w:tc>
                      <w:tc>
                        <w:tcPr>
                          <w:tcW w:w="1669" w:type="dxa"/>
                          <w:vAlign w:val="top"/>
                        </w:tcPr>
                        <w:p w14:paraId="4AE08F72">
                          <w:pPr>
                            <w:spacing w:before="52"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78.06</w:t>
                          </w:r>
                        </w:p>
                      </w:tc>
                      <w:tc>
                        <w:tcPr>
                          <w:tcW w:w="1169" w:type="dxa"/>
                          <w:vAlign w:val="top"/>
                        </w:tcPr>
                        <w:p w14:paraId="3A9ABF81">
                          <w:pPr>
                            <w:spacing w:before="52"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16.27</w:t>
                          </w:r>
                        </w:p>
                      </w:tc>
                    </w:tr>
                    <w:tr w14:paraId="57390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vAlign w:val="top"/>
                        </w:tcPr>
                        <w:p w14:paraId="17192090">
                          <w:pPr>
                            <w:spacing w:before="5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vAlign w:val="top"/>
                        </w:tcPr>
                        <w:p w14:paraId="0E05EB72">
                          <w:pPr>
                            <w:rPr>
                              <w:rFonts w:ascii="宋体"/>
                              <w:sz w:val="21"/>
                            </w:rPr>
                          </w:pPr>
                        </w:p>
                      </w:tc>
                      <w:tc>
                        <w:tcPr>
                          <w:tcW w:w="2366" w:type="dxa"/>
                          <w:vAlign w:val="top"/>
                        </w:tcPr>
                        <w:p w14:paraId="4D836D8F">
                          <w:pPr>
                            <w:spacing w:before="32"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vAlign w:val="top"/>
                        </w:tcPr>
                        <w:p w14:paraId="7BCA0163">
                          <w:pPr>
                            <w:spacing w:before="52"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78.06</w:t>
                          </w:r>
                        </w:p>
                      </w:tc>
                      <w:tc>
                        <w:tcPr>
                          <w:tcW w:w="1669" w:type="dxa"/>
                          <w:vAlign w:val="top"/>
                        </w:tcPr>
                        <w:p w14:paraId="470BC645">
                          <w:pPr>
                            <w:spacing w:before="52"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78.06</w:t>
                          </w:r>
                        </w:p>
                      </w:tc>
                      <w:tc>
                        <w:tcPr>
                          <w:tcW w:w="1169" w:type="dxa"/>
                          <w:vAlign w:val="top"/>
                        </w:tcPr>
                        <w:p w14:paraId="53B37841">
                          <w:pPr>
                            <w:rPr>
                              <w:rFonts w:ascii="宋体"/>
                              <w:sz w:val="21"/>
                            </w:rPr>
                          </w:pPr>
                        </w:p>
                      </w:tc>
                    </w:tr>
                    <w:tr w14:paraId="2072A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vAlign w:val="top"/>
                        </w:tcPr>
                        <w:p w14:paraId="6DF3AA46">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vAlign w:val="top"/>
                        </w:tcPr>
                        <w:p w14:paraId="6CBBF805">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vAlign w:val="top"/>
                        </w:tcPr>
                        <w:p w14:paraId="63FF5454">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vAlign w:val="top"/>
                        </w:tcPr>
                        <w:p w14:paraId="3C3AD879">
                          <w:pPr>
                            <w:spacing w:before="52"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39.82</w:t>
                          </w:r>
                        </w:p>
                      </w:tc>
                      <w:tc>
                        <w:tcPr>
                          <w:tcW w:w="1669" w:type="dxa"/>
                          <w:vAlign w:val="top"/>
                        </w:tcPr>
                        <w:p w14:paraId="36A4C459">
                          <w:pPr>
                            <w:spacing w:before="52"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39.82</w:t>
                          </w:r>
                        </w:p>
                      </w:tc>
                      <w:tc>
                        <w:tcPr>
                          <w:tcW w:w="1169" w:type="dxa"/>
                          <w:vAlign w:val="top"/>
                        </w:tcPr>
                        <w:p w14:paraId="7C4C41D2">
                          <w:pPr>
                            <w:rPr>
                              <w:rFonts w:ascii="宋体"/>
                              <w:sz w:val="21"/>
                            </w:rPr>
                          </w:pPr>
                        </w:p>
                      </w:tc>
                    </w:tr>
                    <w:tr w14:paraId="24BCF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vAlign w:val="top"/>
                        </w:tcPr>
                        <w:p w14:paraId="1EC11273">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vAlign w:val="top"/>
                        </w:tcPr>
                        <w:p w14:paraId="6272D57B">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vAlign w:val="top"/>
                        </w:tcPr>
                        <w:p w14:paraId="3BB520D4">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vAlign w:val="top"/>
                        </w:tcPr>
                        <w:p w14:paraId="7DA2BFB4">
                          <w:pPr>
                            <w:spacing w:before="54"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13.24</w:t>
                          </w:r>
                        </w:p>
                      </w:tc>
                      <w:tc>
                        <w:tcPr>
                          <w:tcW w:w="1669" w:type="dxa"/>
                          <w:vAlign w:val="top"/>
                        </w:tcPr>
                        <w:p w14:paraId="4327801B">
                          <w:pPr>
                            <w:spacing w:before="54"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13.24</w:t>
                          </w:r>
                        </w:p>
                      </w:tc>
                      <w:tc>
                        <w:tcPr>
                          <w:tcW w:w="1169" w:type="dxa"/>
                          <w:vAlign w:val="top"/>
                        </w:tcPr>
                        <w:p w14:paraId="05A8F204">
                          <w:pPr>
                            <w:rPr>
                              <w:rFonts w:ascii="宋体"/>
                              <w:sz w:val="21"/>
                            </w:rPr>
                          </w:pPr>
                        </w:p>
                      </w:tc>
                    </w:tr>
                    <w:tr w14:paraId="2ED8E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vAlign w:val="top"/>
                        </w:tcPr>
                        <w:p w14:paraId="4021EE67">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vAlign w:val="top"/>
                        </w:tcPr>
                        <w:p w14:paraId="77B8DC2B">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vAlign w:val="top"/>
                        </w:tcPr>
                        <w:p w14:paraId="7B63734B">
                          <w:pPr>
                            <w:spacing w:before="35"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vAlign w:val="top"/>
                        </w:tcPr>
                        <w:p w14:paraId="68FD7CE1">
                          <w:pPr>
                            <w:spacing w:before="55"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1.92</w:t>
                          </w:r>
                        </w:p>
                      </w:tc>
                      <w:tc>
                        <w:tcPr>
                          <w:tcW w:w="1669" w:type="dxa"/>
                          <w:vAlign w:val="top"/>
                        </w:tcPr>
                        <w:p w14:paraId="3ECB275C">
                          <w:pPr>
                            <w:spacing w:before="55"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1.92</w:t>
                          </w:r>
                        </w:p>
                      </w:tc>
                      <w:tc>
                        <w:tcPr>
                          <w:tcW w:w="1169" w:type="dxa"/>
                          <w:vAlign w:val="top"/>
                        </w:tcPr>
                        <w:p w14:paraId="3438B259">
                          <w:pPr>
                            <w:rPr>
                              <w:rFonts w:ascii="宋体"/>
                              <w:sz w:val="21"/>
                            </w:rPr>
                          </w:pPr>
                        </w:p>
                      </w:tc>
                    </w:tr>
                    <w:tr w14:paraId="3007C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884" w:type="dxa"/>
                          <w:vAlign w:val="top"/>
                        </w:tcPr>
                        <w:p w14:paraId="7E5A4AFF">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vAlign w:val="top"/>
                        </w:tcPr>
                        <w:p w14:paraId="21A152AF">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vAlign w:val="top"/>
                        </w:tcPr>
                        <w:p w14:paraId="40BB6408">
                          <w:pPr>
                            <w:spacing w:before="36"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vAlign w:val="top"/>
                        </w:tcPr>
                        <w:p w14:paraId="651ECD79">
                          <w:pPr>
                            <w:spacing w:before="54" w:line="180" w:lineRule="auto"/>
                            <w:ind w:firstLine="82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669" w:type="dxa"/>
                          <w:vAlign w:val="top"/>
                        </w:tcPr>
                        <w:p w14:paraId="7CC0A3F8">
                          <w:pPr>
                            <w:spacing w:before="54" w:line="180" w:lineRule="auto"/>
                            <w:ind w:firstLine="122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169" w:type="dxa"/>
                          <w:vAlign w:val="top"/>
                        </w:tcPr>
                        <w:p w14:paraId="5D57960D">
                          <w:pPr>
                            <w:rPr>
                              <w:rFonts w:ascii="宋体"/>
                              <w:sz w:val="21"/>
                            </w:rPr>
                          </w:pPr>
                        </w:p>
                      </w:tc>
                    </w:tr>
                  </w:tbl>
                  <w:p w14:paraId="56BA121A">
                    <w:pPr>
                      <w:rPr>
                        <w:rFonts w:ascii="宋体"/>
                        <w:sz w:val="21"/>
                      </w:rPr>
                    </w:pPr>
                  </w:p>
                </w:txbxContent>
              </v:textbox>
            </v:shape>
            <w10:wrap type="none"/>
            <w10:anchorlock/>
          </v:group>
        </w:pict>
      </w:r>
    </w:p>
    <w:p w14:paraId="77E60F82">
      <w:pPr>
        <w:sectPr>
          <w:footerReference r:id="rId21" w:type="default"/>
          <w:pgSz w:w="11906" w:h="16839"/>
          <w:pgMar w:top="1431" w:right="1416" w:bottom="1478" w:left="1564" w:header="0" w:footer="1280" w:gutter="0"/>
          <w:cols w:space="720" w:num="1"/>
        </w:sectPr>
      </w:pPr>
    </w:p>
    <w:p w14:paraId="5DCD99A4"/>
    <w:p w14:paraId="310519D6"/>
    <w:p w14:paraId="74B59BC1">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0B653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285F6A67">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tcBorders>
              <w:top w:val="nil"/>
            </w:tcBorders>
            <w:shd w:val="clear" w:color="auto" w:fill="FFFFFF"/>
            <w:vAlign w:val="top"/>
          </w:tcPr>
          <w:p w14:paraId="28ADBD62">
            <w:pPr>
              <w:spacing w:before="6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tcBorders>
              <w:top w:val="nil"/>
            </w:tcBorders>
            <w:shd w:val="clear" w:color="auto" w:fill="FFFFFF"/>
            <w:vAlign w:val="top"/>
          </w:tcPr>
          <w:p w14:paraId="408F599E">
            <w:pPr>
              <w:spacing w:before="41"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tcBorders>
              <w:top w:val="nil"/>
            </w:tcBorders>
            <w:shd w:val="clear" w:color="auto" w:fill="FFFFFF"/>
            <w:vAlign w:val="top"/>
          </w:tcPr>
          <w:p w14:paraId="5B433F10">
            <w:pPr>
              <w:spacing w:before="61"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3.76</w:t>
            </w:r>
          </w:p>
        </w:tc>
        <w:tc>
          <w:tcPr>
            <w:tcW w:w="1669" w:type="dxa"/>
            <w:tcBorders>
              <w:top w:val="nil"/>
            </w:tcBorders>
            <w:shd w:val="clear" w:color="auto" w:fill="FFFFFF"/>
            <w:vAlign w:val="top"/>
          </w:tcPr>
          <w:p w14:paraId="07337F0D">
            <w:pPr>
              <w:spacing w:before="61" w:line="180" w:lineRule="auto"/>
              <w:ind w:firstLine="121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3.76</w:t>
            </w:r>
          </w:p>
        </w:tc>
        <w:tc>
          <w:tcPr>
            <w:tcW w:w="1169" w:type="dxa"/>
            <w:tcBorders>
              <w:top w:val="nil"/>
            </w:tcBorders>
            <w:shd w:val="clear" w:color="auto" w:fill="FFFFFF"/>
            <w:vAlign w:val="top"/>
          </w:tcPr>
          <w:p w14:paraId="7D2C2548">
            <w:pPr>
              <w:rPr>
                <w:rFonts w:ascii="宋体"/>
                <w:sz w:val="21"/>
              </w:rPr>
            </w:pPr>
          </w:p>
        </w:tc>
      </w:tr>
      <w:tr w14:paraId="6CAF9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2E5B07B">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9BF8211">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71BCE766">
            <w:pPr>
              <w:spacing w:before="30"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7A6DDFEB">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669" w:type="dxa"/>
            <w:shd w:val="clear" w:color="auto" w:fill="FFFFFF"/>
            <w:vAlign w:val="top"/>
          </w:tcPr>
          <w:p w14:paraId="18F856CC">
            <w:pPr>
              <w:spacing w:before="50"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169" w:type="dxa"/>
            <w:shd w:val="clear" w:color="auto" w:fill="FFFFFF"/>
            <w:vAlign w:val="top"/>
          </w:tcPr>
          <w:p w14:paraId="17B1A14B">
            <w:pPr>
              <w:rPr>
                <w:rFonts w:ascii="宋体"/>
                <w:sz w:val="21"/>
              </w:rPr>
            </w:pPr>
          </w:p>
        </w:tc>
      </w:tr>
      <w:tr w14:paraId="6A3D5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23C50DB">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A27E815">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3A638F96">
            <w:pPr>
              <w:spacing w:before="30"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72ACCC54">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0.96</w:t>
            </w:r>
          </w:p>
        </w:tc>
        <w:tc>
          <w:tcPr>
            <w:tcW w:w="1669" w:type="dxa"/>
            <w:shd w:val="clear" w:color="auto" w:fill="FFFFFF"/>
            <w:vAlign w:val="top"/>
          </w:tcPr>
          <w:p w14:paraId="0AB50A75">
            <w:pPr>
              <w:spacing w:before="50"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0.96</w:t>
            </w:r>
          </w:p>
        </w:tc>
        <w:tc>
          <w:tcPr>
            <w:tcW w:w="1169" w:type="dxa"/>
            <w:shd w:val="clear" w:color="auto" w:fill="FFFFFF"/>
            <w:vAlign w:val="top"/>
          </w:tcPr>
          <w:p w14:paraId="190FA214">
            <w:pPr>
              <w:rPr>
                <w:rFonts w:ascii="宋体"/>
                <w:sz w:val="21"/>
              </w:rPr>
            </w:pPr>
          </w:p>
        </w:tc>
      </w:tr>
      <w:tr w14:paraId="11B2E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78B9AF7">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9A3FDCB">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2065391F">
            <w:pPr>
              <w:spacing w:before="30"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shd w:val="clear" w:color="auto" w:fill="FFFFFF"/>
            <w:vAlign w:val="top"/>
          </w:tcPr>
          <w:p w14:paraId="6FA1ADB3">
            <w:pPr>
              <w:spacing w:before="50" w:line="180" w:lineRule="auto"/>
              <w:ind w:firstLine="82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8.20</w:t>
            </w:r>
          </w:p>
        </w:tc>
        <w:tc>
          <w:tcPr>
            <w:tcW w:w="1669" w:type="dxa"/>
            <w:shd w:val="clear" w:color="auto" w:fill="FFFFFF"/>
            <w:vAlign w:val="top"/>
          </w:tcPr>
          <w:p w14:paraId="4F29526C">
            <w:pPr>
              <w:spacing w:before="50" w:line="180" w:lineRule="auto"/>
              <w:ind w:firstLine="122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8.20</w:t>
            </w:r>
          </w:p>
        </w:tc>
        <w:tc>
          <w:tcPr>
            <w:tcW w:w="1169" w:type="dxa"/>
            <w:shd w:val="clear" w:color="auto" w:fill="FFFFFF"/>
            <w:vAlign w:val="top"/>
          </w:tcPr>
          <w:p w14:paraId="190A6B40">
            <w:pPr>
              <w:rPr>
                <w:rFonts w:ascii="宋体"/>
                <w:sz w:val="21"/>
              </w:rPr>
            </w:pPr>
          </w:p>
        </w:tc>
      </w:tr>
      <w:tr w14:paraId="628E4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811BADF">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D9AEF31">
            <w:pPr>
              <w:spacing w:before="5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7970E077">
            <w:pPr>
              <w:spacing w:before="31"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7128239A">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0.96</w:t>
            </w:r>
          </w:p>
        </w:tc>
        <w:tc>
          <w:tcPr>
            <w:tcW w:w="1669" w:type="dxa"/>
            <w:shd w:val="clear" w:color="auto" w:fill="FFFFFF"/>
            <w:vAlign w:val="top"/>
          </w:tcPr>
          <w:p w14:paraId="1466685B">
            <w:pPr>
              <w:spacing w:before="51"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0.96</w:t>
            </w:r>
          </w:p>
        </w:tc>
        <w:tc>
          <w:tcPr>
            <w:tcW w:w="1169" w:type="dxa"/>
            <w:shd w:val="clear" w:color="auto" w:fill="FFFFFF"/>
            <w:vAlign w:val="top"/>
          </w:tcPr>
          <w:p w14:paraId="0FA674D7">
            <w:pPr>
              <w:rPr>
                <w:rFonts w:ascii="宋体"/>
                <w:sz w:val="21"/>
              </w:rPr>
            </w:pPr>
          </w:p>
        </w:tc>
      </w:tr>
      <w:tr w14:paraId="31184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683A0DF1">
            <w:pPr>
              <w:spacing w:before="5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A9608B4">
            <w:pPr>
              <w:rPr>
                <w:rFonts w:ascii="宋体"/>
                <w:sz w:val="21"/>
              </w:rPr>
            </w:pPr>
          </w:p>
        </w:tc>
        <w:tc>
          <w:tcPr>
            <w:tcW w:w="2366" w:type="dxa"/>
            <w:shd w:val="clear" w:color="auto" w:fill="FFFFFF"/>
            <w:vAlign w:val="top"/>
          </w:tcPr>
          <w:p w14:paraId="2DC6F014">
            <w:pPr>
              <w:spacing w:before="31"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243B7690">
            <w:pPr>
              <w:spacing w:before="51"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16.27</w:t>
            </w:r>
          </w:p>
        </w:tc>
        <w:tc>
          <w:tcPr>
            <w:tcW w:w="1669" w:type="dxa"/>
            <w:shd w:val="clear" w:color="auto" w:fill="FFFFFF"/>
            <w:vAlign w:val="top"/>
          </w:tcPr>
          <w:p w14:paraId="2E8C730F">
            <w:pPr>
              <w:rPr>
                <w:rFonts w:ascii="宋体"/>
                <w:sz w:val="21"/>
              </w:rPr>
            </w:pPr>
          </w:p>
        </w:tc>
        <w:tc>
          <w:tcPr>
            <w:tcW w:w="1169" w:type="dxa"/>
            <w:shd w:val="clear" w:color="auto" w:fill="FFFFFF"/>
            <w:vAlign w:val="top"/>
          </w:tcPr>
          <w:p w14:paraId="16CD425F">
            <w:pPr>
              <w:spacing w:before="51"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16.27</w:t>
            </w:r>
          </w:p>
        </w:tc>
      </w:tr>
      <w:tr w14:paraId="798AC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63741AB">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7BCAE02">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6C0F1F6E">
            <w:pPr>
              <w:spacing w:before="31"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shd w:val="clear" w:color="auto" w:fill="FFFFFF"/>
            <w:vAlign w:val="top"/>
          </w:tcPr>
          <w:p w14:paraId="6CDB578C">
            <w:pPr>
              <w:spacing w:before="49"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0.53</w:t>
            </w:r>
          </w:p>
        </w:tc>
        <w:tc>
          <w:tcPr>
            <w:tcW w:w="1669" w:type="dxa"/>
            <w:shd w:val="clear" w:color="auto" w:fill="FFFFFF"/>
            <w:vAlign w:val="top"/>
          </w:tcPr>
          <w:p w14:paraId="769007AD">
            <w:pPr>
              <w:rPr>
                <w:rFonts w:ascii="宋体"/>
                <w:sz w:val="21"/>
              </w:rPr>
            </w:pPr>
          </w:p>
        </w:tc>
        <w:tc>
          <w:tcPr>
            <w:tcW w:w="1169" w:type="dxa"/>
            <w:shd w:val="clear" w:color="auto" w:fill="FFFFFF"/>
            <w:vAlign w:val="top"/>
          </w:tcPr>
          <w:p w14:paraId="3476980C">
            <w:pPr>
              <w:spacing w:before="49"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0.53</w:t>
            </w:r>
          </w:p>
        </w:tc>
      </w:tr>
      <w:tr w14:paraId="41C13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BA2E0C6">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F8B0D5C">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10D3D049">
            <w:pPr>
              <w:spacing w:before="32"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176174CC">
            <w:pPr>
              <w:spacing w:before="49"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15</w:t>
            </w:r>
          </w:p>
        </w:tc>
        <w:tc>
          <w:tcPr>
            <w:tcW w:w="1669" w:type="dxa"/>
            <w:shd w:val="clear" w:color="auto" w:fill="FFFFFF"/>
            <w:vAlign w:val="top"/>
          </w:tcPr>
          <w:p w14:paraId="5C1C63FD">
            <w:pPr>
              <w:rPr>
                <w:rFonts w:ascii="宋体"/>
                <w:sz w:val="21"/>
              </w:rPr>
            </w:pPr>
          </w:p>
        </w:tc>
        <w:tc>
          <w:tcPr>
            <w:tcW w:w="1169" w:type="dxa"/>
            <w:shd w:val="clear" w:color="auto" w:fill="FFFFFF"/>
            <w:vAlign w:val="top"/>
          </w:tcPr>
          <w:p w14:paraId="131E02B9">
            <w:pPr>
              <w:spacing w:before="49"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15</w:t>
            </w:r>
          </w:p>
        </w:tc>
      </w:tr>
      <w:tr w14:paraId="7CDA7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014C7CC">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EF98945">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1214F636">
            <w:pPr>
              <w:spacing w:before="30"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22E47075">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c>
          <w:tcPr>
            <w:tcW w:w="1669" w:type="dxa"/>
            <w:shd w:val="clear" w:color="auto" w:fill="FFFFFF"/>
            <w:vAlign w:val="top"/>
          </w:tcPr>
          <w:p w14:paraId="15E69488">
            <w:pPr>
              <w:rPr>
                <w:rFonts w:ascii="宋体"/>
                <w:sz w:val="21"/>
              </w:rPr>
            </w:pPr>
          </w:p>
        </w:tc>
        <w:tc>
          <w:tcPr>
            <w:tcW w:w="1169" w:type="dxa"/>
            <w:shd w:val="clear" w:color="auto" w:fill="FFFFFF"/>
            <w:vAlign w:val="top"/>
          </w:tcPr>
          <w:p w14:paraId="433064C0">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r>
      <w:tr w14:paraId="53DD7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16B8EE12">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E42F63D">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shd w:val="clear" w:color="auto" w:fill="FFFFFF"/>
            <w:vAlign w:val="top"/>
          </w:tcPr>
          <w:p w14:paraId="4336D019">
            <w:pPr>
              <w:spacing w:before="30"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shd w:val="clear" w:color="auto" w:fill="FFFFFF"/>
            <w:vAlign w:val="top"/>
          </w:tcPr>
          <w:p w14:paraId="07F25BF1">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c>
          <w:tcPr>
            <w:tcW w:w="1669" w:type="dxa"/>
            <w:shd w:val="clear" w:color="auto" w:fill="FFFFFF"/>
            <w:vAlign w:val="top"/>
          </w:tcPr>
          <w:p w14:paraId="279035DC">
            <w:pPr>
              <w:rPr>
                <w:rFonts w:ascii="宋体"/>
                <w:sz w:val="21"/>
              </w:rPr>
            </w:pPr>
          </w:p>
        </w:tc>
        <w:tc>
          <w:tcPr>
            <w:tcW w:w="1169" w:type="dxa"/>
            <w:shd w:val="clear" w:color="auto" w:fill="FFFFFF"/>
            <w:vAlign w:val="top"/>
          </w:tcPr>
          <w:p w14:paraId="78D770DD">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r>
      <w:tr w14:paraId="77283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5468BF7">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3075B841">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20927190">
            <w:pPr>
              <w:spacing w:before="32"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20C0525B">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c>
          <w:tcPr>
            <w:tcW w:w="1669" w:type="dxa"/>
            <w:shd w:val="clear" w:color="auto" w:fill="FFFFFF"/>
            <w:vAlign w:val="top"/>
          </w:tcPr>
          <w:p w14:paraId="6D0A5DA2">
            <w:pPr>
              <w:rPr>
                <w:rFonts w:ascii="宋体"/>
                <w:sz w:val="21"/>
              </w:rPr>
            </w:pPr>
          </w:p>
        </w:tc>
        <w:tc>
          <w:tcPr>
            <w:tcW w:w="1169" w:type="dxa"/>
            <w:shd w:val="clear" w:color="auto" w:fill="FFFFFF"/>
            <w:vAlign w:val="top"/>
          </w:tcPr>
          <w:p w14:paraId="3BD19BFC">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r>
      <w:tr w14:paraId="5F3B4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861CE7B">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6DDEF18">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4941B5EE">
            <w:pPr>
              <w:spacing w:before="32"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shd w:val="clear" w:color="auto" w:fill="FFFFFF"/>
            <w:vAlign w:val="top"/>
          </w:tcPr>
          <w:p w14:paraId="172489E9">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0.47</w:t>
            </w:r>
          </w:p>
        </w:tc>
        <w:tc>
          <w:tcPr>
            <w:tcW w:w="1669" w:type="dxa"/>
            <w:shd w:val="clear" w:color="auto" w:fill="FFFFFF"/>
            <w:vAlign w:val="top"/>
          </w:tcPr>
          <w:p w14:paraId="62A7EB3E">
            <w:pPr>
              <w:rPr>
                <w:rFonts w:ascii="宋体"/>
                <w:sz w:val="21"/>
              </w:rPr>
            </w:pPr>
          </w:p>
        </w:tc>
        <w:tc>
          <w:tcPr>
            <w:tcW w:w="1169" w:type="dxa"/>
            <w:shd w:val="clear" w:color="auto" w:fill="FFFFFF"/>
            <w:vAlign w:val="top"/>
          </w:tcPr>
          <w:p w14:paraId="6A142C4B">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0.47</w:t>
            </w:r>
          </w:p>
        </w:tc>
      </w:tr>
      <w:tr w14:paraId="3AB0D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A4CE7EB">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3ED82AE3">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1D200254">
            <w:pPr>
              <w:spacing w:before="3"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0F9E2110">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563DE86C">
            <w:pPr>
              <w:rPr>
                <w:rFonts w:ascii="宋体"/>
                <w:sz w:val="21"/>
              </w:rPr>
            </w:pPr>
          </w:p>
        </w:tc>
        <w:tc>
          <w:tcPr>
            <w:tcW w:w="1169" w:type="dxa"/>
            <w:shd w:val="clear" w:color="auto" w:fill="FFFFFF"/>
            <w:vAlign w:val="top"/>
          </w:tcPr>
          <w:p w14:paraId="33AAE0EB">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04C24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4E42E464">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B303CB4">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5561061E">
            <w:pPr>
              <w:spacing w:before="33"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5840A154">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c>
          <w:tcPr>
            <w:tcW w:w="1669" w:type="dxa"/>
            <w:shd w:val="clear" w:color="auto" w:fill="FFFFFF"/>
            <w:vAlign w:val="top"/>
          </w:tcPr>
          <w:p w14:paraId="4099B7CE">
            <w:pPr>
              <w:rPr>
                <w:rFonts w:ascii="宋体"/>
                <w:sz w:val="21"/>
              </w:rPr>
            </w:pPr>
          </w:p>
        </w:tc>
        <w:tc>
          <w:tcPr>
            <w:tcW w:w="1169" w:type="dxa"/>
            <w:shd w:val="clear" w:color="auto" w:fill="FFFFFF"/>
            <w:vAlign w:val="top"/>
          </w:tcPr>
          <w:p w14:paraId="247FFC1A">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r>
      <w:tr w14:paraId="0ABC3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7911AFC">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41455A8">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58C26F9B">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51C78C2E">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093A797F">
            <w:pPr>
              <w:rPr>
                <w:rFonts w:ascii="宋体"/>
                <w:sz w:val="21"/>
              </w:rPr>
            </w:pPr>
          </w:p>
        </w:tc>
        <w:tc>
          <w:tcPr>
            <w:tcW w:w="1169" w:type="dxa"/>
            <w:shd w:val="clear" w:color="auto" w:fill="FFFFFF"/>
            <w:vAlign w:val="top"/>
          </w:tcPr>
          <w:p w14:paraId="12492DE0">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11056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6A28513">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4382185">
            <w:pPr>
              <w:spacing w:before="52"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6C8A3A36">
            <w:pPr>
              <w:spacing w:before="32"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40B5F3E3">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669" w:type="dxa"/>
            <w:shd w:val="clear" w:color="auto" w:fill="FFFFFF"/>
            <w:vAlign w:val="top"/>
          </w:tcPr>
          <w:p w14:paraId="0BE4D281">
            <w:pPr>
              <w:rPr>
                <w:rFonts w:ascii="宋体"/>
                <w:sz w:val="21"/>
              </w:rPr>
            </w:pPr>
          </w:p>
        </w:tc>
        <w:tc>
          <w:tcPr>
            <w:tcW w:w="1169" w:type="dxa"/>
            <w:shd w:val="clear" w:color="auto" w:fill="FFFFFF"/>
            <w:vAlign w:val="top"/>
          </w:tcPr>
          <w:p w14:paraId="0FF014C1">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r>
      <w:tr w14:paraId="51933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00ECD5C">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D9BA5A9">
            <w:pPr>
              <w:spacing w:before="53"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02334E47">
            <w:pPr>
              <w:spacing w:before="33"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55A310CD">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669" w:type="dxa"/>
            <w:shd w:val="clear" w:color="auto" w:fill="FFFFFF"/>
            <w:vAlign w:val="top"/>
          </w:tcPr>
          <w:p w14:paraId="10C6F7D7">
            <w:pPr>
              <w:rPr>
                <w:rFonts w:ascii="宋体"/>
                <w:sz w:val="21"/>
              </w:rPr>
            </w:pPr>
          </w:p>
        </w:tc>
        <w:tc>
          <w:tcPr>
            <w:tcW w:w="1169" w:type="dxa"/>
            <w:shd w:val="clear" w:color="auto" w:fill="FFFFFF"/>
            <w:vAlign w:val="top"/>
          </w:tcPr>
          <w:p w14:paraId="40A83856">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r>
      <w:tr w14:paraId="72659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271418B4">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76D0038">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15408502">
            <w:pPr>
              <w:spacing w:before="33"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4DEA905F">
            <w:pPr>
              <w:spacing w:before="53"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12.60</w:t>
            </w:r>
          </w:p>
        </w:tc>
        <w:tc>
          <w:tcPr>
            <w:tcW w:w="1669" w:type="dxa"/>
            <w:shd w:val="clear" w:color="auto" w:fill="FFFFFF"/>
            <w:vAlign w:val="top"/>
          </w:tcPr>
          <w:p w14:paraId="32E6242A">
            <w:pPr>
              <w:rPr>
                <w:rFonts w:ascii="宋体"/>
                <w:sz w:val="21"/>
              </w:rPr>
            </w:pPr>
          </w:p>
        </w:tc>
        <w:tc>
          <w:tcPr>
            <w:tcW w:w="1169" w:type="dxa"/>
            <w:shd w:val="clear" w:color="auto" w:fill="FFFFFF"/>
            <w:vAlign w:val="top"/>
          </w:tcPr>
          <w:p w14:paraId="56875506">
            <w:pPr>
              <w:spacing w:before="53"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12.60</w:t>
            </w:r>
          </w:p>
        </w:tc>
      </w:tr>
      <w:tr w14:paraId="57B22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5958326A">
            <w:pPr>
              <w:rPr>
                <w:rFonts w:ascii="宋体"/>
                <w:sz w:val="21"/>
              </w:rPr>
            </w:pPr>
          </w:p>
        </w:tc>
        <w:tc>
          <w:tcPr>
            <w:tcW w:w="740" w:type="dxa"/>
            <w:shd w:val="clear" w:color="auto" w:fill="FFFFFF"/>
            <w:vAlign w:val="top"/>
          </w:tcPr>
          <w:p w14:paraId="72CD4232">
            <w:pPr>
              <w:rPr>
                <w:rFonts w:ascii="宋体"/>
                <w:sz w:val="21"/>
              </w:rPr>
            </w:pPr>
          </w:p>
        </w:tc>
        <w:tc>
          <w:tcPr>
            <w:tcW w:w="2366" w:type="dxa"/>
            <w:shd w:val="clear" w:color="auto" w:fill="FFFFFF"/>
            <w:vAlign w:val="top"/>
          </w:tcPr>
          <w:p w14:paraId="6E30F49E">
            <w:pPr>
              <w:spacing w:before="34" w:line="212" w:lineRule="auto"/>
              <w:ind w:left="111" w:right="293" w:firstLine="16"/>
              <w:rPr>
                <w:rFonts w:ascii="宋体" w:hAnsi="宋体" w:eastAsia="宋体" w:cs="宋体"/>
                <w:sz w:val="20"/>
                <w:szCs w:val="20"/>
              </w:rPr>
            </w:pPr>
            <w:r>
              <w:rPr>
                <w:rFonts w:ascii="Times New Roman" w:hAnsi="Times New Roman" w:eastAsia="Times New Roman" w:cs="Times New Roman"/>
                <w:spacing w:val="-2"/>
                <w:sz w:val="20"/>
                <w:szCs w:val="20"/>
              </w:rPr>
              <w:t>164001002-</w:t>
            </w:r>
            <w:r>
              <w:rPr>
                <w:rFonts w:ascii="宋体" w:hAnsi="宋体" w:eastAsia="宋体" w:cs="宋体"/>
                <w:spacing w:val="-2"/>
                <w:sz w:val="20"/>
                <w:szCs w:val="20"/>
              </w:rPr>
              <w:t>柏杨河乡产</w:t>
            </w:r>
            <w:r>
              <w:rPr>
                <w:rFonts w:ascii="宋体" w:hAnsi="宋体" w:eastAsia="宋体" w:cs="宋体"/>
                <w:spacing w:val="3"/>
                <w:sz w:val="20"/>
                <w:szCs w:val="20"/>
              </w:rPr>
              <w:t xml:space="preserve"> </w:t>
            </w:r>
            <w:r>
              <w:rPr>
                <w:rFonts w:ascii="宋体" w:hAnsi="宋体" w:eastAsia="宋体" w:cs="宋体"/>
                <w:spacing w:val="-2"/>
                <w:sz w:val="20"/>
                <w:szCs w:val="20"/>
              </w:rPr>
              <w:t>业发展服务中心</w:t>
            </w:r>
          </w:p>
        </w:tc>
        <w:tc>
          <w:tcPr>
            <w:tcW w:w="1275" w:type="dxa"/>
            <w:shd w:val="clear" w:color="auto" w:fill="FFFFFF"/>
            <w:vAlign w:val="top"/>
          </w:tcPr>
          <w:p w14:paraId="6B799965">
            <w:pPr>
              <w:spacing w:before="52" w:line="180" w:lineRule="auto"/>
              <w:ind w:firstLine="63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136.96</w:t>
            </w:r>
          </w:p>
        </w:tc>
        <w:tc>
          <w:tcPr>
            <w:tcW w:w="1669" w:type="dxa"/>
            <w:shd w:val="clear" w:color="auto" w:fill="FFFFFF"/>
            <w:vAlign w:val="top"/>
          </w:tcPr>
          <w:p w14:paraId="0F2BD086">
            <w:pPr>
              <w:spacing w:before="52" w:line="180" w:lineRule="auto"/>
              <w:ind w:firstLine="1034"/>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113.50</w:t>
            </w:r>
          </w:p>
        </w:tc>
        <w:tc>
          <w:tcPr>
            <w:tcW w:w="1169" w:type="dxa"/>
            <w:shd w:val="clear" w:color="auto" w:fill="FFFFFF"/>
            <w:vAlign w:val="top"/>
          </w:tcPr>
          <w:p w14:paraId="76E8817A">
            <w:pPr>
              <w:spacing w:before="52" w:line="180" w:lineRule="auto"/>
              <w:ind w:firstLine="61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23.46</w:t>
            </w:r>
          </w:p>
        </w:tc>
      </w:tr>
      <w:tr w14:paraId="2B081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2354F80B">
            <w:pPr>
              <w:spacing w:before="5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D5EF174">
            <w:pPr>
              <w:rPr>
                <w:rFonts w:ascii="宋体"/>
                <w:sz w:val="21"/>
              </w:rPr>
            </w:pPr>
          </w:p>
        </w:tc>
        <w:tc>
          <w:tcPr>
            <w:tcW w:w="2366" w:type="dxa"/>
            <w:shd w:val="clear" w:color="auto" w:fill="FFFFFF"/>
            <w:vAlign w:val="top"/>
          </w:tcPr>
          <w:p w14:paraId="0EF9A77E">
            <w:pPr>
              <w:spacing w:before="34"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shd w:val="clear" w:color="auto" w:fill="FFFFFF"/>
            <w:vAlign w:val="top"/>
          </w:tcPr>
          <w:p w14:paraId="3F91C81E">
            <w:pPr>
              <w:spacing w:before="54" w:line="180" w:lineRule="auto"/>
              <w:ind w:firstLine="63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112.45</w:t>
            </w:r>
          </w:p>
        </w:tc>
        <w:tc>
          <w:tcPr>
            <w:tcW w:w="1669" w:type="dxa"/>
            <w:shd w:val="clear" w:color="auto" w:fill="FFFFFF"/>
            <w:vAlign w:val="top"/>
          </w:tcPr>
          <w:p w14:paraId="3C78C0FD">
            <w:pPr>
              <w:spacing w:before="54" w:line="180" w:lineRule="auto"/>
              <w:ind w:firstLine="1034"/>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112.45</w:t>
            </w:r>
          </w:p>
        </w:tc>
        <w:tc>
          <w:tcPr>
            <w:tcW w:w="1169" w:type="dxa"/>
            <w:shd w:val="clear" w:color="auto" w:fill="FFFFFF"/>
            <w:vAlign w:val="top"/>
          </w:tcPr>
          <w:p w14:paraId="57A4AA00">
            <w:pPr>
              <w:rPr>
                <w:rFonts w:ascii="宋体"/>
                <w:sz w:val="21"/>
              </w:rPr>
            </w:pPr>
          </w:p>
        </w:tc>
      </w:tr>
      <w:tr w14:paraId="24F14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9C1986F">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F61AAB3">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2668974B">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shd w:val="clear" w:color="auto" w:fill="FFFFFF"/>
            <w:vAlign w:val="top"/>
          </w:tcPr>
          <w:p w14:paraId="235A6DB0">
            <w:pPr>
              <w:spacing w:before="55" w:line="180" w:lineRule="auto"/>
              <w:ind w:firstLine="72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55.87</w:t>
            </w:r>
          </w:p>
        </w:tc>
        <w:tc>
          <w:tcPr>
            <w:tcW w:w="1669" w:type="dxa"/>
            <w:shd w:val="clear" w:color="auto" w:fill="FFFFFF"/>
            <w:vAlign w:val="top"/>
          </w:tcPr>
          <w:p w14:paraId="772633B0">
            <w:pPr>
              <w:spacing w:before="55" w:line="180" w:lineRule="auto"/>
              <w:ind w:firstLine="11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55.87</w:t>
            </w:r>
          </w:p>
        </w:tc>
        <w:tc>
          <w:tcPr>
            <w:tcW w:w="1169" w:type="dxa"/>
            <w:shd w:val="clear" w:color="auto" w:fill="FFFFFF"/>
            <w:vAlign w:val="top"/>
          </w:tcPr>
          <w:p w14:paraId="5F2F1406">
            <w:pPr>
              <w:rPr>
                <w:rFonts w:ascii="宋体"/>
                <w:sz w:val="21"/>
              </w:rPr>
            </w:pPr>
          </w:p>
        </w:tc>
      </w:tr>
      <w:tr w14:paraId="0D162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6800C51">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E47965D">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5FF0C49A">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shd w:val="clear" w:color="auto" w:fill="FFFFFF"/>
            <w:vAlign w:val="top"/>
          </w:tcPr>
          <w:p w14:paraId="185EE754">
            <w:pPr>
              <w:spacing w:before="55"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19.29</w:t>
            </w:r>
          </w:p>
        </w:tc>
        <w:tc>
          <w:tcPr>
            <w:tcW w:w="1669" w:type="dxa"/>
            <w:shd w:val="clear" w:color="auto" w:fill="FFFFFF"/>
            <w:vAlign w:val="top"/>
          </w:tcPr>
          <w:p w14:paraId="6DBB616C">
            <w:pPr>
              <w:spacing w:before="55"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19.29</w:t>
            </w:r>
          </w:p>
        </w:tc>
        <w:tc>
          <w:tcPr>
            <w:tcW w:w="1169" w:type="dxa"/>
            <w:shd w:val="clear" w:color="auto" w:fill="FFFFFF"/>
            <w:vAlign w:val="top"/>
          </w:tcPr>
          <w:p w14:paraId="72B182F9">
            <w:pPr>
              <w:rPr>
                <w:rFonts w:ascii="宋体"/>
                <w:sz w:val="21"/>
              </w:rPr>
            </w:pPr>
          </w:p>
        </w:tc>
      </w:tr>
      <w:tr w14:paraId="7095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905BAB4">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1EE49B46">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shd w:val="clear" w:color="auto" w:fill="FFFFFF"/>
            <w:vAlign w:val="top"/>
          </w:tcPr>
          <w:p w14:paraId="28EC0CCC">
            <w:pPr>
              <w:spacing w:before="35"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shd w:val="clear" w:color="auto" w:fill="FFFFFF"/>
            <w:vAlign w:val="top"/>
          </w:tcPr>
          <w:p w14:paraId="7A70D73C">
            <w:pPr>
              <w:spacing w:before="53" w:line="180" w:lineRule="auto"/>
              <w:ind w:firstLine="8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2.79</w:t>
            </w:r>
          </w:p>
        </w:tc>
        <w:tc>
          <w:tcPr>
            <w:tcW w:w="1669" w:type="dxa"/>
            <w:shd w:val="clear" w:color="auto" w:fill="FFFFFF"/>
            <w:vAlign w:val="top"/>
          </w:tcPr>
          <w:p w14:paraId="41A0B60B">
            <w:pPr>
              <w:spacing w:before="53" w:line="180" w:lineRule="auto"/>
              <w:ind w:firstLine="121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2.79</w:t>
            </w:r>
          </w:p>
        </w:tc>
        <w:tc>
          <w:tcPr>
            <w:tcW w:w="1169" w:type="dxa"/>
            <w:shd w:val="clear" w:color="auto" w:fill="FFFFFF"/>
            <w:vAlign w:val="top"/>
          </w:tcPr>
          <w:p w14:paraId="0251DD12">
            <w:pPr>
              <w:rPr>
                <w:rFonts w:ascii="宋体"/>
                <w:sz w:val="21"/>
              </w:rPr>
            </w:pPr>
          </w:p>
        </w:tc>
      </w:tr>
      <w:tr w14:paraId="0A388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33FB1614">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AF7D45A">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48B637E9">
            <w:pPr>
              <w:spacing w:before="33"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shd w:val="clear" w:color="auto" w:fill="FFFFFF"/>
            <w:vAlign w:val="top"/>
          </w:tcPr>
          <w:p w14:paraId="3D6E312D">
            <w:pPr>
              <w:spacing w:before="53"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669" w:type="dxa"/>
            <w:shd w:val="clear" w:color="auto" w:fill="FFFFFF"/>
            <w:vAlign w:val="top"/>
          </w:tcPr>
          <w:p w14:paraId="24478053">
            <w:pPr>
              <w:spacing w:before="53"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11.73</w:t>
            </w:r>
          </w:p>
        </w:tc>
        <w:tc>
          <w:tcPr>
            <w:tcW w:w="1169" w:type="dxa"/>
            <w:shd w:val="clear" w:color="auto" w:fill="FFFFFF"/>
            <w:vAlign w:val="top"/>
          </w:tcPr>
          <w:p w14:paraId="5085669F">
            <w:pPr>
              <w:rPr>
                <w:rFonts w:ascii="宋体"/>
                <w:sz w:val="21"/>
              </w:rPr>
            </w:pPr>
          </w:p>
        </w:tc>
      </w:tr>
      <w:tr w14:paraId="629E4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5DF967E">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6F167AB6">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shd w:val="clear" w:color="auto" w:fill="FFFFFF"/>
            <w:vAlign w:val="top"/>
          </w:tcPr>
          <w:p w14:paraId="3012B24A">
            <w:pPr>
              <w:spacing w:before="36"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shd w:val="clear" w:color="auto" w:fill="FFFFFF"/>
            <w:vAlign w:val="top"/>
          </w:tcPr>
          <w:p w14:paraId="1B25E4FE">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7.06</w:t>
            </w:r>
          </w:p>
        </w:tc>
        <w:tc>
          <w:tcPr>
            <w:tcW w:w="1669" w:type="dxa"/>
            <w:shd w:val="clear" w:color="auto" w:fill="FFFFFF"/>
            <w:vAlign w:val="top"/>
          </w:tcPr>
          <w:p w14:paraId="6593E044">
            <w:pPr>
              <w:spacing w:before="53"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7.06</w:t>
            </w:r>
          </w:p>
        </w:tc>
        <w:tc>
          <w:tcPr>
            <w:tcW w:w="1169" w:type="dxa"/>
            <w:shd w:val="clear" w:color="auto" w:fill="FFFFFF"/>
            <w:vAlign w:val="top"/>
          </w:tcPr>
          <w:p w14:paraId="12C5A439">
            <w:pPr>
              <w:rPr>
                <w:rFonts w:ascii="宋体"/>
                <w:sz w:val="21"/>
              </w:rPr>
            </w:pPr>
          </w:p>
        </w:tc>
      </w:tr>
      <w:tr w14:paraId="7B078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C5EAE20">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E42F64A">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57C841D3">
            <w:pPr>
              <w:spacing w:before="34"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067CEF6C">
            <w:pPr>
              <w:spacing w:before="54"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1.57</w:t>
            </w:r>
          </w:p>
        </w:tc>
        <w:tc>
          <w:tcPr>
            <w:tcW w:w="1669" w:type="dxa"/>
            <w:shd w:val="clear" w:color="auto" w:fill="FFFFFF"/>
            <w:vAlign w:val="top"/>
          </w:tcPr>
          <w:p w14:paraId="1B8B9099">
            <w:pPr>
              <w:spacing w:before="54"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1.57</w:t>
            </w:r>
          </w:p>
        </w:tc>
        <w:tc>
          <w:tcPr>
            <w:tcW w:w="1169" w:type="dxa"/>
            <w:shd w:val="clear" w:color="auto" w:fill="FFFFFF"/>
            <w:vAlign w:val="top"/>
          </w:tcPr>
          <w:p w14:paraId="2CE9BC63">
            <w:pPr>
              <w:rPr>
                <w:rFonts w:ascii="宋体"/>
                <w:sz w:val="21"/>
              </w:rPr>
            </w:pPr>
          </w:p>
        </w:tc>
      </w:tr>
      <w:tr w14:paraId="02CD5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884" w:type="dxa"/>
            <w:shd w:val="clear" w:color="auto" w:fill="FFFFFF"/>
            <w:vAlign w:val="top"/>
          </w:tcPr>
          <w:p w14:paraId="13DFBBA1">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9771F48">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63BAEB0E">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07CD745C">
            <w:pPr>
              <w:spacing w:before="54"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1.35</w:t>
            </w:r>
          </w:p>
        </w:tc>
        <w:tc>
          <w:tcPr>
            <w:tcW w:w="1669" w:type="dxa"/>
            <w:shd w:val="clear" w:color="auto" w:fill="FFFFFF"/>
            <w:vAlign w:val="top"/>
          </w:tcPr>
          <w:p w14:paraId="32FD1D2C">
            <w:pPr>
              <w:spacing w:before="54"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1.35</w:t>
            </w:r>
          </w:p>
        </w:tc>
        <w:tc>
          <w:tcPr>
            <w:tcW w:w="1169" w:type="dxa"/>
            <w:shd w:val="clear" w:color="auto" w:fill="FFFFFF"/>
            <w:vAlign w:val="top"/>
          </w:tcPr>
          <w:p w14:paraId="5AC76D70">
            <w:pPr>
              <w:rPr>
                <w:rFonts w:ascii="宋体"/>
                <w:sz w:val="21"/>
              </w:rPr>
            </w:pPr>
          </w:p>
        </w:tc>
      </w:tr>
    </w:tbl>
    <w:p w14:paraId="1A631004">
      <w:pPr>
        <w:rPr>
          <w:rFonts w:ascii="宋体"/>
          <w:sz w:val="21"/>
        </w:rPr>
      </w:pPr>
    </w:p>
    <w:p w14:paraId="759DFA5E">
      <w:pPr>
        <w:sectPr>
          <w:footerReference r:id="rId22" w:type="default"/>
          <w:pgSz w:w="11906" w:h="16839"/>
          <w:pgMar w:top="1431" w:right="1416" w:bottom="1478" w:left="1564" w:header="0" w:footer="1280" w:gutter="0"/>
          <w:cols w:space="720" w:num="1"/>
        </w:sectPr>
      </w:pPr>
    </w:p>
    <w:p w14:paraId="126D0FBC"/>
    <w:p w14:paraId="430A361A"/>
    <w:p w14:paraId="6B536BB4">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2B538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4E9B4217">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tcBorders>
              <w:top w:val="nil"/>
            </w:tcBorders>
            <w:shd w:val="clear" w:color="auto" w:fill="FFFFFF"/>
            <w:vAlign w:val="top"/>
          </w:tcPr>
          <w:p w14:paraId="484259B5">
            <w:pPr>
              <w:spacing w:before="6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tcBorders>
              <w:top w:val="nil"/>
            </w:tcBorders>
            <w:shd w:val="clear" w:color="auto" w:fill="FFFFFF"/>
            <w:vAlign w:val="top"/>
          </w:tcPr>
          <w:p w14:paraId="3CA598D0">
            <w:pPr>
              <w:spacing w:before="41"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tcBorders>
              <w:top w:val="nil"/>
            </w:tcBorders>
            <w:shd w:val="clear" w:color="auto" w:fill="FFFFFF"/>
            <w:vAlign w:val="top"/>
          </w:tcPr>
          <w:p w14:paraId="7B71ACE1">
            <w:pPr>
              <w:spacing w:before="61"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11.60</w:t>
            </w:r>
          </w:p>
        </w:tc>
        <w:tc>
          <w:tcPr>
            <w:tcW w:w="1669" w:type="dxa"/>
            <w:tcBorders>
              <w:top w:val="nil"/>
            </w:tcBorders>
            <w:shd w:val="clear" w:color="auto" w:fill="FFFFFF"/>
            <w:vAlign w:val="top"/>
          </w:tcPr>
          <w:p w14:paraId="261CB81A">
            <w:pPr>
              <w:spacing w:before="61"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11.60</w:t>
            </w:r>
          </w:p>
        </w:tc>
        <w:tc>
          <w:tcPr>
            <w:tcW w:w="1169" w:type="dxa"/>
            <w:tcBorders>
              <w:top w:val="nil"/>
            </w:tcBorders>
            <w:shd w:val="clear" w:color="auto" w:fill="FFFFFF"/>
            <w:vAlign w:val="top"/>
          </w:tcPr>
          <w:p w14:paraId="5C02EC65">
            <w:pPr>
              <w:rPr>
                <w:rFonts w:ascii="宋体"/>
                <w:sz w:val="21"/>
              </w:rPr>
            </w:pPr>
          </w:p>
        </w:tc>
      </w:tr>
      <w:tr w14:paraId="54B85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744DBE8C">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2F02FA4">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7F67A77A">
            <w:pPr>
              <w:spacing w:before="30"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573B9EE7">
            <w:pPr>
              <w:spacing w:before="50"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1.20</w:t>
            </w:r>
          </w:p>
        </w:tc>
        <w:tc>
          <w:tcPr>
            <w:tcW w:w="1669" w:type="dxa"/>
            <w:shd w:val="clear" w:color="auto" w:fill="FFFFFF"/>
            <w:vAlign w:val="top"/>
          </w:tcPr>
          <w:p w14:paraId="3E0A8010">
            <w:pPr>
              <w:spacing w:before="50"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1.20</w:t>
            </w:r>
          </w:p>
        </w:tc>
        <w:tc>
          <w:tcPr>
            <w:tcW w:w="1169" w:type="dxa"/>
            <w:shd w:val="clear" w:color="auto" w:fill="FFFFFF"/>
            <w:vAlign w:val="top"/>
          </w:tcPr>
          <w:p w14:paraId="40F13F99">
            <w:pPr>
              <w:rPr>
                <w:rFonts w:ascii="宋体"/>
                <w:sz w:val="21"/>
              </w:rPr>
            </w:pPr>
          </w:p>
        </w:tc>
      </w:tr>
      <w:tr w14:paraId="543AA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71EE113E">
            <w:pPr>
              <w:spacing w:before="5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89CC4F7">
            <w:pPr>
              <w:rPr>
                <w:rFonts w:ascii="宋体"/>
                <w:sz w:val="21"/>
              </w:rPr>
            </w:pPr>
          </w:p>
        </w:tc>
        <w:tc>
          <w:tcPr>
            <w:tcW w:w="2366" w:type="dxa"/>
            <w:shd w:val="clear" w:color="auto" w:fill="FFFFFF"/>
            <w:vAlign w:val="top"/>
          </w:tcPr>
          <w:p w14:paraId="51B09D23">
            <w:pPr>
              <w:spacing w:before="31"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76065C62">
            <w:pPr>
              <w:spacing w:before="51" w:line="180" w:lineRule="auto"/>
              <w:ind w:firstLine="7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23.20</w:t>
            </w:r>
          </w:p>
        </w:tc>
        <w:tc>
          <w:tcPr>
            <w:tcW w:w="1669" w:type="dxa"/>
            <w:shd w:val="clear" w:color="auto" w:fill="FFFFFF"/>
            <w:vAlign w:val="top"/>
          </w:tcPr>
          <w:p w14:paraId="1134489F">
            <w:pPr>
              <w:rPr>
                <w:rFonts w:ascii="宋体"/>
                <w:sz w:val="21"/>
              </w:rPr>
            </w:pPr>
          </w:p>
        </w:tc>
        <w:tc>
          <w:tcPr>
            <w:tcW w:w="1169" w:type="dxa"/>
            <w:shd w:val="clear" w:color="auto" w:fill="FFFFFF"/>
            <w:vAlign w:val="top"/>
          </w:tcPr>
          <w:p w14:paraId="15F59FB1">
            <w:pPr>
              <w:spacing w:before="51" w:line="180" w:lineRule="auto"/>
              <w:ind w:firstLine="61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23.20</w:t>
            </w:r>
          </w:p>
        </w:tc>
      </w:tr>
      <w:tr w14:paraId="28A9F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F6A954D">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170C4ED">
            <w:pPr>
              <w:spacing w:before="51"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7EA09943">
            <w:pPr>
              <w:spacing w:before="31"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shd w:val="clear" w:color="auto" w:fill="FFFFFF"/>
            <w:vAlign w:val="top"/>
          </w:tcPr>
          <w:p w14:paraId="327B9EF2">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0.76</w:t>
            </w:r>
          </w:p>
        </w:tc>
        <w:tc>
          <w:tcPr>
            <w:tcW w:w="1669" w:type="dxa"/>
            <w:shd w:val="clear" w:color="auto" w:fill="FFFFFF"/>
            <w:vAlign w:val="top"/>
          </w:tcPr>
          <w:p w14:paraId="5187C5A9">
            <w:pPr>
              <w:rPr>
                <w:rFonts w:ascii="宋体"/>
                <w:sz w:val="21"/>
              </w:rPr>
            </w:pPr>
          </w:p>
        </w:tc>
        <w:tc>
          <w:tcPr>
            <w:tcW w:w="1169" w:type="dxa"/>
            <w:shd w:val="clear" w:color="auto" w:fill="FFFFFF"/>
            <w:vAlign w:val="top"/>
          </w:tcPr>
          <w:p w14:paraId="0E28B242">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0.76</w:t>
            </w:r>
          </w:p>
        </w:tc>
      </w:tr>
      <w:tr w14:paraId="6F411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3688141">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87A1E84">
            <w:pPr>
              <w:spacing w:before="51"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24B4454D">
            <w:pPr>
              <w:spacing w:before="32"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370B8C28">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0.21</w:t>
            </w:r>
          </w:p>
        </w:tc>
        <w:tc>
          <w:tcPr>
            <w:tcW w:w="1669" w:type="dxa"/>
            <w:shd w:val="clear" w:color="auto" w:fill="FFFFFF"/>
            <w:vAlign w:val="top"/>
          </w:tcPr>
          <w:p w14:paraId="6268558C">
            <w:pPr>
              <w:rPr>
                <w:rFonts w:ascii="宋体"/>
                <w:sz w:val="21"/>
              </w:rPr>
            </w:pPr>
          </w:p>
        </w:tc>
        <w:tc>
          <w:tcPr>
            <w:tcW w:w="1169" w:type="dxa"/>
            <w:shd w:val="clear" w:color="auto" w:fill="FFFFFF"/>
            <w:vAlign w:val="top"/>
          </w:tcPr>
          <w:p w14:paraId="3EF0233D">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0.21</w:t>
            </w:r>
          </w:p>
        </w:tc>
      </w:tr>
      <w:tr w14:paraId="29007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E0A0FC9">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4EE806B">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62025E98">
            <w:pPr>
              <w:spacing w:before="32"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5ADBB56F">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0.38</w:t>
            </w:r>
          </w:p>
        </w:tc>
        <w:tc>
          <w:tcPr>
            <w:tcW w:w="1669" w:type="dxa"/>
            <w:shd w:val="clear" w:color="auto" w:fill="FFFFFF"/>
            <w:vAlign w:val="top"/>
          </w:tcPr>
          <w:p w14:paraId="1EB7985C">
            <w:pPr>
              <w:rPr>
                <w:rFonts w:ascii="宋体"/>
                <w:sz w:val="21"/>
              </w:rPr>
            </w:pPr>
          </w:p>
        </w:tc>
        <w:tc>
          <w:tcPr>
            <w:tcW w:w="1169" w:type="dxa"/>
            <w:shd w:val="clear" w:color="auto" w:fill="FFFFFF"/>
            <w:vAlign w:val="top"/>
          </w:tcPr>
          <w:p w14:paraId="444ED555">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0.38</w:t>
            </w:r>
          </w:p>
        </w:tc>
      </w:tr>
      <w:tr w14:paraId="1CE50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A5319F8">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968D3F9">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shd w:val="clear" w:color="auto" w:fill="FFFFFF"/>
            <w:vAlign w:val="top"/>
          </w:tcPr>
          <w:p w14:paraId="36FB7001">
            <w:pPr>
              <w:spacing w:before="32"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shd w:val="clear" w:color="auto" w:fill="FFFFFF"/>
            <w:vAlign w:val="top"/>
          </w:tcPr>
          <w:p w14:paraId="2E3E476E">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0.48</w:t>
            </w:r>
          </w:p>
        </w:tc>
        <w:tc>
          <w:tcPr>
            <w:tcW w:w="1669" w:type="dxa"/>
            <w:shd w:val="clear" w:color="auto" w:fill="FFFFFF"/>
            <w:vAlign w:val="top"/>
          </w:tcPr>
          <w:p w14:paraId="6E54E3FC">
            <w:pPr>
              <w:rPr>
                <w:rFonts w:ascii="宋体"/>
                <w:sz w:val="21"/>
              </w:rPr>
            </w:pPr>
          </w:p>
        </w:tc>
        <w:tc>
          <w:tcPr>
            <w:tcW w:w="1169" w:type="dxa"/>
            <w:shd w:val="clear" w:color="auto" w:fill="FFFFFF"/>
            <w:vAlign w:val="top"/>
          </w:tcPr>
          <w:p w14:paraId="0CCA92D3">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0.48</w:t>
            </w:r>
          </w:p>
        </w:tc>
      </w:tr>
      <w:tr w14:paraId="2F944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5ED7E12">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A0D9998">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764B8FF6">
            <w:pPr>
              <w:spacing w:before="33"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0D6C0C3F">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c>
          <w:tcPr>
            <w:tcW w:w="1669" w:type="dxa"/>
            <w:shd w:val="clear" w:color="auto" w:fill="FFFFFF"/>
            <w:vAlign w:val="top"/>
          </w:tcPr>
          <w:p w14:paraId="30B2505C">
            <w:pPr>
              <w:rPr>
                <w:rFonts w:ascii="宋体"/>
                <w:sz w:val="21"/>
              </w:rPr>
            </w:pPr>
          </w:p>
        </w:tc>
        <w:tc>
          <w:tcPr>
            <w:tcW w:w="1169" w:type="dxa"/>
            <w:shd w:val="clear" w:color="auto" w:fill="FFFFFF"/>
            <w:vAlign w:val="top"/>
          </w:tcPr>
          <w:p w14:paraId="751C0E9A">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r>
      <w:tr w14:paraId="1D903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027BD4D">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4DC58C9">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2D90BD67">
            <w:pPr>
              <w:spacing w:before="31"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shd w:val="clear" w:color="auto" w:fill="FFFFFF"/>
            <w:vAlign w:val="top"/>
          </w:tcPr>
          <w:p w14:paraId="72FC098A">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0.67</w:t>
            </w:r>
          </w:p>
        </w:tc>
        <w:tc>
          <w:tcPr>
            <w:tcW w:w="1669" w:type="dxa"/>
            <w:shd w:val="clear" w:color="auto" w:fill="FFFFFF"/>
            <w:vAlign w:val="top"/>
          </w:tcPr>
          <w:p w14:paraId="34687D35">
            <w:pPr>
              <w:rPr>
                <w:rFonts w:ascii="宋体"/>
                <w:sz w:val="21"/>
              </w:rPr>
            </w:pPr>
          </w:p>
        </w:tc>
        <w:tc>
          <w:tcPr>
            <w:tcW w:w="1169" w:type="dxa"/>
            <w:shd w:val="clear" w:color="auto" w:fill="FFFFFF"/>
            <w:vAlign w:val="top"/>
          </w:tcPr>
          <w:p w14:paraId="140A4A9F">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0.67</w:t>
            </w:r>
          </w:p>
        </w:tc>
      </w:tr>
      <w:tr w14:paraId="316FF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4C184B11">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2FB695F">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4A873747">
            <w:pPr>
              <w:spacing w:before="2"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65EA8F48">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0.05</w:t>
            </w:r>
          </w:p>
        </w:tc>
        <w:tc>
          <w:tcPr>
            <w:tcW w:w="1669" w:type="dxa"/>
            <w:shd w:val="clear" w:color="auto" w:fill="FFFFFF"/>
            <w:vAlign w:val="top"/>
          </w:tcPr>
          <w:p w14:paraId="3EA84A8A">
            <w:pPr>
              <w:rPr>
                <w:rFonts w:ascii="宋体"/>
                <w:sz w:val="21"/>
              </w:rPr>
            </w:pPr>
          </w:p>
        </w:tc>
        <w:tc>
          <w:tcPr>
            <w:tcW w:w="1169" w:type="dxa"/>
            <w:shd w:val="clear" w:color="auto" w:fill="FFFFFF"/>
            <w:vAlign w:val="top"/>
          </w:tcPr>
          <w:p w14:paraId="23E57C0F">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0.05</w:t>
            </w:r>
          </w:p>
        </w:tc>
      </w:tr>
      <w:tr w14:paraId="2F37A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357CBDE">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10BE0C3">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3E5DCAD8">
            <w:pPr>
              <w:spacing w:before="33"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72345E8E">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0.06</w:t>
            </w:r>
          </w:p>
        </w:tc>
        <w:tc>
          <w:tcPr>
            <w:tcW w:w="1669" w:type="dxa"/>
            <w:shd w:val="clear" w:color="auto" w:fill="FFFFFF"/>
            <w:vAlign w:val="top"/>
          </w:tcPr>
          <w:p w14:paraId="25B21839">
            <w:pPr>
              <w:rPr>
                <w:rFonts w:ascii="宋体"/>
                <w:sz w:val="21"/>
              </w:rPr>
            </w:pPr>
          </w:p>
        </w:tc>
        <w:tc>
          <w:tcPr>
            <w:tcW w:w="1169" w:type="dxa"/>
            <w:shd w:val="clear" w:color="auto" w:fill="FFFFFF"/>
            <w:vAlign w:val="top"/>
          </w:tcPr>
          <w:p w14:paraId="6D54BFBE">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0.06</w:t>
            </w:r>
          </w:p>
        </w:tc>
      </w:tr>
      <w:tr w14:paraId="374B6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FE58AE7">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C872D77">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3C001837">
            <w:pPr>
              <w:spacing w:before="33"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5BF42428">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0.05</w:t>
            </w:r>
          </w:p>
        </w:tc>
        <w:tc>
          <w:tcPr>
            <w:tcW w:w="1669" w:type="dxa"/>
            <w:shd w:val="clear" w:color="auto" w:fill="FFFFFF"/>
            <w:vAlign w:val="top"/>
          </w:tcPr>
          <w:p w14:paraId="15C0CAB7">
            <w:pPr>
              <w:rPr>
                <w:rFonts w:ascii="宋体"/>
                <w:sz w:val="21"/>
              </w:rPr>
            </w:pPr>
          </w:p>
        </w:tc>
        <w:tc>
          <w:tcPr>
            <w:tcW w:w="1169" w:type="dxa"/>
            <w:shd w:val="clear" w:color="auto" w:fill="FFFFFF"/>
            <w:vAlign w:val="top"/>
          </w:tcPr>
          <w:p w14:paraId="5ABB7D5B">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0.05</w:t>
            </w:r>
          </w:p>
        </w:tc>
      </w:tr>
      <w:tr w14:paraId="50C24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FCD3DA2">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78CF875">
            <w:pPr>
              <w:spacing w:before="51"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1789C774">
            <w:pPr>
              <w:spacing w:before="33"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5667C134">
            <w:pPr>
              <w:spacing w:before="51"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12</w:t>
            </w:r>
          </w:p>
        </w:tc>
        <w:tc>
          <w:tcPr>
            <w:tcW w:w="1669" w:type="dxa"/>
            <w:shd w:val="clear" w:color="auto" w:fill="FFFFFF"/>
            <w:vAlign w:val="top"/>
          </w:tcPr>
          <w:p w14:paraId="44253DDE">
            <w:pPr>
              <w:rPr>
                <w:rFonts w:ascii="宋体"/>
                <w:sz w:val="21"/>
              </w:rPr>
            </w:pPr>
          </w:p>
        </w:tc>
        <w:tc>
          <w:tcPr>
            <w:tcW w:w="1169" w:type="dxa"/>
            <w:shd w:val="clear" w:color="auto" w:fill="FFFFFF"/>
            <w:vAlign w:val="top"/>
          </w:tcPr>
          <w:p w14:paraId="45CF60BB">
            <w:pPr>
              <w:spacing w:before="51" w:line="180" w:lineRule="auto"/>
              <w:ind w:firstLine="72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12</w:t>
            </w:r>
          </w:p>
        </w:tc>
      </w:tr>
      <w:tr w14:paraId="6877A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23F4A490">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D8A1108">
            <w:pPr>
              <w:spacing w:before="51"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64D6CF4C">
            <w:pPr>
              <w:spacing w:before="34"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3A9BF8CE">
            <w:pPr>
              <w:spacing w:before="51"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17</w:t>
            </w:r>
          </w:p>
        </w:tc>
        <w:tc>
          <w:tcPr>
            <w:tcW w:w="1669" w:type="dxa"/>
            <w:shd w:val="clear" w:color="auto" w:fill="FFFFFF"/>
            <w:vAlign w:val="top"/>
          </w:tcPr>
          <w:p w14:paraId="58425305">
            <w:pPr>
              <w:rPr>
                <w:rFonts w:ascii="宋体"/>
                <w:sz w:val="21"/>
              </w:rPr>
            </w:pPr>
          </w:p>
        </w:tc>
        <w:tc>
          <w:tcPr>
            <w:tcW w:w="1169" w:type="dxa"/>
            <w:shd w:val="clear" w:color="auto" w:fill="FFFFFF"/>
            <w:vAlign w:val="top"/>
          </w:tcPr>
          <w:p w14:paraId="154E5F3F">
            <w:pPr>
              <w:spacing w:before="51" w:line="180" w:lineRule="auto"/>
              <w:ind w:firstLine="72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17</w:t>
            </w:r>
          </w:p>
        </w:tc>
      </w:tr>
      <w:tr w14:paraId="49CCD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39DB3E2">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5A91937">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7503E415">
            <w:pPr>
              <w:spacing w:before="33"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5137E641">
            <w:pPr>
              <w:spacing w:before="53"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18.00</w:t>
            </w:r>
          </w:p>
        </w:tc>
        <w:tc>
          <w:tcPr>
            <w:tcW w:w="1669" w:type="dxa"/>
            <w:shd w:val="clear" w:color="auto" w:fill="FFFFFF"/>
            <w:vAlign w:val="top"/>
          </w:tcPr>
          <w:p w14:paraId="299F0DBE">
            <w:pPr>
              <w:rPr>
                <w:rFonts w:ascii="宋体"/>
                <w:sz w:val="21"/>
              </w:rPr>
            </w:pPr>
          </w:p>
        </w:tc>
        <w:tc>
          <w:tcPr>
            <w:tcW w:w="1169" w:type="dxa"/>
            <w:shd w:val="clear" w:color="auto" w:fill="FFFFFF"/>
            <w:vAlign w:val="top"/>
          </w:tcPr>
          <w:p w14:paraId="414B9E94">
            <w:pPr>
              <w:spacing w:before="53"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18.00</w:t>
            </w:r>
          </w:p>
        </w:tc>
      </w:tr>
      <w:tr w14:paraId="33667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46567D5B">
            <w:pPr>
              <w:spacing w:before="5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6CEBA1BD">
            <w:pPr>
              <w:rPr>
                <w:rFonts w:ascii="宋体"/>
                <w:sz w:val="21"/>
              </w:rPr>
            </w:pPr>
          </w:p>
        </w:tc>
        <w:tc>
          <w:tcPr>
            <w:tcW w:w="2366" w:type="dxa"/>
            <w:shd w:val="clear" w:color="auto" w:fill="FFFFFF"/>
            <w:vAlign w:val="top"/>
          </w:tcPr>
          <w:p w14:paraId="3B288453">
            <w:pPr>
              <w:spacing w:before="33" w:line="184" w:lineRule="auto"/>
              <w:ind w:firstLine="111"/>
              <w:rPr>
                <w:rFonts w:ascii="宋体" w:hAnsi="宋体" w:eastAsia="宋体" w:cs="宋体"/>
                <w:sz w:val="20"/>
                <w:szCs w:val="20"/>
              </w:rPr>
            </w:pPr>
            <w:r>
              <w:rPr>
                <w:rFonts w:ascii="宋体" w:hAnsi="宋体" w:eastAsia="宋体" w:cs="宋体"/>
                <w:spacing w:val="-1"/>
                <w:sz w:val="20"/>
                <w:szCs w:val="20"/>
              </w:rPr>
              <w:t>对个人和家庭的补助</w:t>
            </w:r>
          </w:p>
        </w:tc>
        <w:tc>
          <w:tcPr>
            <w:tcW w:w="1275" w:type="dxa"/>
            <w:shd w:val="clear" w:color="auto" w:fill="FFFFFF"/>
            <w:vAlign w:val="top"/>
          </w:tcPr>
          <w:p w14:paraId="1A3936AE">
            <w:pPr>
              <w:spacing w:before="53"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1.31</w:t>
            </w:r>
          </w:p>
        </w:tc>
        <w:tc>
          <w:tcPr>
            <w:tcW w:w="1669" w:type="dxa"/>
            <w:shd w:val="clear" w:color="auto" w:fill="FFFFFF"/>
            <w:vAlign w:val="top"/>
          </w:tcPr>
          <w:p w14:paraId="79DD21B6">
            <w:pPr>
              <w:spacing w:before="53"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1.05</w:t>
            </w:r>
          </w:p>
        </w:tc>
        <w:tc>
          <w:tcPr>
            <w:tcW w:w="1169" w:type="dxa"/>
            <w:shd w:val="clear" w:color="auto" w:fill="FFFFFF"/>
            <w:vAlign w:val="top"/>
          </w:tcPr>
          <w:p w14:paraId="07BF87F1">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0.26</w:t>
            </w:r>
          </w:p>
        </w:tc>
      </w:tr>
      <w:tr w14:paraId="33601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4FE6307">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3E1933BF">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48EBD32F">
            <w:pPr>
              <w:spacing w:before="33" w:line="184" w:lineRule="auto"/>
              <w:ind w:firstLine="112"/>
              <w:rPr>
                <w:rFonts w:ascii="宋体" w:hAnsi="宋体" w:eastAsia="宋体" w:cs="宋体"/>
                <w:sz w:val="20"/>
                <w:szCs w:val="20"/>
              </w:rPr>
            </w:pPr>
            <w:r>
              <w:rPr>
                <w:rFonts w:ascii="宋体" w:hAnsi="宋体" w:eastAsia="宋体" w:cs="宋体"/>
                <w:spacing w:val="-3"/>
                <w:sz w:val="20"/>
                <w:szCs w:val="20"/>
              </w:rPr>
              <w:t>退休费</w:t>
            </w:r>
          </w:p>
        </w:tc>
        <w:tc>
          <w:tcPr>
            <w:tcW w:w="1275" w:type="dxa"/>
            <w:shd w:val="clear" w:color="auto" w:fill="FFFFFF"/>
            <w:vAlign w:val="top"/>
          </w:tcPr>
          <w:p w14:paraId="04D6E34E">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0.26</w:t>
            </w:r>
          </w:p>
        </w:tc>
        <w:tc>
          <w:tcPr>
            <w:tcW w:w="1669" w:type="dxa"/>
            <w:shd w:val="clear" w:color="auto" w:fill="FFFFFF"/>
            <w:vAlign w:val="top"/>
          </w:tcPr>
          <w:p w14:paraId="04E94656">
            <w:pPr>
              <w:rPr>
                <w:rFonts w:ascii="宋体"/>
                <w:sz w:val="21"/>
              </w:rPr>
            </w:pPr>
          </w:p>
        </w:tc>
        <w:tc>
          <w:tcPr>
            <w:tcW w:w="1169" w:type="dxa"/>
            <w:shd w:val="clear" w:color="auto" w:fill="FFFFFF"/>
            <w:vAlign w:val="top"/>
          </w:tcPr>
          <w:p w14:paraId="446C309D">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0.26</w:t>
            </w:r>
          </w:p>
        </w:tc>
      </w:tr>
      <w:tr w14:paraId="57C98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E170BB6">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4E3C4367">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09</w:t>
            </w:r>
          </w:p>
        </w:tc>
        <w:tc>
          <w:tcPr>
            <w:tcW w:w="2366" w:type="dxa"/>
            <w:shd w:val="clear" w:color="auto" w:fill="FFFFFF"/>
            <w:vAlign w:val="top"/>
          </w:tcPr>
          <w:p w14:paraId="620BBF4A">
            <w:pPr>
              <w:spacing w:before="34" w:line="184" w:lineRule="auto"/>
              <w:ind w:firstLine="113"/>
              <w:rPr>
                <w:rFonts w:ascii="宋体" w:hAnsi="宋体" w:eastAsia="宋体" w:cs="宋体"/>
                <w:sz w:val="20"/>
                <w:szCs w:val="20"/>
              </w:rPr>
            </w:pPr>
            <w:r>
              <w:rPr>
                <w:rFonts w:ascii="宋体" w:hAnsi="宋体" w:eastAsia="宋体" w:cs="宋体"/>
                <w:spacing w:val="-4"/>
                <w:sz w:val="20"/>
                <w:szCs w:val="20"/>
              </w:rPr>
              <w:t>奖励金</w:t>
            </w:r>
          </w:p>
        </w:tc>
        <w:tc>
          <w:tcPr>
            <w:tcW w:w="1275" w:type="dxa"/>
            <w:shd w:val="clear" w:color="auto" w:fill="FFFFFF"/>
            <w:vAlign w:val="top"/>
          </w:tcPr>
          <w:p w14:paraId="03DFB097">
            <w:pPr>
              <w:spacing w:before="54"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1.05</w:t>
            </w:r>
          </w:p>
        </w:tc>
        <w:tc>
          <w:tcPr>
            <w:tcW w:w="1669" w:type="dxa"/>
            <w:shd w:val="clear" w:color="auto" w:fill="FFFFFF"/>
            <w:vAlign w:val="top"/>
          </w:tcPr>
          <w:p w14:paraId="5911B791">
            <w:pPr>
              <w:spacing w:before="54"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1.05</w:t>
            </w:r>
          </w:p>
        </w:tc>
        <w:tc>
          <w:tcPr>
            <w:tcW w:w="1169" w:type="dxa"/>
            <w:shd w:val="clear" w:color="auto" w:fill="FFFFFF"/>
            <w:vAlign w:val="top"/>
          </w:tcPr>
          <w:p w14:paraId="5BB7670A">
            <w:pPr>
              <w:rPr>
                <w:rFonts w:ascii="宋体"/>
                <w:sz w:val="21"/>
              </w:rPr>
            </w:pPr>
          </w:p>
        </w:tc>
      </w:tr>
      <w:tr w14:paraId="4BE87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635FFB88">
            <w:pPr>
              <w:rPr>
                <w:rFonts w:ascii="宋体"/>
                <w:sz w:val="21"/>
              </w:rPr>
            </w:pPr>
          </w:p>
        </w:tc>
        <w:tc>
          <w:tcPr>
            <w:tcW w:w="740" w:type="dxa"/>
            <w:shd w:val="clear" w:color="auto" w:fill="FFFFFF"/>
            <w:vAlign w:val="top"/>
          </w:tcPr>
          <w:p w14:paraId="63E6FE3C">
            <w:pPr>
              <w:rPr>
                <w:rFonts w:ascii="宋体"/>
                <w:sz w:val="21"/>
              </w:rPr>
            </w:pPr>
          </w:p>
        </w:tc>
        <w:tc>
          <w:tcPr>
            <w:tcW w:w="2366" w:type="dxa"/>
            <w:shd w:val="clear" w:color="auto" w:fill="FFFFFF"/>
            <w:vAlign w:val="top"/>
          </w:tcPr>
          <w:p w14:paraId="666CBA81">
            <w:pPr>
              <w:spacing w:before="33" w:line="212" w:lineRule="auto"/>
              <w:ind w:left="119" w:right="293" w:firstLine="7"/>
              <w:rPr>
                <w:rFonts w:ascii="宋体" w:hAnsi="宋体" w:eastAsia="宋体" w:cs="宋体"/>
                <w:sz w:val="20"/>
                <w:szCs w:val="20"/>
              </w:rPr>
            </w:pPr>
            <w:r>
              <w:rPr>
                <w:rFonts w:ascii="Times New Roman" w:hAnsi="Times New Roman" w:eastAsia="Times New Roman" w:cs="Times New Roman"/>
                <w:spacing w:val="-2"/>
                <w:sz w:val="20"/>
                <w:szCs w:val="20"/>
              </w:rPr>
              <w:t>164001003-</w:t>
            </w:r>
            <w:r>
              <w:rPr>
                <w:rFonts w:ascii="宋体" w:hAnsi="宋体" w:eastAsia="宋体" w:cs="宋体"/>
                <w:spacing w:val="-2"/>
                <w:sz w:val="20"/>
                <w:szCs w:val="20"/>
              </w:rPr>
              <w:t>柏杨河乡教</w:t>
            </w:r>
            <w:r>
              <w:rPr>
                <w:rFonts w:ascii="宋体" w:hAnsi="宋体" w:eastAsia="宋体" w:cs="宋体"/>
                <w:spacing w:val="3"/>
                <w:sz w:val="20"/>
                <w:szCs w:val="20"/>
              </w:rPr>
              <w:t xml:space="preserve"> </w:t>
            </w:r>
            <w:r>
              <w:rPr>
                <w:rFonts w:ascii="宋体" w:hAnsi="宋体" w:eastAsia="宋体" w:cs="宋体"/>
                <w:spacing w:val="-2"/>
                <w:sz w:val="20"/>
                <w:szCs w:val="20"/>
              </w:rPr>
              <w:t>育文化体育服务中心</w:t>
            </w:r>
          </w:p>
        </w:tc>
        <w:tc>
          <w:tcPr>
            <w:tcW w:w="1275" w:type="dxa"/>
            <w:shd w:val="clear" w:color="auto" w:fill="FFFFFF"/>
            <w:vAlign w:val="top"/>
          </w:tcPr>
          <w:p w14:paraId="34B1AFE9">
            <w:pPr>
              <w:spacing w:before="54"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96.06</w:t>
            </w:r>
          </w:p>
        </w:tc>
        <w:tc>
          <w:tcPr>
            <w:tcW w:w="1669" w:type="dxa"/>
            <w:shd w:val="clear" w:color="auto" w:fill="FFFFFF"/>
            <w:vAlign w:val="top"/>
          </w:tcPr>
          <w:p w14:paraId="310DC354">
            <w:pPr>
              <w:spacing w:before="54"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79.74</w:t>
            </w:r>
          </w:p>
        </w:tc>
        <w:tc>
          <w:tcPr>
            <w:tcW w:w="1169" w:type="dxa"/>
            <w:shd w:val="clear" w:color="auto" w:fill="FFFFFF"/>
            <w:vAlign w:val="top"/>
          </w:tcPr>
          <w:p w14:paraId="6ABE1CC3">
            <w:pPr>
              <w:spacing w:before="54"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16.32</w:t>
            </w:r>
          </w:p>
        </w:tc>
      </w:tr>
      <w:tr w14:paraId="33D39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0FA24D94">
            <w:pPr>
              <w:spacing w:before="5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EB4ABB4">
            <w:pPr>
              <w:rPr>
                <w:rFonts w:ascii="宋体"/>
                <w:sz w:val="21"/>
              </w:rPr>
            </w:pPr>
          </w:p>
        </w:tc>
        <w:tc>
          <w:tcPr>
            <w:tcW w:w="2366" w:type="dxa"/>
            <w:shd w:val="clear" w:color="auto" w:fill="FFFFFF"/>
            <w:vAlign w:val="top"/>
          </w:tcPr>
          <w:p w14:paraId="61948B12">
            <w:pPr>
              <w:spacing w:before="34"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shd w:val="clear" w:color="auto" w:fill="FFFFFF"/>
            <w:vAlign w:val="top"/>
          </w:tcPr>
          <w:p w14:paraId="28713A96">
            <w:pPr>
              <w:spacing w:before="54"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79.74</w:t>
            </w:r>
          </w:p>
        </w:tc>
        <w:tc>
          <w:tcPr>
            <w:tcW w:w="1669" w:type="dxa"/>
            <w:shd w:val="clear" w:color="auto" w:fill="FFFFFF"/>
            <w:vAlign w:val="top"/>
          </w:tcPr>
          <w:p w14:paraId="11B1ED95">
            <w:pPr>
              <w:spacing w:before="54"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79.74</w:t>
            </w:r>
          </w:p>
        </w:tc>
        <w:tc>
          <w:tcPr>
            <w:tcW w:w="1169" w:type="dxa"/>
            <w:shd w:val="clear" w:color="auto" w:fill="FFFFFF"/>
            <w:vAlign w:val="top"/>
          </w:tcPr>
          <w:p w14:paraId="0C741619">
            <w:pPr>
              <w:rPr>
                <w:rFonts w:ascii="宋体"/>
                <w:sz w:val="21"/>
              </w:rPr>
            </w:pPr>
          </w:p>
        </w:tc>
      </w:tr>
      <w:tr w14:paraId="2920A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5F97B15">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5D9D005B">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330DEC1C">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shd w:val="clear" w:color="auto" w:fill="FFFFFF"/>
            <w:vAlign w:val="top"/>
          </w:tcPr>
          <w:p w14:paraId="4AEC0436">
            <w:pPr>
              <w:spacing w:before="54" w:line="180" w:lineRule="auto"/>
              <w:ind w:firstLine="7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41.03</w:t>
            </w:r>
          </w:p>
        </w:tc>
        <w:tc>
          <w:tcPr>
            <w:tcW w:w="1669" w:type="dxa"/>
            <w:shd w:val="clear" w:color="auto" w:fill="FFFFFF"/>
            <w:vAlign w:val="top"/>
          </w:tcPr>
          <w:p w14:paraId="1235E86E">
            <w:pPr>
              <w:spacing w:before="54" w:line="180" w:lineRule="auto"/>
              <w:ind w:firstLine="111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41.03</w:t>
            </w:r>
          </w:p>
        </w:tc>
        <w:tc>
          <w:tcPr>
            <w:tcW w:w="1169" w:type="dxa"/>
            <w:shd w:val="clear" w:color="auto" w:fill="FFFFFF"/>
            <w:vAlign w:val="top"/>
          </w:tcPr>
          <w:p w14:paraId="63D160BD">
            <w:pPr>
              <w:rPr>
                <w:rFonts w:ascii="宋体"/>
                <w:sz w:val="21"/>
              </w:rPr>
            </w:pPr>
          </w:p>
        </w:tc>
      </w:tr>
      <w:tr w14:paraId="576C0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2DEE951">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AE3BFC5">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1EF1CB60">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shd w:val="clear" w:color="auto" w:fill="FFFFFF"/>
            <w:vAlign w:val="top"/>
          </w:tcPr>
          <w:p w14:paraId="661592CE">
            <w:pPr>
              <w:spacing w:before="55"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13.24</w:t>
            </w:r>
          </w:p>
        </w:tc>
        <w:tc>
          <w:tcPr>
            <w:tcW w:w="1669" w:type="dxa"/>
            <w:shd w:val="clear" w:color="auto" w:fill="FFFFFF"/>
            <w:vAlign w:val="top"/>
          </w:tcPr>
          <w:p w14:paraId="35C3F2B9">
            <w:pPr>
              <w:spacing w:before="55"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13.24</w:t>
            </w:r>
          </w:p>
        </w:tc>
        <w:tc>
          <w:tcPr>
            <w:tcW w:w="1169" w:type="dxa"/>
            <w:shd w:val="clear" w:color="auto" w:fill="FFFFFF"/>
            <w:vAlign w:val="top"/>
          </w:tcPr>
          <w:p w14:paraId="6F01C87B">
            <w:pPr>
              <w:rPr>
                <w:rFonts w:ascii="宋体"/>
                <w:sz w:val="21"/>
              </w:rPr>
            </w:pPr>
          </w:p>
        </w:tc>
      </w:tr>
      <w:tr w14:paraId="097C6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79B68E9">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9C28A20">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shd w:val="clear" w:color="auto" w:fill="FFFFFF"/>
            <w:vAlign w:val="top"/>
          </w:tcPr>
          <w:p w14:paraId="48636CF4">
            <w:pPr>
              <w:spacing w:before="35"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shd w:val="clear" w:color="auto" w:fill="FFFFFF"/>
            <w:vAlign w:val="top"/>
          </w:tcPr>
          <w:p w14:paraId="2ACE61FE">
            <w:pPr>
              <w:spacing w:before="55"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1.96</w:t>
            </w:r>
          </w:p>
        </w:tc>
        <w:tc>
          <w:tcPr>
            <w:tcW w:w="1669" w:type="dxa"/>
            <w:shd w:val="clear" w:color="auto" w:fill="FFFFFF"/>
            <w:vAlign w:val="top"/>
          </w:tcPr>
          <w:p w14:paraId="2948102F">
            <w:pPr>
              <w:spacing w:before="55"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1.96</w:t>
            </w:r>
          </w:p>
        </w:tc>
        <w:tc>
          <w:tcPr>
            <w:tcW w:w="1169" w:type="dxa"/>
            <w:shd w:val="clear" w:color="auto" w:fill="FFFFFF"/>
            <w:vAlign w:val="top"/>
          </w:tcPr>
          <w:p w14:paraId="1909F9E3">
            <w:pPr>
              <w:rPr>
                <w:rFonts w:ascii="宋体"/>
                <w:sz w:val="21"/>
              </w:rPr>
            </w:pPr>
          </w:p>
        </w:tc>
      </w:tr>
      <w:tr w14:paraId="6B598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69F97869">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55F7EDA5">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3665BAC8">
            <w:pPr>
              <w:spacing w:before="35"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shd w:val="clear" w:color="auto" w:fill="FFFFFF"/>
            <w:vAlign w:val="top"/>
          </w:tcPr>
          <w:p w14:paraId="613B21BC">
            <w:pPr>
              <w:spacing w:before="53" w:line="180" w:lineRule="auto"/>
              <w:ind w:firstLine="82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669" w:type="dxa"/>
            <w:shd w:val="clear" w:color="auto" w:fill="FFFFFF"/>
            <w:vAlign w:val="top"/>
          </w:tcPr>
          <w:p w14:paraId="5D2D3C17">
            <w:pPr>
              <w:spacing w:before="53" w:line="180" w:lineRule="auto"/>
              <w:ind w:firstLine="122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8.60</w:t>
            </w:r>
          </w:p>
        </w:tc>
        <w:tc>
          <w:tcPr>
            <w:tcW w:w="1169" w:type="dxa"/>
            <w:shd w:val="clear" w:color="auto" w:fill="FFFFFF"/>
            <w:vAlign w:val="top"/>
          </w:tcPr>
          <w:p w14:paraId="2A1A78A4">
            <w:pPr>
              <w:rPr>
                <w:rFonts w:ascii="宋体"/>
                <w:sz w:val="21"/>
              </w:rPr>
            </w:pPr>
          </w:p>
        </w:tc>
      </w:tr>
      <w:tr w14:paraId="67CE0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8129753">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DF7755C">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shd w:val="clear" w:color="auto" w:fill="FFFFFF"/>
            <w:vAlign w:val="top"/>
          </w:tcPr>
          <w:p w14:paraId="5054EF01">
            <w:pPr>
              <w:spacing w:before="36"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shd w:val="clear" w:color="auto" w:fill="FFFFFF"/>
            <w:vAlign w:val="top"/>
          </w:tcPr>
          <w:p w14:paraId="0DD3A192">
            <w:pPr>
              <w:spacing w:before="53"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3.87</w:t>
            </w:r>
          </w:p>
        </w:tc>
        <w:tc>
          <w:tcPr>
            <w:tcW w:w="1669" w:type="dxa"/>
            <w:shd w:val="clear" w:color="auto" w:fill="FFFFFF"/>
            <w:vAlign w:val="top"/>
          </w:tcPr>
          <w:p w14:paraId="29888BFC">
            <w:pPr>
              <w:spacing w:before="53" w:line="180" w:lineRule="auto"/>
              <w:ind w:firstLine="121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3.87</w:t>
            </w:r>
          </w:p>
        </w:tc>
        <w:tc>
          <w:tcPr>
            <w:tcW w:w="1169" w:type="dxa"/>
            <w:shd w:val="clear" w:color="auto" w:fill="FFFFFF"/>
            <w:vAlign w:val="top"/>
          </w:tcPr>
          <w:p w14:paraId="0C8B74E4">
            <w:pPr>
              <w:rPr>
                <w:rFonts w:ascii="宋体"/>
                <w:sz w:val="21"/>
              </w:rPr>
            </w:pPr>
          </w:p>
        </w:tc>
      </w:tr>
      <w:tr w14:paraId="0EFE8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F352726">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E4F6665">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39F50B5A">
            <w:pPr>
              <w:spacing w:before="34"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3BA096ED">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0.86</w:t>
            </w:r>
          </w:p>
        </w:tc>
        <w:tc>
          <w:tcPr>
            <w:tcW w:w="1669" w:type="dxa"/>
            <w:shd w:val="clear" w:color="auto" w:fill="FFFFFF"/>
            <w:vAlign w:val="top"/>
          </w:tcPr>
          <w:p w14:paraId="17D471C3">
            <w:pPr>
              <w:spacing w:before="54"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0.86</w:t>
            </w:r>
          </w:p>
        </w:tc>
        <w:tc>
          <w:tcPr>
            <w:tcW w:w="1169" w:type="dxa"/>
            <w:shd w:val="clear" w:color="auto" w:fill="FFFFFF"/>
            <w:vAlign w:val="top"/>
          </w:tcPr>
          <w:p w14:paraId="2D2200A7">
            <w:pPr>
              <w:rPr>
                <w:rFonts w:ascii="宋体"/>
                <w:sz w:val="21"/>
              </w:rPr>
            </w:pPr>
          </w:p>
        </w:tc>
      </w:tr>
      <w:tr w14:paraId="477F6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884" w:type="dxa"/>
            <w:shd w:val="clear" w:color="auto" w:fill="FFFFFF"/>
            <w:vAlign w:val="top"/>
          </w:tcPr>
          <w:p w14:paraId="7F50A9B1">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6C0F424C">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3F98996F">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671B2B6A">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0.99</w:t>
            </w:r>
          </w:p>
        </w:tc>
        <w:tc>
          <w:tcPr>
            <w:tcW w:w="1669" w:type="dxa"/>
            <w:shd w:val="clear" w:color="auto" w:fill="FFFFFF"/>
            <w:vAlign w:val="top"/>
          </w:tcPr>
          <w:p w14:paraId="7DFB1C92">
            <w:pPr>
              <w:spacing w:before="54"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0.99</w:t>
            </w:r>
          </w:p>
        </w:tc>
        <w:tc>
          <w:tcPr>
            <w:tcW w:w="1169" w:type="dxa"/>
            <w:shd w:val="clear" w:color="auto" w:fill="FFFFFF"/>
            <w:vAlign w:val="top"/>
          </w:tcPr>
          <w:p w14:paraId="052A70F9">
            <w:pPr>
              <w:rPr>
                <w:rFonts w:ascii="宋体"/>
                <w:sz w:val="21"/>
              </w:rPr>
            </w:pPr>
          </w:p>
        </w:tc>
      </w:tr>
    </w:tbl>
    <w:p w14:paraId="08D56982">
      <w:pPr>
        <w:rPr>
          <w:rFonts w:ascii="宋体"/>
          <w:sz w:val="21"/>
        </w:rPr>
      </w:pPr>
    </w:p>
    <w:p w14:paraId="4CD23556">
      <w:pPr>
        <w:sectPr>
          <w:footerReference r:id="rId23" w:type="default"/>
          <w:pgSz w:w="11906" w:h="16839"/>
          <w:pgMar w:top="1431" w:right="1416" w:bottom="1478" w:left="1564" w:header="0" w:footer="1280" w:gutter="0"/>
          <w:cols w:space="720" w:num="1"/>
        </w:sectPr>
      </w:pPr>
    </w:p>
    <w:p w14:paraId="4E258398"/>
    <w:p w14:paraId="7E79B13A"/>
    <w:p w14:paraId="52EC9CD4">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28261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40B085FD">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tcBorders>
              <w:top w:val="nil"/>
            </w:tcBorders>
            <w:shd w:val="clear" w:color="auto" w:fill="FFFFFF"/>
            <w:vAlign w:val="top"/>
          </w:tcPr>
          <w:p w14:paraId="0E728AAB">
            <w:pPr>
              <w:spacing w:before="6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tcBorders>
              <w:top w:val="nil"/>
            </w:tcBorders>
            <w:shd w:val="clear" w:color="auto" w:fill="FFFFFF"/>
            <w:vAlign w:val="top"/>
          </w:tcPr>
          <w:p w14:paraId="6129A7BF">
            <w:pPr>
              <w:spacing w:before="41"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tcBorders>
              <w:top w:val="nil"/>
            </w:tcBorders>
            <w:shd w:val="clear" w:color="auto" w:fill="FFFFFF"/>
            <w:vAlign w:val="top"/>
          </w:tcPr>
          <w:p w14:paraId="67CE6548">
            <w:pPr>
              <w:spacing w:before="61" w:line="180" w:lineRule="auto"/>
              <w:ind w:firstLine="82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669" w:type="dxa"/>
            <w:tcBorders>
              <w:top w:val="nil"/>
            </w:tcBorders>
            <w:shd w:val="clear" w:color="auto" w:fill="FFFFFF"/>
            <w:vAlign w:val="top"/>
          </w:tcPr>
          <w:p w14:paraId="1B62A299">
            <w:pPr>
              <w:spacing w:before="61" w:line="180" w:lineRule="auto"/>
              <w:ind w:firstLine="122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8.35</w:t>
            </w:r>
          </w:p>
        </w:tc>
        <w:tc>
          <w:tcPr>
            <w:tcW w:w="1169" w:type="dxa"/>
            <w:tcBorders>
              <w:top w:val="nil"/>
            </w:tcBorders>
            <w:shd w:val="clear" w:color="auto" w:fill="FFFFFF"/>
            <w:vAlign w:val="top"/>
          </w:tcPr>
          <w:p w14:paraId="196230D8">
            <w:pPr>
              <w:rPr>
                <w:rFonts w:ascii="宋体"/>
                <w:sz w:val="21"/>
              </w:rPr>
            </w:pPr>
          </w:p>
        </w:tc>
      </w:tr>
      <w:tr w14:paraId="1BEDE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C9EDE23">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1C041DE">
            <w:pPr>
              <w:spacing w:before="5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0BE1483C">
            <w:pPr>
              <w:spacing w:before="30"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2A710F55">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669" w:type="dxa"/>
            <w:shd w:val="clear" w:color="auto" w:fill="FFFFFF"/>
            <w:vAlign w:val="top"/>
          </w:tcPr>
          <w:p w14:paraId="7681B3A0">
            <w:pPr>
              <w:spacing w:before="50"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169" w:type="dxa"/>
            <w:shd w:val="clear" w:color="auto" w:fill="FFFFFF"/>
            <w:vAlign w:val="top"/>
          </w:tcPr>
          <w:p w14:paraId="3D19B157">
            <w:pPr>
              <w:rPr>
                <w:rFonts w:ascii="宋体"/>
                <w:sz w:val="21"/>
              </w:rPr>
            </w:pPr>
          </w:p>
        </w:tc>
      </w:tr>
      <w:tr w14:paraId="08562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554CC42D">
            <w:pPr>
              <w:spacing w:before="5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D7FB275">
            <w:pPr>
              <w:rPr>
                <w:rFonts w:ascii="宋体"/>
                <w:sz w:val="21"/>
              </w:rPr>
            </w:pPr>
          </w:p>
        </w:tc>
        <w:tc>
          <w:tcPr>
            <w:tcW w:w="2366" w:type="dxa"/>
            <w:shd w:val="clear" w:color="auto" w:fill="FFFFFF"/>
            <w:vAlign w:val="top"/>
          </w:tcPr>
          <w:p w14:paraId="0FCBCC94">
            <w:pPr>
              <w:spacing w:before="30"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134256BF">
            <w:pPr>
              <w:spacing w:before="50"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16.32</w:t>
            </w:r>
          </w:p>
        </w:tc>
        <w:tc>
          <w:tcPr>
            <w:tcW w:w="1669" w:type="dxa"/>
            <w:shd w:val="clear" w:color="auto" w:fill="FFFFFF"/>
            <w:vAlign w:val="top"/>
          </w:tcPr>
          <w:p w14:paraId="2FEA9901">
            <w:pPr>
              <w:rPr>
                <w:rFonts w:ascii="宋体"/>
                <w:sz w:val="21"/>
              </w:rPr>
            </w:pPr>
          </w:p>
        </w:tc>
        <w:tc>
          <w:tcPr>
            <w:tcW w:w="1169" w:type="dxa"/>
            <w:shd w:val="clear" w:color="auto" w:fill="FFFFFF"/>
            <w:vAlign w:val="top"/>
          </w:tcPr>
          <w:p w14:paraId="1E87AFBB">
            <w:pPr>
              <w:spacing w:before="50"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16.32</w:t>
            </w:r>
          </w:p>
        </w:tc>
      </w:tr>
      <w:tr w14:paraId="466A5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2AD7C6D">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BE95E41">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25035A74">
            <w:pPr>
              <w:spacing w:before="30"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shd w:val="clear" w:color="auto" w:fill="FFFFFF"/>
            <w:vAlign w:val="top"/>
          </w:tcPr>
          <w:p w14:paraId="79C2339A">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0.53</w:t>
            </w:r>
          </w:p>
        </w:tc>
        <w:tc>
          <w:tcPr>
            <w:tcW w:w="1669" w:type="dxa"/>
            <w:shd w:val="clear" w:color="auto" w:fill="FFFFFF"/>
            <w:vAlign w:val="top"/>
          </w:tcPr>
          <w:p w14:paraId="7B3A7253">
            <w:pPr>
              <w:rPr>
                <w:rFonts w:ascii="宋体"/>
                <w:sz w:val="21"/>
              </w:rPr>
            </w:pPr>
          </w:p>
        </w:tc>
        <w:tc>
          <w:tcPr>
            <w:tcW w:w="1169" w:type="dxa"/>
            <w:shd w:val="clear" w:color="auto" w:fill="FFFFFF"/>
            <w:vAlign w:val="top"/>
          </w:tcPr>
          <w:p w14:paraId="604BC2A8">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0.53</w:t>
            </w:r>
          </w:p>
        </w:tc>
      </w:tr>
      <w:tr w14:paraId="6B18B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F9753AF">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5233B75">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080567C8">
            <w:pPr>
              <w:spacing w:before="31"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35F87AE8">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15</w:t>
            </w:r>
          </w:p>
        </w:tc>
        <w:tc>
          <w:tcPr>
            <w:tcW w:w="1669" w:type="dxa"/>
            <w:shd w:val="clear" w:color="auto" w:fill="FFFFFF"/>
            <w:vAlign w:val="top"/>
          </w:tcPr>
          <w:p w14:paraId="67DC3914">
            <w:pPr>
              <w:rPr>
                <w:rFonts w:ascii="宋体"/>
                <w:sz w:val="21"/>
              </w:rPr>
            </w:pPr>
          </w:p>
        </w:tc>
        <w:tc>
          <w:tcPr>
            <w:tcW w:w="1169" w:type="dxa"/>
            <w:shd w:val="clear" w:color="auto" w:fill="FFFFFF"/>
            <w:vAlign w:val="top"/>
          </w:tcPr>
          <w:p w14:paraId="363F84BC">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15</w:t>
            </w:r>
          </w:p>
        </w:tc>
      </w:tr>
      <w:tr w14:paraId="06672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9F3286A">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3830763">
            <w:pPr>
              <w:spacing w:before="51"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63B032FC">
            <w:pPr>
              <w:spacing w:before="31"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37C6E4C6">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c>
          <w:tcPr>
            <w:tcW w:w="1669" w:type="dxa"/>
            <w:shd w:val="clear" w:color="auto" w:fill="FFFFFF"/>
            <w:vAlign w:val="top"/>
          </w:tcPr>
          <w:p w14:paraId="6CF8848C">
            <w:pPr>
              <w:rPr>
                <w:rFonts w:ascii="宋体"/>
                <w:sz w:val="21"/>
              </w:rPr>
            </w:pPr>
          </w:p>
        </w:tc>
        <w:tc>
          <w:tcPr>
            <w:tcW w:w="1169" w:type="dxa"/>
            <w:shd w:val="clear" w:color="auto" w:fill="FFFFFF"/>
            <w:vAlign w:val="top"/>
          </w:tcPr>
          <w:p w14:paraId="1720033F">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0.27</w:t>
            </w:r>
          </w:p>
        </w:tc>
      </w:tr>
      <w:tr w14:paraId="0AC2B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FEBF90D">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B8558B0">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shd w:val="clear" w:color="auto" w:fill="FFFFFF"/>
            <w:vAlign w:val="top"/>
          </w:tcPr>
          <w:p w14:paraId="7603521F">
            <w:pPr>
              <w:spacing w:before="31"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shd w:val="clear" w:color="auto" w:fill="FFFFFF"/>
            <w:vAlign w:val="top"/>
          </w:tcPr>
          <w:p w14:paraId="63CB9A25">
            <w:pPr>
              <w:spacing w:before="49"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c>
          <w:tcPr>
            <w:tcW w:w="1669" w:type="dxa"/>
            <w:shd w:val="clear" w:color="auto" w:fill="FFFFFF"/>
            <w:vAlign w:val="top"/>
          </w:tcPr>
          <w:p w14:paraId="046D8749">
            <w:pPr>
              <w:rPr>
                <w:rFonts w:ascii="宋体"/>
                <w:sz w:val="21"/>
              </w:rPr>
            </w:pPr>
          </w:p>
        </w:tc>
        <w:tc>
          <w:tcPr>
            <w:tcW w:w="1169" w:type="dxa"/>
            <w:shd w:val="clear" w:color="auto" w:fill="FFFFFF"/>
            <w:vAlign w:val="top"/>
          </w:tcPr>
          <w:p w14:paraId="0BB5F53F">
            <w:pPr>
              <w:spacing w:before="49"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r>
      <w:tr w14:paraId="3E327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6E32EEF">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7782D62">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49873207">
            <w:pPr>
              <w:spacing w:before="32"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02835053">
            <w:pPr>
              <w:spacing w:before="49"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c>
          <w:tcPr>
            <w:tcW w:w="1669" w:type="dxa"/>
            <w:shd w:val="clear" w:color="auto" w:fill="FFFFFF"/>
            <w:vAlign w:val="top"/>
          </w:tcPr>
          <w:p w14:paraId="63B78EA9">
            <w:pPr>
              <w:rPr>
                <w:rFonts w:ascii="宋体"/>
                <w:sz w:val="21"/>
              </w:rPr>
            </w:pPr>
          </w:p>
        </w:tc>
        <w:tc>
          <w:tcPr>
            <w:tcW w:w="1169" w:type="dxa"/>
            <w:shd w:val="clear" w:color="auto" w:fill="FFFFFF"/>
            <w:vAlign w:val="top"/>
          </w:tcPr>
          <w:p w14:paraId="4C99A37A">
            <w:pPr>
              <w:spacing w:before="49"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r>
      <w:tr w14:paraId="2746F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5AED202">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BCC969F">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640F6491">
            <w:pPr>
              <w:spacing w:before="30"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shd w:val="clear" w:color="auto" w:fill="FFFFFF"/>
            <w:vAlign w:val="top"/>
          </w:tcPr>
          <w:p w14:paraId="72462B3F">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0.47</w:t>
            </w:r>
          </w:p>
        </w:tc>
        <w:tc>
          <w:tcPr>
            <w:tcW w:w="1669" w:type="dxa"/>
            <w:shd w:val="clear" w:color="auto" w:fill="FFFFFF"/>
            <w:vAlign w:val="top"/>
          </w:tcPr>
          <w:p w14:paraId="4419485B">
            <w:pPr>
              <w:rPr>
                <w:rFonts w:ascii="宋体"/>
                <w:sz w:val="21"/>
              </w:rPr>
            </w:pPr>
          </w:p>
        </w:tc>
        <w:tc>
          <w:tcPr>
            <w:tcW w:w="1169" w:type="dxa"/>
            <w:shd w:val="clear" w:color="auto" w:fill="FFFFFF"/>
            <w:vAlign w:val="top"/>
          </w:tcPr>
          <w:p w14:paraId="68F1A368">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0.47</w:t>
            </w:r>
          </w:p>
        </w:tc>
      </w:tr>
      <w:tr w14:paraId="22A9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4239110C">
            <w:pPr>
              <w:spacing w:before="27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E6752D8">
            <w:pPr>
              <w:spacing w:before="50"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404A8E66">
            <w:pPr>
              <w:spacing w:before="1"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759CC14D">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318AF516">
            <w:pPr>
              <w:rPr>
                <w:rFonts w:ascii="宋体"/>
                <w:sz w:val="21"/>
              </w:rPr>
            </w:pPr>
          </w:p>
        </w:tc>
        <w:tc>
          <w:tcPr>
            <w:tcW w:w="1169" w:type="dxa"/>
            <w:shd w:val="clear" w:color="auto" w:fill="FFFFFF"/>
            <w:vAlign w:val="top"/>
          </w:tcPr>
          <w:p w14:paraId="5B44EBCB">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26311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B9AA1DA">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8EDE2DD">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26A5132F">
            <w:pPr>
              <w:spacing w:before="32"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3607E9A5">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c>
          <w:tcPr>
            <w:tcW w:w="1669" w:type="dxa"/>
            <w:shd w:val="clear" w:color="auto" w:fill="FFFFFF"/>
            <w:vAlign w:val="top"/>
          </w:tcPr>
          <w:p w14:paraId="27FD2EA6">
            <w:pPr>
              <w:rPr>
                <w:rFonts w:ascii="宋体"/>
                <w:sz w:val="21"/>
              </w:rPr>
            </w:pPr>
          </w:p>
        </w:tc>
        <w:tc>
          <w:tcPr>
            <w:tcW w:w="1169" w:type="dxa"/>
            <w:shd w:val="clear" w:color="auto" w:fill="FFFFFF"/>
            <w:vAlign w:val="top"/>
          </w:tcPr>
          <w:p w14:paraId="28F153B7">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r>
      <w:tr w14:paraId="0AD6E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624A3DE">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94CF8A4">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4A4B380F">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789FFB63">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02303AC0">
            <w:pPr>
              <w:rPr>
                <w:rFonts w:ascii="宋体"/>
                <w:sz w:val="21"/>
              </w:rPr>
            </w:pPr>
          </w:p>
        </w:tc>
        <w:tc>
          <w:tcPr>
            <w:tcW w:w="1169" w:type="dxa"/>
            <w:shd w:val="clear" w:color="auto" w:fill="FFFFFF"/>
            <w:vAlign w:val="top"/>
          </w:tcPr>
          <w:p w14:paraId="5C499CCE">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56CF3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9588516">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E504633">
            <w:pPr>
              <w:spacing w:before="50"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1A7BB0D2">
            <w:pPr>
              <w:spacing w:before="32"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1E7B8870">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0.82</w:t>
            </w:r>
          </w:p>
        </w:tc>
        <w:tc>
          <w:tcPr>
            <w:tcW w:w="1669" w:type="dxa"/>
            <w:shd w:val="clear" w:color="auto" w:fill="FFFFFF"/>
            <w:vAlign w:val="top"/>
          </w:tcPr>
          <w:p w14:paraId="4F8A7500">
            <w:pPr>
              <w:rPr>
                <w:rFonts w:ascii="宋体"/>
                <w:sz w:val="21"/>
              </w:rPr>
            </w:pPr>
          </w:p>
        </w:tc>
        <w:tc>
          <w:tcPr>
            <w:tcW w:w="1169" w:type="dxa"/>
            <w:shd w:val="clear" w:color="auto" w:fill="FFFFFF"/>
            <w:vAlign w:val="top"/>
          </w:tcPr>
          <w:p w14:paraId="7CB01348">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0.82</w:t>
            </w:r>
          </w:p>
        </w:tc>
      </w:tr>
      <w:tr w14:paraId="5CAC7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7BB3CF0D">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DAD50B4">
            <w:pPr>
              <w:spacing w:before="50"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2E9C5CF2">
            <w:pPr>
              <w:spacing w:before="33"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290E0350">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0.86</w:t>
            </w:r>
          </w:p>
        </w:tc>
        <w:tc>
          <w:tcPr>
            <w:tcW w:w="1669" w:type="dxa"/>
            <w:shd w:val="clear" w:color="auto" w:fill="FFFFFF"/>
            <w:vAlign w:val="top"/>
          </w:tcPr>
          <w:p w14:paraId="375E752A">
            <w:pPr>
              <w:rPr>
                <w:rFonts w:ascii="宋体"/>
                <w:sz w:val="21"/>
              </w:rPr>
            </w:pPr>
          </w:p>
        </w:tc>
        <w:tc>
          <w:tcPr>
            <w:tcW w:w="1169" w:type="dxa"/>
            <w:shd w:val="clear" w:color="auto" w:fill="FFFFFF"/>
            <w:vAlign w:val="top"/>
          </w:tcPr>
          <w:p w14:paraId="314FB8D6">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0.86</w:t>
            </w:r>
          </w:p>
        </w:tc>
      </w:tr>
      <w:tr w14:paraId="04253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485C8A8">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DA48BA0">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78289A97">
            <w:pPr>
              <w:spacing w:before="32"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071C3A41">
            <w:pPr>
              <w:spacing w:before="52"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12.60</w:t>
            </w:r>
          </w:p>
        </w:tc>
        <w:tc>
          <w:tcPr>
            <w:tcW w:w="1669" w:type="dxa"/>
            <w:shd w:val="clear" w:color="auto" w:fill="FFFFFF"/>
            <w:vAlign w:val="top"/>
          </w:tcPr>
          <w:p w14:paraId="4655081A">
            <w:pPr>
              <w:rPr>
                <w:rFonts w:ascii="宋体"/>
                <w:sz w:val="21"/>
              </w:rPr>
            </w:pPr>
          </w:p>
        </w:tc>
        <w:tc>
          <w:tcPr>
            <w:tcW w:w="1169" w:type="dxa"/>
            <w:shd w:val="clear" w:color="auto" w:fill="FFFFFF"/>
            <w:vAlign w:val="top"/>
          </w:tcPr>
          <w:p w14:paraId="1948E6B5">
            <w:pPr>
              <w:spacing w:before="52"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12.60</w:t>
            </w:r>
          </w:p>
        </w:tc>
      </w:tr>
      <w:tr w14:paraId="4874A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17EE67E6">
            <w:pPr>
              <w:rPr>
                <w:rFonts w:ascii="宋体"/>
                <w:sz w:val="21"/>
              </w:rPr>
            </w:pPr>
          </w:p>
        </w:tc>
        <w:tc>
          <w:tcPr>
            <w:tcW w:w="740" w:type="dxa"/>
            <w:shd w:val="clear" w:color="auto" w:fill="FFFFFF"/>
            <w:vAlign w:val="top"/>
          </w:tcPr>
          <w:p w14:paraId="728956EC">
            <w:pPr>
              <w:rPr>
                <w:rFonts w:ascii="宋体"/>
                <w:sz w:val="21"/>
              </w:rPr>
            </w:pPr>
          </w:p>
        </w:tc>
        <w:tc>
          <w:tcPr>
            <w:tcW w:w="2366" w:type="dxa"/>
            <w:shd w:val="clear" w:color="auto" w:fill="FFFFFF"/>
            <w:vAlign w:val="top"/>
          </w:tcPr>
          <w:p w14:paraId="6093B322">
            <w:pPr>
              <w:spacing w:before="31" w:line="212" w:lineRule="auto"/>
              <w:ind w:left="111" w:right="293" w:firstLine="16"/>
              <w:rPr>
                <w:rFonts w:ascii="宋体" w:hAnsi="宋体" w:eastAsia="宋体" w:cs="宋体"/>
                <w:sz w:val="20"/>
                <w:szCs w:val="20"/>
              </w:rPr>
            </w:pPr>
            <w:r>
              <w:rPr>
                <w:rFonts w:ascii="Times New Roman" w:hAnsi="Times New Roman" w:eastAsia="Times New Roman" w:cs="Times New Roman"/>
                <w:spacing w:val="-2"/>
                <w:sz w:val="20"/>
                <w:szCs w:val="20"/>
              </w:rPr>
              <w:t>164001004-</w:t>
            </w:r>
            <w:r>
              <w:rPr>
                <w:rFonts w:ascii="宋体" w:hAnsi="宋体" w:eastAsia="宋体" w:cs="宋体"/>
                <w:spacing w:val="-2"/>
                <w:sz w:val="20"/>
                <w:szCs w:val="20"/>
              </w:rPr>
              <w:t>柏杨河乡社</w:t>
            </w:r>
            <w:r>
              <w:rPr>
                <w:rFonts w:ascii="宋体" w:hAnsi="宋体" w:eastAsia="宋体" w:cs="宋体"/>
                <w:spacing w:val="3"/>
                <w:sz w:val="20"/>
                <w:szCs w:val="20"/>
              </w:rPr>
              <w:t xml:space="preserve"> </w:t>
            </w:r>
            <w:r>
              <w:rPr>
                <w:rFonts w:ascii="宋体" w:hAnsi="宋体" w:eastAsia="宋体" w:cs="宋体"/>
                <w:spacing w:val="-2"/>
                <w:sz w:val="20"/>
                <w:szCs w:val="20"/>
              </w:rPr>
              <w:t>会保障服务中心</w:t>
            </w:r>
          </w:p>
        </w:tc>
        <w:tc>
          <w:tcPr>
            <w:tcW w:w="1275" w:type="dxa"/>
            <w:shd w:val="clear" w:color="auto" w:fill="FFFFFF"/>
            <w:vAlign w:val="top"/>
          </w:tcPr>
          <w:p w14:paraId="3F35330B">
            <w:pPr>
              <w:spacing w:before="52" w:line="180" w:lineRule="auto"/>
              <w:ind w:firstLine="72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61.53</w:t>
            </w:r>
          </w:p>
        </w:tc>
        <w:tc>
          <w:tcPr>
            <w:tcW w:w="1669" w:type="dxa"/>
            <w:shd w:val="clear" w:color="auto" w:fill="FFFFFF"/>
            <w:vAlign w:val="top"/>
          </w:tcPr>
          <w:p w14:paraId="1217446C">
            <w:pPr>
              <w:spacing w:before="52" w:line="180" w:lineRule="auto"/>
              <w:ind w:firstLine="1112"/>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48.</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5"/>
                <w:w w:val="99"/>
                <w:sz w:val="20"/>
                <w:szCs w:val="20"/>
              </w:rPr>
              <w:t>18</w:t>
            </w:r>
          </w:p>
        </w:tc>
        <w:tc>
          <w:tcPr>
            <w:tcW w:w="1169" w:type="dxa"/>
            <w:shd w:val="clear" w:color="auto" w:fill="FFFFFF"/>
            <w:vAlign w:val="top"/>
          </w:tcPr>
          <w:p w14:paraId="0ADDAC37">
            <w:pPr>
              <w:spacing w:before="52"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13.35</w:t>
            </w:r>
          </w:p>
        </w:tc>
      </w:tr>
      <w:tr w14:paraId="24FDC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38FE169B">
            <w:pPr>
              <w:spacing w:before="5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A212622">
            <w:pPr>
              <w:rPr>
                <w:rFonts w:ascii="宋体"/>
                <w:sz w:val="21"/>
              </w:rPr>
            </w:pPr>
          </w:p>
        </w:tc>
        <w:tc>
          <w:tcPr>
            <w:tcW w:w="2366" w:type="dxa"/>
            <w:shd w:val="clear" w:color="auto" w:fill="FFFFFF"/>
            <w:vAlign w:val="top"/>
          </w:tcPr>
          <w:p w14:paraId="0B336FCE">
            <w:pPr>
              <w:spacing w:before="35"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shd w:val="clear" w:color="auto" w:fill="FFFFFF"/>
            <w:vAlign w:val="top"/>
          </w:tcPr>
          <w:p w14:paraId="0B4CC26C">
            <w:pPr>
              <w:spacing w:before="52" w:line="180" w:lineRule="auto"/>
              <w:ind w:firstLine="719"/>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48.</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w w:val="99"/>
                <w:sz w:val="20"/>
                <w:szCs w:val="20"/>
              </w:rPr>
              <w:t>18</w:t>
            </w:r>
          </w:p>
        </w:tc>
        <w:tc>
          <w:tcPr>
            <w:tcW w:w="1669" w:type="dxa"/>
            <w:shd w:val="clear" w:color="auto" w:fill="FFFFFF"/>
            <w:vAlign w:val="top"/>
          </w:tcPr>
          <w:p w14:paraId="4115AFAD">
            <w:pPr>
              <w:spacing w:before="52" w:line="180" w:lineRule="auto"/>
              <w:ind w:firstLine="1112"/>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48.</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5"/>
                <w:w w:val="99"/>
                <w:sz w:val="20"/>
                <w:szCs w:val="20"/>
              </w:rPr>
              <w:t>18</w:t>
            </w:r>
          </w:p>
        </w:tc>
        <w:tc>
          <w:tcPr>
            <w:tcW w:w="1169" w:type="dxa"/>
            <w:shd w:val="clear" w:color="auto" w:fill="FFFFFF"/>
            <w:vAlign w:val="top"/>
          </w:tcPr>
          <w:p w14:paraId="5B31482D">
            <w:pPr>
              <w:rPr>
                <w:rFonts w:ascii="宋体"/>
                <w:sz w:val="21"/>
              </w:rPr>
            </w:pPr>
          </w:p>
        </w:tc>
      </w:tr>
      <w:tr w14:paraId="782F6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75297809">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4BEC5F5">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335015B7">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shd w:val="clear" w:color="auto" w:fill="FFFFFF"/>
            <w:vAlign w:val="top"/>
          </w:tcPr>
          <w:p w14:paraId="595FE851">
            <w:pPr>
              <w:spacing w:before="52"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19.62</w:t>
            </w:r>
          </w:p>
        </w:tc>
        <w:tc>
          <w:tcPr>
            <w:tcW w:w="1669" w:type="dxa"/>
            <w:shd w:val="clear" w:color="auto" w:fill="FFFFFF"/>
            <w:vAlign w:val="top"/>
          </w:tcPr>
          <w:p w14:paraId="6E3E97DE">
            <w:pPr>
              <w:spacing w:before="52"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19.62</w:t>
            </w:r>
          </w:p>
        </w:tc>
        <w:tc>
          <w:tcPr>
            <w:tcW w:w="1169" w:type="dxa"/>
            <w:shd w:val="clear" w:color="auto" w:fill="FFFFFF"/>
            <w:vAlign w:val="top"/>
          </w:tcPr>
          <w:p w14:paraId="1C44FDBB">
            <w:pPr>
              <w:rPr>
                <w:rFonts w:ascii="宋体"/>
                <w:sz w:val="21"/>
              </w:rPr>
            </w:pPr>
          </w:p>
        </w:tc>
      </w:tr>
      <w:tr w14:paraId="1D92F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EC97FE1">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528D38C">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3F0C246B">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shd w:val="clear" w:color="auto" w:fill="FFFFFF"/>
            <w:vAlign w:val="top"/>
          </w:tcPr>
          <w:p w14:paraId="4C0A5EDC">
            <w:pPr>
              <w:spacing w:before="54"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11.35</w:t>
            </w:r>
          </w:p>
        </w:tc>
        <w:tc>
          <w:tcPr>
            <w:tcW w:w="1669" w:type="dxa"/>
            <w:shd w:val="clear" w:color="auto" w:fill="FFFFFF"/>
            <w:vAlign w:val="top"/>
          </w:tcPr>
          <w:p w14:paraId="4128848C">
            <w:pPr>
              <w:spacing w:before="54" w:line="180" w:lineRule="auto"/>
              <w:ind w:firstLine="113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11.35</w:t>
            </w:r>
          </w:p>
        </w:tc>
        <w:tc>
          <w:tcPr>
            <w:tcW w:w="1169" w:type="dxa"/>
            <w:shd w:val="clear" w:color="auto" w:fill="FFFFFF"/>
            <w:vAlign w:val="top"/>
          </w:tcPr>
          <w:p w14:paraId="02B05B5E">
            <w:pPr>
              <w:rPr>
                <w:rFonts w:ascii="宋体"/>
                <w:sz w:val="21"/>
              </w:rPr>
            </w:pPr>
          </w:p>
        </w:tc>
      </w:tr>
      <w:tr w14:paraId="60881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6B3EBE2">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5C1B33C4">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shd w:val="clear" w:color="auto" w:fill="FFFFFF"/>
            <w:vAlign w:val="top"/>
          </w:tcPr>
          <w:p w14:paraId="09EE69A0">
            <w:pPr>
              <w:spacing w:before="34"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shd w:val="clear" w:color="auto" w:fill="FFFFFF"/>
            <w:vAlign w:val="top"/>
          </w:tcPr>
          <w:p w14:paraId="2A7C9F6B">
            <w:pPr>
              <w:spacing w:before="54"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1.55</w:t>
            </w:r>
          </w:p>
        </w:tc>
        <w:tc>
          <w:tcPr>
            <w:tcW w:w="1669" w:type="dxa"/>
            <w:shd w:val="clear" w:color="auto" w:fill="FFFFFF"/>
            <w:vAlign w:val="top"/>
          </w:tcPr>
          <w:p w14:paraId="42F3EE7D">
            <w:pPr>
              <w:spacing w:before="54"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1.55</w:t>
            </w:r>
          </w:p>
        </w:tc>
        <w:tc>
          <w:tcPr>
            <w:tcW w:w="1169" w:type="dxa"/>
            <w:shd w:val="clear" w:color="auto" w:fill="FFFFFF"/>
            <w:vAlign w:val="top"/>
          </w:tcPr>
          <w:p w14:paraId="53187B6E">
            <w:pPr>
              <w:rPr>
                <w:rFonts w:ascii="宋体"/>
                <w:sz w:val="21"/>
              </w:rPr>
            </w:pPr>
          </w:p>
        </w:tc>
      </w:tr>
      <w:tr w14:paraId="3E46C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3DA05B6E">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62734B17">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13C4078A">
            <w:pPr>
              <w:spacing w:before="34"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shd w:val="clear" w:color="auto" w:fill="FFFFFF"/>
            <w:vAlign w:val="top"/>
          </w:tcPr>
          <w:p w14:paraId="71D99B32">
            <w:pPr>
              <w:spacing w:before="55"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669" w:type="dxa"/>
            <w:shd w:val="clear" w:color="auto" w:fill="FFFFFF"/>
            <w:vAlign w:val="top"/>
          </w:tcPr>
          <w:p w14:paraId="07FC5A02">
            <w:pPr>
              <w:spacing w:before="55" w:line="180" w:lineRule="auto"/>
              <w:ind w:firstLine="12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6.85</w:t>
            </w:r>
          </w:p>
        </w:tc>
        <w:tc>
          <w:tcPr>
            <w:tcW w:w="1169" w:type="dxa"/>
            <w:shd w:val="clear" w:color="auto" w:fill="FFFFFF"/>
            <w:vAlign w:val="top"/>
          </w:tcPr>
          <w:p w14:paraId="479D83BF">
            <w:pPr>
              <w:rPr>
                <w:rFonts w:ascii="宋体"/>
                <w:sz w:val="21"/>
              </w:rPr>
            </w:pPr>
          </w:p>
        </w:tc>
      </w:tr>
      <w:tr w14:paraId="1BCB8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87F914D">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AB386F7">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shd w:val="clear" w:color="auto" w:fill="FFFFFF"/>
            <w:vAlign w:val="top"/>
          </w:tcPr>
          <w:p w14:paraId="0806538A">
            <w:pPr>
              <w:spacing w:before="35"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shd w:val="clear" w:color="auto" w:fill="FFFFFF"/>
            <w:vAlign w:val="top"/>
          </w:tcPr>
          <w:p w14:paraId="0CF8A055">
            <w:pPr>
              <w:spacing w:before="55"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1.90</w:t>
            </w:r>
          </w:p>
        </w:tc>
        <w:tc>
          <w:tcPr>
            <w:tcW w:w="1669" w:type="dxa"/>
            <w:shd w:val="clear" w:color="auto" w:fill="FFFFFF"/>
            <w:vAlign w:val="top"/>
          </w:tcPr>
          <w:p w14:paraId="1D8ED76C">
            <w:pPr>
              <w:spacing w:before="55"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1.90</w:t>
            </w:r>
          </w:p>
        </w:tc>
        <w:tc>
          <w:tcPr>
            <w:tcW w:w="1169" w:type="dxa"/>
            <w:shd w:val="clear" w:color="auto" w:fill="FFFFFF"/>
            <w:vAlign w:val="top"/>
          </w:tcPr>
          <w:p w14:paraId="7E085446">
            <w:pPr>
              <w:rPr>
                <w:rFonts w:ascii="宋体"/>
                <w:sz w:val="21"/>
              </w:rPr>
            </w:pPr>
          </w:p>
        </w:tc>
      </w:tr>
      <w:tr w14:paraId="090D8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E450E67">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0E2D458">
            <w:pPr>
              <w:spacing w:before="55"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6D64A5DD">
            <w:pPr>
              <w:spacing w:before="35"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2F8A11E6">
            <w:pPr>
              <w:spacing w:before="55"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0.42</w:t>
            </w:r>
          </w:p>
        </w:tc>
        <w:tc>
          <w:tcPr>
            <w:tcW w:w="1669" w:type="dxa"/>
            <w:shd w:val="clear" w:color="auto" w:fill="FFFFFF"/>
            <w:vAlign w:val="top"/>
          </w:tcPr>
          <w:p w14:paraId="3513C033">
            <w:pPr>
              <w:spacing w:before="55"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0.42</w:t>
            </w:r>
          </w:p>
        </w:tc>
        <w:tc>
          <w:tcPr>
            <w:tcW w:w="1169" w:type="dxa"/>
            <w:shd w:val="clear" w:color="auto" w:fill="FFFFFF"/>
            <w:vAlign w:val="top"/>
          </w:tcPr>
          <w:p w14:paraId="3FE2B652">
            <w:pPr>
              <w:rPr>
                <w:rFonts w:ascii="宋体"/>
                <w:sz w:val="21"/>
              </w:rPr>
            </w:pPr>
          </w:p>
        </w:tc>
      </w:tr>
      <w:tr w14:paraId="0B869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F762A4A">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57DB92E5">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70F3FDF8">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1BB1F0D4">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0.49</w:t>
            </w:r>
          </w:p>
        </w:tc>
        <w:tc>
          <w:tcPr>
            <w:tcW w:w="1669" w:type="dxa"/>
            <w:shd w:val="clear" w:color="auto" w:fill="FFFFFF"/>
            <w:vAlign w:val="top"/>
          </w:tcPr>
          <w:p w14:paraId="5D3D54D0">
            <w:pPr>
              <w:spacing w:before="53"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0.49</w:t>
            </w:r>
          </w:p>
        </w:tc>
        <w:tc>
          <w:tcPr>
            <w:tcW w:w="1169" w:type="dxa"/>
            <w:shd w:val="clear" w:color="auto" w:fill="FFFFFF"/>
            <w:vAlign w:val="top"/>
          </w:tcPr>
          <w:p w14:paraId="0F7D2241">
            <w:pPr>
              <w:rPr>
                <w:rFonts w:ascii="宋体"/>
                <w:sz w:val="21"/>
              </w:rPr>
            </w:pPr>
          </w:p>
        </w:tc>
      </w:tr>
      <w:tr w14:paraId="41EAD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F31D534">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7D4B47D">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1C602005">
            <w:pPr>
              <w:spacing w:before="36"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shd w:val="clear" w:color="auto" w:fill="FFFFFF"/>
            <w:vAlign w:val="top"/>
          </w:tcPr>
          <w:p w14:paraId="1FC552AF">
            <w:pPr>
              <w:spacing w:before="53" w:line="180" w:lineRule="auto"/>
              <w:ind w:firstLine="82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5.28</w:t>
            </w:r>
          </w:p>
        </w:tc>
        <w:tc>
          <w:tcPr>
            <w:tcW w:w="1669" w:type="dxa"/>
            <w:shd w:val="clear" w:color="auto" w:fill="FFFFFF"/>
            <w:vAlign w:val="top"/>
          </w:tcPr>
          <w:p w14:paraId="1A81F052">
            <w:pPr>
              <w:spacing w:before="53"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5.28</w:t>
            </w:r>
          </w:p>
        </w:tc>
        <w:tc>
          <w:tcPr>
            <w:tcW w:w="1169" w:type="dxa"/>
            <w:shd w:val="clear" w:color="auto" w:fill="FFFFFF"/>
            <w:vAlign w:val="top"/>
          </w:tcPr>
          <w:p w14:paraId="3F41865F">
            <w:pPr>
              <w:rPr>
                <w:rFonts w:ascii="宋体"/>
                <w:sz w:val="21"/>
              </w:rPr>
            </w:pPr>
          </w:p>
        </w:tc>
      </w:tr>
      <w:tr w14:paraId="3E6FD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D0C8634">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185F063C">
            <w:pPr>
              <w:spacing w:before="5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3BFD8358">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6049E65C">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0.72</w:t>
            </w:r>
          </w:p>
        </w:tc>
        <w:tc>
          <w:tcPr>
            <w:tcW w:w="1669" w:type="dxa"/>
            <w:shd w:val="clear" w:color="auto" w:fill="FFFFFF"/>
            <w:vAlign w:val="top"/>
          </w:tcPr>
          <w:p w14:paraId="6A69CF7B">
            <w:pPr>
              <w:spacing w:before="54"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0.72</w:t>
            </w:r>
          </w:p>
        </w:tc>
        <w:tc>
          <w:tcPr>
            <w:tcW w:w="1169" w:type="dxa"/>
            <w:shd w:val="clear" w:color="auto" w:fill="FFFFFF"/>
            <w:vAlign w:val="top"/>
          </w:tcPr>
          <w:p w14:paraId="4F5DA7C1">
            <w:pPr>
              <w:rPr>
                <w:rFonts w:ascii="宋体"/>
                <w:sz w:val="21"/>
              </w:rPr>
            </w:pPr>
          </w:p>
        </w:tc>
      </w:tr>
      <w:tr w14:paraId="15A4F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884" w:type="dxa"/>
            <w:shd w:val="clear" w:color="auto" w:fill="FFFFFF"/>
            <w:vAlign w:val="top"/>
          </w:tcPr>
          <w:p w14:paraId="619CA54A">
            <w:pPr>
              <w:spacing w:before="5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74061FD">
            <w:pPr>
              <w:rPr>
                <w:rFonts w:ascii="宋体"/>
                <w:sz w:val="21"/>
              </w:rPr>
            </w:pPr>
          </w:p>
        </w:tc>
        <w:tc>
          <w:tcPr>
            <w:tcW w:w="2366" w:type="dxa"/>
            <w:shd w:val="clear" w:color="auto" w:fill="FFFFFF"/>
            <w:vAlign w:val="top"/>
          </w:tcPr>
          <w:p w14:paraId="1A5BEDFE">
            <w:pPr>
              <w:spacing w:before="34"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37BFDEA6">
            <w:pPr>
              <w:spacing w:before="54"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13.35</w:t>
            </w:r>
          </w:p>
        </w:tc>
        <w:tc>
          <w:tcPr>
            <w:tcW w:w="1669" w:type="dxa"/>
            <w:shd w:val="clear" w:color="auto" w:fill="FFFFFF"/>
            <w:vAlign w:val="top"/>
          </w:tcPr>
          <w:p w14:paraId="5CB5624E">
            <w:pPr>
              <w:rPr>
                <w:rFonts w:ascii="宋体"/>
                <w:sz w:val="21"/>
              </w:rPr>
            </w:pPr>
          </w:p>
        </w:tc>
        <w:tc>
          <w:tcPr>
            <w:tcW w:w="1169" w:type="dxa"/>
            <w:shd w:val="clear" w:color="auto" w:fill="FFFFFF"/>
            <w:vAlign w:val="top"/>
          </w:tcPr>
          <w:p w14:paraId="16E587FC">
            <w:pPr>
              <w:spacing w:before="54"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13.35</w:t>
            </w:r>
          </w:p>
        </w:tc>
      </w:tr>
    </w:tbl>
    <w:p w14:paraId="7F0C6D0C">
      <w:pPr>
        <w:rPr>
          <w:rFonts w:ascii="宋体"/>
          <w:sz w:val="21"/>
        </w:rPr>
      </w:pPr>
    </w:p>
    <w:p w14:paraId="641318C5">
      <w:pPr>
        <w:sectPr>
          <w:footerReference r:id="rId24" w:type="default"/>
          <w:pgSz w:w="11906" w:h="16839"/>
          <w:pgMar w:top="1431" w:right="1416" w:bottom="1477" w:left="1564" w:header="0" w:footer="1280" w:gutter="0"/>
          <w:cols w:space="720" w:num="1"/>
        </w:sectPr>
      </w:pPr>
    </w:p>
    <w:p w14:paraId="45AFD255"/>
    <w:p w14:paraId="6342FE2B"/>
    <w:p w14:paraId="1CBF2952">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0F4CD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406459AB">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tcBorders>
              <w:top w:val="nil"/>
            </w:tcBorders>
            <w:shd w:val="clear" w:color="auto" w:fill="FFFFFF"/>
            <w:vAlign w:val="top"/>
          </w:tcPr>
          <w:p w14:paraId="17AE6661">
            <w:pPr>
              <w:spacing w:before="6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tcBorders>
              <w:top w:val="nil"/>
            </w:tcBorders>
            <w:shd w:val="clear" w:color="auto" w:fill="FFFFFF"/>
            <w:vAlign w:val="top"/>
          </w:tcPr>
          <w:p w14:paraId="748221A8">
            <w:pPr>
              <w:spacing w:before="41"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tcBorders>
              <w:top w:val="nil"/>
            </w:tcBorders>
            <w:shd w:val="clear" w:color="auto" w:fill="FFFFFF"/>
            <w:vAlign w:val="top"/>
          </w:tcPr>
          <w:p w14:paraId="14C0A6BB">
            <w:pPr>
              <w:spacing w:before="6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0.46</w:t>
            </w:r>
          </w:p>
        </w:tc>
        <w:tc>
          <w:tcPr>
            <w:tcW w:w="1669" w:type="dxa"/>
            <w:tcBorders>
              <w:top w:val="nil"/>
            </w:tcBorders>
            <w:shd w:val="clear" w:color="auto" w:fill="FFFFFF"/>
            <w:vAlign w:val="top"/>
          </w:tcPr>
          <w:p w14:paraId="41E84A40">
            <w:pPr>
              <w:rPr>
                <w:rFonts w:ascii="宋体"/>
                <w:sz w:val="21"/>
              </w:rPr>
            </w:pPr>
          </w:p>
        </w:tc>
        <w:tc>
          <w:tcPr>
            <w:tcW w:w="1169" w:type="dxa"/>
            <w:tcBorders>
              <w:top w:val="nil"/>
            </w:tcBorders>
            <w:shd w:val="clear" w:color="auto" w:fill="FFFFFF"/>
            <w:vAlign w:val="top"/>
          </w:tcPr>
          <w:p w14:paraId="04CE91F3">
            <w:pPr>
              <w:spacing w:before="6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0.46</w:t>
            </w:r>
          </w:p>
        </w:tc>
      </w:tr>
      <w:tr w14:paraId="52A33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463C4092">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8B9CFE5">
            <w:pPr>
              <w:spacing w:before="49"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42EC5993">
            <w:pPr>
              <w:spacing w:before="30"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58D1CD04">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13</w:t>
            </w:r>
          </w:p>
        </w:tc>
        <w:tc>
          <w:tcPr>
            <w:tcW w:w="1669" w:type="dxa"/>
            <w:shd w:val="clear" w:color="auto" w:fill="FFFFFF"/>
            <w:vAlign w:val="top"/>
          </w:tcPr>
          <w:p w14:paraId="78C88AAC">
            <w:pPr>
              <w:rPr>
                <w:rFonts w:ascii="宋体"/>
                <w:sz w:val="21"/>
              </w:rPr>
            </w:pPr>
          </w:p>
        </w:tc>
        <w:tc>
          <w:tcPr>
            <w:tcW w:w="1169" w:type="dxa"/>
            <w:shd w:val="clear" w:color="auto" w:fill="FFFFFF"/>
            <w:vAlign w:val="top"/>
          </w:tcPr>
          <w:p w14:paraId="64E3401B">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13</w:t>
            </w:r>
          </w:p>
        </w:tc>
      </w:tr>
      <w:tr w14:paraId="4F52F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69CFB521">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DFF330A">
            <w:pPr>
              <w:spacing w:before="51"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5CD52EC1">
            <w:pPr>
              <w:spacing w:before="31"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3E6407E8">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0.23</w:t>
            </w:r>
          </w:p>
        </w:tc>
        <w:tc>
          <w:tcPr>
            <w:tcW w:w="1669" w:type="dxa"/>
            <w:shd w:val="clear" w:color="auto" w:fill="FFFFFF"/>
            <w:vAlign w:val="top"/>
          </w:tcPr>
          <w:p w14:paraId="0888ABFB">
            <w:pPr>
              <w:rPr>
                <w:rFonts w:ascii="宋体"/>
                <w:sz w:val="21"/>
              </w:rPr>
            </w:pPr>
          </w:p>
        </w:tc>
        <w:tc>
          <w:tcPr>
            <w:tcW w:w="1169" w:type="dxa"/>
            <w:shd w:val="clear" w:color="auto" w:fill="FFFFFF"/>
            <w:vAlign w:val="top"/>
          </w:tcPr>
          <w:p w14:paraId="1C4FEC88">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0.23</w:t>
            </w:r>
          </w:p>
        </w:tc>
      </w:tr>
      <w:tr w14:paraId="44BAD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E65C370">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1CD8622">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shd w:val="clear" w:color="auto" w:fill="FFFFFF"/>
            <w:vAlign w:val="top"/>
          </w:tcPr>
          <w:p w14:paraId="237DD138">
            <w:pPr>
              <w:spacing w:before="32"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shd w:val="clear" w:color="auto" w:fill="FFFFFF"/>
            <w:vAlign w:val="top"/>
          </w:tcPr>
          <w:p w14:paraId="6C48DCA2">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0.29</w:t>
            </w:r>
          </w:p>
        </w:tc>
        <w:tc>
          <w:tcPr>
            <w:tcW w:w="1669" w:type="dxa"/>
            <w:shd w:val="clear" w:color="auto" w:fill="FFFFFF"/>
            <w:vAlign w:val="top"/>
          </w:tcPr>
          <w:p w14:paraId="241C3902">
            <w:pPr>
              <w:rPr>
                <w:rFonts w:ascii="宋体"/>
                <w:sz w:val="21"/>
              </w:rPr>
            </w:pPr>
          </w:p>
        </w:tc>
        <w:tc>
          <w:tcPr>
            <w:tcW w:w="1169" w:type="dxa"/>
            <w:shd w:val="clear" w:color="auto" w:fill="FFFFFF"/>
            <w:vAlign w:val="top"/>
          </w:tcPr>
          <w:p w14:paraId="269EE354">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0.29</w:t>
            </w:r>
          </w:p>
        </w:tc>
      </w:tr>
      <w:tr w14:paraId="18C44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049A68C">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1E4199E">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24AD72C9">
            <w:pPr>
              <w:spacing w:before="33"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32B5A735">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16</w:t>
            </w:r>
          </w:p>
        </w:tc>
        <w:tc>
          <w:tcPr>
            <w:tcW w:w="1669" w:type="dxa"/>
            <w:shd w:val="clear" w:color="auto" w:fill="FFFFFF"/>
            <w:vAlign w:val="top"/>
          </w:tcPr>
          <w:p w14:paraId="6EBAA0A0">
            <w:pPr>
              <w:rPr>
                <w:rFonts w:ascii="宋体"/>
                <w:sz w:val="21"/>
              </w:rPr>
            </w:pPr>
          </w:p>
        </w:tc>
        <w:tc>
          <w:tcPr>
            <w:tcW w:w="1169" w:type="dxa"/>
            <w:shd w:val="clear" w:color="auto" w:fill="FFFFFF"/>
            <w:vAlign w:val="top"/>
          </w:tcPr>
          <w:p w14:paraId="45A781BF">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16</w:t>
            </w:r>
          </w:p>
        </w:tc>
      </w:tr>
      <w:tr w14:paraId="075BC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B25F78C">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29CF0EB">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245C1397">
            <w:pPr>
              <w:spacing w:before="33"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shd w:val="clear" w:color="auto" w:fill="FFFFFF"/>
            <w:vAlign w:val="top"/>
          </w:tcPr>
          <w:p w14:paraId="63ED876D">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0.40</w:t>
            </w:r>
          </w:p>
        </w:tc>
        <w:tc>
          <w:tcPr>
            <w:tcW w:w="1669" w:type="dxa"/>
            <w:shd w:val="clear" w:color="auto" w:fill="FFFFFF"/>
            <w:vAlign w:val="top"/>
          </w:tcPr>
          <w:p w14:paraId="72569D1F">
            <w:pPr>
              <w:rPr>
                <w:rFonts w:ascii="宋体"/>
                <w:sz w:val="21"/>
              </w:rPr>
            </w:pPr>
          </w:p>
        </w:tc>
        <w:tc>
          <w:tcPr>
            <w:tcW w:w="1169" w:type="dxa"/>
            <w:shd w:val="clear" w:color="auto" w:fill="FFFFFF"/>
            <w:vAlign w:val="top"/>
          </w:tcPr>
          <w:p w14:paraId="7FA1AAC0">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0.40</w:t>
            </w:r>
          </w:p>
        </w:tc>
      </w:tr>
      <w:tr w14:paraId="19A00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8C5A0C8">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E64F2FB">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1C15A999">
            <w:pPr>
              <w:spacing w:before="4"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118CB941">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1BD71F19">
            <w:pPr>
              <w:rPr>
                <w:rFonts w:ascii="宋体"/>
                <w:sz w:val="21"/>
              </w:rPr>
            </w:pPr>
          </w:p>
        </w:tc>
        <w:tc>
          <w:tcPr>
            <w:tcW w:w="1169" w:type="dxa"/>
            <w:shd w:val="clear" w:color="auto" w:fill="FFFFFF"/>
            <w:vAlign w:val="top"/>
          </w:tcPr>
          <w:p w14:paraId="4F0E427C">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06633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F1B94AD">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07E93C6">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2BFCF81B">
            <w:pPr>
              <w:spacing w:before="32"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5A775DE7">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6A87DC6F">
            <w:pPr>
              <w:rPr>
                <w:rFonts w:ascii="宋体"/>
                <w:sz w:val="21"/>
              </w:rPr>
            </w:pPr>
          </w:p>
        </w:tc>
        <w:tc>
          <w:tcPr>
            <w:tcW w:w="1169" w:type="dxa"/>
            <w:shd w:val="clear" w:color="auto" w:fill="FFFFFF"/>
            <w:vAlign w:val="top"/>
          </w:tcPr>
          <w:p w14:paraId="785561E8">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694A6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194B1D0">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9B1B008">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68E64DD6">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2A951D28">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009EFE45">
            <w:pPr>
              <w:rPr>
                <w:rFonts w:ascii="宋体"/>
                <w:sz w:val="21"/>
              </w:rPr>
            </w:pPr>
          </w:p>
        </w:tc>
        <w:tc>
          <w:tcPr>
            <w:tcW w:w="1169" w:type="dxa"/>
            <w:shd w:val="clear" w:color="auto" w:fill="FFFFFF"/>
            <w:vAlign w:val="top"/>
          </w:tcPr>
          <w:p w14:paraId="3B6D2401">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592CC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907177B">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8717CD8">
            <w:pPr>
              <w:spacing w:before="52"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08F681C4">
            <w:pPr>
              <w:spacing w:before="32"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032ACCFA">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0.39</w:t>
            </w:r>
          </w:p>
        </w:tc>
        <w:tc>
          <w:tcPr>
            <w:tcW w:w="1669" w:type="dxa"/>
            <w:shd w:val="clear" w:color="auto" w:fill="FFFFFF"/>
            <w:vAlign w:val="top"/>
          </w:tcPr>
          <w:p w14:paraId="0CD41B58">
            <w:pPr>
              <w:rPr>
                <w:rFonts w:ascii="宋体"/>
                <w:sz w:val="21"/>
              </w:rPr>
            </w:pPr>
          </w:p>
        </w:tc>
        <w:tc>
          <w:tcPr>
            <w:tcW w:w="1169" w:type="dxa"/>
            <w:shd w:val="clear" w:color="auto" w:fill="FFFFFF"/>
            <w:vAlign w:val="top"/>
          </w:tcPr>
          <w:p w14:paraId="14C7FD7C">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0.39</w:t>
            </w:r>
          </w:p>
        </w:tc>
      </w:tr>
      <w:tr w14:paraId="63AC9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8EEA144">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98C3F86">
            <w:pPr>
              <w:spacing w:before="53"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7A0A5B6F">
            <w:pPr>
              <w:spacing w:before="33"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02248BA8">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0.41</w:t>
            </w:r>
          </w:p>
        </w:tc>
        <w:tc>
          <w:tcPr>
            <w:tcW w:w="1669" w:type="dxa"/>
            <w:shd w:val="clear" w:color="auto" w:fill="FFFFFF"/>
            <w:vAlign w:val="top"/>
          </w:tcPr>
          <w:p w14:paraId="7C010C85">
            <w:pPr>
              <w:rPr>
                <w:rFonts w:ascii="宋体"/>
                <w:sz w:val="21"/>
              </w:rPr>
            </w:pPr>
          </w:p>
        </w:tc>
        <w:tc>
          <w:tcPr>
            <w:tcW w:w="1169" w:type="dxa"/>
            <w:shd w:val="clear" w:color="auto" w:fill="FFFFFF"/>
            <w:vAlign w:val="top"/>
          </w:tcPr>
          <w:p w14:paraId="3330DDC7">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0.41</w:t>
            </w:r>
          </w:p>
        </w:tc>
      </w:tr>
      <w:tr w14:paraId="2F57D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FF92E16">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3BBB8E5B">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3BCBBF3D">
            <w:pPr>
              <w:spacing w:before="33"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3FD944A3">
            <w:pPr>
              <w:spacing w:before="53"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10.80</w:t>
            </w:r>
          </w:p>
        </w:tc>
        <w:tc>
          <w:tcPr>
            <w:tcW w:w="1669" w:type="dxa"/>
            <w:shd w:val="clear" w:color="auto" w:fill="FFFFFF"/>
            <w:vAlign w:val="top"/>
          </w:tcPr>
          <w:p w14:paraId="4AA4044B">
            <w:pPr>
              <w:rPr>
                <w:rFonts w:ascii="宋体"/>
                <w:sz w:val="21"/>
              </w:rPr>
            </w:pPr>
          </w:p>
        </w:tc>
        <w:tc>
          <w:tcPr>
            <w:tcW w:w="1169" w:type="dxa"/>
            <w:shd w:val="clear" w:color="auto" w:fill="FFFFFF"/>
            <w:vAlign w:val="top"/>
          </w:tcPr>
          <w:p w14:paraId="5683AD0C">
            <w:pPr>
              <w:spacing w:before="53"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10.80</w:t>
            </w:r>
          </w:p>
        </w:tc>
      </w:tr>
      <w:tr w14:paraId="43073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884" w:type="dxa"/>
            <w:shd w:val="clear" w:color="auto" w:fill="FFFFFF"/>
            <w:vAlign w:val="top"/>
          </w:tcPr>
          <w:p w14:paraId="6F9D8D0B">
            <w:pPr>
              <w:rPr>
                <w:rFonts w:ascii="宋体"/>
                <w:sz w:val="21"/>
              </w:rPr>
            </w:pPr>
          </w:p>
        </w:tc>
        <w:tc>
          <w:tcPr>
            <w:tcW w:w="740" w:type="dxa"/>
            <w:shd w:val="clear" w:color="auto" w:fill="FFFFFF"/>
            <w:vAlign w:val="top"/>
          </w:tcPr>
          <w:p w14:paraId="511B7705">
            <w:pPr>
              <w:rPr>
                <w:rFonts w:ascii="宋体"/>
                <w:sz w:val="21"/>
              </w:rPr>
            </w:pPr>
          </w:p>
        </w:tc>
        <w:tc>
          <w:tcPr>
            <w:tcW w:w="2366" w:type="dxa"/>
            <w:shd w:val="clear" w:color="auto" w:fill="FFFFFF"/>
            <w:vAlign w:val="top"/>
          </w:tcPr>
          <w:p w14:paraId="2530047D">
            <w:pPr>
              <w:spacing w:before="33" w:line="212" w:lineRule="auto"/>
              <w:ind w:left="126" w:right="293"/>
              <w:rPr>
                <w:rFonts w:ascii="宋体" w:hAnsi="宋体" w:eastAsia="宋体" w:cs="宋体"/>
                <w:sz w:val="20"/>
                <w:szCs w:val="20"/>
              </w:rPr>
            </w:pPr>
            <w:r>
              <w:rPr>
                <w:rFonts w:ascii="Times New Roman" w:hAnsi="Times New Roman" w:eastAsia="Times New Roman" w:cs="Times New Roman"/>
                <w:spacing w:val="-2"/>
                <w:sz w:val="20"/>
                <w:szCs w:val="20"/>
              </w:rPr>
              <w:t>164001005-</w:t>
            </w:r>
            <w:r>
              <w:rPr>
                <w:rFonts w:ascii="宋体" w:hAnsi="宋体" w:eastAsia="宋体" w:cs="宋体"/>
                <w:spacing w:val="-2"/>
                <w:sz w:val="20"/>
                <w:szCs w:val="20"/>
              </w:rPr>
              <w:t>柏杨河乡社</w:t>
            </w:r>
            <w:r>
              <w:rPr>
                <w:rFonts w:ascii="宋体" w:hAnsi="宋体" w:eastAsia="宋体" w:cs="宋体"/>
                <w:spacing w:val="3"/>
                <w:sz w:val="20"/>
                <w:szCs w:val="20"/>
              </w:rPr>
              <w:t xml:space="preserve"> </w:t>
            </w:r>
            <w:r>
              <w:rPr>
                <w:rFonts w:ascii="宋体" w:hAnsi="宋体" w:eastAsia="宋体" w:cs="宋体"/>
                <w:sz w:val="20"/>
                <w:szCs w:val="20"/>
              </w:rPr>
              <w:t>区</w:t>
            </w:r>
          </w:p>
        </w:tc>
        <w:tc>
          <w:tcPr>
            <w:tcW w:w="1275" w:type="dxa"/>
            <w:shd w:val="clear" w:color="auto" w:fill="FFFFFF"/>
            <w:vAlign w:val="top"/>
          </w:tcPr>
          <w:p w14:paraId="7527D1EA">
            <w:pPr>
              <w:spacing w:before="51" w:line="180" w:lineRule="auto"/>
              <w:ind w:firstLine="725"/>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67.</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17</w:t>
            </w:r>
          </w:p>
        </w:tc>
        <w:tc>
          <w:tcPr>
            <w:tcW w:w="1669" w:type="dxa"/>
            <w:shd w:val="clear" w:color="auto" w:fill="FFFFFF"/>
            <w:vAlign w:val="top"/>
          </w:tcPr>
          <w:p w14:paraId="656121CF">
            <w:pPr>
              <w:spacing w:before="51" w:line="180" w:lineRule="auto"/>
              <w:ind w:firstLine="11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55.56</w:t>
            </w:r>
          </w:p>
        </w:tc>
        <w:tc>
          <w:tcPr>
            <w:tcW w:w="1169" w:type="dxa"/>
            <w:shd w:val="clear" w:color="auto" w:fill="FFFFFF"/>
            <w:vAlign w:val="top"/>
          </w:tcPr>
          <w:p w14:paraId="64A4E1E3">
            <w:pPr>
              <w:spacing w:before="51"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11.62</w:t>
            </w:r>
          </w:p>
        </w:tc>
      </w:tr>
      <w:tr w14:paraId="73EE1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59321624">
            <w:pPr>
              <w:spacing w:before="5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8E6128F">
            <w:pPr>
              <w:rPr>
                <w:rFonts w:ascii="宋体"/>
                <w:sz w:val="21"/>
              </w:rPr>
            </w:pPr>
          </w:p>
        </w:tc>
        <w:tc>
          <w:tcPr>
            <w:tcW w:w="2366" w:type="dxa"/>
            <w:shd w:val="clear" w:color="auto" w:fill="FFFFFF"/>
            <w:vAlign w:val="top"/>
          </w:tcPr>
          <w:p w14:paraId="6283B7F0">
            <w:pPr>
              <w:spacing w:before="35"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shd w:val="clear" w:color="auto" w:fill="FFFFFF"/>
            <w:vAlign w:val="top"/>
          </w:tcPr>
          <w:p w14:paraId="0449C6E9">
            <w:pPr>
              <w:spacing w:before="55" w:line="180" w:lineRule="auto"/>
              <w:ind w:firstLine="72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55.56</w:t>
            </w:r>
          </w:p>
        </w:tc>
        <w:tc>
          <w:tcPr>
            <w:tcW w:w="1669" w:type="dxa"/>
            <w:shd w:val="clear" w:color="auto" w:fill="FFFFFF"/>
            <w:vAlign w:val="top"/>
          </w:tcPr>
          <w:p w14:paraId="387B178B">
            <w:pPr>
              <w:spacing w:before="55" w:line="180" w:lineRule="auto"/>
              <w:ind w:firstLine="11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55.56</w:t>
            </w:r>
          </w:p>
        </w:tc>
        <w:tc>
          <w:tcPr>
            <w:tcW w:w="1169" w:type="dxa"/>
            <w:shd w:val="clear" w:color="auto" w:fill="FFFFFF"/>
            <w:vAlign w:val="top"/>
          </w:tcPr>
          <w:p w14:paraId="3B31862E">
            <w:pPr>
              <w:rPr>
                <w:rFonts w:ascii="宋体"/>
                <w:sz w:val="21"/>
              </w:rPr>
            </w:pPr>
          </w:p>
        </w:tc>
      </w:tr>
      <w:tr w14:paraId="50331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F274AE5">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B53A771">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373B596A">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shd w:val="clear" w:color="auto" w:fill="FFFFFF"/>
            <w:vAlign w:val="top"/>
          </w:tcPr>
          <w:p w14:paraId="4E7E7E34">
            <w:pPr>
              <w:spacing w:before="55" w:line="180" w:lineRule="auto"/>
              <w:ind w:firstLine="7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28.40</w:t>
            </w:r>
          </w:p>
        </w:tc>
        <w:tc>
          <w:tcPr>
            <w:tcW w:w="1669" w:type="dxa"/>
            <w:shd w:val="clear" w:color="auto" w:fill="FFFFFF"/>
            <w:vAlign w:val="top"/>
          </w:tcPr>
          <w:p w14:paraId="61FCCDC6">
            <w:pPr>
              <w:spacing w:before="55" w:line="180" w:lineRule="auto"/>
              <w:ind w:firstLine="11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28.40</w:t>
            </w:r>
          </w:p>
        </w:tc>
        <w:tc>
          <w:tcPr>
            <w:tcW w:w="1169" w:type="dxa"/>
            <w:shd w:val="clear" w:color="auto" w:fill="FFFFFF"/>
            <w:vAlign w:val="top"/>
          </w:tcPr>
          <w:p w14:paraId="6D253928">
            <w:pPr>
              <w:rPr>
                <w:rFonts w:ascii="宋体"/>
                <w:sz w:val="21"/>
              </w:rPr>
            </w:pPr>
          </w:p>
        </w:tc>
      </w:tr>
      <w:tr w14:paraId="03371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032CF6C">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7D9C11B2">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79BB6A2F">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shd w:val="clear" w:color="auto" w:fill="FFFFFF"/>
            <w:vAlign w:val="top"/>
          </w:tcPr>
          <w:p w14:paraId="40ED4F17">
            <w:pPr>
              <w:spacing w:before="55"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9.46</w:t>
            </w:r>
          </w:p>
        </w:tc>
        <w:tc>
          <w:tcPr>
            <w:tcW w:w="1669" w:type="dxa"/>
            <w:shd w:val="clear" w:color="auto" w:fill="FFFFFF"/>
            <w:vAlign w:val="top"/>
          </w:tcPr>
          <w:p w14:paraId="517E7104">
            <w:pPr>
              <w:spacing w:before="55" w:line="180" w:lineRule="auto"/>
              <w:ind w:firstLine="121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9.46</w:t>
            </w:r>
          </w:p>
        </w:tc>
        <w:tc>
          <w:tcPr>
            <w:tcW w:w="1169" w:type="dxa"/>
            <w:shd w:val="clear" w:color="auto" w:fill="FFFFFF"/>
            <w:vAlign w:val="top"/>
          </w:tcPr>
          <w:p w14:paraId="0B07339B">
            <w:pPr>
              <w:rPr>
                <w:rFonts w:ascii="宋体"/>
                <w:sz w:val="21"/>
              </w:rPr>
            </w:pPr>
          </w:p>
        </w:tc>
      </w:tr>
      <w:tr w14:paraId="069B2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1187134">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562C8328">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shd w:val="clear" w:color="auto" w:fill="FFFFFF"/>
            <w:vAlign w:val="top"/>
          </w:tcPr>
          <w:p w14:paraId="5F34D573">
            <w:pPr>
              <w:spacing w:before="36"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shd w:val="clear" w:color="auto" w:fill="FFFFFF"/>
            <w:vAlign w:val="top"/>
          </w:tcPr>
          <w:p w14:paraId="5EBB20E6">
            <w:pPr>
              <w:spacing w:before="53"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1.34</w:t>
            </w:r>
          </w:p>
        </w:tc>
        <w:tc>
          <w:tcPr>
            <w:tcW w:w="1669" w:type="dxa"/>
            <w:shd w:val="clear" w:color="auto" w:fill="FFFFFF"/>
            <w:vAlign w:val="top"/>
          </w:tcPr>
          <w:p w14:paraId="4192D03F">
            <w:pPr>
              <w:spacing w:before="53"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1.34</w:t>
            </w:r>
          </w:p>
        </w:tc>
        <w:tc>
          <w:tcPr>
            <w:tcW w:w="1169" w:type="dxa"/>
            <w:shd w:val="clear" w:color="auto" w:fill="FFFFFF"/>
            <w:vAlign w:val="top"/>
          </w:tcPr>
          <w:p w14:paraId="4FA479F2">
            <w:pPr>
              <w:rPr>
                <w:rFonts w:ascii="宋体"/>
                <w:sz w:val="21"/>
              </w:rPr>
            </w:pPr>
          </w:p>
        </w:tc>
      </w:tr>
      <w:tr w14:paraId="6425B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03FE6276">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79B78766">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03FCC746">
            <w:pPr>
              <w:spacing w:before="33"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shd w:val="clear" w:color="auto" w:fill="FFFFFF"/>
            <w:vAlign w:val="top"/>
          </w:tcPr>
          <w:p w14:paraId="4D97816F">
            <w:pPr>
              <w:spacing w:before="54" w:line="180" w:lineRule="auto"/>
              <w:ind w:firstLine="82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669" w:type="dxa"/>
            <w:shd w:val="clear" w:color="auto" w:fill="FFFFFF"/>
            <w:vAlign w:val="top"/>
          </w:tcPr>
          <w:p w14:paraId="72EED43F">
            <w:pPr>
              <w:spacing w:before="54"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5.95</w:t>
            </w:r>
          </w:p>
        </w:tc>
        <w:tc>
          <w:tcPr>
            <w:tcW w:w="1169" w:type="dxa"/>
            <w:shd w:val="clear" w:color="auto" w:fill="FFFFFF"/>
            <w:vAlign w:val="top"/>
          </w:tcPr>
          <w:p w14:paraId="11C25D57">
            <w:pPr>
              <w:rPr>
                <w:rFonts w:ascii="宋体"/>
                <w:sz w:val="21"/>
              </w:rPr>
            </w:pPr>
          </w:p>
        </w:tc>
      </w:tr>
      <w:tr w14:paraId="34121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3E91FFA">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2B5B2163">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shd w:val="clear" w:color="auto" w:fill="FFFFFF"/>
            <w:vAlign w:val="top"/>
          </w:tcPr>
          <w:p w14:paraId="744F97C4">
            <w:pPr>
              <w:spacing w:before="34"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shd w:val="clear" w:color="auto" w:fill="FFFFFF"/>
            <w:vAlign w:val="top"/>
          </w:tcPr>
          <w:p w14:paraId="514D0233">
            <w:pPr>
              <w:spacing w:before="54" w:line="180" w:lineRule="auto"/>
              <w:ind w:firstLine="8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2.68</w:t>
            </w:r>
          </w:p>
        </w:tc>
        <w:tc>
          <w:tcPr>
            <w:tcW w:w="1669" w:type="dxa"/>
            <w:shd w:val="clear" w:color="auto" w:fill="FFFFFF"/>
            <w:vAlign w:val="top"/>
          </w:tcPr>
          <w:p w14:paraId="2992DAE6">
            <w:pPr>
              <w:spacing w:before="54" w:line="180" w:lineRule="auto"/>
              <w:ind w:firstLine="121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2.68</w:t>
            </w:r>
          </w:p>
        </w:tc>
        <w:tc>
          <w:tcPr>
            <w:tcW w:w="1169" w:type="dxa"/>
            <w:shd w:val="clear" w:color="auto" w:fill="FFFFFF"/>
            <w:vAlign w:val="top"/>
          </w:tcPr>
          <w:p w14:paraId="3057AC08">
            <w:pPr>
              <w:rPr>
                <w:rFonts w:ascii="宋体"/>
                <w:sz w:val="21"/>
              </w:rPr>
            </w:pPr>
          </w:p>
        </w:tc>
      </w:tr>
      <w:tr w14:paraId="28E0B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9647C2C">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663DE8B8">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188DE33D">
            <w:pPr>
              <w:spacing w:before="34"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164A6CB4">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0.59</w:t>
            </w:r>
          </w:p>
        </w:tc>
        <w:tc>
          <w:tcPr>
            <w:tcW w:w="1669" w:type="dxa"/>
            <w:shd w:val="clear" w:color="auto" w:fill="FFFFFF"/>
            <w:vAlign w:val="top"/>
          </w:tcPr>
          <w:p w14:paraId="0221456D">
            <w:pPr>
              <w:spacing w:before="54"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0.59</w:t>
            </w:r>
          </w:p>
        </w:tc>
        <w:tc>
          <w:tcPr>
            <w:tcW w:w="1169" w:type="dxa"/>
            <w:shd w:val="clear" w:color="auto" w:fill="FFFFFF"/>
            <w:vAlign w:val="top"/>
          </w:tcPr>
          <w:p w14:paraId="3824BFFE">
            <w:pPr>
              <w:rPr>
                <w:rFonts w:ascii="宋体"/>
                <w:sz w:val="21"/>
              </w:rPr>
            </w:pPr>
          </w:p>
        </w:tc>
      </w:tr>
      <w:tr w14:paraId="25F83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59CEAA9">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86656E4">
            <w:pPr>
              <w:spacing w:before="55"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0213DF52">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628A571A">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0.68</w:t>
            </w:r>
          </w:p>
        </w:tc>
        <w:tc>
          <w:tcPr>
            <w:tcW w:w="1669" w:type="dxa"/>
            <w:shd w:val="clear" w:color="auto" w:fill="FFFFFF"/>
            <w:vAlign w:val="top"/>
          </w:tcPr>
          <w:p w14:paraId="6357CFBD">
            <w:pPr>
              <w:spacing w:before="54"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0.68</w:t>
            </w:r>
          </w:p>
        </w:tc>
        <w:tc>
          <w:tcPr>
            <w:tcW w:w="1169" w:type="dxa"/>
            <w:shd w:val="clear" w:color="auto" w:fill="FFFFFF"/>
            <w:vAlign w:val="top"/>
          </w:tcPr>
          <w:p w14:paraId="2546838E">
            <w:pPr>
              <w:rPr>
                <w:rFonts w:ascii="宋体"/>
                <w:sz w:val="21"/>
              </w:rPr>
            </w:pPr>
          </w:p>
        </w:tc>
      </w:tr>
      <w:tr w14:paraId="74322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D94CB78">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4236B76">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635E9D2D">
            <w:pPr>
              <w:spacing w:before="35"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shd w:val="clear" w:color="auto" w:fill="FFFFFF"/>
            <w:vAlign w:val="top"/>
          </w:tcPr>
          <w:p w14:paraId="1BBDB440">
            <w:pPr>
              <w:spacing w:before="55" w:line="180" w:lineRule="auto"/>
              <w:ind w:firstLine="82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5.85</w:t>
            </w:r>
          </w:p>
        </w:tc>
        <w:tc>
          <w:tcPr>
            <w:tcW w:w="1669" w:type="dxa"/>
            <w:shd w:val="clear" w:color="auto" w:fill="FFFFFF"/>
            <w:vAlign w:val="top"/>
          </w:tcPr>
          <w:p w14:paraId="7A8F427F">
            <w:pPr>
              <w:spacing w:before="55" w:line="180" w:lineRule="auto"/>
              <w:ind w:firstLine="122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5.85</w:t>
            </w:r>
          </w:p>
        </w:tc>
        <w:tc>
          <w:tcPr>
            <w:tcW w:w="1169" w:type="dxa"/>
            <w:shd w:val="clear" w:color="auto" w:fill="FFFFFF"/>
            <w:vAlign w:val="top"/>
          </w:tcPr>
          <w:p w14:paraId="26AC88B5">
            <w:pPr>
              <w:rPr>
                <w:rFonts w:ascii="宋体"/>
                <w:sz w:val="21"/>
              </w:rPr>
            </w:pPr>
          </w:p>
        </w:tc>
      </w:tr>
      <w:tr w14:paraId="7BC60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A0B445C">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71AA7669">
            <w:pPr>
              <w:spacing w:before="55"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61E310F7">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1F54390F">
            <w:pPr>
              <w:spacing w:before="55"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0.60</w:t>
            </w:r>
          </w:p>
        </w:tc>
        <w:tc>
          <w:tcPr>
            <w:tcW w:w="1669" w:type="dxa"/>
            <w:shd w:val="clear" w:color="auto" w:fill="FFFFFF"/>
            <w:vAlign w:val="top"/>
          </w:tcPr>
          <w:p w14:paraId="0A0E2AD1">
            <w:pPr>
              <w:spacing w:before="55" w:line="180" w:lineRule="auto"/>
              <w:ind w:firstLine="12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0.60</w:t>
            </w:r>
          </w:p>
        </w:tc>
        <w:tc>
          <w:tcPr>
            <w:tcW w:w="1169" w:type="dxa"/>
            <w:shd w:val="clear" w:color="auto" w:fill="FFFFFF"/>
            <w:vAlign w:val="top"/>
          </w:tcPr>
          <w:p w14:paraId="151BE023">
            <w:pPr>
              <w:rPr>
                <w:rFonts w:ascii="宋体"/>
                <w:sz w:val="21"/>
              </w:rPr>
            </w:pPr>
          </w:p>
        </w:tc>
      </w:tr>
      <w:tr w14:paraId="496FE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0D5B90DC">
            <w:pPr>
              <w:spacing w:before="5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15C832A">
            <w:pPr>
              <w:rPr>
                <w:rFonts w:ascii="宋体"/>
                <w:sz w:val="21"/>
              </w:rPr>
            </w:pPr>
          </w:p>
        </w:tc>
        <w:tc>
          <w:tcPr>
            <w:tcW w:w="2366" w:type="dxa"/>
            <w:shd w:val="clear" w:color="auto" w:fill="FFFFFF"/>
            <w:vAlign w:val="top"/>
          </w:tcPr>
          <w:p w14:paraId="0D3AE3DB">
            <w:pPr>
              <w:spacing w:before="36"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1DFC0C44">
            <w:pPr>
              <w:spacing w:before="53" w:line="180" w:lineRule="auto"/>
              <w:ind w:firstLine="74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11.62</w:t>
            </w:r>
          </w:p>
        </w:tc>
        <w:tc>
          <w:tcPr>
            <w:tcW w:w="1669" w:type="dxa"/>
            <w:shd w:val="clear" w:color="auto" w:fill="FFFFFF"/>
            <w:vAlign w:val="top"/>
          </w:tcPr>
          <w:p w14:paraId="5813254B">
            <w:pPr>
              <w:rPr>
                <w:rFonts w:ascii="宋体"/>
                <w:sz w:val="21"/>
              </w:rPr>
            </w:pPr>
          </w:p>
        </w:tc>
        <w:tc>
          <w:tcPr>
            <w:tcW w:w="1169" w:type="dxa"/>
            <w:shd w:val="clear" w:color="auto" w:fill="FFFFFF"/>
            <w:vAlign w:val="top"/>
          </w:tcPr>
          <w:p w14:paraId="5E19BA32">
            <w:pPr>
              <w:spacing w:before="53" w:line="180" w:lineRule="auto"/>
              <w:ind w:firstLine="630"/>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11.62</w:t>
            </w:r>
          </w:p>
        </w:tc>
      </w:tr>
      <w:tr w14:paraId="1F717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5DCB286">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A1C0957">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7F83C5EC">
            <w:pPr>
              <w:spacing w:before="36"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shd w:val="clear" w:color="auto" w:fill="FFFFFF"/>
            <w:vAlign w:val="top"/>
          </w:tcPr>
          <w:p w14:paraId="4B01C136">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0.38</w:t>
            </w:r>
          </w:p>
        </w:tc>
        <w:tc>
          <w:tcPr>
            <w:tcW w:w="1669" w:type="dxa"/>
            <w:shd w:val="clear" w:color="auto" w:fill="FFFFFF"/>
            <w:vAlign w:val="top"/>
          </w:tcPr>
          <w:p w14:paraId="7B57EA3C">
            <w:pPr>
              <w:rPr>
                <w:rFonts w:ascii="宋体"/>
                <w:sz w:val="21"/>
              </w:rPr>
            </w:pPr>
          </w:p>
        </w:tc>
        <w:tc>
          <w:tcPr>
            <w:tcW w:w="1169" w:type="dxa"/>
            <w:shd w:val="clear" w:color="auto" w:fill="FFFFFF"/>
            <w:vAlign w:val="top"/>
          </w:tcPr>
          <w:p w14:paraId="0682026E">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0.38</w:t>
            </w:r>
          </w:p>
        </w:tc>
      </w:tr>
      <w:tr w14:paraId="7AF15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0848F7B">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47E3FB1">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3A557075">
            <w:pPr>
              <w:spacing w:before="34"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35FACE94">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10</w:t>
            </w:r>
          </w:p>
        </w:tc>
        <w:tc>
          <w:tcPr>
            <w:tcW w:w="1669" w:type="dxa"/>
            <w:shd w:val="clear" w:color="auto" w:fill="FFFFFF"/>
            <w:vAlign w:val="top"/>
          </w:tcPr>
          <w:p w14:paraId="2C511B89">
            <w:pPr>
              <w:rPr>
                <w:rFonts w:ascii="宋体"/>
                <w:sz w:val="21"/>
              </w:rPr>
            </w:pPr>
          </w:p>
        </w:tc>
        <w:tc>
          <w:tcPr>
            <w:tcW w:w="1169" w:type="dxa"/>
            <w:shd w:val="clear" w:color="auto" w:fill="FFFFFF"/>
            <w:vAlign w:val="top"/>
          </w:tcPr>
          <w:p w14:paraId="0C7CE693">
            <w:pPr>
              <w:spacing w:before="54"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10</w:t>
            </w:r>
          </w:p>
        </w:tc>
      </w:tr>
      <w:tr w14:paraId="7AA05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884" w:type="dxa"/>
            <w:shd w:val="clear" w:color="auto" w:fill="FFFFFF"/>
            <w:vAlign w:val="top"/>
          </w:tcPr>
          <w:p w14:paraId="40EED8CD">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C95B77F">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30BBDB95">
            <w:pPr>
              <w:spacing w:before="34"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7447FA50">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c>
          <w:tcPr>
            <w:tcW w:w="1669" w:type="dxa"/>
            <w:shd w:val="clear" w:color="auto" w:fill="FFFFFF"/>
            <w:vAlign w:val="top"/>
          </w:tcPr>
          <w:p w14:paraId="4285455C">
            <w:pPr>
              <w:rPr>
                <w:rFonts w:ascii="宋体"/>
                <w:sz w:val="21"/>
              </w:rPr>
            </w:pPr>
          </w:p>
        </w:tc>
        <w:tc>
          <w:tcPr>
            <w:tcW w:w="1169" w:type="dxa"/>
            <w:shd w:val="clear" w:color="auto" w:fill="FFFFFF"/>
            <w:vAlign w:val="top"/>
          </w:tcPr>
          <w:p w14:paraId="3CA585E8">
            <w:pPr>
              <w:spacing w:before="54"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19</w:t>
            </w:r>
          </w:p>
        </w:tc>
      </w:tr>
    </w:tbl>
    <w:p w14:paraId="7A5B0C97">
      <w:pPr>
        <w:rPr>
          <w:rFonts w:ascii="宋体"/>
          <w:sz w:val="21"/>
        </w:rPr>
      </w:pPr>
    </w:p>
    <w:p w14:paraId="0764D736">
      <w:pPr>
        <w:sectPr>
          <w:footerReference r:id="rId25" w:type="default"/>
          <w:pgSz w:w="11906" w:h="16839"/>
          <w:pgMar w:top="1431" w:right="1416" w:bottom="1478" w:left="1564" w:header="0" w:footer="1280" w:gutter="0"/>
          <w:cols w:space="720" w:num="1"/>
        </w:sectPr>
      </w:pPr>
    </w:p>
    <w:p w14:paraId="72226EB1"/>
    <w:p w14:paraId="4996D7B1"/>
    <w:p w14:paraId="2D91B36A">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6C882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35F18D93">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tcBorders>
              <w:top w:val="nil"/>
            </w:tcBorders>
            <w:shd w:val="clear" w:color="auto" w:fill="FFFFFF"/>
            <w:vAlign w:val="top"/>
          </w:tcPr>
          <w:p w14:paraId="27857533">
            <w:pPr>
              <w:spacing w:before="6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tcBorders>
              <w:top w:val="nil"/>
            </w:tcBorders>
            <w:shd w:val="clear" w:color="auto" w:fill="FFFFFF"/>
            <w:vAlign w:val="top"/>
          </w:tcPr>
          <w:p w14:paraId="00270451">
            <w:pPr>
              <w:spacing w:before="41"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tcBorders>
              <w:top w:val="nil"/>
            </w:tcBorders>
            <w:shd w:val="clear" w:color="auto" w:fill="FFFFFF"/>
            <w:vAlign w:val="top"/>
          </w:tcPr>
          <w:p w14:paraId="38844C81">
            <w:pPr>
              <w:spacing w:before="6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0.24</w:t>
            </w:r>
          </w:p>
        </w:tc>
        <w:tc>
          <w:tcPr>
            <w:tcW w:w="1669" w:type="dxa"/>
            <w:tcBorders>
              <w:top w:val="nil"/>
            </w:tcBorders>
            <w:shd w:val="clear" w:color="auto" w:fill="FFFFFF"/>
            <w:vAlign w:val="top"/>
          </w:tcPr>
          <w:p w14:paraId="43DCB0A0">
            <w:pPr>
              <w:rPr>
                <w:rFonts w:ascii="宋体"/>
                <w:sz w:val="21"/>
              </w:rPr>
            </w:pPr>
          </w:p>
        </w:tc>
        <w:tc>
          <w:tcPr>
            <w:tcW w:w="1169" w:type="dxa"/>
            <w:tcBorders>
              <w:top w:val="nil"/>
            </w:tcBorders>
            <w:shd w:val="clear" w:color="auto" w:fill="FFFFFF"/>
            <w:vAlign w:val="top"/>
          </w:tcPr>
          <w:p w14:paraId="5286F90A">
            <w:pPr>
              <w:spacing w:before="6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0.24</w:t>
            </w:r>
          </w:p>
        </w:tc>
      </w:tr>
      <w:tr w14:paraId="4FBAB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39E2299B">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E9687A6">
            <w:pPr>
              <w:spacing w:before="50"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4351A49A">
            <w:pPr>
              <w:spacing w:before="30"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490CD371">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13</w:t>
            </w:r>
          </w:p>
        </w:tc>
        <w:tc>
          <w:tcPr>
            <w:tcW w:w="1669" w:type="dxa"/>
            <w:shd w:val="clear" w:color="auto" w:fill="FFFFFF"/>
            <w:vAlign w:val="top"/>
          </w:tcPr>
          <w:p w14:paraId="59E2D0FF">
            <w:pPr>
              <w:rPr>
                <w:rFonts w:ascii="宋体"/>
                <w:sz w:val="21"/>
              </w:rPr>
            </w:pPr>
          </w:p>
        </w:tc>
        <w:tc>
          <w:tcPr>
            <w:tcW w:w="1169" w:type="dxa"/>
            <w:shd w:val="clear" w:color="auto" w:fill="FFFFFF"/>
            <w:vAlign w:val="top"/>
          </w:tcPr>
          <w:p w14:paraId="2B273F06">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13</w:t>
            </w:r>
          </w:p>
        </w:tc>
      </w:tr>
      <w:tr w14:paraId="12AC8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ADBB63B">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2A2DCA4">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25F71E72">
            <w:pPr>
              <w:spacing w:before="31"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shd w:val="clear" w:color="auto" w:fill="FFFFFF"/>
            <w:vAlign w:val="top"/>
          </w:tcPr>
          <w:p w14:paraId="6725D83E">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c>
          <w:tcPr>
            <w:tcW w:w="1669" w:type="dxa"/>
            <w:shd w:val="clear" w:color="auto" w:fill="FFFFFF"/>
            <w:vAlign w:val="top"/>
          </w:tcPr>
          <w:p w14:paraId="5B00BF47">
            <w:pPr>
              <w:rPr>
                <w:rFonts w:ascii="宋体"/>
                <w:sz w:val="21"/>
              </w:rPr>
            </w:pPr>
          </w:p>
        </w:tc>
        <w:tc>
          <w:tcPr>
            <w:tcW w:w="1169" w:type="dxa"/>
            <w:shd w:val="clear" w:color="auto" w:fill="FFFFFF"/>
            <w:vAlign w:val="top"/>
          </w:tcPr>
          <w:p w14:paraId="0AD65867">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0.33</w:t>
            </w:r>
          </w:p>
        </w:tc>
      </w:tr>
      <w:tr w14:paraId="7BE77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7EA2274">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56C2FCD">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69FCE155">
            <w:pPr>
              <w:spacing w:before="2"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5621F0AF">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0.02</w:t>
            </w:r>
          </w:p>
        </w:tc>
        <w:tc>
          <w:tcPr>
            <w:tcW w:w="1669" w:type="dxa"/>
            <w:shd w:val="clear" w:color="auto" w:fill="FFFFFF"/>
            <w:vAlign w:val="top"/>
          </w:tcPr>
          <w:p w14:paraId="33ADEA3D">
            <w:pPr>
              <w:rPr>
                <w:rFonts w:ascii="宋体"/>
                <w:sz w:val="21"/>
              </w:rPr>
            </w:pPr>
          </w:p>
        </w:tc>
        <w:tc>
          <w:tcPr>
            <w:tcW w:w="1169" w:type="dxa"/>
            <w:shd w:val="clear" w:color="auto" w:fill="FFFFFF"/>
            <w:vAlign w:val="top"/>
          </w:tcPr>
          <w:p w14:paraId="663E059E">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0.02</w:t>
            </w:r>
          </w:p>
        </w:tc>
      </w:tr>
      <w:tr w14:paraId="0014A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9FCCC04">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DAA0D26">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473C110E">
            <w:pPr>
              <w:spacing w:before="32"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7A0B7336">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69" w:type="dxa"/>
            <w:shd w:val="clear" w:color="auto" w:fill="FFFFFF"/>
            <w:vAlign w:val="top"/>
          </w:tcPr>
          <w:p w14:paraId="50AA37B3">
            <w:pPr>
              <w:rPr>
                <w:rFonts w:ascii="宋体"/>
                <w:sz w:val="21"/>
              </w:rPr>
            </w:pPr>
          </w:p>
        </w:tc>
        <w:tc>
          <w:tcPr>
            <w:tcW w:w="1169" w:type="dxa"/>
            <w:shd w:val="clear" w:color="auto" w:fill="FFFFFF"/>
            <w:vAlign w:val="top"/>
          </w:tcPr>
          <w:p w14:paraId="58983A6B">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2574B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B385F56">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3D34D0A">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00EFC33E">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1838F1C1">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0.02</w:t>
            </w:r>
          </w:p>
        </w:tc>
        <w:tc>
          <w:tcPr>
            <w:tcW w:w="1669" w:type="dxa"/>
            <w:shd w:val="clear" w:color="auto" w:fill="FFFFFF"/>
            <w:vAlign w:val="top"/>
          </w:tcPr>
          <w:p w14:paraId="0BE5CBFD">
            <w:pPr>
              <w:rPr>
                <w:rFonts w:ascii="宋体"/>
                <w:sz w:val="21"/>
              </w:rPr>
            </w:pPr>
          </w:p>
        </w:tc>
        <w:tc>
          <w:tcPr>
            <w:tcW w:w="1169" w:type="dxa"/>
            <w:shd w:val="clear" w:color="auto" w:fill="FFFFFF"/>
            <w:vAlign w:val="top"/>
          </w:tcPr>
          <w:p w14:paraId="6CA16242">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0.02</w:t>
            </w:r>
          </w:p>
        </w:tc>
      </w:tr>
      <w:tr w14:paraId="1386F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D931A01">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2CD0572">
            <w:pPr>
              <w:spacing w:before="50"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26F21A08">
            <w:pPr>
              <w:spacing w:before="33"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639ABBEA">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0.57</w:t>
            </w:r>
          </w:p>
        </w:tc>
        <w:tc>
          <w:tcPr>
            <w:tcW w:w="1669" w:type="dxa"/>
            <w:shd w:val="clear" w:color="auto" w:fill="FFFFFF"/>
            <w:vAlign w:val="top"/>
          </w:tcPr>
          <w:p w14:paraId="36E1467A">
            <w:pPr>
              <w:rPr>
                <w:rFonts w:ascii="宋体"/>
                <w:sz w:val="21"/>
              </w:rPr>
            </w:pPr>
          </w:p>
        </w:tc>
        <w:tc>
          <w:tcPr>
            <w:tcW w:w="1169" w:type="dxa"/>
            <w:shd w:val="clear" w:color="auto" w:fill="FFFFFF"/>
            <w:vAlign w:val="top"/>
          </w:tcPr>
          <w:p w14:paraId="4C42FA1C">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0.57</w:t>
            </w:r>
          </w:p>
        </w:tc>
      </w:tr>
      <w:tr w14:paraId="62CD8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814DFEE">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3BB37D0">
            <w:pPr>
              <w:spacing w:before="51"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492393AA">
            <w:pPr>
              <w:spacing w:before="31"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6877DF3D">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0.60</w:t>
            </w:r>
          </w:p>
        </w:tc>
        <w:tc>
          <w:tcPr>
            <w:tcW w:w="1669" w:type="dxa"/>
            <w:shd w:val="clear" w:color="auto" w:fill="FFFFFF"/>
            <w:vAlign w:val="top"/>
          </w:tcPr>
          <w:p w14:paraId="13D04549">
            <w:pPr>
              <w:rPr>
                <w:rFonts w:ascii="宋体"/>
                <w:sz w:val="21"/>
              </w:rPr>
            </w:pPr>
          </w:p>
        </w:tc>
        <w:tc>
          <w:tcPr>
            <w:tcW w:w="1169" w:type="dxa"/>
            <w:shd w:val="clear" w:color="auto" w:fill="FFFFFF"/>
            <w:vAlign w:val="top"/>
          </w:tcPr>
          <w:p w14:paraId="3D40548C">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0.60</w:t>
            </w:r>
          </w:p>
        </w:tc>
      </w:tr>
      <w:tr w14:paraId="6E292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3750399">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9FD160F">
            <w:pPr>
              <w:spacing w:before="5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1578C2BC">
            <w:pPr>
              <w:spacing w:before="31"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5AA964B4">
            <w:pPr>
              <w:spacing w:before="51"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9.00</w:t>
            </w:r>
          </w:p>
        </w:tc>
        <w:tc>
          <w:tcPr>
            <w:tcW w:w="1669" w:type="dxa"/>
            <w:shd w:val="clear" w:color="auto" w:fill="FFFFFF"/>
            <w:vAlign w:val="top"/>
          </w:tcPr>
          <w:p w14:paraId="67CA4120">
            <w:pPr>
              <w:rPr>
                <w:rFonts w:ascii="宋体"/>
                <w:sz w:val="21"/>
              </w:rPr>
            </w:pPr>
          </w:p>
        </w:tc>
        <w:tc>
          <w:tcPr>
            <w:tcW w:w="1169" w:type="dxa"/>
            <w:shd w:val="clear" w:color="auto" w:fill="FFFFFF"/>
            <w:vAlign w:val="top"/>
          </w:tcPr>
          <w:p w14:paraId="5154DB17">
            <w:pPr>
              <w:spacing w:before="51" w:line="180" w:lineRule="auto"/>
              <w:ind w:firstLine="71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9.00</w:t>
            </w:r>
          </w:p>
        </w:tc>
      </w:tr>
      <w:tr w14:paraId="5DA2E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884" w:type="dxa"/>
            <w:shd w:val="clear" w:color="auto" w:fill="FFFFFF"/>
            <w:vAlign w:val="top"/>
          </w:tcPr>
          <w:p w14:paraId="7F64A771">
            <w:pPr>
              <w:rPr>
                <w:rFonts w:ascii="宋体"/>
                <w:sz w:val="21"/>
              </w:rPr>
            </w:pPr>
          </w:p>
        </w:tc>
        <w:tc>
          <w:tcPr>
            <w:tcW w:w="740" w:type="dxa"/>
            <w:shd w:val="clear" w:color="auto" w:fill="FFFFFF"/>
            <w:vAlign w:val="top"/>
          </w:tcPr>
          <w:p w14:paraId="4F707212">
            <w:pPr>
              <w:rPr>
                <w:rFonts w:ascii="宋体"/>
                <w:sz w:val="21"/>
              </w:rPr>
            </w:pPr>
          </w:p>
        </w:tc>
        <w:tc>
          <w:tcPr>
            <w:tcW w:w="2366" w:type="dxa"/>
            <w:shd w:val="clear" w:color="auto" w:fill="FFFFFF"/>
            <w:vAlign w:val="top"/>
          </w:tcPr>
          <w:p w14:paraId="60032662">
            <w:pPr>
              <w:spacing w:before="31" w:line="212" w:lineRule="auto"/>
              <w:ind w:left="111" w:right="293" w:firstLine="16"/>
              <w:rPr>
                <w:rFonts w:ascii="宋体" w:hAnsi="宋体" w:eastAsia="宋体" w:cs="宋体"/>
                <w:sz w:val="20"/>
                <w:szCs w:val="20"/>
              </w:rPr>
            </w:pPr>
            <w:r>
              <w:rPr>
                <w:rFonts w:ascii="Times New Roman" w:hAnsi="Times New Roman" w:eastAsia="Times New Roman" w:cs="Times New Roman"/>
                <w:spacing w:val="-2"/>
                <w:sz w:val="20"/>
                <w:szCs w:val="20"/>
              </w:rPr>
              <w:t>164001006-</w:t>
            </w:r>
            <w:r>
              <w:rPr>
                <w:rFonts w:ascii="宋体" w:hAnsi="宋体" w:eastAsia="宋体" w:cs="宋体"/>
                <w:spacing w:val="-2"/>
                <w:sz w:val="20"/>
                <w:szCs w:val="20"/>
              </w:rPr>
              <w:t>米东区柏杨</w:t>
            </w:r>
            <w:r>
              <w:rPr>
                <w:rFonts w:ascii="宋体" w:hAnsi="宋体" w:eastAsia="宋体" w:cs="宋体"/>
                <w:spacing w:val="3"/>
                <w:sz w:val="20"/>
                <w:szCs w:val="20"/>
              </w:rPr>
              <w:t xml:space="preserve"> </w:t>
            </w:r>
            <w:r>
              <w:rPr>
                <w:rFonts w:ascii="宋体" w:hAnsi="宋体" w:eastAsia="宋体" w:cs="宋体"/>
                <w:spacing w:val="-2"/>
                <w:sz w:val="20"/>
                <w:szCs w:val="20"/>
              </w:rPr>
              <w:t>河乡政府机关</w:t>
            </w:r>
          </w:p>
        </w:tc>
        <w:tc>
          <w:tcPr>
            <w:tcW w:w="1275" w:type="dxa"/>
            <w:shd w:val="clear" w:color="auto" w:fill="FFFFFF"/>
            <w:vAlign w:val="top"/>
          </w:tcPr>
          <w:p w14:paraId="7EE6A417">
            <w:pPr>
              <w:spacing w:before="51" w:line="180" w:lineRule="auto"/>
              <w:ind w:firstLine="6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490.67</w:t>
            </w:r>
          </w:p>
        </w:tc>
        <w:tc>
          <w:tcPr>
            <w:tcW w:w="1669" w:type="dxa"/>
            <w:shd w:val="clear" w:color="auto" w:fill="FFFFFF"/>
            <w:vAlign w:val="top"/>
          </w:tcPr>
          <w:p w14:paraId="297EB214">
            <w:pPr>
              <w:spacing w:before="51" w:line="180" w:lineRule="auto"/>
              <w:ind w:firstLine="10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388.94</w:t>
            </w:r>
          </w:p>
        </w:tc>
        <w:tc>
          <w:tcPr>
            <w:tcW w:w="1169" w:type="dxa"/>
            <w:shd w:val="clear" w:color="auto" w:fill="FFFFFF"/>
            <w:vAlign w:val="top"/>
          </w:tcPr>
          <w:p w14:paraId="1E1F4EC6">
            <w:pPr>
              <w:spacing w:before="51" w:line="180" w:lineRule="auto"/>
              <w:ind w:firstLine="52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101.73</w:t>
            </w:r>
          </w:p>
        </w:tc>
      </w:tr>
      <w:tr w14:paraId="08A1C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4779EC7E">
            <w:pPr>
              <w:spacing w:before="5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68B119C9">
            <w:pPr>
              <w:rPr>
                <w:rFonts w:ascii="宋体"/>
                <w:sz w:val="21"/>
              </w:rPr>
            </w:pPr>
          </w:p>
        </w:tc>
        <w:tc>
          <w:tcPr>
            <w:tcW w:w="2366" w:type="dxa"/>
            <w:shd w:val="clear" w:color="auto" w:fill="FFFFFF"/>
            <w:vAlign w:val="top"/>
          </w:tcPr>
          <w:p w14:paraId="42D652D0">
            <w:pPr>
              <w:spacing w:before="35" w:line="184" w:lineRule="auto"/>
              <w:ind w:firstLine="114"/>
              <w:rPr>
                <w:rFonts w:ascii="宋体" w:hAnsi="宋体" w:eastAsia="宋体" w:cs="宋体"/>
                <w:sz w:val="20"/>
                <w:szCs w:val="20"/>
              </w:rPr>
            </w:pPr>
            <w:r>
              <w:rPr>
                <w:rFonts w:ascii="宋体" w:hAnsi="宋体" w:eastAsia="宋体" w:cs="宋体"/>
                <w:spacing w:val="-2"/>
                <w:sz w:val="20"/>
                <w:szCs w:val="20"/>
              </w:rPr>
              <w:t>工资福利支出</w:t>
            </w:r>
          </w:p>
        </w:tc>
        <w:tc>
          <w:tcPr>
            <w:tcW w:w="1275" w:type="dxa"/>
            <w:shd w:val="clear" w:color="auto" w:fill="FFFFFF"/>
            <w:vAlign w:val="top"/>
          </w:tcPr>
          <w:p w14:paraId="61915DCF">
            <w:pPr>
              <w:spacing w:before="52" w:line="180" w:lineRule="auto"/>
              <w:ind w:firstLine="624"/>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384.</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5"/>
                <w:w w:val="99"/>
                <w:sz w:val="20"/>
                <w:szCs w:val="20"/>
              </w:rPr>
              <w:t>13</w:t>
            </w:r>
          </w:p>
        </w:tc>
        <w:tc>
          <w:tcPr>
            <w:tcW w:w="1669" w:type="dxa"/>
            <w:shd w:val="clear" w:color="auto" w:fill="FFFFFF"/>
            <w:vAlign w:val="top"/>
          </w:tcPr>
          <w:p w14:paraId="392463A9">
            <w:pPr>
              <w:spacing w:before="52" w:line="180" w:lineRule="auto"/>
              <w:ind w:firstLine="1019"/>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384.</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5"/>
                <w:w w:val="99"/>
                <w:sz w:val="20"/>
                <w:szCs w:val="20"/>
              </w:rPr>
              <w:t>13</w:t>
            </w:r>
          </w:p>
        </w:tc>
        <w:tc>
          <w:tcPr>
            <w:tcW w:w="1169" w:type="dxa"/>
            <w:shd w:val="clear" w:color="auto" w:fill="FFFFFF"/>
            <w:vAlign w:val="top"/>
          </w:tcPr>
          <w:p w14:paraId="4930CE94">
            <w:pPr>
              <w:rPr>
                <w:rFonts w:ascii="宋体"/>
                <w:sz w:val="21"/>
              </w:rPr>
            </w:pPr>
          </w:p>
        </w:tc>
      </w:tr>
      <w:tr w14:paraId="66804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DD5D000">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95D5739">
            <w:pPr>
              <w:spacing w:before="52"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7DE9DB47">
            <w:pPr>
              <w:spacing w:before="33" w:line="184" w:lineRule="auto"/>
              <w:ind w:firstLine="112"/>
              <w:rPr>
                <w:rFonts w:ascii="宋体" w:hAnsi="宋体" w:eastAsia="宋体" w:cs="宋体"/>
                <w:sz w:val="20"/>
                <w:szCs w:val="20"/>
              </w:rPr>
            </w:pPr>
            <w:r>
              <w:rPr>
                <w:rFonts w:ascii="宋体" w:hAnsi="宋体" w:eastAsia="宋体" w:cs="宋体"/>
                <w:spacing w:val="-2"/>
                <w:sz w:val="20"/>
                <w:szCs w:val="20"/>
              </w:rPr>
              <w:t>基本工资</w:t>
            </w:r>
          </w:p>
        </w:tc>
        <w:tc>
          <w:tcPr>
            <w:tcW w:w="1275" w:type="dxa"/>
            <w:shd w:val="clear" w:color="auto" w:fill="FFFFFF"/>
            <w:vAlign w:val="top"/>
          </w:tcPr>
          <w:p w14:paraId="0C43EA62">
            <w:pPr>
              <w:spacing w:before="53" w:line="180" w:lineRule="auto"/>
              <w:ind w:firstLine="6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205.05</w:t>
            </w:r>
          </w:p>
        </w:tc>
        <w:tc>
          <w:tcPr>
            <w:tcW w:w="1669" w:type="dxa"/>
            <w:shd w:val="clear" w:color="auto" w:fill="FFFFFF"/>
            <w:vAlign w:val="top"/>
          </w:tcPr>
          <w:p w14:paraId="26A1E9E6">
            <w:pPr>
              <w:spacing w:before="53" w:line="180" w:lineRule="auto"/>
              <w:ind w:firstLine="101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205.05</w:t>
            </w:r>
          </w:p>
        </w:tc>
        <w:tc>
          <w:tcPr>
            <w:tcW w:w="1169" w:type="dxa"/>
            <w:shd w:val="clear" w:color="auto" w:fill="FFFFFF"/>
            <w:vAlign w:val="top"/>
          </w:tcPr>
          <w:p w14:paraId="634D2EC9">
            <w:pPr>
              <w:rPr>
                <w:rFonts w:ascii="宋体"/>
                <w:sz w:val="21"/>
              </w:rPr>
            </w:pPr>
          </w:p>
        </w:tc>
      </w:tr>
      <w:tr w14:paraId="640C9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19B9943">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71756E60">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18B005A6">
            <w:pPr>
              <w:spacing w:before="33" w:line="184" w:lineRule="auto"/>
              <w:ind w:firstLine="112"/>
              <w:rPr>
                <w:rFonts w:ascii="宋体" w:hAnsi="宋体" w:eastAsia="宋体" w:cs="宋体"/>
                <w:sz w:val="20"/>
                <w:szCs w:val="20"/>
              </w:rPr>
            </w:pPr>
            <w:r>
              <w:rPr>
                <w:rFonts w:ascii="宋体" w:hAnsi="宋体" w:eastAsia="宋体" w:cs="宋体"/>
                <w:spacing w:val="-2"/>
                <w:sz w:val="20"/>
                <w:szCs w:val="20"/>
              </w:rPr>
              <w:t>津贴补贴</w:t>
            </w:r>
          </w:p>
        </w:tc>
        <w:tc>
          <w:tcPr>
            <w:tcW w:w="1275" w:type="dxa"/>
            <w:shd w:val="clear" w:color="auto" w:fill="FFFFFF"/>
            <w:vAlign w:val="top"/>
          </w:tcPr>
          <w:p w14:paraId="045EF752">
            <w:pPr>
              <w:spacing w:before="53" w:line="180" w:lineRule="auto"/>
              <w:ind w:firstLine="726"/>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55.</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w w:val="98"/>
                <w:sz w:val="20"/>
                <w:szCs w:val="20"/>
              </w:rPr>
              <w:t>14</w:t>
            </w:r>
          </w:p>
        </w:tc>
        <w:tc>
          <w:tcPr>
            <w:tcW w:w="1669" w:type="dxa"/>
            <w:shd w:val="clear" w:color="auto" w:fill="FFFFFF"/>
            <w:vAlign w:val="top"/>
          </w:tcPr>
          <w:p w14:paraId="05075832">
            <w:pPr>
              <w:spacing w:before="53" w:line="180" w:lineRule="auto"/>
              <w:ind w:firstLine="1119"/>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55.</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14</w:t>
            </w:r>
          </w:p>
        </w:tc>
        <w:tc>
          <w:tcPr>
            <w:tcW w:w="1169" w:type="dxa"/>
            <w:shd w:val="clear" w:color="auto" w:fill="FFFFFF"/>
            <w:vAlign w:val="top"/>
          </w:tcPr>
          <w:p w14:paraId="24196083">
            <w:pPr>
              <w:rPr>
                <w:rFonts w:ascii="宋体"/>
                <w:sz w:val="21"/>
              </w:rPr>
            </w:pPr>
          </w:p>
        </w:tc>
      </w:tr>
      <w:tr w14:paraId="154D7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0E5D6DA">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11255ED">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2366" w:type="dxa"/>
            <w:shd w:val="clear" w:color="auto" w:fill="FFFFFF"/>
            <w:vAlign w:val="top"/>
          </w:tcPr>
          <w:p w14:paraId="1E535EBB">
            <w:pPr>
              <w:spacing w:before="33" w:line="184" w:lineRule="auto"/>
              <w:ind w:firstLine="113"/>
              <w:rPr>
                <w:rFonts w:ascii="宋体" w:hAnsi="宋体" w:eastAsia="宋体" w:cs="宋体"/>
                <w:sz w:val="20"/>
                <w:szCs w:val="20"/>
              </w:rPr>
            </w:pPr>
            <w:r>
              <w:rPr>
                <w:rFonts w:ascii="宋体" w:hAnsi="宋体" w:eastAsia="宋体" w:cs="宋体"/>
                <w:spacing w:val="-6"/>
                <w:sz w:val="20"/>
                <w:szCs w:val="20"/>
              </w:rPr>
              <w:t>奖金</w:t>
            </w:r>
          </w:p>
        </w:tc>
        <w:tc>
          <w:tcPr>
            <w:tcW w:w="1275" w:type="dxa"/>
            <w:shd w:val="clear" w:color="auto" w:fill="FFFFFF"/>
            <w:vAlign w:val="top"/>
          </w:tcPr>
          <w:p w14:paraId="3B26CF32">
            <w:pPr>
              <w:spacing w:before="53" w:line="180" w:lineRule="auto"/>
              <w:ind w:firstLine="82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8.40</w:t>
            </w:r>
          </w:p>
        </w:tc>
        <w:tc>
          <w:tcPr>
            <w:tcW w:w="1669" w:type="dxa"/>
            <w:shd w:val="clear" w:color="auto" w:fill="FFFFFF"/>
            <w:vAlign w:val="top"/>
          </w:tcPr>
          <w:p w14:paraId="2967EF1C">
            <w:pPr>
              <w:spacing w:before="53" w:line="180" w:lineRule="auto"/>
              <w:ind w:firstLine="122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8.40</w:t>
            </w:r>
          </w:p>
        </w:tc>
        <w:tc>
          <w:tcPr>
            <w:tcW w:w="1169" w:type="dxa"/>
            <w:shd w:val="clear" w:color="auto" w:fill="FFFFFF"/>
            <w:vAlign w:val="top"/>
          </w:tcPr>
          <w:p w14:paraId="7553E1D1">
            <w:pPr>
              <w:rPr>
                <w:rFonts w:ascii="宋体"/>
                <w:sz w:val="21"/>
              </w:rPr>
            </w:pPr>
          </w:p>
        </w:tc>
      </w:tr>
      <w:tr w14:paraId="68F21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84" w:type="dxa"/>
            <w:shd w:val="clear" w:color="auto" w:fill="FFFFFF"/>
            <w:vAlign w:val="top"/>
          </w:tcPr>
          <w:p w14:paraId="48491531">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4C939CEE">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20BF9929">
            <w:pPr>
              <w:spacing w:before="33" w:line="212" w:lineRule="auto"/>
              <w:ind w:left="112" w:right="257" w:hanging="1"/>
              <w:rPr>
                <w:rFonts w:ascii="宋体" w:hAnsi="宋体" w:eastAsia="宋体" w:cs="宋体"/>
                <w:sz w:val="20"/>
                <w:szCs w:val="20"/>
              </w:rPr>
            </w:pPr>
            <w:r>
              <w:rPr>
                <w:rFonts w:ascii="宋体" w:hAnsi="宋体" w:eastAsia="宋体" w:cs="宋体"/>
                <w:spacing w:val="-1"/>
                <w:sz w:val="20"/>
                <w:szCs w:val="20"/>
              </w:rPr>
              <w:t>机关事业单位基本养老</w:t>
            </w:r>
            <w:r>
              <w:rPr>
                <w:rFonts w:ascii="宋体" w:hAnsi="宋体" w:eastAsia="宋体" w:cs="宋体"/>
                <w:spacing w:val="1"/>
                <w:sz w:val="20"/>
                <w:szCs w:val="20"/>
              </w:rPr>
              <w:t xml:space="preserve"> </w:t>
            </w:r>
            <w:r>
              <w:rPr>
                <w:rFonts w:ascii="宋体" w:hAnsi="宋体" w:eastAsia="宋体" w:cs="宋体"/>
                <w:spacing w:val="-3"/>
                <w:sz w:val="20"/>
                <w:szCs w:val="20"/>
              </w:rPr>
              <w:t>保险缴费</w:t>
            </w:r>
          </w:p>
        </w:tc>
        <w:tc>
          <w:tcPr>
            <w:tcW w:w="1275" w:type="dxa"/>
            <w:shd w:val="clear" w:color="auto" w:fill="FFFFFF"/>
            <w:vAlign w:val="top"/>
          </w:tcPr>
          <w:p w14:paraId="4DE27CF9">
            <w:pPr>
              <w:spacing w:before="54" w:line="180" w:lineRule="auto"/>
              <w:ind w:firstLine="7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669" w:type="dxa"/>
            <w:shd w:val="clear" w:color="auto" w:fill="FFFFFF"/>
            <w:vAlign w:val="top"/>
          </w:tcPr>
          <w:p w14:paraId="11984DEC">
            <w:pPr>
              <w:spacing w:before="54" w:line="180" w:lineRule="auto"/>
              <w:ind w:firstLine="111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42.69</w:t>
            </w:r>
          </w:p>
        </w:tc>
        <w:tc>
          <w:tcPr>
            <w:tcW w:w="1169" w:type="dxa"/>
            <w:shd w:val="clear" w:color="auto" w:fill="FFFFFF"/>
            <w:vAlign w:val="top"/>
          </w:tcPr>
          <w:p w14:paraId="2E3B26F0">
            <w:pPr>
              <w:rPr>
                <w:rFonts w:ascii="宋体"/>
                <w:sz w:val="21"/>
              </w:rPr>
            </w:pPr>
          </w:p>
        </w:tc>
      </w:tr>
      <w:tr w14:paraId="7E9F7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082C6C8">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10ACE669">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10</w:t>
            </w:r>
          </w:p>
        </w:tc>
        <w:tc>
          <w:tcPr>
            <w:tcW w:w="2366" w:type="dxa"/>
            <w:shd w:val="clear" w:color="auto" w:fill="FFFFFF"/>
            <w:vAlign w:val="top"/>
          </w:tcPr>
          <w:p w14:paraId="34B5FA2A">
            <w:pPr>
              <w:spacing w:before="34" w:line="184" w:lineRule="auto"/>
              <w:ind w:firstLine="112"/>
              <w:rPr>
                <w:rFonts w:ascii="宋体" w:hAnsi="宋体" w:eastAsia="宋体" w:cs="宋体"/>
                <w:sz w:val="20"/>
                <w:szCs w:val="20"/>
              </w:rPr>
            </w:pPr>
            <w:r>
              <w:rPr>
                <w:rFonts w:ascii="宋体" w:hAnsi="宋体" w:eastAsia="宋体" w:cs="宋体"/>
                <w:spacing w:val="-1"/>
                <w:sz w:val="20"/>
                <w:szCs w:val="20"/>
              </w:rPr>
              <w:t>职工基本医疗保险缴费</w:t>
            </w:r>
          </w:p>
        </w:tc>
        <w:tc>
          <w:tcPr>
            <w:tcW w:w="1275" w:type="dxa"/>
            <w:shd w:val="clear" w:color="auto" w:fill="FFFFFF"/>
            <w:vAlign w:val="top"/>
          </w:tcPr>
          <w:p w14:paraId="133430C4">
            <w:pPr>
              <w:spacing w:before="54" w:line="180" w:lineRule="auto"/>
              <w:ind w:firstLine="7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20.73</w:t>
            </w:r>
          </w:p>
        </w:tc>
        <w:tc>
          <w:tcPr>
            <w:tcW w:w="1669" w:type="dxa"/>
            <w:shd w:val="clear" w:color="auto" w:fill="FFFFFF"/>
            <w:vAlign w:val="top"/>
          </w:tcPr>
          <w:p w14:paraId="1E4898F0">
            <w:pPr>
              <w:spacing w:before="54" w:line="180" w:lineRule="auto"/>
              <w:ind w:firstLine="11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20.73</w:t>
            </w:r>
          </w:p>
        </w:tc>
        <w:tc>
          <w:tcPr>
            <w:tcW w:w="1169" w:type="dxa"/>
            <w:shd w:val="clear" w:color="auto" w:fill="FFFFFF"/>
            <w:vAlign w:val="top"/>
          </w:tcPr>
          <w:p w14:paraId="5F0F2A66">
            <w:pPr>
              <w:rPr>
                <w:rFonts w:ascii="宋体"/>
                <w:sz w:val="21"/>
              </w:rPr>
            </w:pPr>
          </w:p>
        </w:tc>
      </w:tr>
      <w:tr w14:paraId="35EA5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8A1093D">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7C57684">
            <w:pPr>
              <w:spacing w:before="54"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shd w:val="clear" w:color="auto" w:fill="FFFFFF"/>
            <w:vAlign w:val="top"/>
          </w:tcPr>
          <w:p w14:paraId="2F4140D1">
            <w:pPr>
              <w:spacing w:before="34" w:line="184" w:lineRule="auto"/>
              <w:ind w:firstLine="118"/>
              <w:rPr>
                <w:rFonts w:ascii="宋体" w:hAnsi="宋体" w:eastAsia="宋体" w:cs="宋体"/>
                <w:sz w:val="20"/>
                <w:szCs w:val="20"/>
              </w:rPr>
            </w:pPr>
            <w:r>
              <w:rPr>
                <w:rFonts w:ascii="宋体" w:hAnsi="宋体" w:eastAsia="宋体" w:cs="宋体"/>
                <w:spacing w:val="-2"/>
                <w:sz w:val="20"/>
                <w:szCs w:val="20"/>
              </w:rPr>
              <w:t>公务员医疗补助缴费</w:t>
            </w:r>
          </w:p>
        </w:tc>
        <w:tc>
          <w:tcPr>
            <w:tcW w:w="1275" w:type="dxa"/>
            <w:shd w:val="clear" w:color="auto" w:fill="FFFFFF"/>
            <w:vAlign w:val="top"/>
          </w:tcPr>
          <w:p w14:paraId="43326CCD">
            <w:pPr>
              <w:spacing w:before="54" w:line="180" w:lineRule="auto"/>
              <w:ind w:firstLine="81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4.61</w:t>
            </w:r>
          </w:p>
        </w:tc>
        <w:tc>
          <w:tcPr>
            <w:tcW w:w="1669" w:type="dxa"/>
            <w:shd w:val="clear" w:color="auto" w:fill="FFFFFF"/>
            <w:vAlign w:val="top"/>
          </w:tcPr>
          <w:p w14:paraId="6808D6F4">
            <w:pPr>
              <w:spacing w:before="54" w:line="180" w:lineRule="auto"/>
              <w:ind w:firstLine="12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4.61</w:t>
            </w:r>
          </w:p>
        </w:tc>
        <w:tc>
          <w:tcPr>
            <w:tcW w:w="1169" w:type="dxa"/>
            <w:shd w:val="clear" w:color="auto" w:fill="FFFFFF"/>
            <w:vAlign w:val="top"/>
          </w:tcPr>
          <w:p w14:paraId="5548AA43">
            <w:pPr>
              <w:rPr>
                <w:rFonts w:ascii="宋体"/>
                <w:sz w:val="21"/>
              </w:rPr>
            </w:pPr>
          </w:p>
        </w:tc>
      </w:tr>
      <w:tr w14:paraId="37254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21EF589B">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04890B0B">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12</w:t>
            </w:r>
          </w:p>
        </w:tc>
        <w:tc>
          <w:tcPr>
            <w:tcW w:w="2366" w:type="dxa"/>
            <w:shd w:val="clear" w:color="auto" w:fill="FFFFFF"/>
            <w:vAlign w:val="top"/>
          </w:tcPr>
          <w:p w14:paraId="3A0AEB05">
            <w:pPr>
              <w:spacing w:before="35" w:line="184" w:lineRule="auto"/>
              <w:ind w:firstLine="112"/>
              <w:rPr>
                <w:rFonts w:ascii="宋体" w:hAnsi="宋体" w:eastAsia="宋体" w:cs="宋体"/>
                <w:sz w:val="20"/>
                <w:szCs w:val="20"/>
              </w:rPr>
            </w:pPr>
            <w:r>
              <w:rPr>
                <w:rFonts w:ascii="宋体" w:hAnsi="宋体" w:eastAsia="宋体" w:cs="宋体"/>
                <w:spacing w:val="-2"/>
                <w:sz w:val="20"/>
                <w:szCs w:val="20"/>
              </w:rPr>
              <w:t>其他社会保障缴费</w:t>
            </w:r>
          </w:p>
        </w:tc>
        <w:tc>
          <w:tcPr>
            <w:tcW w:w="1275" w:type="dxa"/>
            <w:shd w:val="clear" w:color="auto" w:fill="FFFFFF"/>
            <w:vAlign w:val="top"/>
          </w:tcPr>
          <w:p w14:paraId="01ABFA61">
            <w:pPr>
              <w:spacing w:before="52"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1.71</w:t>
            </w:r>
          </w:p>
        </w:tc>
        <w:tc>
          <w:tcPr>
            <w:tcW w:w="1669" w:type="dxa"/>
            <w:shd w:val="clear" w:color="auto" w:fill="FFFFFF"/>
            <w:vAlign w:val="top"/>
          </w:tcPr>
          <w:p w14:paraId="395B2A9D">
            <w:pPr>
              <w:spacing w:before="52" w:line="180" w:lineRule="auto"/>
              <w:ind w:firstLine="1233"/>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1.71</w:t>
            </w:r>
          </w:p>
        </w:tc>
        <w:tc>
          <w:tcPr>
            <w:tcW w:w="1169" w:type="dxa"/>
            <w:shd w:val="clear" w:color="auto" w:fill="FFFFFF"/>
            <w:vAlign w:val="top"/>
          </w:tcPr>
          <w:p w14:paraId="2BC8E4BD">
            <w:pPr>
              <w:rPr>
                <w:rFonts w:ascii="宋体"/>
                <w:sz w:val="21"/>
              </w:rPr>
            </w:pPr>
          </w:p>
        </w:tc>
      </w:tr>
      <w:tr w14:paraId="720E6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54AC6139">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1B982CD5">
            <w:pPr>
              <w:spacing w:before="53"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1E9F6B3E">
            <w:pPr>
              <w:spacing w:before="34" w:line="184" w:lineRule="auto"/>
              <w:ind w:firstLine="111"/>
              <w:rPr>
                <w:rFonts w:ascii="宋体" w:hAnsi="宋体" w:eastAsia="宋体" w:cs="宋体"/>
                <w:sz w:val="20"/>
                <w:szCs w:val="20"/>
              </w:rPr>
            </w:pPr>
            <w:r>
              <w:rPr>
                <w:rFonts w:ascii="宋体" w:hAnsi="宋体" w:eastAsia="宋体" w:cs="宋体"/>
                <w:spacing w:val="-2"/>
                <w:sz w:val="20"/>
                <w:szCs w:val="20"/>
              </w:rPr>
              <w:t>住房公积金</w:t>
            </w:r>
          </w:p>
        </w:tc>
        <w:tc>
          <w:tcPr>
            <w:tcW w:w="1275" w:type="dxa"/>
            <w:shd w:val="clear" w:color="auto" w:fill="FFFFFF"/>
            <w:vAlign w:val="top"/>
          </w:tcPr>
          <w:p w14:paraId="7784901B">
            <w:pPr>
              <w:spacing w:before="54" w:line="180" w:lineRule="auto"/>
              <w:ind w:firstLine="72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38.84</w:t>
            </w:r>
          </w:p>
        </w:tc>
        <w:tc>
          <w:tcPr>
            <w:tcW w:w="1669" w:type="dxa"/>
            <w:shd w:val="clear" w:color="auto" w:fill="FFFFFF"/>
            <w:vAlign w:val="top"/>
          </w:tcPr>
          <w:p w14:paraId="30279C02">
            <w:pPr>
              <w:spacing w:before="54" w:line="180" w:lineRule="auto"/>
              <w:ind w:firstLine="111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38.84</w:t>
            </w:r>
          </w:p>
        </w:tc>
        <w:tc>
          <w:tcPr>
            <w:tcW w:w="1169" w:type="dxa"/>
            <w:shd w:val="clear" w:color="auto" w:fill="FFFFFF"/>
            <w:vAlign w:val="top"/>
          </w:tcPr>
          <w:p w14:paraId="0221AA49">
            <w:pPr>
              <w:rPr>
                <w:rFonts w:ascii="宋体"/>
                <w:sz w:val="21"/>
              </w:rPr>
            </w:pPr>
          </w:p>
        </w:tc>
      </w:tr>
      <w:tr w14:paraId="08084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72BD2C80">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301</w:t>
            </w:r>
          </w:p>
        </w:tc>
        <w:tc>
          <w:tcPr>
            <w:tcW w:w="740" w:type="dxa"/>
            <w:shd w:val="clear" w:color="auto" w:fill="FFFFFF"/>
            <w:vAlign w:val="top"/>
          </w:tcPr>
          <w:p w14:paraId="3491E9B8">
            <w:pPr>
              <w:spacing w:before="5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34DFBF1A">
            <w:pPr>
              <w:spacing w:before="34" w:line="184" w:lineRule="auto"/>
              <w:ind w:firstLine="112"/>
              <w:rPr>
                <w:rFonts w:ascii="宋体" w:hAnsi="宋体" w:eastAsia="宋体" w:cs="宋体"/>
                <w:sz w:val="20"/>
                <w:szCs w:val="20"/>
              </w:rPr>
            </w:pPr>
            <w:r>
              <w:rPr>
                <w:rFonts w:ascii="宋体" w:hAnsi="宋体" w:eastAsia="宋体" w:cs="宋体"/>
                <w:spacing w:val="-2"/>
                <w:sz w:val="20"/>
                <w:szCs w:val="20"/>
              </w:rPr>
              <w:t>其他工资福利支出</w:t>
            </w:r>
          </w:p>
        </w:tc>
        <w:tc>
          <w:tcPr>
            <w:tcW w:w="1275" w:type="dxa"/>
            <w:shd w:val="clear" w:color="auto" w:fill="FFFFFF"/>
            <w:vAlign w:val="top"/>
          </w:tcPr>
          <w:p w14:paraId="3453BDF8">
            <w:pPr>
              <w:spacing w:before="54" w:line="180" w:lineRule="auto"/>
              <w:ind w:firstLine="82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6.97</w:t>
            </w:r>
          </w:p>
        </w:tc>
        <w:tc>
          <w:tcPr>
            <w:tcW w:w="1669" w:type="dxa"/>
            <w:shd w:val="clear" w:color="auto" w:fill="FFFFFF"/>
            <w:vAlign w:val="top"/>
          </w:tcPr>
          <w:p w14:paraId="1E27C733">
            <w:pPr>
              <w:spacing w:before="54" w:line="180" w:lineRule="auto"/>
              <w:ind w:firstLine="121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6.97</w:t>
            </w:r>
          </w:p>
        </w:tc>
        <w:tc>
          <w:tcPr>
            <w:tcW w:w="1169" w:type="dxa"/>
            <w:shd w:val="clear" w:color="auto" w:fill="FFFFFF"/>
            <w:vAlign w:val="top"/>
          </w:tcPr>
          <w:p w14:paraId="3F555D4D">
            <w:pPr>
              <w:rPr>
                <w:rFonts w:ascii="宋体"/>
                <w:sz w:val="21"/>
              </w:rPr>
            </w:pPr>
          </w:p>
        </w:tc>
      </w:tr>
      <w:tr w14:paraId="06789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39544D6F">
            <w:pPr>
              <w:spacing w:before="5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6D1D3418">
            <w:pPr>
              <w:rPr>
                <w:rFonts w:ascii="宋体"/>
                <w:sz w:val="21"/>
              </w:rPr>
            </w:pPr>
          </w:p>
        </w:tc>
        <w:tc>
          <w:tcPr>
            <w:tcW w:w="2366" w:type="dxa"/>
            <w:shd w:val="clear" w:color="auto" w:fill="FFFFFF"/>
            <w:vAlign w:val="top"/>
          </w:tcPr>
          <w:p w14:paraId="101868A5">
            <w:pPr>
              <w:spacing w:before="34" w:line="184" w:lineRule="auto"/>
              <w:ind w:firstLine="116"/>
              <w:rPr>
                <w:rFonts w:ascii="宋体" w:hAnsi="宋体" w:eastAsia="宋体" w:cs="宋体"/>
                <w:sz w:val="20"/>
                <w:szCs w:val="20"/>
              </w:rPr>
            </w:pPr>
            <w:r>
              <w:rPr>
                <w:rFonts w:ascii="宋体" w:hAnsi="宋体" w:eastAsia="宋体" w:cs="宋体"/>
                <w:spacing w:val="-2"/>
                <w:sz w:val="20"/>
                <w:szCs w:val="20"/>
              </w:rPr>
              <w:t>商品和服务支出</w:t>
            </w:r>
          </w:p>
        </w:tc>
        <w:tc>
          <w:tcPr>
            <w:tcW w:w="1275" w:type="dxa"/>
            <w:shd w:val="clear" w:color="auto" w:fill="FFFFFF"/>
            <w:vAlign w:val="top"/>
          </w:tcPr>
          <w:p w14:paraId="4B621613">
            <w:pPr>
              <w:spacing w:before="54" w:line="180" w:lineRule="auto"/>
              <w:ind w:firstLine="63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101.54</w:t>
            </w:r>
          </w:p>
        </w:tc>
        <w:tc>
          <w:tcPr>
            <w:tcW w:w="1669" w:type="dxa"/>
            <w:shd w:val="clear" w:color="auto" w:fill="FFFFFF"/>
            <w:vAlign w:val="top"/>
          </w:tcPr>
          <w:p w14:paraId="394460EE">
            <w:pPr>
              <w:rPr>
                <w:rFonts w:ascii="宋体"/>
                <w:sz w:val="21"/>
              </w:rPr>
            </w:pPr>
          </w:p>
        </w:tc>
        <w:tc>
          <w:tcPr>
            <w:tcW w:w="1169" w:type="dxa"/>
            <w:shd w:val="clear" w:color="auto" w:fill="FFFFFF"/>
            <w:vAlign w:val="top"/>
          </w:tcPr>
          <w:p w14:paraId="5E4B9B0E">
            <w:pPr>
              <w:spacing w:before="54" w:line="180" w:lineRule="auto"/>
              <w:ind w:firstLine="52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101.54</w:t>
            </w:r>
          </w:p>
        </w:tc>
      </w:tr>
      <w:tr w14:paraId="29A6F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4C77D92C">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1DE9749C">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2366" w:type="dxa"/>
            <w:shd w:val="clear" w:color="auto" w:fill="FFFFFF"/>
            <w:vAlign w:val="top"/>
          </w:tcPr>
          <w:p w14:paraId="15ABEA96">
            <w:pPr>
              <w:spacing w:before="35" w:line="184" w:lineRule="auto"/>
              <w:ind w:firstLine="116"/>
              <w:rPr>
                <w:rFonts w:ascii="宋体" w:hAnsi="宋体" w:eastAsia="宋体" w:cs="宋体"/>
                <w:sz w:val="20"/>
                <w:szCs w:val="20"/>
              </w:rPr>
            </w:pPr>
            <w:r>
              <w:rPr>
                <w:rFonts w:ascii="宋体" w:hAnsi="宋体" w:eastAsia="宋体" w:cs="宋体"/>
                <w:spacing w:val="-4"/>
                <w:sz w:val="20"/>
                <w:szCs w:val="20"/>
              </w:rPr>
              <w:t>办公费</w:t>
            </w:r>
          </w:p>
        </w:tc>
        <w:tc>
          <w:tcPr>
            <w:tcW w:w="1275" w:type="dxa"/>
            <w:shd w:val="clear" w:color="auto" w:fill="FFFFFF"/>
            <w:vAlign w:val="top"/>
          </w:tcPr>
          <w:p w14:paraId="50308619">
            <w:pPr>
              <w:spacing w:before="55" w:line="180" w:lineRule="auto"/>
              <w:ind w:firstLine="8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2.20</w:t>
            </w:r>
          </w:p>
        </w:tc>
        <w:tc>
          <w:tcPr>
            <w:tcW w:w="1669" w:type="dxa"/>
            <w:shd w:val="clear" w:color="auto" w:fill="FFFFFF"/>
            <w:vAlign w:val="top"/>
          </w:tcPr>
          <w:p w14:paraId="75AEB113">
            <w:pPr>
              <w:rPr>
                <w:rFonts w:ascii="宋体"/>
                <w:sz w:val="21"/>
              </w:rPr>
            </w:pPr>
          </w:p>
        </w:tc>
        <w:tc>
          <w:tcPr>
            <w:tcW w:w="1169" w:type="dxa"/>
            <w:shd w:val="clear" w:color="auto" w:fill="FFFFFF"/>
            <w:vAlign w:val="top"/>
          </w:tcPr>
          <w:p w14:paraId="5D0C8609">
            <w:pPr>
              <w:spacing w:before="55" w:line="180" w:lineRule="auto"/>
              <w:ind w:firstLine="70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2.20</w:t>
            </w:r>
          </w:p>
        </w:tc>
      </w:tr>
      <w:tr w14:paraId="15D1C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E416414">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0D5DB23">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704B7929">
            <w:pPr>
              <w:spacing w:before="35" w:line="184" w:lineRule="auto"/>
              <w:ind w:firstLine="127"/>
              <w:rPr>
                <w:rFonts w:ascii="宋体" w:hAnsi="宋体" w:eastAsia="宋体" w:cs="宋体"/>
                <w:sz w:val="20"/>
                <w:szCs w:val="20"/>
              </w:rPr>
            </w:pPr>
            <w:r>
              <w:rPr>
                <w:rFonts w:ascii="宋体" w:hAnsi="宋体" w:eastAsia="宋体" w:cs="宋体"/>
                <w:spacing w:val="-8"/>
                <w:sz w:val="20"/>
                <w:szCs w:val="20"/>
              </w:rPr>
              <w:t>印刷费</w:t>
            </w:r>
          </w:p>
        </w:tc>
        <w:tc>
          <w:tcPr>
            <w:tcW w:w="1275" w:type="dxa"/>
            <w:shd w:val="clear" w:color="auto" w:fill="FFFFFF"/>
            <w:vAlign w:val="top"/>
          </w:tcPr>
          <w:p w14:paraId="0339F974">
            <w:pPr>
              <w:spacing w:before="55"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0.61</w:t>
            </w:r>
          </w:p>
        </w:tc>
        <w:tc>
          <w:tcPr>
            <w:tcW w:w="1669" w:type="dxa"/>
            <w:shd w:val="clear" w:color="auto" w:fill="FFFFFF"/>
            <w:vAlign w:val="top"/>
          </w:tcPr>
          <w:p w14:paraId="13A461F6">
            <w:pPr>
              <w:rPr>
                <w:rFonts w:ascii="宋体"/>
                <w:sz w:val="21"/>
              </w:rPr>
            </w:pPr>
          </w:p>
        </w:tc>
        <w:tc>
          <w:tcPr>
            <w:tcW w:w="1169" w:type="dxa"/>
            <w:shd w:val="clear" w:color="auto" w:fill="FFFFFF"/>
            <w:vAlign w:val="top"/>
          </w:tcPr>
          <w:p w14:paraId="312939B0">
            <w:pPr>
              <w:spacing w:before="55"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0.61</w:t>
            </w:r>
          </w:p>
        </w:tc>
      </w:tr>
      <w:tr w14:paraId="5CC6D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2EB5A10">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E97F190">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658E6752">
            <w:pPr>
              <w:spacing w:before="35" w:line="184" w:lineRule="auto"/>
              <w:ind w:firstLine="114"/>
              <w:rPr>
                <w:rFonts w:ascii="宋体" w:hAnsi="宋体" w:eastAsia="宋体" w:cs="宋体"/>
                <w:sz w:val="20"/>
                <w:szCs w:val="20"/>
              </w:rPr>
            </w:pPr>
            <w:r>
              <w:rPr>
                <w:rFonts w:ascii="宋体" w:hAnsi="宋体" w:eastAsia="宋体" w:cs="宋体"/>
                <w:spacing w:val="-6"/>
                <w:sz w:val="20"/>
                <w:szCs w:val="20"/>
              </w:rPr>
              <w:t>水费</w:t>
            </w:r>
          </w:p>
        </w:tc>
        <w:tc>
          <w:tcPr>
            <w:tcW w:w="1275" w:type="dxa"/>
            <w:shd w:val="clear" w:color="auto" w:fill="FFFFFF"/>
            <w:vAlign w:val="top"/>
          </w:tcPr>
          <w:p w14:paraId="73917829">
            <w:pPr>
              <w:spacing w:before="53"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10</w:t>
            </w:r>
          </w:p>
        </w:tc>
        <w:tc>
          <w:tcPr>
            <w:tcW w:w="1669" w:type="dxa"/>
            <w:shd w:val="clear" w:color="auto" w:fill="FFFFFF"/>
            <w:vAlign w:val="top"/>
          </w:tcPr>
          <w:p w14:paraId="3806E7BE">
            <w:pPr>
              <w:rPr>
                <w:rFonts w:ascii="宋体"/>
                <w:sz w:val="21"/>
              </w:rPr>
            </w:pPr>
          </w:p>
        </w:tc>
        <w:tc>
          <w:tcPr>
            <w:tcW w:w="1169" w:type="dxa"/>
            <w:shd w:val="clear" w:color="auto" w:fill="FFFFFF"/>
            <w:vAlign w:val="top"/>
          </w:tcPr>
          <w:p w14:paraId="7D3E3506">
            <w:pPr>
              <w:spacing w:before="53" w:line="180" w:lineRule="auto"/>
              <w:ind w:firstLine="728"/>
              <w:rPr>
                <w:rFonts w:ascii="Times New Roman" w:hAnsi="Times New Roman" w:eastAsia="Times New Roman" w:cs="Times New Roman"/>
                <w:sz w:val="20"/>
                <w:szCs w:val="20"/>
              </w:rPr>
            </w:pPr>
            <w:r>
              <w:rPr>
                <w:rFonts w:ascii="Times New Roman" w:hAnsi="Times New Roman" w:eastAsia="Times New Roman" w:cs="Times New Roman"/>
                <w:spacing w:val="-4"/>
                <w:w w:val="91"/>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1"/>
                <w:sz w:val="20"/>
                <w:szCs w:val="20"/>
              </w:rPr>
              <w:t>10</w:t>
            </w:r>
          </w:p>
        </w:tc>
      </w:tr>
      <w:tr w14:paraId="05A64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37443C0F">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1F88A6A">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2366" w:type="dxa"/>
            <w:shd w:val="clear" w:color="auto" w:fill="FFFFFF"/>
            <w:vAlign w:val="top"/>
          </w:tcPr>
          <w:p w14:paraId="1D28FA6D">
            <w:pPr>
              <w:spacing w:before="36" w:line="184" w:lineRule="auto"/>
              <w:ind w:firstLine="135"/>
              <w:rPr>
                <w:rFonts w:ascii="宋体" w:hAnsi="宋体" w:eastAsia="宋体" w:cs="宋体"/>
                <w:sz w:val="20"/>
                <w:szCs w:val="20"/>
              </w:rPr>
            </w:pPr>
            <w:r>
              <w:rPr>
                <w:rFonts w:ascii="宋体" w:hAnsi="宋体" w:eastAsia="宋体" w:cs="宋体"/>
                <w:spacing w:val="-17"/>
                <w:sz w:val="20"/>
                <w:szCs w:val="20"/>
              </w:rPr>
              <w:t>电费</w:t>
            </w:r>
          </w:p>
        </w:tc>
        <w:tc>
          <w:tcPr>
            <w:tcW w:w="1275" w:type="dxa"/>
            <w:shd w:val="clear" w:color="auto" w:fill="FFFFFF"/>
            <w:vAlign w:val="top"/>
          </w:tcPr>
          <w:p w14:paraId="6EDB36FF">
            <w:pPr>
              <w:spacing w:before="53"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1.38</w:t>
            </w:r>
          </w:p>
        </w:tc>
        <w:tc>
          <w:tcPr>
            <w:tcW w:w="1669" w:type="dxa"/>
            <w:shd w:val="clear" w:color="auto" w:fill="FFFFFF"/>
            <w:vAlign w:val="top"/>
          </w:tcPr>
          <w:p w14:paraId="043175F3">
            <w:pPr>
              <w:rPr>
                <w:rFonts w:ascii="宋体"/>
                <w:sz w:val="21"/>
              </w:rPr>
            </w:pPr>
          </w:p>
        </w:tc>
        <w:tc>
          <w:tcPr>
            <w:tcW w:w="1169" w:type="dxa"/>
            <w:shd w:val="clear" w:color="auto" w:fill="FFFFFF"/>
            <w:vAlign w:val="top"/>
          </w:tcPr>
          <w:p w14:paraId="6A9596BD">
            <w:pPr>
              <w:spacing w:before="53" w:line="180" w:lineRule="auto"/>
              <w:ind w:firstLine="72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1.38</w:t>
            </w:r>
          </w:p>
        </w:tc>
      </w:tr>
      <w:tr w14:paraId="482A5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6B7E50B">
            <w:pPr>
              <w:spacing w:before="284"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2B590F84">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2366" w:type="dxa"/>
            <w:shd w:val="clear" w:color="auto" w:fill="FFFFFF"/>
            <w:vAlign w:val="top"/>
          </w:tcPr>
          <w:p w14:paraId="4CE8F1D1">
            <w:pPr>
              <w:spacing w:before="34" w:line="184" w:lineRule="auto"/>
              <w:ind w:firstLine="126"/>
              <w:rPr>
                <w:rFonts w:ascii="宋体" w:hAnsi="宋体" w:eastAsia="宋体" w:cs="宋体"/>
                <w:sz w:val="20"/>
                <w:szCs w:val="20"/>
              </w:rPr>
            </w:pPr>
            <w:r>
              <w:rPr>
                <w:rFonts w:ascii="宋体" w:hAnsi="宋体" w:eastAsia="宋体" w:cs="宋体"/>
                <w:spacing w:val="-8"/>
                <w:sz w:val="20"/>
                <w:szCs w:val="20"/>
              </w:rPr>
              <w:t>邮电费</w:t>
            </w:r>
          </w:p>
        </w:tc>
        <w:tc>
          <w:tcPr>
            <w:tcW w:w="1275" w:type="dxa"/>
            <w:shd w:val="clear" w:color="auto" w:fill="FFFFFF"/>
            <w:vAlign w:val="top"/>
          </w:tcPr>
          <w:p w14:paraId="4D918A9C">
            <w:pPr>
              <w:spacing w:before="54"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0.77</w:t>
            </w:r>
          </w:p>
        </w:tc>
        <w:tc>
          <w:tcPr>
            <w:tcW w:w="1669" w:type="dxa"/>
            <w:shd w:val="clear" w:color="auto" w:fill="FFFFFF"/>
            <w:vAlign w:val="top"/>
          </w:tcPr>
          <w:p w14:paraId="5D6C433F">
            <w:pPr>
              <w:rPr>
                <w:rFonts w:ascii="宋体"/>
                <w:sz w:val="21"/>
              </w:rPr>
            </w:pPr>
          </w:p>
        </w:tc>
        <w:tc>
          <w:tcPr>
            <w:tcW w:w="1169" w:type="dxa"/>
            <w:shd w:val="clear" w:color="auto" w:fill="FFFFFF"/>
            <w:vAlign w:val="top"/>
          </w:tcPr>
          <w:p w14:paraId="388D7BAC">
            <w:pPr>
              <w:spacing w:before="54"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0.77</w:t>
            </w:r>
          </w:p>
        </w:tc>
      </w:tr>
      <w:tr w14:paraId="090F1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884" w:type="dxa"/>
            <w:shd w:val="clear" w:color="auto" w:fill="FFFFFF"/>
            <w:vAlign w:val="top"/>
          </w:tcPr>
          <w:p w14:paraId="0AAB733F">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C25241B">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2366" w:type="dxa"/>
            <w:shd w:val="clear" w:color="auto" w:fill="FFFFFF"/>
            <w:vAlign w:val="top"/>
          </w:tcPr>
          <w:p w14:paraId="3EF3AF3D">
            <w:pPr>
              <w:spacing w:before="34" w:line="184" w:lineRule="auto"/>
              <w:ind w:firstLine="114"/>
              <w:rPr>
                <w:rFonts w:ascii="宋体" w:hAnsi="宋体" w:eastAsia="宋体" w:cs="宋体"/>
                <w:sz w:val="20"/>
                <w:szCs w:val="20"/>
              </w:rPr>
            </w:pPr>
            <w:r>
              <w:rPr>
                <w:rFonts w:ascii="宋体" w:hAnsi="宋体" w:eastAsia="宋体" w:cs="宋体"/>
                <w:spacing w:val="-4"/>
                <w:sz w:val="20"/>
                <w:szCs w:val="20"/>
              </w:rPr>
              <w:t>取暖费</w:t>
            </w:r>
          </w:p>
        </w:tc>
        <w:tc>
          <w:tcPr>
            <w:tcW w:w="1275" w:type="dxa"/>
            <w:shd w:val="clear" w:color="auto" w:fill="FFFFFF"/>
            <w:vAlign w:val="top"/>
          </w:tcPr>
          <w:p w14:paraId="26C55C46">
            <w:pPr>
              <w:spacing w:before="54" w:line="180" w:lineRule="auto"/>
              <w:ind w:firstLine="82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5.00</w:t>
            </w:r>
          </w:p>
        </w:tc>
        <w:tc>
          <w:tcPr>
            <w:tcW w:w="1669" w:type="dxa"/>
            <w:shd w:val="clear" w:color="auto" w:fill="FFFFFF"/>
            <w:vAlign w:val="top"/>
          </w:tcPr>
          <w:p w14:paraId="77E1C463">
            <w:pPr>
              <w:rPr>
                <w:rFonts w:ascii="宋体"/>
                <w:sz w:val="21"/>
              </w:rPr>
            </w:pPr>
          </w:p>
        </w:tc>
        <w:tc>
          <w:tcPr>
            <w:tcW w:w="1169" w:type="dxa"/>
            <w:shd w:val="clear" w:color="auto" w:fill="FFFFFF"/>
            <w:vAlign w:val="top"/>
          </w:tcPr>
          <w:p w14:paraId="377976CE">
            <w:pPr>
              <w:spacing w:before="54" w:line="180" w:lineRule="auto"/>
              <w:ind w:firstLine="71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5.00</w:t>
            </w:r>
          </w:p>
        </w:tc>
      </w:tr>
    </w:tbl>
    <w:p w14:paraId="3DF1F5B6">
      <w:pPr>
        <w:rPr>
          <w:rFonts w:ascii="宋体"/>
          <w:sz w:val="21"/>
        </w:rPr>
      </w:pPr>
    </w:p>
    <w:p w14:paraId="74540490">
      <w:pPr>
        <w:sectPr>
          <w:footerReference r:id="rId26" w:type="default"/>
          <w:pgSz w:w="11906" w:h="16839"/>
          <w:pgMar w:top="1431" w:right="1416" w:bottom="1477" w:left="1564" w:header="0" w:footer="1280" w:gutter="0"/>
          <w:cols w:space="720" w:num="1"/>
        </w:sectPr>
      </w:pPr>
    </w:p>
    <w:p w14:paraId="1AA9FE97"/>
    <w:p w14:paraId="30A73DD7"/>
    <w:p w14:paraId="1E6CECFE">
      <w:pPr>
        <w:spacing w:line="183" w:lineRule="exact"/>
      </w:pPr>
    </w:p>
    <w:tbl>
      <w:tblPr>
        <w:tblStyle w:val="4"/>
        <w:tblW w:w="8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40"/>
        <w:gridCol w:w="2366"/>
        <w:gridCol w:w="1275"/>
        <w:gridCol w:w="1669"/>
        <w:gridCol w:w="1169"/>
      </w:tblGrid>
      <w:tr w14:paraId="0C407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84" w:type="dxa"/>
            <w:tcBorders>
              <w:top w:val="nil"/>
            </w:tcBorders>
            <w:shd w:val="clear" w:color="auto" w:fill="FFFFFF"/>
            <w:vAlign w:val="top"/>
          </w:tcPr>
          <w:p w14:paraId="7093E9D0">
            <w:pPr>
              <w:spacing w:before="288"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tcBorders>
              <w:top w:val="nil"/>
            </w:tcBorders>
            <w:shd w:val="clear" w:color="auto" w:fill="FFFFFF"/>
            <w:vAlign w:val="top"/>
          </w:tcPr>
          <w:p w14:paraId="063513E2">
            <w:pPr>
              <w:spacing w:before="6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11</w:t>
            </w:r>
          </w:p>
        </w:tc>
        <w:tc>
          <w:tcPr>
            <w:tcW w:w="2366" w:type="dxa"/>
            <w:tcBorders>
              <w:top w:val="nil"/>
            </w:tcBorders>
            <w:shd w:val="clear" w:color="auto" w:fill="FFFFFF"/>
            <w:vAlign w:val="top"/>
          </w:tcPr>
          <w:p w14:paraId="7AF9D3A3">
            <w:pPr>
              <w:spacing w:before="41" w:line="184" w:lineRule="auto"/>
              <w:ind w:firstLine="114"/>
              <w:rPr>
                <w:rFonts w:ascii="宋体" w:hAnsi="宋体" w:eastAsia="宋体" w:cs="宋体"/>
                <w:sz w:val="20"/>
                <w:szCs w:val="20"/>
              </w:rPr>
            </w:pPr>
            <w:r>
              <w:rPr>
                <w:rFonts w:ascii="宋体" w:hAnsi="宋体" w:eastAsia="宋体" w:cs="宋体"/>
                <w:spacing w:val="-4"/>
                <w:sz w:val="20"/>
                <w:szCs w:val="20"/>
              </w:rPr>
              <w:t>差旅费</w:t>
            </w:r>
          </w:p>
        </w:tc>
        <w:tc>
          <w:tcPr>
            <w:tcW w:w="1275" w:type="dxa"/>
            <w:tcBorders>
              <w:top w:val="nil"/>
            </w:tcBorders>
            <w:shd w:val="clear" w:color="auto" w:fill="FFFFFF"/>
            <w:vAlign w:val="top"/>
          </w:tcPr>
          <w:p w14:paraId="00A45434">
            <w:pPr>
              <w:spacing w:before="61" w:line="180" w:lineRule="auto"/>
              <w:ind w:firstLine="83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1.93</w:t>
            </w:r>
          </w:p>
        </w:tc>
        <w:tc>
          <w:tcPr>
            <w:tcW w:w="1669" w:type="dxa"/>
            <w:tcBorders>
              <w:top w:val="nil"/>
            </w:tcBorders>
            <w:shd w:val="clear" w:color="auto" w:fill="FFFFFF"/>
            <w:vAlign w:val="top"/>
          </w:tcPr>
          <w:p w14:paraId="4BD3C463">
            <w:pPr>
              <w:rPr>
                <w:rFonts w:ascii="宋体"/>
                <w:sz w:val="21"/>
              </w:rPr>
            </w:pPr>
          </w:p>
        </w:tc>
        <w:tc>
          <w:tcPr>
            <w:tcW w:w="1169" w:type="dxa"/>
            <w:tcBorders>
              <w:top w:val="nil"/>
            </w:tcBorders>
            <w:shd w:val="clear" w:color="auto" w:fill="FFFFFF"/>
            <w:vAlign w:val="top"/>
          </w:tcPr>
          <w:p w14:paraId="42557D3A">
            <w:pPr>
              <w:spacing w:before="61" w:line="180" w:lineRule="auto"/>
              <w:ind w:firstLine="72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1.93</w:t>
            </w:r>
          </w:p>
        </w:tc>
      </w:tr>
      <w:tr w14:paraId="78647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78A4BDD7">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72BCEEB4">
            <w:pPr>
              <w:spacing w:before="49"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13</w:t>
            </w:r>
          </w:p>
        </w:tc>
        <w:tc>
          <w:tcPr>
            <w:tcW w:w="2366" w:type="dxa"/>
            <w:shd w:val="clear" w:color="auto" w:fill="FFFFFF"/>
            <w:vAlign w:val="top"/>
          </w:tcPr>
          <w:p w14:paraId="4355D494">
            <w:pPr>
              <w:spacing w:line="241" w:lineRule="auto"/>
              <w:ind w:firstLine="115"/>
              <w:rPr>
                <w:rFonts w:ascii="宋体" w:hAnsi="宋体" w:eastAsia="宋体" w:cs="宋体"/>
                <w:sz w:val="20"/>
                <w:szCs w:val="20"/>
              </w:rPr>
            </w:pPr>
            <w:r>
              <w:rPr>
                <w:rFonts w:ascii="宋体" w:hAnsi="宋体" w:eastAsia="宋体" w:cs="宋体"/>
                <w:spacing w:val="-3"/>
                <w:sz w:val="20"/>
                <w:szCs w:val="20"/>
              </w:rPr>
              <w:t>维修</w:t>
            </w:r>
            <w:r>
              <w:rPr>
                <w:rFonts w:ascii="Times New Roman" w:hAnsi="Times New Roman" w:eastAsia="Times New Roman" w:cs="Times New Roman"/>
                <w:spacing w:val="-3"/>
                <w:sz w:val="20"/>
                <w:szCs w:val="20"/>
              </w:rPr>
              <w:t>(</w:t>
            </w:r>
            <w:r>
              <w:rPr>
                <w:rFonts w:ascii="宋体" w:hAnsi="宋体" w:eastAsia="宋体" w:cs="宋体"/>
                <w:spacing w:val="-3"/>
                <w:sz w:val="20"/>
                <w:szCs w:val="20"/>
              </w:rPr>
              <w:t>护</w:t>
            </w:r>
            <w:r>
              <w:rPr>
                <w:rFonts w:ascii="Times New Roman" w:hAnsi="Times New Roman" w:eastAsia="Times New Roman" w:cs="Times New Roman"/>
                <w:spacing w:val="-3"/>
                <w:sz w:val="20"/>
                <w:szCs w:val="20"/>
              </w:rPr>
              <w:t>)</w:t>
            </w:r>
            <w:r>
              <w:rPr>
                <w:rFonts w:ascii="宋体" w:hAnsi="宋体" w:eastAsia="宋体" w:cs="宋体"/>
                <w:spacing w:val="-3"/>
                <w:sz w:val="20"/>
                <w:szCs w:val="20"/>
              </w:rPr>
              <w:t>费</w:t>
            </w:r>
          </w:p>
        </w:tc>
        <w:tc>
          <w:tcPr>
            <w:tcW w:w="1275" w:type="dxa"/>
            <w:shd w:val="clear" w:color="auto" w:fill="FFFFFF"/>
            <w:vAlign w:val="top"/>
          </w:tcPr>
          <w:p w14:paraId="28C97C5B">
            <w:pPr>
              <w:spacing w:before="50"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14</w:t>
            </w:r>
          </w:p>
        </w:tc>
        <w:tc>
          <w:tcPr>
            <w:tcW w:w="1669" w:type="dxa"/>
            <w:shd w:val="clear" w:color="auto" w:fill="FFFFFF"/>
            <w:vAlign w:val="top"/>
          </w:tcPr>
          <w:p w14:paraId="47464010">
            <w:pPr>
              <w:rPr>
                <w:rFonts w:ascii="宋体"/>
                <w:sz w:val="21"/>
              </w:rPr>
            </w:pPr>
          </w:p>
        </w:tc>
        <w:tc>
          <w:tcPr>
            <w:tcW w:w="1169" w:type="dxa"/>
            <w:shd w:val="clear" w:color="auto" w:fill="FFFFFF"/>
            <w:vAlign w:val="top"/>
          </w:tcPr>
          <w:p w14:paraId="7FF70D07">
            <w:pPr>
              <w:spacing w:before="50"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14</w:t>
            </w:r>
          </w:p>
        </w:tc>
      </w:tr>
      <w:tr w14:paraId="0A840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7AFB40C2">
            <w:pPr>
              <w:spacing w:before="279"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6557721">
            <w:pPr>
              <w:spacing w:before="51"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2366" w:type="dxa"/>
            <w:shd w:val="clear" w:color="auto" w:fill="FFFFFF"/>
            <w:vAlign w:val="top"/>
          </w:tcPr>
          <w:p w14:paraId="7B09C578">
            <w:pPr>
              <w:spacing w:before="31" w:line="184" w:lineRule="auto"/>
              <w:ind w:firstLine="118"/>
              <w:rPr>
                <w:rFonts w:ascii="宋体" w:hAnsi="宋体" w:eastAsia="宋体" w:cs="宋体"/>
                <w:sz w:val="20"/>
                <w:szCs w:val="20"/>
              </w:rPr>
            </w:pPr>
            <w:r>
              <w:rPr>
                <w:rFonts w:ascii="宋体" w:hAnsi="宋体" w:eastAsia="宋体" w:cs="宋体"/>
                <w:spacing w:val="-3"/>
                <w:sz w:val="20"/>
                <w:szCs w:val="20"/>
              </w:rPr>
              <w:t>公务接待费</w:t>
            </w:r>
          </w:p>
        </w:tc>
        <w:tc>
          <w:tcPr>
            <w:tcW w:w="1275" w:type="dxa"/>
            <w:shd w:val="clear" w:color="auto" w:fill="FFFFFF"/>
            <w:vAlign w:val="top"/>
          </w:tcPr>
          <w:p w14:paraId="69DE31D3">
            <w:pPr>
              <w:spacing w:before="51"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17</w:t>
            </w:r>
          </w:p>
        </w:tc>
        <w:tc>
          <w:tcPr>
            <w:tcW w:w="1669" w:type="dxa"/>
            <w:shd w:val="clear" w:color="auto" w:fill="FFFFFF"/>
            <w:vAlign w:val="top"/>
          </w:tcPr>
          <w:p w14:paraId="14F68D9C">
            <w:pPr>
              <w:rPr>
                <w:rFonts w:ascii="宋体"/>
                <w:sz w:val="21"/>
              </w:rPr>
            </w:pPr>
          </w:p>
        </w:tc>
        <w:tc>
          <w:tcPr>
            <w:tcW w:w="1169" w:type="dxa"/>
            <w:shd w:val="clear" w:color="auto" w:fill="FFFFFF"/>
            <w:vAlign w:val="top"/>
          </w:tcPr>
          <w:p w14:paraId="4BBB79C7">
            <w:pPr>
              <w:spacing w:before="51"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17</w:t>
            </w:r>
          </w:p>
        </w:tc>
      </w:tr>
      <w:tr w14:paraId="32ACC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1F135987">
            <w:pPr>
              <w:spacing w:before="280"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0C97D2D">
            <w:pPr>
              <w:spacing w:before="52" w:line="180" w:lineRule="auto"/>
              <w:ind w:firstLine="126"/>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18</w:t>
            </w:r>
          </w:p>
        </w:tc>
        <w:tc>
          <w:tcPr>
            <w:tcW w:w="2366" w:type="dxa"/>
            <w:shd w:val="clear" w:color="auto" w:fill="FFFFFF"/>
            <w:vAlign w:val="top"/>
          </w:tcPr>
          <w:p w14:paraId="677336C7">
            <w:pPr>
              <w:spacing w:before="32" w:line="184" w:lineRule="auto"/>
              <w:ind w:firstLine="112"/>
              <w:rPr>
                <w:rFonts w:ascii="宋体" w:hAnsi="宋体" w:eastAsia="宋体" w:cs="宋体"/>
                <w:sz w:val="20"/>
                <w:szCs w:val="20"/>
              </w:rPr>
            </w:pPr>
            <w:r>
              <w:rPr>
                <w:rFonts w:ascii="宋体" w:hAnsi="宋体" w:eastAsia="宋体" w:cs="宋体"/>
                <w:spacing w:val="-2"/>
                <w:sz w:val="20"/>
                <w:szCs w:val="20"/>
              </w:rPr>
              <w:t>专用材料费</w:t>
            </w:r>
          </w:p>
        </w:tc>
        <w:tc>
          <w:tcPr>
            <w:tcW w:w="1275" w:type="dxa"/>
            <w:shd w:val="clear" w:color="auto" w:fill="FFFFFF"/>
            <w:vAlign w:val="top"/>
          </w:tcPr>
          <w:p w14:paraId="49717AC6">
            <w:pPr>
              <w:spacing w:before="52"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14</w:t>
            </w:r>
          </w:p>
        </w:tc>
        <w:tc>
          <w:tcPr>
            <w:tcW w:w="1669" w:type="dxa"/>
            <w:shd w:val="clear" w:color="auto" w:fill="FFFFFF"/>
            <w:vAlign w:val="top"/>
          </w:tcPr>
          <w:p w14:paraId="116D0C68">
            <w:pPr>
              <w:rPr>
                <w:rFonts w:ascii="宋体"/>
                <w:sz w:val="21"/>
              </w:rPr>
            </w:pPr>
          </w:p>
        </w:tc>
        <w:tc>
          <w:tcPr>
            <w:tcW w:w="1169" w:type="dxa"/>
            <w:shd w:val="clear" w:color="auto" w:fill="FFFFFF"/>
            <w:vAlign w:val="top"/>
          </w:tcPr>
          <w:p w14:paraId="06A90FF0">
            <w:pPr>
              <w:spacing w:before="52"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4"/>
                <w:w w:val="96"/>
                <w:sz w:val="20"/>
                <w:szCs w:val="20"/>
              </w:rPr>
              <w:t>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4"/>
                <w:w w:val="96"/>
                <w:sz w:val="20"/>
                <w:szCs w:val="20"/>
              </w:rPr>
              <w:t>14</w:t>
            </w:r>
          </w:p>
        </w:tc>
      </w:tr>
      <w:tr w14:paraId="4DB6D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BB03670">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541F5604">
            <w:pPr>
              <w:spacing w:before="53"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tc>
        <w:tc>
          <w:tcPr>
            <w:tcW w:w="2366" w:type="dxa"/>
            <w:shd w:val="clear" w:color="auto" w:fill="FFFFFF"/>
            <w:vAlign w:val="top"/>
          </w:tcPr>
          <w:p w14:paraId="4B3936C4">
            <w:pPr>
              <w:spacing w:before="34" w:line="184" w:lineRule="auto"/>
              <w:ind w:firstLine="114"/>
              <w:rPr>
                <w:rFonts w:ascii="宋体" w:hAnsi="宋体" w:eastAsia="宋体" w:cs="宋体"/>
                <w:sz w:val="20"/>
                <w:szCs w:val="20"/>
              </w:rPr>
            </w:pPr>
            <w:r>
              <w:rPr>
                <w:rFonts w:ascii="宋体" w:hAnsi="宋体" w:eastAsia="宋体" w:cs="宋体"/>
                <w:spacing w:val="-3"/>
                <w:sz w:val="20"/>
                <w:szCs w:val="20"/>
              </w:rPr>
              <w:t>工会经费</w:t>
            </w:r>
          </w:p>
        </w:tc>
        <w:tc>
          <w:tcPr>
            <w:tcW w:w="1275" w:type="dxa"/>
            <w:shd w:val="clear" w:color="auto" w:fill="FFFFFF"/>
            <w:vAlign w:val="top"/>
          </w:tcPr>
          <w:p w14:paraId="35E9A470">
            <w:pPr>
              <w:spacing w:before="54" w:line="180" w:lineRule="auto"/>
              <w:ind w:firstLine="818"/>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10</w:t>
            </w:r>
          </w:p>
        </w:tc>
        <w:tc>
          <w:tcPr>
            <w:tcW w:w="1669" w:type="dxa"/>
            <w:shd w:val="clear" w:color="auto" w:fill="FFFFFF"/>
            <w:vAlign w:val="top"/>
          </w:tcPr>
          <w:p w14:paraId="6933F317">
            <w:pPr>
              <w:rPr>
                <w:rFonts w:ascii="宋体"/>
                <w:sz w:val="21"/>
              </w:rPr>
            </w:pPr>
          </w:p>
        </w:tc>
        <w:tc>
          <w:tcPr>
            <w:tcW w:w="1169" w:type="dxa"/>
            <w:shd w:val="clear" w:color="auto" w:fill="FFFFFF"/>
            <w:vAlign w:val="top"/>
          </w:tcPr>
          <w:p w14:paraId="3E64D3BC">
            <w:pPr>
              <w:spacing w:before="54" w:line="180" w:lineRule="auto"/>
              <w:ind w:firstLine="708"/>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w w:val="98"/>
                <w:sz w:val="20"/>
                <w:szCs w:val="20"/>
              </w:rPr>
              <w:t>10</w:t>
            </w:r>
          </w:p>
        </w:tc>
      </w:tr>
      <w:tr w14:paraId="668C6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2DA872F4">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706D93F">
            <w:pPr>
              <w:spacing w:before="54" w:line="180" w:lineRule="auto"/>
              <w:ind w:firstLine="10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tc>
        <w:tc>
          <w:tcPr>
            <w:tcW w:w="2366" w:type="dxa"/>
            <w:shd w:val="clear" w:color="auto" w:fill="FFFFFF"/>
            <w:vAlign w:val="top"/>
          </w:tcPr>
          <w:p w14:paraId="07311F57">
            <w:pPr>
              <w:spacing w:before="34" w:line="184" w:lineRule="auto"/>
              <w:ind w:firstLine="111"/>
              <w:rPr>
                <w:rFonts w:ascii="宋体" w:hAnsi="宋体" w:eastAsia="宋体" w:cs="宋体"/>
                <w:sz w:val="20"/>
                <w:szCs w:val="20"/>
              </w:rPr>
            </w:pPr>
            <w:r>
              <w:rPr>
                <w:rFonts w:ascii="宋体" w:hAnsi="宋体" w:eastAsia="宋体" w:cs="宋体"/>
                <w:spacing w:val="-3"/>
                <w:sz w:val="20"/>
                <w:szCs w:val="20"/>
              </w:rPr>
              <w:t>福利费</w:t>
            </w:r>
          </w:p>
        </w:tc>
        <w:tc>
          <w:tcPr>
            <w:tcW w:w="1275" w:type="dxa"/>
            <w:shd w:val="clear" w:color="auto" w:fill="FFFFFF"/>
            <w:vAlign w:val="top"/>
          </w:tcPr>
          <w:p w14:paraId="1B230D68">
            <w:pPr>
              <w:spacing w:before="54" w:line="180" w:lineRule="auto"/>
              <w:ind w:firstLine="81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4.31</w:t>
            </w:r>
          </w:p>
        </w:tc>
        <w:tc>
          <w:tcPr>
            <w:tcW w:w="1669" w:type="dxa"/>
            <w:shd w:val="clear" w:color="auto" w:fill="FFFFFF"/>
            <w:vAlign w:val="top"/>
          </w:tcPr>
          <w:p w14:paraId="106BE27C">
            <w:pPr>
              <w:rPr>
                <w:rFonts w:ascii="宋体"/>
                <w:sz w:val="21"/>
              </w:rPr>
            </w:pPr>
          </w:p>
        </w:tc>
        <w:tc>
          <w:tcPr>
            <w:tcW w:w="1169" w:type="dxa"/>
            <w:shd w:val="clear" w:color="auto" w:fill="FFFFFF"/>
            <w:vAlign w:val="top"/>
          </w:tcPr>
          <w:p w14:paraId="0D2AED05">
            <w:pPr>
              <w:spacing w:before="54" w:line="180" w:lineRule="auto"/>
              <w:ind w:firstLine="70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4.31</w:t>
            </w:r>
          </w:p>
        </w:tc>
      </w:tr>
      <w:tr w14:paraId="06984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0C5ECB6E">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0AC39A31">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31</w:t>
            </w:r>
          </w:p>
        </w:tc>
        <w:tc>
          <w:tcPr>
            <w:tcW w:w="2366" w:type="dxa"/>
            <w:shd w:val="clear" w:color="auto" w:fill="FFFFFF"/>
            <w:vAlign w:val="top"/>
          </w:tcPr>
          <w:p w14:paraId="62C3ED2D">
            <w:pPr>
              <w:spacing w:before="35" w:line="184" w:lineRule="auto"/>
              <w:ind w:firstLine="118"/>
              <w:rPr>
                <w:rFonts w:ascii="宋体" w:hAnsi="宋体" w:eastAsia="宋体" w:cs="宋体"/>
                <w:sz w:val="20"/>
                <w:szCs w:val="20"/>
              </w:rPr>
            </w:pPr>
            <w:r>
              <w:rPr>
                <w:rFonts w:ascii="宋体" w:hAnsi="宋体" w:eastAsia="宋体" w:cs="宋体"/>
                <w:spacing w:val="-2"/>
                <w:sz w:val="20"/>
                <w:szCs w:val="20"/>
              </w:rPr>
              <w:t>公务用车运行维护费</w:t>
            </w:r>
          </w:p>
        </w:tc>
        <w:tc>
          <w:tcPr>
            <w:tcW w:w="1275" w:type="dxa"/>
            <w:shd w:val="clear" w:color="auto" w:fill="FFFFFF"/>
            <w:vAlign w:val="top"/>
          </w:tcPr>
          <w:p w14:paraId="1006C360">
            <w:pPr>
              <w:spacing w:before="52" w:line="180" w:lineRule="auto"/>
              <w:ind w:firstLine="7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c>
          <w:tcPr>
            <w:tcW w:w="1669" w:type="dxa"/>
            <w:shd w:val="clear" w:color="auto" w:fill="FFFFFF"/>
            <w:vAlign w:val="top"/>
          </w:tcPr>
          <w:p w14:paraId="1D44DB86">
            <w:pPr>
              <w:rPr>
                <w:rFonts w:ascii="宋体"/>
                <w:sz w:val="21"/>
              </w:rPr>
            </w:pPr>
          </w:p>
        </w:tc>
        <w:tc>
          <w:tcPr>
            <w:tcW w:w="1169" w:type="dxa"/>
            <w:shd w:val="clear" w:color="auto" w:fill="FFFFFF"/>
            <w:vAlign w:val="top"/>
          </w:tcPr>
          <w:p w14:paraId="1F5DFC2A">
            <w:pPr>
              <w:spacing w:before="52" w:line="180" w:lineRule="auto"/>
              <w:ind w:firstLine="61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r>
      <w:tr w14:paraId="567F6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67609181">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302</w:t>
            </w:r>
          </w:p>
        </w:tc>
        <w:tc>
          <w:tcPr>
            <w:tcW w:w="740" w:type="dxa"/>
            <w:shd w:val="clear" w:color="auto" w:fill="FFFFFF"/>
            <w:vAlign w:val="top"/>
          </w:tcPr>
          <w:p w14:paraId="476BFB9E">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2366" w:type="dxa"/>
            <w:shd w:val="clear" w:color="auto" w:fill="FFFFFF"/>
            <w:vAlign w:val="top"/>
          </w:tcPr>
          <w:p w14:paraId="06AFECE1">
            <w:pPr>
              <w:spacing w:before="33" w:line="184" w:lineRule="auto"/>
              <w:ind w:firstLine="112"/>
              <w:rPr>
                <w:rFonts w:ascii="宋体" w:hAnsi="宋体" w:eastAsia="宋体" w:cs="宋体"/>
                <w:sz w:val="20"/>
                <w:szCs w:val="20"/>
              </w:rPr>
            </w:pPr>
            <w:r>
              <w:rPr>
                <w:rFonts w:ascii="宋体" w:hAnsi="宋体" w:eastAsia="宋体" w:cs="宋体"/>
                <w:spacing w:val="-1"/>
                <w:sz w:val="20"/>
                <w:szCs w:val="20"/>
              </w:rPr>
              <w:t>其他商品和服务支出</w:t>
            </w:r>
          </w:p>
        </w:tc>
        <w:tc>
          <w:tcPr>
            <w:tcW w:w="1275" w:type="dxa"/>
            <w:shd w:val="clear" w:color="auto" w:fill="FFFFFF"/>
            <w:vAlign w:val="top"/>
          </w:tcPr>
          <w:p w14:paraId="42C4B632">
            <w:pPr>
              <w:spacing w:before="53" w:line="180" w:lineRule="auto"/>
              <w:ind w:firstLine="72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52.20</w:t>
            </w:r>
          </w:p>
        </w:tc>
        <w:tc>
          <w:tcPr>
            <w:tcW w:w="1669" w:type="dxa"/>
            <w:shd w:val="clear" w:color="auto" w:fill="FFFFFF"/>
            <w:vAlign w:val="top"/>
          </w:tcPr>
          <w:p w14:paraId="246AAD9F">
            <w:pPr>
              <w:rPr>
                <w:rFonts w:ascii="宋体"/>
                <w:sz w:val="21"/>
              </w:rPr>
            </w:pPr>
          </w:p>
        </w:tc>
        <w:tc>
          <w:tcPr>
            <w:tcW w:w="1169" w:type="dxa"/>
            <w:shd w:val="clear" w:color="auto" w:fill="FFFFFF"/>
            <w:vAlign w:val="top"/>
          </w:tcPr>
          <w:p w14:paraId="2CFD6982">
            <w:pPr>
              <w:spacing w:before="53" w:line="180" w:lineRule="auto"/>
              <w:ind w:firstLine="616"/>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52.20</w:t>
            </w:r>
          </w:p>
        </w:tc>
      </w:tr>
      <w:tr w14:paraId="73517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884" w:type="dxa"/>
            <w:shd w:val="clear" w:color="auto" w:fill="FFFFFF"/>
            <w:vAlign w:val="top"/>
          </w:tcPr>
          <w:p w14:paraId="660FA33A">
            <w:pPr>
              <w:spacing w:before="5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05738EC2">
            <w:pPr>
              <w:rPr>
                <w:rFonts w:ascii="宋体"/>
                <w:sz w:val="21"/>
              </w:rPr>
            </w:pPr>
          </w:p>
        </w:tc>
        <w:tc>
          <w:tcPr>
            <w:tcW w:w="2366" w:type="dxa"/>
            <w:shd w:val="clear" w:color="auto" w:fill="FFFFFF"/>
            <w:vAlign w:val="top"/>
          </w:tcPr>
          <w:p w14:paraId="07003236">
            <w:pPr>
              <w:spacing w:before="33" w:line="184" w:lineRule="auto"/>
              <w:ind w:firstLine="111"/>
              <w:rPr>
                <w:rFonts w:ascii="宋体" w:hAnsi="宋体" w:eastAsia="宋体" w:cs="宋体"/>
                <w:sz w:val="20"/>
                <w:szCs w:val="20"/>
              </w:rPr>
            </w:pPr>
            <w:r>
              <w:rPr>
                <w:rFonts w:ascii="宋体" w:hAnsi="宋体" w:eastAsia="宋体" w:cs="宋体"/>
                <w:spacing w:val="-1"/>
                <w:sz w:val="20"/>
                <w:szCs w:val="20"/>
              </w:rPr>
              <w:t>对个人和家庭的补助</w:t>
            </w:r>
          </w:p>
        </w:tc>
        <w:tc>
          <w:tcPr>
            <w:tcW w:w="1275" w:type="dxa"/>
            <w:shd w:val="clear" w:color="auto" w:fill="FFFFFF"/>
            <w:vAlign w:val="top"/>
          </w:tcPr>
          <w:p w14:paraId="192F8978">
            <w:pPr>
              <w:spacing w:before="53" w:line="180" w:lineRule="auto"/>
              <w:ind w:firstLine="82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5.00</w:t>
            </w:r>
          </w:p>
        </w:tc>
        <w:tc>
          <w:tcPr>
            <w:tcW w:w="1669" w:type="dxa"/>
            <w:shd w:val="clear" w:color="auto" w:fill="FFFFFF"/>
            <w:vAlign w:val="top"/>
          </w:tcPr>
          <w:p w14:paraId="2E940257">
            <w:pPr>
              <w:spacing w:before="53" w:line="180" w:lineRule="auto"/>
              <w:ind w:firstLine="12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4.81</w:t>
            </w:r>
          </w:p>
        </w:tc>
        <w:tc>
          <w:tcPr>
            <w:tcW w:w="1169" w:type="dxa"/>
            <w:shd w:val="clear" w:color="auto" w:fill="FFFFFF"/>
            <w:vAlign w:val="top"/>
          </w:tcPr>
          <w:p w14:paraId="34A3D560">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0.20</w:t>
            </w:r>
          </w:p>
        </w:tc>
      </w:tr>
      <w:tr w14:paraId="5DFE5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84" w:type="dxa"/>
            <w:shd w:val="clear" w:color="auto" w:fill="FFFFFF"/>
            <w:vAlign w:val="top"/>
          </w:tcPr>
          <w:p w14:paraId="6A12C193">
            <w:pPr>
              <w:spacing w:before="281"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452F05B0">
            <w:pPr>
              <w:spacing w:before="53"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2366" w:type="dxa"/>
            <w:shd w:val="clear" w:color="auto" w:fill="FFFFFF"/>
            <w:vAlign w:val="top"/>
          </w:tcPr>
          <w:p w14:paraId="738E0F16">
            <w:pPr>
              <w:spacing w:before="33" w:line="184" w:lineRule="auto"/>
              <w:ind w:firstLine="112"/>
              <w:rPr>
                <w:rFonts w:ascii="宋体" w:hAnsi="宋体" w:eastAsia="宋体" w:cs="宋体"/>
                <w:sz w:val="20"/>
                <w:szCs w:val="20"/>
              </w:rPr>
            </w:pPr>
            <w:r>
              <w:rPr>
                <w:rFonts w:ascii="宋体" w:hAnsi="宋体" w:eastAsia="宋体" w:cs="宋体"/>
                <w:spacing w:val="-3"/>
                <w:sz w:val="20"/>
                <w:szCs w:val="20"/>
              </w:rPr>
              <w:t>退休费</w:t>
            </w:r>
          </w:p>
        </w:tc>
        <w:tc>
          <w:tcPr>
            <w:tcW w:w="1275" w:type="dxa"/>
            <w:shd w:val="clear" w:color="auto" w:fill="FFFFFF"/>
            <w:vAlign w:val="top"/>
          </w:tcPr>
          <w:p w14:paraId="4D0C5EDF">
            <w:pPr>
              <w:spacing w:before="53" w:line="180" w:lineRule="auto"/>
              <w:ind w:firstLine="82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0.20</w:t>
            </w:r>
          </w:p>
        </w:tc>
        <w:tc>
          <w:tcPr>
            <w:tcW w:w="1669" w:type="dxa"/>
            <w:shd w:val="clear" w:color="auto" w:fill="FFFFFF"/>
            <w:vAlign w:val="top"/>
          </w:tcPr>
          <w:p w14:paraId="797B8607">
            <w:pPr>
              <w:rPr>
                <w:rFonts w:ascii="宋体"/>
                <w:sz w:val="21"/>
              </w:rPr>
            </w:pPr>
          </w:p>
        </w:tc>
        <w:tc>
          <w:tcPr>
            <w:tcW w:w="1169" w:type="dxa"/>
            <w:shd w:val="clear" w:color="auto" w:fill="FFFFFF"/>
            <w:vAlign w:val="top"/>
          </w:tcPr>
          <w:p w14:paraId="111CDEDA">
            <w:pPr>
              <w:spacing w:before="53" w:line="180" w:lineRule="auto"/>
              <w:ind w:firstLine="71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0.20</w:t>
            </w:r>
          </w:p>
        </w:tc>
      </w:tr>
      <w:tr w14:paraId="36C3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4" w:type="dxa"/>
            <w:shd w:val="clear" w:color="auto" w:fill="FFFFFF"/>
            <w:vAlign w:val="top"/>
          </w:tcPr>
          <w:p w14:paraId="195A8885">
            <w:pPr>
              <w:spacing w:before="282"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51FF1F42">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2366" w:type="dxa"/>
            <w:shd w:val="clear" w:color="auto" w:fill="FFFFFF"/>
            <w:vAlign w:val="top"/>
          </w:tcPr>
          <w:p w14:paraId="6A1CAC07">
            <w:pPr>
              <w:spacing w:before="35" w:line="184" w:lineRule="auto"/>
              <w:ind w:firstLine="113"/>
              <w:rPr>
                <w:rFonts w:ascii="宋体" w:hAnsi="宋体" w:eastAsia="宋体" w:cs="宋体"/>
                <w:sz w:val="20"/>
                <w:szCs w:val="20"/>
              </w:rPr>
            </w:pPr>
            <w:r>
              <w:rPr>
                <w:rFonts w:ascii="宋体" w:hAnsi="宋体" w:eastAsia="宋体" w:cs="宋体"/>
                <w:spacing w:val="-3"/>
                <w:sz w:val="20"/>
                <w:szCs w:val="20"/>
              </w:rPr>
              <w:t>生活补助</w:t>
            </w:r>
          </w:p>
        </w:tc>
        <w:tc>
          <w:tcPr>
            <w:tcW w:w="1275" w:type="dxa"/>
            <w:shd w:val="clear" w:color="auto" w:fill="FFFFFF"/>
            <w:vAlign w:val="top"/>
          </w:tcPr>
          <w:p w14:paraId="61593C7A">
            <w:pPr>
              <w:spacing w:before="55" w:line="180" w:lineRule="auto"/>
              <w:ind w:firstLine="819"/>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2.66</w:t>
            </w:r>
          </w:p>
        </w:tc>
        <w:tc>
          <w:tcPr>
            <w:tcW w:w="1669" w:type="dxa"/>
            <w:shd w:val="clear" w:color="auto" w:fill="FFFFFF"/>
            <w:vAlign w:val="top"/>
          </w:tcPr>
          <w:p w14:paraId="2F01C979">
            <w:pPr>
              <w:spacing w:before="55" w:line="180" w:lineRule="auto"/>
              <w:ind w:firstLine="121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2.66</w:t>
            </w:r>
          </w:p>
        </w:tc>
        <w:tc>
          <w:tcPr>
            <w:tcW w:w="1169" w:type="dxa"/>
            <w:shd w:val="clear" w:color="auto" w:fill="FFFFFF"/>
            <w:vAlign w:val="top"/>
          </w:tcPr>
          <w:p w14:paraId="7FA81EE5">
            <w:pPr>
              <w:rPr>
                <w:rFonts w:ascii="宋体"/>
                <w:sz w:val="21"/>
              </w:rPr>
            </w:pPr>
          </w:p>
        </w:tc>
      </w:tr>
      <w:tr w14:paraId="6803F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84" w:type="dxa"/>
            <w:shd w:val="clear" w:color="auto" w:fill="FFFFFF"/>
            <w:vAlign w:val="top"/>
          </w:tcPr>
          <w:p w14:paraId="47DC7A53">
            <w:pPr>
              <w:spacing w:before="283" w:line="180" w:lineRule="auto"/>
              <w:ind w:firstLine="11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303</w:t>
            </w:r>
          </w:p>
        </w:tc>
        <w:tc>
          <w:tcPr>
            <w:tcW w:w="740" w:type="dxa"/>
            <w:shd w:val="clear" w:color="auto" w:fill="FFFFFF"/>
            <w:vAlign w:val="top"/>
          </w:tcPr>
          <w:p w14:paraId="3108943A">
            <w:pPr>
              <w:spacing w:before="55"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09</w:t>
            </w:r>
          </w:p>
        </w:tc>
        <w:tc>
          <w:tcPr>
            <w:tcW w:w="2366" w:type="dxa"/>
            <w:shd w:val="clear" w:color="auto" w:fill="FFFFFF"/>
            <w:vAlign w:val="top"/>
          </w:tcPr>
          <w:p w14:paraId="621E18CF">
            <w:pPr>
              <w:spacing w:before="35" w:line="184" w:lineRule="auto"/>
              <w:ind w:firstLine="113"/>
              <w:rPr>
                <w:rFonts w:ascii="宋体" w:hAnsi="宋体" w:eastAsia="宋体" w:cs="宋体"/>
                <w:sz w:val="20"/>
                <w:szCs w:val="20"/>
              </w:rPr>
            </w:pPr>
            <w:r>
              <w:rPr>
                <w:rFonts w:ascii="宋体" w:hAnsi="宋体" w:eastAsia="宋体" w:cs="宋体"/>
                <w:spacing w:val="-4"/>
                <w:sz w:val="20"/>
                <w:szCs w:val="20"/>
              </w:rPr>
              <w:t>奖励金</w:t>
            </w:r>
          </w:p>
        </w:tc>
        <w:tc>
          <w:tcPr>
            <w:tcW w:w="1275" w:type="dxa"/>
            <w:shd w:val="clear" w:color="auto" w:fill="FFFFFF"/>
            <w:vAlign w:val="top"/>
          </w:tcPr>
          <w:p w14:paraId="126B76FE">
            <w:pPr>
              <w:spacing w:before="55" w:line="180" w:lineRule="auto"/>
              <w:ind w:firstLine="819"/>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2.</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w w:val="98"/>
                <w:sz w:val="20"/>
                <w:szCs w:val="20"/>
              </w:rPr>
              <w:t>14</w:t>
            </w:r>
          </w:p>
        </w:tc>
        <w:tc>
          <w:tcPr>
            <w:tcW w:w="1669" w:type="dxa"/>
            <w:shd w:val="clear" w:color="auto" w:fill="FFFFFF"/>
            <w:vAlign w:val="top"/>
          </w:tcPr>
          <w:p w14:paraId="4395789A">
            <w:pPr>
              <w:spacing w:before="55" w:line="180" w:lineRule="auto"/>
              <w:ind w:firstLine="1214"/>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2.</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w w:val="98"/>
                <w:sz w:val="20"/>
                <w:szCs w:val="20"/>
              </w:rPr>
              <w:t>14</w:t>
            </w:r>
          </w:p>
        </w:tc>
        <w:tc>
          <w:tcPr>
            <w:tcW w:w="1169" w:type="dxa"/>
            <w:shd w:val="clear" w:color="auto" w:fill="FFFFFF"/>
            <w:vAlign w:val="top"/>
          </w:tcPr>
          <w:p w14:paraId="50BF9FFD">
            <w:pPr>
              <w:rPr>
                <w:rFonts w:ascii="宋体"/>
                <w:sz w:val="21"/>
              </w:rPr>
            </w:pPr>
          </w:p>
        </w:tc>
      </w:tr>
    </w:tbl>
    <w:p w14:paraId="1FA63F44">
      <w:pPr>
        <w:spacing w:before="39" w:line="190" w:lineRule="auto"/>
        <w:ind w:firstLine="45"/>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4CC69173">
      <w:pPr>
        <w:spacing w:before="83" w:line="188" w:lineRule="auto"/>
        <w:ind w:firstLine="48"/>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表七：</w:t>
      </w:r>
    </w:p>
    <w:p w14:paraId="4B1C9D45">
      <w:pPr>
        <w:spacing w:before="40" w:line="6162" w:lineRule="exact"/>
        <w:ind w:firstLine="4"/>
        <w:textAlignment w:val="center"/>
      </w:pPr>
      <w:r>
        <w:pict>
          <v:group id="_x0000_s1036" o:spid="_x0000_s1036" o:spt="203" style="height:308.1pt;width:483.2pt;" coordsize="9664,6162">
            <o:lock v:ext="edit"/>
            <v:rect id="_x0000_s1037" o:spid="_x0000_s1037" o:spt="1" style="position:absolute;left:4;top:0;height:6155;width:9655;" fillcolor="#FFFFFF" filled="t" stroked="f" coordsize="21600,21600">
              <v:path/>
              <v:fill on="t" focussize="0,0"/>
              <v:stroke on="f"/>
              <v:imagedata o:title=""/>
              <o:lock v:ext="edit"/>
            </v:rect>
            <v:shape id="_x0000_s1038" o:spid="_x0000_s1038" o:spt="202" type="#_x0000_t202" style="position:absolute;left:-20;top:56;height:6125;width:9704;" filled="f" stroked="f" coordsize="21600,21600">
              <v:path/>
              <v:fill on="f" focussize="0,0"/>
              <v:stroke on="f"/>
              <v:imagedata o:title=""/>
              <o:lock v:ext="edit" aspectratio="f"/>
              <v:textbox inset="0mm,0mm,0mm,0mm">
                <w:txbxContent>
                  <w:p w14:paraId="7457F416">
                    <w:pPr>
                      <w:spacing w:before="19" w:line="190" w:lineRule="auto"/>
                      <w:ind w:firstLine="3888"/>
                      <w:rPr>
                        <w:rFonts w:ascii="仿宋" w:hAnsi="仿宋" w:eastAsia="仿宋" w:cs="仿宋"/>
                        <w:sz w:val="28"/>
                        <w:szCs w:val="28"/>
                      </w:rPr>
                    </w:pPr>
                    <w:r>
                      <w:rPr>
                        <w:rFonts w:ascii="仿宋" w:hAnsi="仿宋" w:eastAsia="仿宋" w:cs="仿宋"/>
                        <w:spacing w:val="-2"/>
                        <w:sz w:val="28"/>
                        <w:szCs w:val="28"/>
                        <w14:textOutline w14:w="5103" w14:cap="sq" w14:cmpd="sng">
                          <w14:solidFill>
                            <w14:srgbClr w14:val="000000"/>
                          </w14:solidFill>
                          <w14:prstDash w14:val="solid"/>
                          <w14:bevel/>
                        </w14:textOutline>
                      </w:rPr>
                      <w:t>项目支出情况表</w:t>
                    </w:r>
                  </w:p>
                  <w:p w14:paraId="02522394">
                    <w:pPr>
                      <w:spacing w:before="102" w:line="184" w:lineRule="auto"/>
                      <w:ind w:firstLine="141"/>
                      <w:rPr>
                        <w:rFonts w:ascii="宋体" w:hAnsi="宋体" w:eastAsia="宋体" w:cs="宋体"/>
                        <w:sz w:val="20"/>
                        <w:szCs w:val="20"/>
                      </w:rPr>
                    </w:pPr>
                    <w:r>
                      <w:rPr>
                        <w:rFonts w:ascii="宋体" w:hAnsi="宋体" w:eastAsia="宋体" w:cs="宋体"/>
                        <w:spacing w:val="-18"/>
                        <w:w w:val="92"/>
                        <w:sz w:val="20"/>
                        <w:szCs w:val="20"/>
                      </w:rPr>
                      <w:t>编制单位：</w:t>
                    </w:r>
                    <w:r>
                      <w:rPr>
                        <w:rFonts w:ascii="宋体" w:hAnsi="宋体" w:eastAsia="宋体" w:cs="宋体"/>
                        <w:sz w:val="20"/>
                        <w:szCs w:val="20"/>
                      </w:rPr>
                      <w:t xml:space="preserve">                                                                              </w:t>
                    </w:r>
                    <w:r>
                      <w:rPr>
                        <w:rFonts w:ascii="宋体" w:hAnsi="宋体" w:eastAsia="宋体" w:cs="宋体"/>
                        <w:spacing w:val="-18"/>
                        <w:w w:val="92"/>
                        <w:sz w:val="20"/>
                        <w:szCs w:val="20"/>
                      </w:rPr>
                      <w:t>单位：</w:t>
                    </w:r>
                    <w:r>
                      <w:rPr>
                        <w:rFonts w:ascii="宋体" w:hAnsi="宋体" w:eastAsia="宋体" w:cs="宋体"/>
                        <w:spacing w:val="49"/>
                        <w:sz w:val="20"/>
                        <w:szCs w:val="20"/>
                      </w:rPr>
                      <w:t xml:space="preserve"> </w:t>
                    </w:r>
                    <w:r>
                      <w:rPr>
                        <w:rFonts w:ascii="宋体" w:hAnsi="宋体" w:eastAsia="宋体" w:cs="宋体"/>
                        <w:spacing w:val="-18"/>
                        <w:w w:val="92"/>
                        <w:sz w:val="20"/>
                        <w:szCs w:val="20"/>
                      </w:rPr>
                      <w:t>万</w:t>
                    </w:r>
                  </w:p>
                  <w:p w14:paraId="3787FF09">
                    <w:pPr>
                      <w:spacing w:before="59" w:line="184" w:lineRule="auto"/>
                      <w:ind w:firstLine="9381"/>
                      <w:rPr>
                        <w:rFonts w:ascii="宋体" w:hAnsi="宋体" w:eastAsia="宋体" w:cs="宋体"/>
                        <w:sz w:val="20"/>
                        <w:szCs w:val="20"/>
                      </w:rPr>
                    </w:pPr>
                    <w:r>
                      <w:rPr>
                        <w:rFonts w:ascii="宋体" w:hAnsi="宋体" w:eastAsia="宋体" w:cs="宋体"/>
                        <w:sz w:val="20"/>
                        <w:szCs w:val="20"/>
                      </w:rPr>
                      <w:t>元</w:t>
                    </w:r>
                  </w:p>
                  <w:p w14:paraId="7CE54846">
                    <w:pPr>
                      <w:spacing w:line="29" w:lineRule="exact"/>
                    </w:pPr>
                  </w:p>
                  <w:tbl>
                    <w:tblPr>
                      <w:tblStyle w:val="4"/>
                      <w:tblW w:w="9658"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7"/>
                      <w:gridCol w:w="426"/>
                      <w:gridCol w:w="425"/>
                      <w:gridCol w:w="1416"/>
                      <w:gridCol w:w="1700"/>
                      <w:gridCol w:w="1133"/>
                      <w:gridCol w:w="1133"/>
                      <w:gridCol w:w="992"/>
                      <w:gridCol w:w="850"/>
                      <w:gridCol w:w="996"/>
                    </w:tblGrid>
                    <w:tr w14:paraId="7130F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trPr>
                      <w:tc>
                        <w:tcPr>
                          <w:tcW w:w="1438" w:type="dxa"/>
                          <w:gridSpan w:val="3"/>
                          <w:vAlign w:val="top"/>
                        </w:tcPr>
                        <w:p w14:paraId="1F8C020B">
                          <w:pPr>
                            <w:spacing w:before="37" w:line="184" w:lineRule="auto"/>
                            <w:ind w:firstLine="323"/>
                            <w:rPr>
                              <w:rFonts w:ascii="宋体" w:hAnsi="宋体" w:eastAsia="宋体" w:cs="宋体"/>
                              <w:sz w:val="20"/>
                              <w:szCs w:val="20"/>
                            </w:rPr>
                          </w:pPr>
                          <w:r>
                            <w:rPr>
                              <w:rFonts w:ascii="宋体" w:hAnsi="宋体" w:eastAsia="宋体" w:cs="宋体"/>
                              <w:spacing w:val="-2"/>
                              <w:sz w:val="20"/>
                              <w:szCs w:val="20"/>
                            </w:rPr>
                            <w:t>科目编码</w:t>
                          </w:r>
                        </w:p>
                      </w:tc>
                      <w:tc>
                        <w:tcPr>
                          <w:tcW w:w="1416" w:type="dxa"/>
                          <w:vMerge w:val="restart"/>
                          <w:tcBorders>
                            <w:bottom w:val="nil"/>
                          </w:tcBorders>
                          <w:vAlign w:val="top"/>
                        </w:tcPr>
                        <w:p w14:paraId="1442D336">
                          <w:pPr>
                            <w:spacing w:line="315" w:lineRule="auto"/>
                            <w:rPr>
                              <w:rFonts w:ascii="宋体"/>
                              <w:sz w:val="21"/>
                            </w:rPr>
                          </w:pPr>
                        </w:p>
                        <w:p w14:paraId="1B247424">
                          <w:pPr>
                            <w:spacing w:before="65" w:line="184" w:lineRule="auto"/>
                            <w:ind w:firstLine="510"/>
                            <w:rPr>
                              <w:rFonts w:ascii="宋体" w:hAnsi="宋体" w:eastAsia="宋体" w:cs="宋体"/>
                              <w:sz w:val="20"/>
                              <w:szCs w:val="20"/>
                            </w:rPr>
                          </w:pPr>
                          <w:r>
                            <w:rPr>
                              <w:rFonts w:ascii="宋体" w:hAnsi="宋体" w:eastAsia="宋体" w:cs="宋体"/>
                              <w:spacing w:val="-5"/>
                              <w:sz w:val="20"/>
                              <w:szCs w:val="20"/>
                            </w:rPr>
                            <w:t>科目</w:t>
                          </w:r>
                        </w:p>
                      </w:tc>
                      <w:tc>
                        <w:tcPr>
                          <w:tcW w:w="1700" w:type="dxa"/>
                          <w:vMerge w:val="restart"/>
                          <w:tcBorders>
                            <w:bottom w:val="nil"/>
                          </w:tcBorders>
                          <w:vAlign w:val="top"/>
                        </w:tcPr>
                        <w:p w14:paraId="707FE200">
                          <w:pPr>
                            <w:spacing w:line="315" w:lineRule="auto"/>
                            <w:rPr>
                              <w:rFonts w:ascii="宋体"/>
                              <w:sz w:val="21"/>
                            </w:rPr>
                          </w:pPr>
                        </w:p>
                        <w:p w14:paraId="6DB9A8D4">
                          <w:pPr>
                            <w:spacing w:before="65" w:line="184" w:lineRule="auto"/>
                            <w:ind w:firstLine="455"/>
                            <w:rPr>
                              <w:rFonts w:ascii="宋体" w:hAnsi="宋体" w:eastAsia="宋体" w:cs="宋体"/>
                              <w:sz w:val="20"/>
                              <w:szCs w:val="20"/>
                            </w:rPr>
                          </w:pPr>
                          <w:r>
                            <w:rPr>
                              <w:rFonts w:ascii="宋体" w:hAnsi="宋体" w:eastAsia="宋体" w:cs="宋体"/>
                              <w:spacing w:val="-3"/>
                              <w:sz w:val="20"/>
                              <w:szCs w:val="20"/>
                            </w:rPr>
                            <w:t>项目名称</w:t>
                          </w:r>
                        </w:p>
                      </w:tc>
                      <w:tc>
                        <w:tcPr>
                          <w:tcW w:w="1133" w:type="dxa"/>
                          <w:vMerge w:val="restart"/>
                          <w:tcBorders>
                            <w:bottom w:val="nil"/>
                          </w:tcBorders>
                          <w:vAlign w:val="top"/>
                        </w:tcPr>
                        <w:p w14:paraId="389DD6E4">
                          <w:pPr>
                            <w:spacing w:line="315" w:lineRule="auto"/>
                            <w:rPr>
                              <w:rFonts w:ascii="宋体"/>
                              <w:sz w:val="21"/>
                            </w:rPr>
                          </w:pPr>
                        </w:p>
                        <w:p w14:paraId="7AEA9EBA">
                          <w:pPr>
                            <w:spacing w:before="65" w:line="184" w:lineRule="auto"/>
                            <w:ind w:firstLine="374"/>
                            <w:rPr>
                              <w:rFonts w:ascii="宋体" w:hAnsi="宋体" w:eastAsia="宋体" w:cs="宋体"/>
                              <w:sz w:val="20"/>
                              <w:szCs w:val="20"/>
                            </w:rPr>
                          </w:pPr>
                          <w:r>
                            <w:rPr>
                              <w:rFonts w:ascii="宋体" w:hAnsi="宋体" w:eastAsia="宋体" w:cs="宋体"/>
                              <w:spacing w:val="-6"/>
                              <w:sz w:val="20"/>
                              <w:szCs w:val="20"/>
                            </w:rPr>
                            <w:t>总计</w:t>
                          </w:r>
                        </w:p>
                      </w:tc>
                      <w:tc>
                        <w:tcPr>
                          <w:tcW w:w="1133" w:type="dxa"/>
                          <w:vMerge w:val="restart"/>
                          <w:tcBorders>
                            <w:bottom w:val="nil"/>
                          </w:tcBorders>
                          <w:vAlign w:val="top"/>
                        </w:tcPr>
                        <w:p w14:paraId="3B29DFEA">
                          <w:pPr>
                            <w:spacing w:before="294" w:line="239" w:lineRule="auto"/>
                            <w:ind w:left="372" w:right="163" w:hanging="197"/>
                            <w:rPr>
                              <w:rFonts w:ascii="宋体" w:hAnsi="宋体" w:eastAsia="宋体" w:cs="宋体"/>
                              <w:sz w:val="20"/>
                              <w:szCs w:val="20"/>
                            </w:rPr>
                          </w:pPr>
                          <w:r>
                            <w:rPr>
                              <w:rFonts w:ascii="宋体" w:hAnsi="宋体" w:eastAsia="宋体" w:cs="宋体"/>
                              <w:spacing w:val="-3"/>
                              <w:sz w:val="20"/>
                              <w:szCs w:val="20"/>
                            </w:rPr>
                            <w:t>工资福利</w:t>
                          </w:r>
                          <w:r>
                            <w:rPr>
                              <w:rFonts w:ascii="宋体" w:hAnsi="宋体" w:eastAsia="宋体" w:cs="宋体"/>
                              <w:sz w:val="20"/>
                              <w:szCs w:val="20"/>
                            </w:rPr>
                            <w:t xml:space="preserve"> </w:t>
                          </w:r>
                          <w:r>
                            <w:rPr>
                              <w:rFonts w:ascii="宋体" w:hAnsi="宋体" w:eastAsia="宋体" w:cs="宋体"/>
                              <w:spacing w:val="-5"/>
                              <w:sz w:val="20"/>
                              <w:szCs w:val="20"/>
                            </w:rPr>
                            <w:t>支出</w:t>
                          </w:r>
                        </w:p>
                      </w:tc>
                      <w:tc>
                        <w:tcPr>
                          <w:tcW w:w="992" w:type="dxa"/>
                          <w:vMerge w:val="restart"/>
                          <w:tcBorders>
                            <w:bottom w:val="nil"/>
                          </w:tcBorders>
                          <w:vAlign w:val="top"/>
                        </w:tcPr>
                        <w:p w14:paraId="7DA80B7A">
                          <w:pPr>
                            <w:spacing w:before="294" w:line="239" w:lineRule="auto"/>
                            <w:ind w:left="203" w:right="193" w:firstLine="2"/>
                            <w:rPr>
                              <w:rFonts w:ascii="宋体" w:hAnsi="宋体" w:eastAsia="宋体" w:cs="宋体"/>
                              <w:sz w:val="20"/>
                              <w:szCs w:val="20"/>
                            </w:rPr>
                          </w:pPr>
                          <w:r>
                            <w:rPr>
                              <w:rFonts w:ascii="宋体" w:hAnsi="宋体" w:eastAsia="宋体" w:cs="宋体"/>
                              <w:spacing w:val="-4"/>
                              <w:sz w:val="20"/>
                              <w:szCs w:val="20"/>
                            </w:rPr>
                            <w:t>商品服</w:t>
                          </w:r>
                          <w:r>
                            <w:rPr>
                              <w:rFonts w:ascii="宋体" w:hAnsi="宋体" w:eastAsia="宋体" w:cs="宋体"/>
                              <w:sz w:val="20"/>
                              <w:szCs w:val="20"/>
                            </w:rPr>
                            <w:t xml:space="preserve"> </w:t>
                          </w:r>
                          <w:r>
                            <w:rPr>
                              <w:rFonts w:ascii="宋体" w:hAnsi="宋体" w:eastAsia="宋体" w:cs="宋体"/>
                              <w:spacing w:val="-4"/>
                              <w:sz w:val="20"/>
                              <w:szCs w:val="20"/>
                            </w:rPr>
                            <w:t>务支出</w:t>
                          </w:r>
                        </w:p>
                      </w:tc>
                      <w:tc>
                        <w:tcPr>
                          <w:tcW w:w="850" w:type="dxa"/>
                          <w:vMerge w:val="restart"/>
                          <w:tcBorders>
                            <w:bottom w:val="nil"/>
                          </w:tcBorders>
                          <w:vAlign w:val="top"/>
                        </w:tcPr>
                        <w:p w14:paraId="0524B4B9">
                          <w:pPr>
                            <w:spacing w:before="37" w:line="184" w:lineRule="auto"/>
                            <w:ind w:firstLine="130"/>
                            <w:rPr>
                              <w:rFonts w:ascii="宋体" w:hAnsi="宋体" w:eastAsia="宋体" w:cs="宋体"/>
                              <w:sz w:val="20"/>
                              <w:szCs w:val="20"/>
                            </w:rPr>
                          </w:pPr>
                          <w:r>
                            <w:rPr>
                              <w:rFonts w:ascii="宋体" w:hAnsi="宋体" w:eastAsia="宋体" w:cs="宋体"/>
                              <w:spacing w:val="-3"/>
                              <w:sz w:val="20"/>
                              <w:szCs w:val="20"/>
                            </w:rPr>
                            <w:t>对个人</w:t>
                          </w:r>
                        </w:p>
                        <w:p w14:paraId="576693B5">
                          <w:pPr>
                            <w:spacing w:before="57" w:line="184" w:lineRule="auto"/>
                            <w:ind w:firstLine="132"/>
                            <w:rPr>
                              <w:rFonts w:ascii="宋体" w:hAnsi="宋体" w:eastAsia="宋体" w:cs="宋体"/>
                              <w:sz w:val="20"/>
                              <w:szCs w:val="20"/>
                            </w:rPr>
                          </w:pPr>
                          <w:r>
                            <w:rPr>
                              <w:rFonts w:ascii="宋体" w:hAnsi="宋体" w:eastAsia="宋体" w:cs="宋体"/>
                              <w:spacing w:val="-3"/>
                              <w:sz w:val="20"/>
                              <w:szCs w:val="20"/>
                            </w:rPr>
                            <w:t>和家庭</w:t>
                          </w:r>
                        </w:p>
                        <w:p w14:paraId="0AE6665A">
                          <w:pPr>
                            <w:spacing w:before="59" w:line="184" w:lineRule="auto"/>
                            <w:ind w:firstLine="131"/>
                            <w:rPr>
                              <w:rFonts w:ascii="宋体" w:hAnsi="宋体" w:eastAsia="宋体" w:cs="宋体"/>
                              <w:sz w:val="20"/>
                              <w:szCs w:val="20"/>
                            </w:rPr>
                          </w:pPr>
                          <w:r>
                            <w:rPr>
                              <w:rFonts w:ascii="宋体" w:hAnsi="宋体" w:eastAsia="宋体" w:cs="宋体"/>
                              <w:spacing w:val="-3"/>
                              <w:sz w:val="20"/>
                              <w:szCs w:val="20"/>
                            </w:rPr>
                            <w:t>补助支</w:t>
                          </w:r>
                        </w:p>
                        <w:p w14:paraId="4EBB5296">
                          <w:pPr>
                            <w:spacing w:before="62" w:line="184" w:lineRule="auto"/>
                            <w:ind w:firstLine="350"/>
                            <w:rPr>
                              <w:rFonts w:ascii="宋体" w:hAnsi="宋体" w:eastAsia="宋体" w:cs="宋体"/>
                              <w:sz w:val="20"/>
                              <w:szCs w:val="20"/>
                            </w:rPr>
                          </w:pPr>
                          <w:r>
                            <w:rPr>
                              <w:rFonts w:ascii="宋体" w:hAnsi="宋体" w:eastAsia="宋体" w:cs="宋体"/>
                              <w:sz w:val="20"/>
                              <w:szCs w:val="20"/>
                            </w:rPr>
                            <w:t>出</w:t>
                          </w:r>
                        </w:p>
                      </w:tc>
                      <w:tc>
                        <w:tcPr>
                          <w:tcW w:w="996" w:type="dxa"/>
                          <w:vMerge w:val="restart"/>
                          <w:tcBorders>
                            <w:bottom w:val="nil"/>
                          </w:tcBorders>
                          <w:vAlign w:val="top"/>
                        </w:tcPr>
                        <w:p w14:paraId="1AAD6A6A">
                          <w:pPr>
                            <w:spacing w:before="294" w:line="239" w:lineRule="auto"/>
                            <w:ind w:left="420" w:right="196" w:hanging="217"/>
                            <w:rPr>
                              <w:rFonts w:ascii="宋体" w:hAnsi="宋体" w:eastAsia="宋体" w:cs="宋体"/>
                              <w:sz w:val="20"/>
                              <w:szCs w:val="20"/>
                            </w:rPr>
                          </w:pPr>
                          <w:r>
                            <w:rPr>
                              <w:rFonts w:ascii="宋体" w:hAnsi="宋体" w:eastAsia="宋体" w:cs="宋体"/>
                              <w:spacing w:val="-3"/>
                              <w:sz w:val="20"/>
                              <w:szCs w:val="20"/>
                            </w:rPr>
                            <w:t>其他支</w:t>
                          </w:r>
                          <w:r>
                            <w:rPr>
                              <w:rFonts w:ascii="宋体" w:hAnsi="宋体" w:eastAsia="宋体" w:cs="宋体"/>
                              <w:sz w:val="20"/>
                              <w:szCs w:val="20"/>
                            </w:rPr>
                            <w:t xml:space="preserve"> 出</w:t>
                          </w:r>
                        </w:p>
                      </w:tc>
                    </w:tr>
                    <w:tr w14:paraId="0539D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587" w:type="dxa"/>
                          <w:vAlign w:val="top"/>
                        </w:tcPr>
                        <w:p w14:paraId="210E2BD3">
                          <w:pPr>
                            <w:spacing w:before="283" w:line="184" w:lineRule="auto"/>
                            <w:ind w:firstLine="198"/>
                            <w:rPr>
                              <w:rFonts w:ascii="宋体" w:hAnsi="宋体" w:eastAsia="宋体" w:cs="宋体"/>
                              <w:sz w:val="20"/>
                              <w:szCs w:val="20"/>
                            </w:rPr>
                          </w:pPr>
                          <w:r>
                            <w:rPr>
                              <w:rFonts w:ascii="宋体" w:hAnsi="宋体" w:eastAsia="宋体" w:cs="宋体"/>
                              <w:sz w:val="20"/>
                              <w:szCs w:val="20"/>
                            </w:rPr>
                            <w:t>类</w:t>
                          </w:r>
                        </w:p>
                      </w:tc>
                      <w:tc>
                        <w:tcPr>
                          <w:tcW w:w="426" w:type="dxa"/>
                          <w:vAlign w:val="top"/>
                        </w:tcPr>
                        <w:p w14:paraId="69C440CE">
                          <w:pPr>
                            <w:spacing w:before="283" w:line="184" w:lineRule="auto"/>
                            <w:ind w:firstLine="116"/>
                            <w:rPr>
                              <w:rFonts w:ascii="宋体" w:hAnsi="宋体" w:eastAsia="宋体" w:cs="宋体"/>
                              <w:sz w:val="20"/>
                              <w:szCs w:val="20"/>
                            </w:rPr>
                          </w:pPr>
                          <w:r>
                            <w:rPr>
                              <w:rFonts w:ascii="宋体" w:hAnsi="宋体" w:eastAsia="宋体" w:cs="宋体"/>
                              <w:sz w:val="20"/>
                              <w:szCs w:val="20"/>
                            </w:rPr>
                            <w:t>款</w:t>
                          </w:r>
                        </w:p>
                      </w:tc>
                      <w:tc>
                        <w:tcPr>
                          <w:tcW w:w="425" w:type="dxa"/>
                          <w:vAlign w:val="top"/>
                        </w:tcPr>
                        <w:p w14:paraId="2C11B357">
                          <w:pPr>
                            <w:spacing w:before="283" w:line="184" w:lineRule="auto"/>
                            <w:ind w:firstLine="117"/>
                            <w:rPr>
                              <w:rFonts w:ascii="宋体" w:hAnsi="宋体" w:eastAsia="宋体" w:cs="宋体"/>
                              <w:sz w:val="20"/>
                              <w:szCs w:val="20"/>
                            </w:rPr>
                          </w:pPr>
                          <w:r>
                            <w:rPr>
                              <w:rFonts w:ascii="宋体" w:hAnsi="宋体" w:eastAsia="宋体" w:cs="宋体"/>
                              <w:sz w:val="20"/>
                              <w:szCs w:val="20"/>
                            </w:rPr>
                            <w:t>项</w:t>
                          </w:r>
                        </w:p>
                      </w:tc>
                      <w:tc>
                        <w:tcPr>
                          <w:tcW w:w="1416" w:type="dxa"/>
                          <w:vMerge w:val="continue"/>
                          <w:tcBorders>
                            <w:top w:val="nil"/>
                          </w:tcBorders>
                          <w:vAlign w:val="top"/>
                        </w:tcPr>
                        <w:p w14:paraId="06E14C9D">
                          <w:pPr>
                            <w:rPr>
                              <w:rFonts w:ascii="宋体"/>
                              <w:sz w:val="21"/>
                            </w:rPr>
                          </w:pPr>
                        </w:p>
                      </w:tc>
                      <w:tc>
                        <w:tcPr>
                          <w:tcW w:w="1700" w:type="dxa"/>
                          <w:vMerge w:val="continue"/>
                          <w:tcBorders>
                            <w:top w:val="nil"/>
                          </w:tcBorders>
                          <w:vAlign w:val="top"/>
                        </w:tcPr>
                        <w:p w14:paraId="40194941">
                          <w:pPr>
                            <w:rPr>
                              <w:rFonts w:ascii="宋体"/>
                              <w:sz w:val="21"/>
                            </w:rPr>
                          </w:pPr>
                        </w:p>
                      </w:tc>
                      <w:tc>
                        <w:tcPr>
                          <w:tcW w:w="1133" w:type="dxa"/>
                          <w:vMerge w:val="continue"/>
                          <w:tcBorders>
                            <w:top w:val="nil"/>
                          </w:tcBorders>
                          <w:vAlign w:val="top"/>
                        </w:tcPr>
                        <w:p w14:paraId="32C087A8">
                          <w:pPr>
                            <w:rPr>
                              <w:rFonts w:ascii="宋体"/>
                              <w:sz w:val="21"/>
                            </w:rPr>
                          </w:pPr>
                        </w:p>
                      </w:tc>
                      <w:tc>
                        <w:tcPr>
                          <w:tcW w:w="1133" w:type="dxa"/>
                          <w:vMerge w:val="continue"/>
                          <w:tcBorders>
                            <w:top w:val="nil"/>
                          </w:tcBorders>
                          <w:vAlign w:val="top"/>
                        </w:tcPr>
                        <w:p w14:paraId="652EAE4B">
                          <w:pPr>
                            <w:rPr>
                              <w:rFonts w:ascii="宋体"/>
                              <w:sz w:val="21"/>
                            </w:rPr>
                          </w:pPr>
                        </w:p>
                      </w:tc>
                      <w:tc>
                        <w:tcPr>
                          <w:tcW w:w="992" w:type="dxa"/>
                          <w:vMerge w:val="continue"/>
                          <w:tcBorders>
                            <w:top w:val="nil"/>
                          </w:tcBorders>
                          <w:vAlign w:val="top"/>
                        </w:tcPr>
                        <w:p w14:paraId="2CA2F7EE">
                          <w:pPr>
                            <w:rPr>
                              <w:rFonts w:ascii="宋体"/>
                              <w:sz w:val="21"/>
                            </w:rPr>
                          </w:pPr>
                        </w:p>
                      </w:tc>
                      <w:tc>
                        <w:tcPr>
                          <w:tcW w:w="850" w:type="dxa"/>
                          <w:vMerge w:val="continue"/>
                          <w:tcBorders>
                            <w:top w:val="nil"/>
                          </w:tcBorders>
                          <w:vAlign w:val="top"/>
                        </w:tcPr>
                        <w:p w14:paraId="6C3BFB1B">
                          <w:pPr>
                            <w:rPr>
                              <w:rFonts w:ascii="宋体"/>
                              <w:sz w:val="21"/>
                            </w:rPr>
                          </w:pPr>
                        </w:p>
                      </w:tc>
                      <w:tc>
                        <w:tcPr>
                          <w:tcW w:w="996" w:type="dxa"/>
                          <w:vMerge w:val="continue"/>
                          <w:tcBorders>
                            <w:top w:val="nil"/>
                          </w:tcBorders>
                          <w:vAlign w:val="top"/>
                        </w:tcPr>
                        <w:p w14:paraId="02B1A90F">
                          <w:pPr>
                            <w:rPr>
                              <w:rFonts w:ascii="宋体"/>
                              <w:sz w:val="21"/>
                            </w:rPr>
                          </w:pPr>
                        </w:p>
                      </w:tc>
                    </w:tr>
                    <w:tr w14:paraId="7968E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vAlign w:val="top"/>
                        </w:tcPr>
                        <w:p w14:paraId="79B04DF4">
                          <w:pPr>
                            <w:spacing w:before="31" w:line="239" w:lineRule="auto"/>
                            <w:ind w:firstLine="116"/>
                            <w:rPr>
                              <w:rFonts w:ascii="宋体" w:hAnsi="宋体" w:eastAsia="宋体" w:cs="宋体"/>
                              <w:sz w:val="20"/>
                              <w:szCs w:val="20"/>
                            </w:rPr>
                          </w:pPr>
                          <w:r>
                            <w:rPr>
                              <w:rFonts w:ascii="宋体" w:hAnsi="宋体" w:eastAsia="宋体" w:cs="宋体"/>
                              <w:sz w:val="20"/>
                              <w:szCs w:val="20"/>
                            </w:rPr>
                            <w:t>总</w:t>
                          </w:r>
                        </w:p>
                        <w:p w14:paraId="5B8F88E1">
                          <w:pPr>
                            <w:spacing w:line="204" w:lineRule="auto"/>
                            <w:ind w:firstLine="114"/>
                            <w:rPr>
                              <w:rFonts w:ascii="Times New Roman" w:hAnsi="Times New Roman" w:eastAsia="Times New Roman" w:cs="Times New Roman"/>
                              <w:sz w:val="20"/>
                              <w:szCs w:val="20"/>
                            </w:rPr>
                          </w:pPr>
                          <w:r>
                            <w:rPr>
                              <w:rFonts w:ascii="宋体" w:hAnsi="宋体" w:eastAsia="宋体" w:cs="宋体"/>
                              <w:spacing w:val="-4"/>
                              <w:sz w:val="20"/>
                              <w:szCs w:val="20"/>
                            </w:rPr>
                            <w:t>计</w:t>
                          </w:r>
                          <w:r>
                            <w:rPr>
                              <w:rFonts w:ascii="Times New Roman" w:hAnsi="Times New Roman" w:eastAsia="Times New Roman" w:cs="Times New Roman"/>
                              <w:spacing w:val="-4"/>
                              <w:sz w:val="20"/>
                              <w:szCs w:val="20"/>
                            </w:rPr>
                            <w:t>:</w:t>
                          </w:r>
                        </w:p>
                      </w:tc>
                      <w:tc>
                        <w:tcPr>
                          <w:tcW w:w="426" w:type="dxa"/>
                          <w:vAlign w:val="top"/>
                        </w:tcPr>
                        <w:p w14:paraId="2C2AF25C">
                          <w:pPr>
                            <w:rPr>
                              <w:rFonts w:ascii="宋体"/>
                              <w:sz w:val="21"/>
                            </w:rPr>
                          </w:pPr>
                        </w:p>
                      </w:tc>
                      <w:tc>
                        <w:tcPr>
                          <w:tcW w:w="425" w:type="dxa"/>
                          <w:vAlign w:val="top"/>
                        </w:tcPr>
                        <w:p w14:paraId="288454FC">
                          <w:pPr>
                            <w:rPr>
                              <w:rFonts w:ascii="宋体"/>
                              <w:sz w:val="21"/>
                            </w:rPr>
                          </w:pPr>
                        </w:p>
                      </w:tc>
                      <w:tc>
                        <w:tcPr>
                          <w:tcW w:w="1416" w:type="dxa"/>
                          <w:vAlign w:val="top"/>
                        </w:tcPr>
                        <w:p w14:paraId="178C1673">
                          <w:pPr>
                            <w:rPr>
                              <w:rFonts w:ascii="宋体"/>
                              <w:sz w:val="21"/>
                            </w:rPr>
                          </w:pPr>
                        </w:p>
                      </w:tc>
                      <w:tc>
                        <w:tcPr>
                          <w:tcW w:w="1700" w:type="dxa"/>
                          <w:vAlign w:val="top"/>
                        </w:tcPr>
                        <w:p w14:paraId="339DB65D">
                          <w:pPr>
                            <w:rPr>
                              <w:rFonts w:ascii="宋体"/>
                              <w:sz w:val="21"/>
                            </w:rPr>
                          </w:pPr>
                        </w:p>
                      </w:tc>
                      <w:tc>
                        <w:tcPr>
                          <w:tcW w:w="1133" w:type="dxa"/>
                          <w:vAlign w:val="top"/>
                        </w:tcPr>
                        <w:p w14:paraId="73BF896A">
                          <w:pPr>
                            <w:spacing w:before="51" w:line="180" w:lineRule="auto"/>
                            <w:ind w:firstLine="3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c>
                        <w:tcPr>
                          <w:tcW w:w="1133" w:type="dxa"/>
                          <w:vAlign w:val="top"/>
                        </w:tcPr>
                        <w:p w14:paraId="701DAEE8">
                          <w:pPr>
                            <w:spacing w:before="51"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156.78</w:t>
                          </w:r>
                        </w:p>
                      </w:tc>
                      <w:tc>
                        <w:tcPr>
                          <w:tcW w:w="992" w:type="dxa"/>
                          <w:vAlign w:val="top"/>
                        </w:tcPr>
                        <w:p w14:paraId="697D612B">
                          <w:pPr>
                            <w:spacing w:before="51" w:line="180" w:lineRule="auto"/>
                            <w:ind w:firstLine="20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1,632.26</w:t>
                          </w:r>
                        </w:p>
                      </w:tc>
                      <w:tc>
                        <w:tcPr>
                          <w:tcW w:w="850" w:type="dxa"/>
                          <w:vAlign w:val="top"/>
                        </w:tcPr>
                        <w:p w14:paraId="74BB8D88">
                          <w:pPr>
                            <w:spacing w:before="51" w:line="180" w:lineRule="auto"/>
                            <w:ind w:firstLine="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4.02</w:t>
                          </w:r>
                        </w:p>
                      </w:tc>
                      <w:tc>
                        <w:tcPr>
                          <w:tcW w:w="996" w:type="dxa"/>
                          <w:vAlign w:val="top"/>
                        </w:tcPr>
                        <w:p w14:paraId="0DC8DA98">
                          <w:pPr>
                            <w:rPr>
                              <w:rFonts w:ascii="宋体"/>
                              <w:sz w:val="21"/>
                            </w:rPr>
                          </w:pPr>
                        </w:p>
                      </w:tc>
                    </w:tr>
                    <w:tr w14:paraId="193A6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vAlign w:val="top"/>
                        </w:tcPr>
                        <w:p w14:paraId="060C9E08">
                          <w:pPr>
                            <w:rPr>
                              <w:rFonts w:ascii="宋体"/>
                              <w:sz w:val="21"/>
                            </w:rPr>
                          </w:pPr>
                        </w:p>
                      </w:tc>
                      <w:tc>
                        <w:tcPr>
                          <w:tcW w:w="426" w:type="dxa"/>
                          <w:vAlign w:val="top"/>
                        </w:tcPr>
                        <w:p w14:paraId="0D9AC434">
                          <w:pPr>
                            <w:rPr>
                              <w:rFonts w:ascii="宋体"/>
                              <w:sz w:val="21"/>
                            </w:rPr>
                          </w:pPr>
                        </w:p>
                      </w:tc>
                      <w:tc>
                        <w:tcPr>
                          <w:tcW w:w="425" w:type="dxa"/>
                          <w:vAlign w:val="top"/>
                        </w:tcPr>
                        <w:p w14:paraId="4AE609B6">
                          <w:pPr>
                            <w:rPr>
                              <w:rFonts w:ascii="宋体"/>
                              <w:sz w:val="21"/>
                            </w:rPr>
                          </w:pPr>
                        </w:p>
                      </w:tc>
                      <w:tc>
                        <w:tcPr>
                          <w:tcW w:w="1416" w:type="dxa"/>
                          <w:vAlign w:val="top"/>
                        </w:tcPr>
                        <w:p w14:paraId="79996D4B">
                          <w:pPr>
                            <w:spacing w:before="31" w:line="221" w:lineRule="auto"/>
                            <w:ind w:left="108" w:right="109" w:firstLine="16"/>
                            <w:rPr>
                              <w:rFonts w:ascii="宋体" w:hAnsi="宋体" w:eastAsia="宋体" w:cs="宋体"/>
                              <w:sz w:val="20"/>
                              <w:szCs w:val="20"/>
                            </w:rPr>
                          </w:pPr>
                          <w:r>
                            <w:rPr>
                              <w:rFonts w:ascii="Times New Roman" w:hAnsi="Times New Roman" w:eastAsia="Times New Roman" w:cs="Times New Roman"/>
                              <w:spacing w:val="-3"/>
                              <w:sz w:val="20"/>
                              <w:szCs w:val="20"/>
                            </w:rPr>
                            <w:t>164001006-</w:t>
                          </w:r>
                          <w:r>
                            <w:rPr>
                              <w:rFonts w:ascii="宋体" w:hAnsi="宋体" w:eastAsia="宋体" w:cs="宋体"/>
                              <w:spacing w:val="-3"/>
                              <w:sz w:val="20"/>
                              <w:szCs w:val="20"/>
                            </w:rPr>
                            <w:t>米</w:t>
                          </w:r>
                          <w:r>
                            <w:rPr>
                              <w:rFonts w:ascii="宋体" w:hAnsi="宋体" w:eastAsia="宋体" w:cs="宋体"/>
                              <w:spacing w:val="9"/>
                              <w:sz w:val="20"/>
                              <w:szCs w:val="20"/>
                            </w:rPr>
                            <w:t xml:space="preserve"> </w:t>
                          </w:r>
                          <w:r>
                            <w:rPr>
                              <w:rFonts w:ascii="宋体" w:hAnsi="宋体" w:eastAsia="宋体" w:cs="宋体"/>
                              <w:spacing w:val="-2"/>
                              <w:sz w:val="20"/>
                              <w:szCs w:val="20"/>
                            </w:rPr>
                            <w:t>东区柏杨河乡</w:t>
                          </w:r>
                          <w:r>
                            <w:rPr>
                              <w:rFonts w:ascii="宋体" w:hAnsi="宋体" w:eastAsia="宋体" w:cs="宋体"/>
                              <w:spacing w:val="4"/>
                              <w:sz w:val="20"/>
                              <w:szCs w:val="20"/>
                            </w:rPr>
                            <w:t xml:space="preserve"> </w:t>
                          </w:r>
                          <w:r>
                            <w:rPr>
                              <w:rFonts w:ascii="宋体" w:hAnsi="宋体" w:eastAsia="宋体" w:cs="宋体"/>
                              <w:spacing w:val="-2"/>
                              <w:sz w:val="20"/>
                              <w:szCs w:val="20"/>
                            </w:rPr>
                            <w:t>政府机关</w:t>
                          </w:r>
                        </w:p>
                      </w:tc>
                      <w:tc>
                        <w:tcPr>
                          <w:tcW w:w="1700" w:type="dxa"/>
                          <w:vAlign w:val="top"/>
                        </w:tcPr>
                        <w:p w14:paraId="591D9EA9">
                          <w:pPr>
                            <w:rPr>
                              <w:rFonts w:ascii="宋体"/>
                              <w:sz w:val="21"/>
                            </w:rPr>
                          </w:pPr>
                        </w:p>
                      </w:tc>
                      <w:tc>
                        <w:tcPr>
                          <w:tcW w:w="1133" w:type="dxa"/>
                          <w:vAlign w:val="top"/>
                        </w:tcPr>
                        <w:p w14:paraId="6A8965B8">
                          <w:pPr>
                            <w:spacing w:before="51" w:line="180" w:lineRule="auto"/>
                            <w:ind w:firstLine="3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1,793.06</w:t>
                          </w:r>
                        </w:p>
                      </w:tc>
                      <w:tc>
                        <w:tcPr>
                          <w:tcW w:w="1133" w:type="dxa"/>
                          <w:vAlign w:val="top"/>
                        </w:tcPr>
                        <w:p w14:paraId="74A77681">
                          <w:pPr>
                            <w:spacing w:before="51"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156.78</w:t>
                          </w:r>
                        </w:p>
                      </w:tc>
                      <w:tc>
                        <w:tcPr>
                          <w:tcW w:w="992" w:type="dxa"/>
                          <w:vAlign w:val="top"/>
                        </w:tcPr>
                        <w:p w14:paraId="63B71350">
                          <w:pPr>
                            <w:spacing w:before="51" w:line="180" w:lineRule="auto"/>
                            <w:ind w:firstLine="20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1,632.26</w:t>
                          </w:r>
                        </w:p>
                      </w:tc>
                      <w:tc>
                        <w:tcPr>
                          <w:tcW w:w="850" w:type="dxa"/>
                          <w:vAlign w:val="top"/>
                        </w:tcPr>
                        <w:p w14:paraId="3655CBC4">
                          <w:pPr>
                            <w:spacing w:before="51" w:line="180" w:lineRule="auto"/>
                            <w:ind w:firstLine="39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4.02</w:t>
                          </w:r>
                        </w:p>
                      </w:tc>
                      <w:tc>
                        <w:tcPr>
                          <w:tcW w:w="996" w:type="dxa"/>
                          <w:vAlign w:val="top"/>
                        </w:tcPr>
                        <w:p w14:paraId="6855166E">
                          <w:pPr>
                            <w:rPr>
                              <w:rFonts w:ascii="宋体"/>
                              <w:sz w:val="21"/>
                            </w:rPr>
                          </w:pPr>
                        </w:p>
                      </w:tc>
                    </w:tr>
                    <w:tr w14:paraId="3A9A0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vAlign w:val="top"/>
                        </w:tcPr>
                        <w:p w14:paraId="285290F8">
                          <w:pPr>
                            <w:spacing w:before="5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vAlign w:val="top"/>
                        </w:tcPr>
                        <w:p w14:paraId="0CFD3368">
                          <w:pPr>
                            <w:rPr>
                              <w:rFonts w:ascii="宋体"/>
                              <w:sz w:val="21"/>
                            </w:rPr>
                          </w:pPr>
                        </w:p>
                      </w:tc>
                      <w:tc>
                        <w:tcPr>
                          <w:tcW w:w="425" w:type="dxa"/>
                          <w:vAlign w:val="top"/>
                        </w:tcPr>
                        <w:p w14:paraId="7D4C7F7C">
                          <w:pPr>
                            <w:rPr>
                              <w:rFonts w:ascii="宋体"/>
                              <w:sz w:val="21"/>
                            </w:rPr>
                          </w:pPr>
                        </w:p>
                      </w:tc>
                      <w:tc>
                        <w:tcPr>
                          <w:tcW w:w="1416" w:type="dxa"/>
                          <w:vAlign w:val="top"/>
                        </w:tcPr>
                        <w:p w14:paraId="284C60B2">
                          <w:pPr>
                            <w:spacing w:before="33" w:line="211" w:lineRule="auto"/>
                            <w:ind w:left="110" w:right="109" w:firstLine="2"/>
                            <w:rPr>
                              <w:rFonts w:ascii="宋体" w:hAnsi="宋体" w:eastAsia="宋体" w:cs="宋体"/>
                              <w:sz w:val="20"/>
                              <w:szCs w:val="20"/>
                            </w:rPr>
                          </w:pPr>
                          <w:r>
                            <w:rPr>
                              <w:rFonts w:ascii="宋体" w:hAnsi="宋体" w:eastAsia="宋体" w:cs="宋体"/>
                              <w:spacing w:val="-2"/>
                              <w:sz w:val="20"/>
                              <w:szCs w:val="20"/>
                            </w:rPr>
                            <w:t>一般公共服务</w:t>
                          </w:r>
                          <w:r>
                            <w:rPr>
                              <w:rFonts w:ascii="宋体" w:hAnsi="宋体" w:eastAsia="宋体" w:cs="宋体"/>
                              <w:sz w:val="20"/>
                              <w:szCs w:val="20"/>
                            </w:rPr>
                            <w:t xml:space="preserve"> </w:t>
                          </w:r>
                          <w:r>
                            <w:rPr>
                              <w:rFonts w:ascii="宋体" w:hAnsi="宋体" w:eastAsia="宋体" w:cs="宋体"/>
                              <w:spacing w:val="-5"/>
                              <w:sz w:val="20"/>
                              <w:szCs w:val="20"/>
                            </w:rPr>
                            <w:t>支出</w:t>
                          </w:r>
                        </w:p>
                      </w:tc>
                      <w:tc>
                        <w:tcPr>
                          <w:tcW w:w="1700" w:type="dxa"/>
                          <w:vAlign w:val="top"/>
                        </w:tcPr>
                        <w:p w14:paraId="65F5E165">
                          <w:pPr>
                            <w:rPr>
                              <w:rFonts w:ascii="宋体"/>
                              <w:sz w:val="21"/>
                            </w:rPr>
                          </w:pPr>
                        </w:p>
                      </w:tc>
                      <w:tc>
                        <w:tcPr>
                          <w:tcW w:w="1133" w:type="dxa"/>
                          <w:vAlign w:val="top"/>
                        </w:tcPr>
                        <w:p w14:paraId="258371DB">
                          <w:pPr>
                            <w:spacing w:before="51" w:line="180" w:lineRule="auto"/>
                            <w:ind w:firstLine="58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86.74</w:t>
                          </w:r>
                        </w:p>
                      </w:tc>
                      <w:tc>
                        <w:tcPr>
                          <w:tcW w:w="1133" w:type="dxa"/>
                          <w:vAlign w:val="top"/>
                        </w:tcPr>
                        <w:p w14:paraId="2ADC0705">
                          <w:pPr>
                            <w:spacing w:before="51"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92" w:type="dxa"/>
                          <w:vAlign w:val="top"/>
                        </w:tcPr>
                        <w:p w14:paraId="27D19524">
                          <w:pPr>
                            <w:spacing w:before="51" w:line="180" w:lineRule="auto"/>
                            <w:ind w:firstLine="44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57.64</w:t>
                          </w:r>
                        </w:p>
                      </w:tc>
                      <w:tc>
                        <w:tcPr>
                          <w:tcW w:w="850" w:type="dxa"/>
                          <w:vAlign w:val="top"/>
                        </w:tcPr>
                        <w:p w14:paraId="37A12639">
                          <w:pPr>
                            <w:spacing w:before="51" w:line="180" w:lineRule="auto"/>
                            <w:ind w:firstLine="40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18</w:t>
                          </w:r>
                        </w:p>
                      </w:tc>
                      <w:tc>
                        <w:tcPr>
                          <w:tcW w:w="996" w:type="dxa"/>
                          <w:vAlign w:val="top"/>
                        </w:tcPr>
                        <w:p w14:paraId="1E525506">
                          <w:pPr>
                            <w:rPr>
                              <w:rFonts w:ascii="宋体"/>
                              <w:sz w:val="21"/>
                            </w:rPr>
                          </w:pPr>
                        </w:p>
                      </w:tc>
                    </w:tr>
                    <w:tr w14:paraId="52354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87" w:type="dxa"/>
                          <w:vAlign w:val="top"/>
                        </w:tcPr>
                        <w:p w14:paraId="11D7932E">
                          <w:pPr>
                            <w:spacing w:before="28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vAlign w:val="top"/>
                        </w:tcPr>
                        <w:p w14:paraId="2C634987">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25" w:type="dxa"/>
                          <w:vAlign w:val="top"/>
                        </w:tcPr>
                        <w:p w14:paraId="1B11EEFE">
                          <w:pPr>
                            <w:rPr>
                              <w:rFonts w:ascii="宋体"/>
                              <w:sz w:val="21"/>
                            </w:rPr>
                          </w:pPr>
                        </w:p>
                      </w:tc>
                      <w:tc>
                        <w:tcPr>
                          <w:tcW w:w="1416" w:type="dxa"/>
                          <w:vAlign w:val="top"/>
                        </w:tcPr>
                        <w:p w14:paraId="2DD6A21D">
                          <w:pPr>
                            <w:spacing w:before="34" w:line="184" w:lineRule="auto"/>
                            <w:ind w:firstLine="110"/>
                            <w:rPr>
                              <w:rFonts w:ascii="宋体" w:hAnsi="宋体" w:eastAsia="宋体" w:cs="宋体"/>
                              <w:sz w:val="20"/>
                              <w:szCs w:val="20"/>
                            </w:rPr>
                          </w:pPr>
                          <w:r>
                            <w:rPr>
                              <w:rFonts w:ascii="宋体" w:hAnsi="宋体" w:eastAsia="宋体" w:cs="宋体"/>
                              <w:spacing w:val="-3"/>
                              <w:sz w:val="20"/>
                              <w:szCs w:val="20"/>
                            </w:rPr>
                            <w:t>人大事务</w:t>
                          </w:r>
                        </w:p>
                      </w:tc>
                      <w:tc>
                        <w:tcPr>
                          <w:tcW w:w="1700" w:type="dxa"/>
                          <w:vAlign w:val="top"/>
                        </w:tcPr>
                        <w:p w14:paraId="2F76BEE5">
                          <w:pPr>
                            <w:rPr>
                              <w:rFonts w:ascii="宋体"/>
                              <w:sz w:val="21"/>
                            </w:rPr>
                          </w:pPr>
                        </w:p>
                      </w:tc>
                      <w:tc>
                        <w:tcPr>
                          <w:tcW w:w="1133" w:type="dxa"/>
                          <w:vAlign w:val="top"/>
                        </w:tcPr>
                        <w:p w14:paraId="62C63689">
                          <w:pPr>
                            <w:spacing w:before="54" w:line="180" w:lineRule="auto"/>
                            <w:ind w:firstLine="6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1133" w:type="dxa"/>
                          <w:vAlign w:val="top"/>
                        </w:tcPr>
                        <w:p w14:paraId="42BE08AE">
                          <w:pPr>
                            <w:rPr>
                              <w:rFonts w:ascii="宋体"/>
                              <w:sz w:val="21"/>
                            </w:rPr>
                          </w:pPr>
                        </w:p>
                      </w:tc>
                      <w:tc>
                        <w:tcPr>
                          <w:tcW w:w="992" w:type="dxa"/>
                          <w:vAlign w:val="top"/>
                        </w:tcPr>
                        <w:p w14:paraId="4EE4B2DC">
                          <w:pPr>
                            <w:spacing w:before="54" w:line="180" w:lineRule="auto"/>
                            <w:ind w:firstLine="5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850" w:type="dxa"/>
                          <w:vAlign w:val="top"/>
                        </w:tcPr>
                        <w:p w14:paraId="39CE0B41">
                          <w:pPr>
                            <w:rPr>
                              <w:rFonts w:ascii="宋体"/>
                              <w:sz w:val="21"/>
                            </w:rPr>
                          </w:pPr>
                        </w:p>
                      </w:tc>
                      <w:tc>
                        <w:tcPr>
                          <w:tcW w:w="996" w:type="dxa"/>
                          <w:vAlign w:val="top"/>
                        </w:tcPr>
                        <w:p w14:paraId="49F86A0E">
                          <w:pPr>
                            <w:rPr>
                              <w:rFonts w:ascii="宋体"/>
                              <w:sz w:val="21"/>
                            </w:rPr>
                          </w:pPr>
                        </w:p>
                      </w:tc>
                    </w:tr>
                    <w:tr w14:paraId="3A046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87" w:type="dxa"/>
                          <w:vAlign w:val="top"/>
                        </w:tcPr>
                        <w:p w14:paraId="7E36D193">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vAlign w:val="top"/>
                        </w:tcPr>
                        <w:p w14:paraId="07050AB6">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425" w:type="dxa"/>
                          <w:vAlign w:val="top"/>
                        </w:tcPr>
                        <w:p w14:paraId="61846237">
                          <w:pPr>
                            <w:spacing w:before="54"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416" w:type="dxa"/>
                          <w:vAlign w:val="top"/>
                        </w:tcPr>
                        <w:p w14:paraId="18C7BA15">
                          <w:pPr>
                            <w:spacing w:before="34" w:line="184" w:lineRule="auto"/>
                            <w:ind w:firstLine="108"/>
                            <w:rPr>
                              <w:rFonts w:ascii="宋体" w:hAnsi="宋体" w:eastAsia="宋体" w:cs="宋体"/>
                              <w:sz w:val="20"/>
                              <w:szCs w:val="20"/>
                            </w:rPr>
                          </w:pPr>
                          <w:r>
                            <w:rPr>
                              <w:rFonts w:ascii="宋体" w:hAnsi="宋体" w:eastAsia="宋体" w:cs="宋体"/>
                              <w:spacing w:val="-2"/>
                              <w:sz w:val="20"/>
                              <w:szCs w:val="20"/>
                            </w:rPr>
                            <w:t>代表工作</w:t>
                          </w:r>
                        </w:p>
                      </w:tc>
                      <w:tc>
                        <w:tcPr>
                          <w:tcW w:w="1700" w:type="dxa"/>
                          <w:vAlign w:val="top"/>
                        </w:tcPr>
                        <w:p w14:paraId="6440AB4B">
                          <w:pPr>
                            <w:rPr>
                              <w:rFonts w:ascii="宋体"/>
                              <w:sz w:val="21"/>
                            </w:rPr>
                          </w:pPr>
                        </w:p>
                      </w:tc>
                      <w:tc>
                        <w:tcPr>
                          <w:tcW w:w="1133" w:type="dxa"/>
                          <w:vAlign w:val="top"/>
                        </w:tcPr>
                        <w:p w14:paraId="311A3778">
                          <w:pPr>
                            <w:spacing w:before="54" w:line="180" w:lineRule="auto"/>
                            <w:ind w:firstLine="6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1133" w:type="dxa"/>
                          <w:vAlign w:val="top"/>
                        </w:tcPr>
                        <w:p w14:paraId="18A75E38">
                          <w:pPr>
                            <w:rPr>
                              <w:rFonts w:ascii="宋体"/>
                              <w:sz w:val="21"/>
                            </w:rPr>
                          </w:pPr>
                        </w:p>
                      </w:tc>
                      <w:tc>
                        <w:tcPr>
                          <w:tcW w:w="992" w:type="dxa"/>
                          <w:vAlign w:val="top"/>
                        </w:tcPr>
                        <w:p w14:paraId="270C3BB1">
                          <w:pPr>
                            <w:spacing w:before="54" w:line="180" w:lineRule="auto"/>
                            <w:ind w:firstLine="5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850" w:type="dxa"/>
                          <w:vAlign w:val="top"/>
                        </w:tcPr>
                        <w:p w14:paraId="24E407F6">
                          <w:pPr>
                            <w:rPr>
                              <w:rFonts w:ascii="宋体"/>
                              <w:sz w:val="21"/>
                            </w:rPr>
                          </w:pPr>
                        </w:p>
                      </w:tc>
                      <w:tc>
                        <w:tcPr>
                          <w:tcW w:w="996" w:type="dxa"/>
                          <w:vAlign w:val="top"/>
                        </w:tcPr>
                        <w:p w14:paraId="691F3B24">
                          <w:pPr>
                            <w:rPr>
                              <w:rFonts w:ascii="宋体"/>
                              <w:sz w:val="21"/>
                            </w:rPr>
                          </w:pPr>
                        </w:p>
                      </w:tc>
                    </w:tr>
                    <w:tr w14:paraId="7F330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87" w:type="dxa"/>
                          <w:vAlign w:val="top"/>
                        </w:tcPr>
                        <w:p w14:paraId="074B0826">
                          <w:pPr>
                            <w:rPr>
                              <w:rFonts w:ascii="宋体"/>
                              <w:sz w:val="21"/>
                            </w:rPr>
                          </w:pPr>
                        </w:p>
                      </w:tc>
                      <w:tc>
                        <w:tcPr>
                          <w:tcW w:w="426" w:type="dxa"/>
                          <w:vAlign w:val="top"/>
                        </w:tcPr>
                        <w:p w14:paraId="7E187F9D">
                          <w:pPr>
                            <w:rPr>
                              <w:rFonts w:ascii="宋体"/>
                              <w:sz w:val="21"/>
                            </w:rPr>
                          </w:pPr>
                        </w:p>
                      </w:tc>
                      <w:tc>
                        <w:tcPr>
                          <w:tcW w:w="425" w:type="dxa"/>
                          <w:vAlign w:val="top"/>
                        </w:tcPr>
                        <w:p w14:paraId="1DE136AE">
                          <w:pPr>
                            <w:rPr>
                              <w:rFonts w:ascii="宋体"/>
                              <w:sz w:val="21"/>
                            </w:rPr>
                          </w:pPr>
                        </w:p>
                      </w:tc>
                      <w:tc>
                        <w:tcPr>
                          <w:tcW w:w="1416" w:type="dxa"/>
                          <w:vAlign w:val="top"/>
                        </w:tcPr>
                        <w:p w14:paraId="25227449">
                          <w:pPr>
                            <w:rPr>
                              <w:rFonts w:ascii="宋体"/>
                              <w:sz w:val="21"/>
                            </w:rPr>
                          </w:pPr>
                        </w:p>
                      </w:tc>
                      <w:tc>
                        <w:tcPr>
                          <w:tcW w:w="1700" w:type="dxa"/>
                          <w:vAlign w:val="top"/>
                        </w:tcPr>
                        <w:p w14:paraId="7B132108">
                          <w:pPr>
                            <w:spacing w:before="32" w:line="212" w:lineRule="auto"/>
                            <w:ind w:left="122" w:right="192" w:hanging="9"/>
                            <w:rPr>
                              <w:rFonts w:ascii="宋体" w:hAnsi="宋体" w:eastAsia="宋体" w:cs="宋体"/>
                              <w:sz w:val="20"/>
                              <w:szCs w:val="20"/>
                            </w:rPr>
                          </w:pPr>
                          <w:r>
                            <w:rPr>
                              <w:rFonts w:ascii="宋体" w:hAnsi="宋体" w:eastAsia="宋体" w:cs="宋体"/>
                              <w:spacing w:val="-2"/>
                              <w:sz w:val="20"/>
                              <w:szCs w:val="20"/>
                            </w:rPr>
                            <w:t>人大代表活动经</w:t>
                          </w:r>
                          <w:r>
                            <w:rPr>
                              <w:rFonts w:ascii="宋体" w:hAnsi="宋体" w:eastAsia="宋体" w:cs="宋体"/>
                              <w:spacing w:val="3"/>
                              <w:sz w:val="20"/>
                              <w:szCs w:val="20"/>
                            </w:rPr>
                            <w:t xml:space="preserve"> </w:t>
                          </w:r>
                          <w:r>
                            <w:rPr>
                              <w:rFonts w:ascii="宋体" w:hAnsi="宋体" w:eastAsia="宋体" w:cs="宋体"/>
                              <w:spacing w:val="-5"/>
                              <w:sz w:val="20"/>
                              <w:szCs w:val="20"/>
                            </w:rPr>
                            <w:t>费（</w:t>
                          </w:r>
                          <w:r>
                            <w:rPr>
                              <w:rFonts w:ascii="Times New Roman" w:hAnsi="Times New Roman" w:eastAsia="Times New Roman" w:cs="Times New Roman"/>
                              <w:spacing w:val="-5"/>
                              <w:sz w:val="20"/>
                              <w:szCs w:val="20"/>
                            </w:rPr>
                            <w:t>45</w:t>
                          </w:r>
                          <w:r>
                            <w:rPr>
                              <w:rFonts w:ascii="Times New Roman" w:hAnsi="Times New Roman" w:eastAsia="Times New Roman" w:cs="Times New Roman"/>
                              <w:spacing w:val="10"/>
                              <w:w w:val="101"/>
                              <w:sz w:val="20"/>
                              <w:szCs w:val="20"/>
                            </w:rPr>
                            <w:t xml:space="preserve"> </w:t>
                          </w:r>
                          <w:r>
                            <w:rPr>
                              <w:rFonts w:ascii="宋体" w:hAnsi="宋体" w:eastAsia="宋体" w:cs="宋体"/>
                              <w:spacing w:val="-5"/>
                              <w:sz w:val="20"/>
                              <w:szCs w:val="20"/>
                            </w:rPr>
                            <w:t>人）</w:t>
                          </w:r>
                        </w:p>
                      </w:tc>
                      <w:tc>
                        <w:tcPr>
                          <w:tcW w:w="1133" w:type="dxa"/>
                          <w:vAlign w:val="top"/>
                        </w:tcPr>
                        <w:p w14:paraId="78A91DA0">
                          <w:pPr>
                            <w:spacing w:before="53" w:line="180" w:lineRule="auto"/>
                            <w:ind w:firstLine="6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1133" w:type="dxa"/>
                          <w:vAlign w:val="top"/>
                        </w:tcPr>
                        <w:p w14:paraId="29DB1378">
                          <w:pPr>
                            <w:rPr>
                              <w:rFonts w:ascii="宋体"/>
                              <w:sz w:val="21"/>
                            </w:rPr>
                          </w:pPr>
                        </w:p>
                      </w:tc>
                      <w:tc>
                        <w:tcPr>
                          <w:tcW w:w="992" w:type="dxa"/>
                          <w:vAlign w:val="top"/>
                        </w:tcPr>
                        <w:p w14:paraId="1449B7EF">
                          <w:pPr>
                            <w:spacing w:before="53" w:line="180" w:lineRule="auto"/>
                            <w:ind w:firstLine="5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w:t>
                          </w:r>
                        </w:p>
                      </w:tc>
                      <w:tc>
                        <w:tcPr>
                          <w:tcW w:w="850" w:type="dxa"/>
                          <w:vAlign w:val="top"/>
                        </w:tcPr>
                        <w:p w14:paraId="12F4C202">
                          <w:pPr>
                            <w:rPr>
                              <w:rFonts w:ascii="宋体"/>
                              <w:sz w:val="21"/>
                            </w:rPr>
                          </w:pPr>
                        </w:p>
                      </w:tc>
                      <w:tc>
                        <w:tcPr>
                          <w:tcW w:w="996" w:type="dxa"/>
                          <w:vAlign w:val="top"/>
                        </w:tcPr>
                        <w:p w14:paraId="32E280AB">
                          <w:pPr>
                            <w:rPr>
                              <w:rFonts w:ascii="宋体"/>
                              <w:sz w:val="21"/>
                            </w:rPr>
                          </w:pPr>
                        </w:p>
                      </w:tc>
                    </w:tr>
                    <w:tr w14:paraId="1D719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587" w:type="dxa"/>
                          <w:vAlign w:val="top"/>
                        </w:tcPr>
                        <w:p w14:paraId="7F66FB8F">
                          <w:pPr>
                            <w:spacing w:before="28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vAlign w:val="top"/>
                        </w:tcPr>
                        <w:p w14:paraId="476B0D82">
                          <w:pPr>
                            <w:spacing w:before="56"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25" w:type="dxa"/>
                          <w:vAlign w:val="top"/>
                        </w:tcPr>
                        <w:p w14:paraId="0F3768F6">
                          <w:pPr>
                            <w:rPr>
                              <w:rFonts w:ascii="宋体"/>
                              <w:sz w:val="21"/>
                            </w:rPr>
                          </w:pPr>
                        </w:p>
                      </w:tc>
                      <w:tc>
                        <w:tcPr>
                          <w:tcW w:w="1416" w:type="dxa"/>
                          <w:vAlign w:val="top"/>
                        </w:tcPr>
                        <w:p w14:paraId="6E954724">
                          <w:pPr>
                            <w:spacing w:before="36" w:line="221" w:lineRule="auto"/>
                            <w:ind w:left="108" w:right="109"/>
                            <w:rPr>
                              <w:rFonts w:ascii="宋体" w:hAnsi="宋体" w:eastAsia="宋体" w:cs="宋体"/>
                              <w:sz w:val="20"/>
                              <w:szCs w:val="20"/>
                            </w:rPr>
                          </w:pPr>
                          <w:r>
                            <w:rPr>
                              <w:rFonts w:ascii="宋体" w:hAnsi="宋体" w:eastAsia="宋体" w:cs="宋体"/>
                              <w:spacing w:val="-2"/>
                              <w:sz w:val="20"/>
                              <w:szCs w:val="20"/>
                            </w:rPr>
                            <w:t>政府办公厅</w:t>
                          </w:r>
                          <w:r>
                            <w:rPr>
                              <w:rFonts w:ascii="宋体" w:hAnsi="宋体" w:eastAsia="宋体" w:cs="宋体"/>
                              <w:sz w:val="20"/>
                              <w:szCs w:val="20"/>
                            </w:rPr>
                            <w:t xml:space="preserve">   </w:t>
                          </w:r>
                          <w:r>
                            <w:rPr>
                              <w:rFonts w:ascii="宋体" w:hAnsi="宋体" w:eastAsia="宋体" w:cs="宋体"/>
                              <w:spacing w:val="-17"/>
                              <w:sz w:val="20"/>
                              <w:szCs w:val="20"/>
                            </w:rPr>
                            <w:t>（室）</w:t>
                          </w:r>
                          <w:r>
                            <w:rPr>
                              <w:rFonts w:ascii="宋体" w:hAnsi="宋体" w:eastAsia="宋体" w:cs="宋体"/>
                              <w:spacing w:val="-6"/>
                              <w:sz w:val="20"/>
                              <w:szCs w:val="20"/>
                            </w:rPr>
                            <w:t xml:space="preserve"> </w:t>
                          </w:r>
                          <w:r>
                            <w:rPr>
                              <w:rFonts w:ascii="宋体" w:hAnsi="宋体" w:eastAsia="宋体" w:cs="宋体"/>
                              <w:spacing w:val="-17"/>
                              <w:sz w:val="20"/>
                              <w:szCs w:val="20"/>
                            </w:rPr>
                            <w:t>及相关</w:t>
                          </w:r>
                          <w:r>
                            <w:rPr>
                              <w:rFonts w:ascii="宋体" w:hAnsi="宋体" w:eastAsia="宋体" w:cs="宋体"/>
                              <w:sz w:val="20"/>
                              <w:szCs w:val="20"/>
                            </w:rPr>
                            <w:t xml:space="preserve"> </w:t>
                          </w:r>
                          <w:r>
                            <w:rPr>
                              <w:rFonts w:ascii="宋体" w:hAnsi="宋体" w:eastAsia="宋体" w:cs="宋体"/>
                              <w:spacing w:val="-2"/>
                              <w:sz w:val="20"/>
                              <w:szCs w:val="20"/>
                            </w:rPr>
                            <w:t>机构事务</w:t>
                          </w:r>
                        </w:p>
                      </w:tc>
                      <w:tc>
                        <w:tcPr>
                          <w:tcW w:w="1700" w:type="dxa"/>
                          <w:vAlign w:val="top"/>
                        </w:tcPr>
                        <w:p w14:paraId="1E4E856C">
                          <w:pPr>
                            <w:rPr>
                              <w:rFonts w:ascii="宋体"/>
                              <w:sz w:val="21"/>
                            </w:rPr>
                          </w:pPr>
                        </w:p>
                      </w:tc>
                      <w:tc>
                        <w:tcPr>
                          <w:tcW w:w="1133" w:type="dxa"/>
                          <w:vAlign w:val="top"/>
                        </w:tcPr>
                        <w:p w14:paraId="141C2296">
                          <w:pPr>
                            <w:spacing w:before="56" w:line="180" w:lineRule="auto"/>
                            <w:ind w:firstLine="583"/>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w w:val="98"/>
                              <w:sz w:val="20"/>
                              <w:szCs w:val="20"/>
                            </w:rPr>
                            <w:t>12</w:t>
                          </w:r>
                        </w:p>
                      </w:tc>
                      <w:tc>
                        <w:tcPr>
                          <w:tcW w:w="1133" w:type="dxa"/>
                          <w:vAlign w:val="top"/>
                        </w:tcPr>
                        <w:p w14:paraId="0B7F17BB">
                          <w:pPr>
                            <w:rPr>
                              <w:rFonts w:ascii="宋体"/>
                              <w:sz w:val="21"/>
                            </w:rPr>
                          </w:pPr>
                        </w:p>
                      </w:tc>
                      <w:tc>
                        <w:tcPr>
                          <w:tcW w:w="992" w:type="dxa"/>
                          <w:vAlign w:val="top"/>
                        </w:tcPr>
                        <w:p w14:paraId="100A4795">
                          <w:pPr>
                            <w:spacing w:before="56" w:line="180" w:lineRule="auto"/>
                            <w:ind w:firstLine="44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54.94</w:t>
                          </w:r>
                        </w:p>
                      </w:tc>
                      <w:tc>
                        <w:tcPr>
                          <w:tcW w:w="850" w:type="dxa"/>
                          <w:vAlign w:val="top"/>
                        </w:tcPr>
                        <w:p w14:paraId="3DD56DA4">
                          <w:pPr>
                            <w:spacing w:before="56" w:line="180" w:lineRule="auto"/>
                            <w:ind w:firstLine="40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18</w:t>
                          </w:r>
                        </w:p>
                      </w:tc>
                      <w:tc>
                        <w:tcPr>
                          <w:tcW w:w="996" w:type="dxa"/>
                          <w:vAlign w:val="top"/>
                        </w:tcPr>
                        <w:p w14:paraId="700D4FAB">
                          <w:pPr>
                            <w:rPr>
                              <w:rFonts w:ascii="宋体"/>
                              <w:sz w:val="21"/>
                            </w:rPr>
                          </w:pPr>
                        </w:p>
                      </w:tc>
                    </w:tr>
                  </w:tbl>
                  <w:p w14:paraId="08E67371">
                    <w:pPr>
                      <w:rPr>
                        <w:rFonts w:ascii="宋体"/>
                        <w:sz w:val="21"/>
                      </w:rPr>
                    </w:pPr>
                  </w:p>
                </w:txbxContent>
              </v:textbox>
            </v:shape>
            <w10:wrap type="none"/>
            <w10:anchorlock/>
          </v:group>
        </w:pict>
      </w:r>
    </w:p>
    <w:p w14:paraId="794E4FC8">
      <w:pPr>
        <w:sectPr>
          <w:footerReference r:id="rId27" w:type="default"/>
          <w:pgSz w:w="11906" w:h="16839"/>
          <w:pgMar w:top="1431" w:right="674" w:bottom="1477" w:left="1564" w:header="0" w:footer="1280" w:gutter="0"/>
          <w:cols w:space="720" w:num="1"/>
        </w:sectPr>
      </w:pPr>
    </w:p>
    <w:p w14:paraId="6415F36B"/>
    <w:p w14:paraId="1B31151F"/>
    <w:p w14:paraId="49B7EF2E">
      <w:pPr>
        <w:spacing w:line="183" w:lineRule="exact"/>
      </w:pPr>
    </w:p>
    <w:tbl>
      <w:tblPr>
        <w:tblStyle w:val="4"/>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7"/>
        <w:gridCol w:w="426"/>
        <w:gridCol w:w="425"/>
        <w:gridCol w:w="1416"/>
        <w:gridCol w:w="1700"/>
        <w:gridCol w:w="1133"/>
        <w:gridCol w:w="1133"/>
        <w:gridCol w:w="992"/>
        <w:gridCol w:w="850"/>
        <w:gridCol w:w="996"/>
      </w:tblGrid>
      <w:tr w14:paraId="30E88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87" w:type="dxa"/>
            <w:tcBorders>
              <w:top w:val="nil"/>
            </w:tcBorders>
            <w:shd w:val="clear" w:color="auto" w:fill="FFFFFF"/>
            <w:vAlign w:val="top"/>
          </w:tcPr>
          <w:p w14:paraId="557A4143">
            <w:pPr>
              <w:spacing w:before="288"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tcBorders>
              <w:top w:val="nil"/>
            </w:tcBorders>
            <w:shd w:val="clear" w:color="auto" w:fill="FFFFFF"/>
            <w:vAlign w:val="top"/>
          </w:tcPr>
          <w:p w14:paraId="29D2EC4A">
            <w:pPr>
              <w:spacing w:before="288"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03</w:t>
            </w:r>
          </w:p>
        </w:tc>
        <w:tc>
          <w:tcPr>
            <w:tcW w:w="425" w:type="dxa"/>
            <w:tcBorders>
              <w:top w:val="nil"/>
            </w:tcBorders>
            <w:shd w:val="clear" w:color="auto" w:fill="FFFFFF"/>
            <w:vAlign w:val="top"/>
          </w:tcPr>
          <w:p w14:paraId="14AD9B90">
            <w:pPr>
              <w:spacing w:before="60"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416" w:type="dxa"/>
            <w:tcBorders>
              <w:top w:val="nil"/>
            </w:tcBorders>
            <w:shd w:val="clear" w:color="auto" w:fill="FFFFFF"/>
            <w:vAlign w:val="top"/>
          </w:tcPr>
          <w:p w14:paraId="1610F3EB">
            <w:pPr>
              <w:spacing w:before="40" w:line="212" w:lineRule="auto"/>
              <w:ind w:left="109" w:right="109" w:firstLine="3"/>
              <w:rPr>
                <w:rFonts w:ascii="宋体" w:hAnsi="宋体" w:eastAsia="宋体" w:cs="宋体"/>
                <w:sz w:val="20"/>
                <w:szCs w:val="20"/>
              </w:rPr>
            </w:pPr>
            <w:r>
              <w:rPr>
                <w:rFonts w:ascii="宋体" w:hAnsi="宋体" w:eastAsia="宋体" w:cs="宋体"/>
                <w:spacing w:val="-2"/>
                <w:sz w:val="20"/>
                <w:szCs w:val="20"/>
              </w:rPr>
              <w:t>一般行政管理</w:t>
            </w:r>
            <w:r>
              <w:rPr>
                <w:rFonts w:ascii="宋体" w:hAnsi="宋体" w:eastAsia="宋体" w:cs="宋体"/>
                <w:sz w:val="20"/>
                <w:szCs w:val="20"/>
              </w:rPr>
              <w:t xml:space="preserve"> </w:t>
            </w:r>
            <w:r>
              <w:rPr>
                <w:rFonts w:ascii="宋体" w:hAnsi="宋体" w:eastAsia="宋体" w:cs="宋体"/>
                <w:spacing w:val="-5"/>
                <w:sz w:val="20"/>
                <w:szCs w:val="20"/>
              </w:rPr>
              <w:t>事务</w:t>
            </w:r>
          </w:p>
        </w:tc>
        <w:tc>
          <w:tcPr>
            <w:tcW w:w="1700" w:type="dxa"/>
            <w:tcBorders>
              <w:top w:val="nil"/>
            </w:tcBorders>
            <w:shd w:val="clear" w:color="auto" w:fill="FFFFFF"/>
            <w:vAlign w:val="top"/>
          </w:tcPr>
          <w:p w14:paraId="1B8494E1">
            <w:pPr>
              <w:rPr>
                <w:rFonts w:ascii="宋体"/>
                <w:sz w:val="21"/>
              </w:rPr>
            </w:pPr>
          </w:p>
        </w:tc>
        <w:tc>
          <w:tcPr>
            <w:tcW w:w="1133" w:type="dxa"/>
            <w:tcBorders>
              <w:top w:val="nil"/>
            </w:tcBorders>
            <w:shd w:val="clear" w:color="auto" w:fill="FFFFFF"/>
            <w:vAlign w:val="top"/>
          </w:tcPr>
          <w:p w14:paraId="7AF1F798">
            <w:pPr>
              <w:spacing w:before="61" w:line="180" w:lineRule="auto"/>
              <w:ind w:firstLine="583"/>
              <w:rPr>
                <w:rFonts w:ascii="Times New Roman" w:hAnsi="Times New Roman" w:eastAsia="Times New Roman" w:cs="Times New Roman"/>
                <w:sz w:val="20"/>
                <w:szCs w:val="20"/>
              </w:rPr>
            </w:pPr>
            <w:r>
              <w:rPr>
                <w:rFonts w:ascii="Times New Roman" w:hAnsi="Times New Roman" w:eastAsia="Times New Roman" w:cs="Times New Roman"/>
                <w:spacing w:val="-5"/>
                <w:w w:val="98"/>
                <w:sz w:val="20"/>
                <w:szCs w:val="20"/>
              </w:rPr>
              <w:t>58.</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w w:val="98"/>
                <w:sz w:val="20"/>
                <w:szCs w:val="20"/>
              </w:rPr>
              <w:t>12</w:t>
            </w:r>
          </w:p>
        </w:tc>
        <w:tc>
          <w:tcPr>
            <w:tcW w:w="1133" w:type="dxa"/>
            <w:tcBorders>
              <w:top w:val="nil"/>
            </w:tcBorders>
            <w:shd w:val="clear" w:color="auto" w:fill="FFFFFF"/>
            <w:vAlign w:val="top"/>
          </w:tcPr>
          <w:p w14:paraId="61ABC18E">
            <w:pPr>
              <w:rPr>
                <w:rFonts w:ascii="宋体"/>
                <w:sz w:val="21"/>
              </w:rPr>
            </w:pPr>
          </w:p>
        </w:tc>
        <w:tc>
          <w:tcPr>
            <w:tcW w:w="992" w:type="dxa"/>
            <w:tcBorders>
              <w:top w:val="nil"/>
            </w:tcBorders>
            <w:shd w:val="clear" w:color="auto" w:fill="FFFFFF"/>
            <w:vAlign w:val="top"/>
          </w:tcPr>
          <w:p w14:paraId="3B31A6E7">
            <w:pPr>
              <w:spacing w:before="61" w:line="180" w:lineRule="auto"/>
              <w:ind w:firstLine="44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54.94</w:t>
            </w:r>
          </w:p>
        </w:tc>
        <w:tc>
          <w:tcPr>
            <w:tcW w:w="850" w:type="dxa"/>
            <w:tcBorders>
              <w:top w:val="nil"/>
            </w:tcBorders>
            <w:shd w:val="clear" w:color="auto" w:fill="FFFFFF"/>
            <w:vAlign w:val="top"/>
          </w:tcPr>
          <w:p w14:paraId="43E976BC">
            <w:pPr>
              <w:spacing w:before="61" w:line="180" w:lineRule="auto"/>
              <w:ind w:firstLine="40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18</w:t>
            </w:r>
          </w:p>
        </w:tc>
        <w:tc>
          <w:tcPr>
            <w:tcW w:w="996" w:type="dxa"/>
            <w:tcBorders>
              <w:top w:val="nil"/>
            </w:tcBorders>
            <w:shd w:val="clear" w:color="auto" w:fill="FFFFFF"/>
            <w:vAlign w:val="top"/>
          </w:tcPr>
          <w:p w14:paraId="62FEE446">
            <w:pPr>
              <w:rPr>
                <w:rFonts w:ascii="宋体"/>
                <w:sz w:val="21"/>
              </w:rPr>
            </w:pPr>
          </w:p>
        </w:tc>
      </w:tr>
      <w:tr w14:paraId="61FD4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1D86D56C">
            <w:pPr>
              <w:rPr>
                <w:rFonts w:ascii="宋体"/>
                <w:sz w:val="21"/>
              </w:rPr>
            </w:pPr>
          </w:p>
        </w:tc>
        <w:tc>
          <w:tcPr>
            <w:tcW w:w="426" w:type="dxa"/>
            <w:shd w:val="clear" w:color="auto" w:fill="FFFFFF"/>
            <w:vAlign w:val="top"/>
          </w:tcPr>
          <w:p w14:paraId="476FFCE1">
            <w:pPr>
              <w:rPr>
                <w:rFonts w:ascii="宋体"/>
                <w:sz w:val="21"/>
              </w:rPr>
            </w:pPr>
          </w:p>
        </w:tc>
        <w:tc>
          <w:tcPr>
            <w:tcW w:w="425" w:type="dxa"/>
            <w:shd w:val="clear" w:color="auto" w:fill="FFFFFF"/>
            <w:vAlign w:val="top"/>
          </w:tcPr>
          <w:p w14:paraId="02AD3094">
            <w:pPr>
              <w:rPr>
                <w:rFonts w:ascii="宋体"/>
                <w:sz w:val="21"/>
              </w:rPr>
            </w:pPr>
          </w:p>
        </w:tc>
        <w:tc>
          <w:tcPr>
            <w:tcW w:w="1416" w:type="dxa"/>
            <w:shd w:val="clear" w:color="auto" w:fill="FFFFFF"/>
            <w:vAlign w:val="top"/>
          </w:tcPr>
          <w:p w14:paraId="129E44BB">
            <w:pPr>
              <w:rPr>
                <w:rFonts w:ascii="宋体"/>
                <w:sz w:val="21"/>
              </w:rPr>
            </w:pPr>
          </w:p>
        </w:tc>
        <w:tc>
          <w:tcPr>
            <w:tcW w:w="1700" w:type="dxa"/>
            <w:shd w:val="clear" w:color="auto" w:fill="FFFFFF"/>
            <w:vAlign w:val="top"/>
          </w:tcPr>
          <w:p w14:paraId="190062F2">
            <w:pPr>
              <w:spacing w:before="30" w:line="212" w:lineRule="auto"/>
              <w:ind w:left="110" w:right="192"/>
              <w:rPr>
                <w:rFonts w:ascii="宋体" w:hAnsi="宋体" w:eastAsia="宋体" w:cs="宋体"/>
                <w:sz w:val="20"/>
                <w:szCs w:val="20"/>
              </w:rPr>
            </w:pPr>
            <w:r>
              <w:rPr>
                <w:rFonts w:ascii="宋体" w:hAnsi="宋体" w:eastAsia="宋体" w:cs="宋体"/>
                <w:spacing w:val="-2"/>
                <w:sz w:val="20"/>
                <w:szCs w:val="20"/>
              </w:rPr>
              <w:t>政府机关采暖补</w:t>
            </w:r>
            <w:r>
              <w:rPr>
                <w:rFonts w:ascii="宋体" w:hAnsi="宋体" w:eastAsia="宋体" w:cs="宋体"/>
                <w:spacing w:val="5"/>
                <w:sz w:val="20"/>
                <w:szCs w:val="20"/>
              </w:rPr>
              <w:t xml:space="preserve"> </w:t>
            </w:r>
            <w:r>
              <w:rPr>
                <w:rFonts w:ascii="宋体" w:hAnsi="宋体" w:eastAsia="宋体" w:cs="宋体"/>
                <w:sz w:val="20"/>
                <w:szCs w:val="20"/>
              </w:rPr>
              <w:t>助</w:t>
            </w:r>
          </w:p>
        </w:tc>
        <w:tc>
          <w:tcPr>
            <w:tcW w:w="1133" w:type="dxa"/>
            <w:shd w:val="clear" w:color="auto" w:fill="FFFFFF"/>
            <w:vAlign w:val="top"/>
          </w:tcPr>
          <w:p w14:paraId="24CE790D">
            <w:pPr>
              <w:spacing w:before="51" w:line="180" w:lineRule="auto"/>
              <w:ind w:firstLine="596"/>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19.80</w:t>
            </w:r>
          </w:p>
        </w:tc>
        <w:tc>
          <w:tcPr>
            <w:tcW w:w="1133" w:type="dxa"/>
            <w:shd w:val="clear" w:color="auto" w:fill="FFFFFF"/>
            <w:vAlign w:val="top"/>
          </w:tcPr>
          <w:p w14:paraId="3A6E4E0C">
            <w:pPr>
              <w:rPr>
                <w:rFonts w:ascii="宋体"/>
                <w:sz w:val="21"/>
              </w:rPr>
            </w:pPr>
          </w:p>
        </w:tc>
        <w:tc>
          <w:tcPr>
            <w:tcW w:w="992" w:type="dxa"/>
            <w:shd w:val="clear" w:color="auto" w:fill="FFFFFF"/>
            <w:vAlign w:val="top"/>
          </w:tcPr>
          <w:p w14:paraId="22AA9423">
            <w:pPr>
              <w:spacing w:before="51" w:line="180" w:lineRule="auto"/>
              <w:ind w:firstLine="457"/>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19.80</w:t>
            </w:r>
          </w:p>
        </w:tc>
        <w:tc>
          <w:tcPr>
            <w:tcW w:w="850" w:type="dxa"/>
            <w:shd w:val="clear" w:color="auto" w:fill="FFFFFF"/>
            <w:vAlign w:val="top"/>
          </w:tcPr>
          <w:p w14:paraId="23014D5A">
            <w:pPr>
              <w:rPr>
                <w:rFonts w:ascii="宋体"/>
                <w:sz w:val="21"/>
              </w:rPr>
            </w:pPr>
          </w:p>
        </w:tc>
        <w:tc>
          <w:tcPr>
            <w:tcW w:w="996" w:type="dxa"/>
            <w:shd w:val="clear" w:color="auto" w:fill="FFFFFF"/>
            <w:vAlign w:val="top"/>
          </w:tcPr>
          <w:p w14:paraId="64AF0056">
            <w:pPr>
              <w:rPr>
                <w:rFonts w:ascii="宋体"/>
                <w:sz w:val="21"/>
              </w:rPr>
            </w:pPr>
          </w:p>
        </w:tc>
      </w:tr>
      <w:tr w14:paraId="098ED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trPr>
        <w:tc>
          <w:tcPr>
            <w:tcW w:w="587" w:type="dxa"/>
            <w:shd w:val="clear" w:color="auto" w:fill="FFFFFF"/>
            <w:vAlign w:val="top"/>
          </w:tcPr>
          <w:p w14:paraId="482BE221">
            <w:pPr>
              <w:rPr>
                <w:rFonts w:ascii="宋体"/>
                <w:sz w:val="21"/>
              </w:rPr>
            </w:pPr>
          </w:p>
        </w:tc>
        <w:tc>
          <w:tcPr>
            <w:tcW w:w="426" w:type="dxa"/>
            <w:shd w:val="clear" w:color="auto" w:fill="FFFFFF"/>
            <w:vAlign w:val="top"/>
          </w:tcPr>
          <w:p w14:paraId="5AD9C53F">
            <w:pPr>
              <w:rPr>
                <w:rFonts w:ascii="宋体"/>
                <w:sz w:val="21"/>
              </w:rPr>
            </w:pPr>
          </w:p>
        </w:tc>
        <w:tc>
          <w:tcPr>
            <w:tcW w:w="425" w:type="dxa"/>
            <w:shd w:val="clear" w:color="auto" w:fill="FFFFFF"/>
            <w:vAlign w:val="top"/>
          </w:tcPr>
          <w:p w14:paraId="351541A6">
            <w:pPr>
              <w:rPr>
                <w:rFonts w:ascii="宋体"/>
                <w:sz w:val="21"/>
              </w:rPr>
            </w:pPr>
          </w:p>
        </w:tc>
        <w:tc>
          <w:tcPr>
            <w:tcW w:w="1416" w:type="dxa"/>
            <w:shd w:val="clear" w:color="auto" w:fill="FFFFFF"/>
            <w:vAlign w:val="top"/>
          </w:tcPr>
          <w:p w14:paraId="7E93CAAC">
            <w:pPr>
              <w:rPr>
                <w:rFonts w:ascii="宋体"/>
                <w:sz w:val="21"/>
              </w:rPr>
            </w:pPr>
          </w:p>
        </w:tc>
        <w:tc>
          <w:tcPr>
            <w:tcW w:w="1700" w:type="dxa"/>
            <w:shd w:val="clear" w:color="auto" w:fill="FFFFFF"/>
            <w:vAlign w:val="top"/>
          </w:tcPr>
          <w:p w14:paraId="1944C862">
            <w:pPr>
              <w:spacing w:before="31" w:line="230" w:lineRule="auto"/>
              <w:ind w:left="111" w:right="106" w:firstLine="8"/>
              <w:rPr>
                <w:rFonts w:ascii="宋体" w:hAnsi="宋体" w:eastAsia="宋体" w:cs="宋体"/>
                <w:sz w:val="20"/>
                <w:szCs w:val="20"/>
              </w:rPr>
            </w:pPr>
            <w:r>
              <w:rPr>
                <w:rFonts w:ascii="宋体" w:hAnsi="宋体" w:eastAsia="宋体" w:cs="宋体"/>
                <w:spacing w:val="-3"/>
                <w:sz w:val="20"/>
                <w:szCs w:val="20"/>
              </w:rPr>
              <w:t>乡国土资源所赴</w:t>
            </w:r>
            <w:r>
              <w:rPr>
                <w:rFonts w:ascii="宋体" w:hAnsi="宋体" w:eastAsia="宋体" w:cs="宋体"/>
                <w:spacing w:val="1"/>
                <w:w w:val="101"/>
                <w:sz w:val="20"/>
                <w:szCs w:val="20"/>
              </w:rPr>
              <w:t xml:space="preserve">  </w:t>
            </w:r>
            <w:r>
              <w:rPr>
                <w:rFonts w:ascii="宋体" w:hAnsi="宋体" w:eastAsia="宋体" w:cs="宋体"/>
                <w:spacing w:val="-2"/>
                <w:sz w:val="20"/>
                <w:szCs w:val="20"/>
              </w:rPr>
              <w:t>南疆支教人员补</w:t>
            </w:r>
            <w:r>
              <w:rPr>
                <w:rFonts w:ascii="宋体" w:hAnsi="宋体" w:eastAsia="宋体" w:cs="宋体"/>
                <w:spacing w:val="2"/>
                <w:w w:val="101"/>
                <w:sz w:val="20"/>
                <w:szCs w:val="20"/>
              </w:rPr>
              <w:t xml:space="preserve">  </w:t>
            </w:r>
            <w:r>
              <w:rPr>
                <w:rFonts w:ascii="宋体" w:hAnsi="宋体" w:eastAsia="宋体" w:cs="宋体"/>
                <w:spacing w:val="-9"/>
                <w:w w:val="96"/>
                <w:sz w:val="20"/>
                <w:szCs w:val="20"/>
              </w:rPr>
              <w:t>助（</w:t>
            </w:r>
            <w:r>
              <w:rPr>
                <w:rFonts w:ascii="宋体" w:hAnsi="宋体" w:eastAsia="宋体" w:cs="宋体"/>
                <w:spacing w:val="-42"/>
                <w:sz w:val="20"/>
                <w:szCs w:val="20"/>
              </w:rPr>
              <w:t xml:space="preserve"> </w:t>
            </w:r>
            <w:r>
              <w:rPr>
                <w:rFonts w:ascii="Times New Roman" w:hAnsi="Times New Roman" w:eastAsia="Times New Roman" w:cs="Times New Roman"/>
                <w:spacing w:val="-9"/>
                <w:w w:val="96"/>
                <w:sz w:val="20"/>
                <w:szCs w:val="20"/>
              </w:rPr>
              <w:t>1</w:t>
            </w:r>
            <w:r>
              <w:rPr>
                <w:rFonts w:ascii="Times New Roman" w:hAnsi="Times New Roman" w:eastAsia="Times New Roman" w:cs="Times New Roman"/>
                <w:spacing w:val="9"/>
                <w:w w:val="101"/>
                <w:sz w:val="20"/>
                <w:szCs w:val="20"/>
              </w:rPr>
              <w:t xml:space="preserve"> </w:t>
            </w:r>
            <w:r>
              <w:rPr>
                <w:rFonts w:ascii="宋体" w:hAnsi="宋体" w:eastAsia="宋体" w:cs="宋体"/>
                <w:spacing w:val="-9"/>
                <w:w w:val="96"/>
                <w:sz w:val="20"/>
                <w:szCs w:val="20"/>
              </w:rPr>
              <w:t>人</w:t>
            </w:r>
            <w:r>
              <w:rPr>
                <w:rFonts w:ascii="Times New Roman" w:hAnsi="Times New Roman" w:eastAsia="Times New Roman" w:cs="Times New Roman"/>
                <w:spacing w:val="-9"/>
                <w:w w:val="96"/>
                <w:sz w:val="20"/>
                <w:szCs w:val="20"/>
              </w:rPr>
              <w:t>*</w:t>
            </w:r>
            <w:r>
              <w:rPr>
                <w:rFonts w:ascii="Times New Roman" w:hAnsi="Times New Roman" w:eastAsia="Times New Roman" w:cs="Times New Roman"/>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2600+550</w:t>
            </w:r>
            <w:r>
              <w:rPr>
                <w:rFonts w:ascii="宋体" w:hAnsi="宋体" w:eastAsia="宋体" w:cs="宋体"/>
                <w:spacing w:val="-3"/>
                <w:sz w:val="20"/>
                <w:szCs w:val="20"/>
              </w:rPr>
              <w:t>）</w:t>
            </w:r>
            <w:r>
              <w:rPr>
                <w:rFonts w:ascii="Times New Roman" w:hAnsi="Times New Roman" w:eastAsia="Times New Roman" w:cs="Times New Roman"/>
                <w:spacing w:val="-3"/>
                <w:sz w:val="20"/>
                <w:szCs w:val="20"/>
              </w:rPr>
              <w:t>*10</w:t>
            </w:r>
            <w:r>
              <w:rPr>
                <w:rFonts w:ascii="Times New Roman" w:hAnsi="Times New Roman" w:eastAsia="Times New Roman" w:cs="Times New Roman"/>
                <w:spacing w:val="2"/>
                <w:w w:val="101"/>
                <w:sz w:val="20"/>
                <w:szCs w:val="20"/>
              </w:rPr>
              <w:t xml:space="preserve"> </w:t>
            </w:r>
            <w:r>
              <w:rPr>
                <w:rFonts w:ascii="宋体" w:hAnsi="宋体" w:eastAsia="宋体" w:cs="宋体"/>
                <w:spacing w:val="-5"/>
                <w:w w:val="94"/>
                <w:sz w:val="20"/>
                <w:szCs w:val="20"/>
              </w:rPr>
              <w:t>月）</w:t>
            </w:r>
            <w:r>
              <w:rPr>
                <w:rFonts w:ascii="宋体" w:hAnsi="宋体" w:eastAsia="宋体" w:cs="宋体"/>
                <w:spacing w:val="-14"/>
                <w:sz w:val="20"/>
                <w:szCs w:val="20"/>
              </w:rPr>
              <w:t xml:space="preserve"> </w:t>
            </w:r>
            <w:r>
              <w:rPr>
                <w:rFonts w:ascii="Times New Roman" w:hAnsi="Times New Roman" w:eastAsia="Times New Roman" w:cs="Times New Roman"/>
                <w:spacing w:val="-5"/>
                <w:w w:val="94"/>
                <w:sz w:val="20"/>
                <w:szCs w:val="20"/>
              </w:rPr>
              <w:t>+300</w:t>
            </w:r>
            <w:r>
              <w:rPr>
                <w:rFonts w:ascii="Times New Roman" w:hAnsi="Times New Roman" w:eastAsia="Times New Roman" w:cs="Times New Roman"/>
                <w:spacing w:val="8"/>
                <w:w w:val="101"/>
                <w:sz w:val="20"/>
                <w:szCs w:val="20"/>
              </w:rPr>
              <w:t xml:space="preserve"> </w:t>
            </w:r>
            <w:r>
              <w:rPr>
                <w:rFonts w:ascii="宋体" w:hAnsi="宋体" w:eastAsia="宋体" w:cs="宋体"/>
                <w:spacing w:val="-5"/>
                <w:w w:val="94"/>
                <w:sz w:val="20"/>
                <w:szCs w:val="20"/>
              </w:rPr>
              <w:t>元</w:t>
            </w:r>
            <w:r>
              <w:rPr>
                <w:rFonts w:ascii="Times New Roman" w:hAnsi="Times New Roman" w:eastAsia="Times New Roman" w:cs="Times New Roman"/>
                <w:spacing w:val="-5"/>
                <w:w w:val="94"/>
                <w:sz w:val="20"/>
                <w:szCs w:val="20"/>
              </w:rPr>
              <w:t>/</w:t>
            </w:r>
            <w:r>
              <w:rPr>
                <w:rFonts w:ascii="宋体" w:hAnsi="宋体" w:eastAsia="宋体" w:cs="宋体"/>
                <w:spacing w:val="-5"/>
                <w:w w:val="94"/>
                <w:sz w:val="20"/>
                <w:szCs w:val="20"/>
              </w:rPr>
              <w:t>人保</w:t>
            </w:r>
            <w:r>
              <w:rPr>
                <w:rFonts w:ascii="宋体" w:hAnsi="宋体" w:eastAsia="宋体" w:cs="宋体"/>
                <w:sz w:val="20"/>
                <w:szCs w:val="20"/>
              </w:rPr>
              <w:t xml:space="preserve"> 险</w:t>
            </w:r>
          </w:p>
        </w:tc>
        <w:tc>
          <w:tcPr>
            <w:tcW w:w="1133" w:type="dxa"/>
            <w:shd w:val="clear" w:color="auto" w:fill="FFFFFF"/>
            <w:vAlign w:val="top"/>
          </w:tcPr>
          <w:p w14:paraId="57162B4C">
            <w:pPr>
              <w:spacing w:before="51" w:line="180" w:lineRule="auto"/>
              <w:ind w:firstLine="68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18</w:t>
            </w:r>
          </w:p>
        </w:tc>
        <w:tc>
          <w:tcPr>
            <w:tcW w:w="1133" w:type="dxa"/>
            <w:shd w:val="clear" w:color="auto" w:fill="FFFFFF"/>
            <w:vAlign w:val="top"/>
          </w:tcPr>
          <w:p w14:paraId="1F9BC2E9">
            <w:pPr>
              <w:rPr>
                <w:rFonts w:ascii="宋体"/>
                <w:sz w:val="21"/>
              </w:rPr>
            </w:pPr>
          </w:p>
        </w:tc>
        <w:tc>
          <w:tcPr>
            <w:tcW w:w="992" w:type="dxa"/>
            <w:shd w:val="clear" w:color="auto" w:fill="FFFFFF"/>
            <w:vAlign w:val="top"/>
          </w:tcPr>
          <w:p w14:paraId="2CDB3B7E">
            <w:pPr>
              <w:rPr>
                <w:rFonts w:ascii="宋体"/>
                <w:sz w:val="21"/>
              </w:rPr>
            </w:pPr>
          </w:p>
        </w:tc>
        <w:tc>
          <w:tcPr>
            <w:tcW w:w="850" w:type="dxa"/>
            <w:shd w:val="clear" w:color="auto" w:fill="FFFFFF"/>
            <w:vAlign w:val="top"/>
          </w:tcPr>
          <w:p w14:paraId="4926543F">
            <w:pPr>
              <w:spacing w:before="51" w:line="180" w:lineRule="auto"/>
              <w:ind w:firstLine="40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18</w:t>
            </w:r>
          </w:p>
        </w:tc>
        <w:tc>
          <w:tcPr>
            <w:tcW w:w="996" w:type="dxa"/>
            <w:shd w:val="clear" w:color="auto" w:fill="FFFFFF"/>
            <w:vAlign w:val="top"/>
          </w:tcPr>
          <w:p w14:paraId="641BFB76">
            <w:pPr>
              <w:rPr>
                <w:rFonts w:ascii="宋体"/>
                <w:sz w:val="21"/>
              </w:rPr>
            </w:pPr>
          </w:p>
        </w:tc>
      </w:tr>
      <w:tr w14:paraId="13842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3CE8EE53">
            <w:pPr>
              <w:rPr>
                <w:rFonts w:ascii="宋体"/>
                <w:sz w:val="21"/>
              </w:rPr>
            </w:pPr>
          </w:p>
        </w:tc>
        <w:tc>
          <w:tcPr>
            <w:tcW w:w="426" w:type="dxa"/>
            <w:shd w:val="clear" w:color="auto" w:fill="FFFFFF"/>
            <w:vAlign w:val="top"/>
          </w:tcPr>
          <w:p w14:paraId="76C9C8E3">
            <w:pPr>
              <w:rPr>
                <w:rFonts w:ascii="宋体"/>
                <w:sz w:val="21"/>
              </w:rPr>
            </w:pPr>
          </w:p>
        </w:tc>
        <w:tc>
          <w:tcPr>
            <w:tcW w:w="425" w:type="dxa"/>
            <w:shd w:val="clear" w:color="auto" w:fill="FFFFFF"/>
            <w:vAlign w:val="top"/>
          </w:tcPr>
          <w:p w14:paraId="6E5B3406">
            <w:pPr>
              <w:rPr>
                <w:rFonts w:ascii="宋体"/>
                <w:sz w:val="21"/>
              </w:rPr>
            </w:pPr>
          </w:p>
        </w:tc>
        <w:tc>
          <w:tcPr>
            <w:tcW w:w="1416" w:type="dxa"/>
            <w:shd w:val="clear" w:color="auto" w:fill="FFFFFF"/>
            <w:vAlign w:val="top"/>
          </w:tcPr>
          <w:p w14:paraId="23A204D2">
            <w:pPr>
              <w:rPr>
                <w:rFonts w:ascii="宋体"/>
                <w:sz w:val="21"/>
              </w:rPr>
            </w:pPr>
          </w:p>
        </w:tc>
        <w:tc>
          <w:tcPr>
            <w:tcW w:w="1700" w:type="dxa"/>
            <w:shd w:val="clear" w:color="auto" w:fill="FFFFFF"/>
            <w:vAlign w:val="top"/>
          </w:tcPr>
          <w:p w14:paraId="1E4D547E">
            <w:pPr>
              <w:spacing w:before="34" w:line="212" w:lineRule="auto"/>
              <w:ind w:left="114" w:right="192" w:firstLine="16"/>
              <w:rPr>
                <w:rFonts w:ascii="宋体" w:hAnsi="宋体" w:eastAsia="宋体" w:cs="宋体"/>
                <w:sz w:val="20"/>
                <w:szCs w:val="20"/>
              </w:rPr>
            </w:pPr>
            <w:r>
              <w:rPr>
                <w:rFonts w:ascii="宋体" w:hAnsi="宋体" w:eastAsia="宋体" w:cs="宋体"/>
                <w:spacing w:val="-5"/>
                <w:sz w:val="20"/>
                <w:szCs w:val="20"/>
              </w:rPr>
              <w:t>民族团结一家亲</w:t>
            </w:r>
            <w:r>
              <w:rPr>
                <w:rFonts w:ascii="宋体" w:hAnsi="宋体" w:eastAsia="宋体" w:cs="宋体"/>
                <w:spacing w:val="6"/>
                <w:sz w:val="20"/>
                <w:szCs w:val="20"/>
              </w:rPr>
              <w:t xml:space="preserve"> </w:t>
            </w:r>
            <w:r>
              <w:rPr>
                <w:rFonts w:ascii="宋体" w:hAnsi="宋体" w:eastAsia="宋体" w:cs="宋体"/>
                <w:spacing w:val="-3"/>
                <w:sz w:val="20"/>
                <w:szCs w:val="20"/>
              </w:rPr>
              <w:t>活动经费</w:t>
            </w:r>
          </w:p>
        </w:tc>
        <w:tc>
          <w:tcPr>
            <w:tcW w:w="1133" w:type="dxa"/>
            <w:shd w:val="clear" w:color="auto" w:fill="FFFFFF"/>
            <w:vAlign w:val="top"/>
          </w:tcPr>
          <w:p w14:paraId="6CB15B17">
            <w:pPr>
              <w:spacing w:before="55" w:line="180" w:lineRule="auto"/>
              <w:ind w:firstLine="680"/>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w w:val="95"/>
                <w:sz w:val="20"/>
                <w:szCs w:val="20"/>
              </w:rPr>
              <w:t>14</w:t>
            </w:r>
          </w:p>
        </w:tc>
        <w:tc>
          <w:tcPr>
            <w:tcW w:w="1133" w:type="dxa"/>
            <w:shd w:val="clear" w:color="auto" w:fill="FFFFFF"/>
            <w:vAlign w:val="top"/>
          </w:tcPr>
          <w:p w14:paraId="7924FF26">
            <w:pPr>
              <w:rPr>
                <w:rFonts w:ascii="宋体"/>
                <w:sz w:val="21"/>
              </w:rPr>
            </w:pPr>
          </w:p>
        </w:tc>
        <w:tc>
          <w:tcPr>
            <w:tcW w:w="992" w:type="dxa"/>
            <w:shd w:val="clear" w:color="auto" w:fill="FFFFFF"/>
            <w:vAlign w:val="top"/>
          </w:tcPr>
          <w:p w14:paraId="12CB80C8">
            <w:pPr>
              <w:spacing w:before="55" w:line="180" w:lineRule="auto"/>
              <w:ind w:firstLine="543"/>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6.</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w w:val="95"/>
                <w:sz w:val="20"/>
                <w:szCs w:val="20"/>
              </w:rPr>
              <w:t>14</w:t>
            </w:r>
          </w:p>
        </w:tc>
        <w:tc>
          <w:tcPr>
            <w:tcW w:w="850" w:type="dxa"/>
            <w:shd w:val="clear" w:color="auto" w:fill="FFFFFF"/>
            <w:vAlign w:val="top"/>
          </w:tcPr>
          <w:p w14:paraId="7D6D9F58">
            <w:pPr>
              <w:rPr>
                <w:rFonts w:ascii="宋体"/>
                <w:sz w:val="21"/>
              </w:rPr>
            </w:pPr>
          </w:p>
        </w:tc>
        <w:tc>
          <w:tcPr>
            <w:tcW w:w="996" w:type="dxa"/>
            <w:shd w:val="clear" w:color="auto" w:fill="FFFFFF"/>
            <w:vAlign w:val="top"/>
          </w:tcPr>
          <w:p w14:paraId="57D7FD9D">
            <w:pPr>
              <w:rPr>
                <w:rFonts w:ascii="宋体"/>
                <w:sz w:val="21"/>
              </w:rPr>
            </w:pPr>
          </w:p>
        </w:tc>
      </w:tr>
      <w:tr w14:paraId="3F051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87" w:type="dxa"/>
            <w:shd w:val="clear" w:color="auto" w:fill="FFFFFF"/>
            <w:vAlign w:val="top"/>
          </w:tcPr>
          <w:p w14:paraId="50F88D17">
            <w:pPr>
              <w:rPr>
                <w:rFonts w:ascii="宋体"/>
                <w:sz w:val="21"/>
              </w:rPr>
            </w:pPr>
          </w:p>
        </w:tc>
        <w:tc>
          <w:tcPr>
            <w:tcW w:w="426" w:type="dxa"/>
            <w:shd w:val="clear" w:color="auto" w:fill="FFFFFF"/>
            <w:vAlign w:val="top"/>
          </w:tcPr>
          <w:p w14:paraId="09FFF6B2">
            <w:pPr>
              <w:rPr>
                <w:rFonts w:ascii="宋体"/>
                <w:sz w:val="21"/>
              </w:rPr>
            </w:pPr>
          </w:p>
        </w:tc>
        <w:tc>
          <w:tcPr>
            <w:tcW w:w="425" w:type="dxa"/>
            <w:shd w:val="clear" w:color="auto" w:fill="FFFFFF"/>
            <w:vAlign w:val="top"/>
          </w:tcPr>
          <w:p w14:paraId="5013F37E">
            <w:pPr>
              <w:rPr>
                <w:rFonts w:ascii="宋体"/>
                <w:sz w:val="21"/>
              </w:rPr>
            </w:pPr>
          </w:p>
        </w:tc>
        <w:tc>
          <w:tcPr>
            <w:tcW w:w="1416" w:type="dxa"/>
            <w:shd w:val="clear" w:color="auto" w:fill="FFFFFF"/>
            <w:vAlign w:val="top"/>
          </w:tcPr>
          <w:p w14:paraId="2CAD3464">
            <w:pPr>
              <w:rPr>
                <w:rFonts w:ascii="宋体"/>
                <w:sz w:val="21"/>
              </w:rPr>
            </w:pPr>
          </w:p>
        </w:tc>
        <w:tc>
          <w:tcPr>
            <w:tcW w:w="1700" w:type="dxa"/>
            <w:shd w:val="clear" w:color="auto" w:fill="FFFFFF"/>
            <w:vAlign w:val="top"/>
          </w:tcPr>
          <w:p w14:paraId="156BD407">
            <w:pPr>
              <w:spacing w:before="34" w:line="212" w:lineRule="auto"/>
              <w:ind w:left="110" w:right="192"/>
              <w:rPr>
                <w:rFonts w:ascii="宋体" w:hAnsi="宋体" w:eastAsia="宋体" w:cs="宋体"/>
                <w:sz w:val="20"/>
                <w:szCs w:val="20"/>
              </w:rPr>
            </w:pPr>
            <w:r>
              <w:rPr>
                <w:rFonts w:ascii="宋体" w:hAnsi="宋体" w:eastAsia="宋体" w:cs="宋体"/>
                <w:spacing w:val="-2"/>
                <w:sz w:val="20"/>
                <w:szCs w:val="20"/>
              </w:rPr>
              <w:t>机关食堂伙食补</w:t>
            </w:r>
            <w:r>
              <w:rPr>
                <w:rFonts w:ascii="宋体" w:hAnsi="宋体" w:eastAsia="宋体" w:cs="宋体"/>
                <w:spacing w:val="5"/>
                <w:sz w:val="20"/>
                <w:szCs w:val="20"/>
              </w:rPr>
              <w:t xml:space="preserve"> </w:t>
            </w:r>
            <w:r>
              <w:rPr>
                <w:rFonts w:ascii="宋体" w:hAnsi="宋体" w:eastAsia="宋体" w:cs="宋体"/>
                <w:sz w:val="20"/>
                <w:szCs w:val="20"/>
              </w:rPr>
              <w:t>助</w:t>
            </w:r>
          </w:p>
        </w:tc>
        <w:tc>
          <w:tcPr>
            <w:tcW w:w="1133" w:type="dxa"/>
            <w:shd w:val="clear" w:color="auto" w:fill="FFFFFF"/>
            <w:vAlign w:val="top"/>
          </w:tcPr>
          <w:p w14:paraId="72987DD9">
            <w:pPr>
              <w:spacing w:before="55" w:line="180" w:lineRule="auto"/>
              <w:ind w:firstLine="596"/>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10.00</w:t>
            </w:r>
          </w:p>
        </w:tc>
        <w:tc>
          <w:tcPr>
            <w:tcW w:w="1133" w:type="dxa"/>
            <w:shd w:val="clear" w:color="auto" w:fill="FFFFFF"/>
            <w:vAlign w:val="top"/>
          </w:tcPr>
          <w:p w14:paraId="523A010E">
            <w:pPr>
              <w:rPr>
                <w:rFonts w:ascii="宋体"/>
                <w:sz w:val="21"/>
              </w:rPr>
            </w:pPr>
          </w:p>
        </w:tc>
        <w:tc>
          <w:tcPr>
            <w:tcW w:w="992" w:type="dxa"/>
            <w:shd w:val="clear" w:color="auto" w:fill="FFFFFF"/>
            <w:vAlign w:val="top"/>
          </w:tcPr>
          <w:p w14:paraId="48552F76">
            <w:pPr>
              <w:spacing w:before="55" w:line="180" w:lineRule="auto"/>
              <w:ind w:firstLine="457"/>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10.00</w:t>
            </w:r>
          </w:p>
        </w:tc>
        <w:tc>
          <w:tcPr>
            <w:tcW w:w="850" w:type="dxa"/>
            <w:shd w:val="clear" w:color="auto" w:fill="FFFFFF"/>
            <w:vAlign w:val="top"/>
          </w:tcPr>
          <w:p w14:paraId="17BC17DB">
            <w:pPr>
              <w:rPr>
                <w:rFonts w:ascii="宋体"/>
                <w:sz w:val="21"/>
              </w:rPr>
            </w:pPr>
          </w:p>
        </w:tc>
        <w:tc>
          <w:tcPr>
            <w:tcW w:w="996" w:type="dxa"/>
            <w:shd w:val="clear" w:color="auto" w:fill="FFFFFF"/>
            <w:vAlign w:val="top"/>
          </w:tcPr>
          <w:p w14:paraId="36F0F090">
            <w:pPr>
              <w:rPr>
                <w:rFonts w:ascii="宋体"/>
                <w:sz w:val="21"/>
              </w:rPr>
            </w:pPr>
          </w:p>
        </w:tc>
      </w:tr>
      <w:tr w14:paraId="68531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0C0F360F">
            <w:pPr>
              <w:rPr>
                <w:rFonts w:ascii="宋体"/>
                <w:sz w:val="21"/>
              </w:rPr>
            </w:pPr>
          </w:p>
        </w:tc>
        <w:tc>
          <w:tcPr>
            <w:tcW w:w="426" w:type="dxa"/>
            <w:shd w:val="clear" w:color="auto" w:fill="FFFFFF"/>
            <w:vAlign w:val="top"/>
          </w:tcPr>
          <w:p w14:paraId="57F1A744">
            <w:pPr>
              <w:rPr>
                <w:rFonts w:ascii="宋体"/>
                <w:sz w:val="21"/>
              </w:rPr>
            </w:pPr>
          </w:p>
        </w:tc>
        <w:tc>
          <w:tcPr>
            <w:tcW w:w="425" w:type="dxa"/>
            <w:shd w:val="clear" w:color="auto" w:fill="FFFFFF"/>
            <w:vAlign w:val="top"/>
          </w:tcPr>
          <w:p w14:paraId="7D8ADDD4">
            <w:pPr>
              <w:rPr>
                <w:rFonts w:ascii="宋体"/>
                <w:sz w:val="21"/>
              </w:rPr>
            </w:pPr>
          </w:p>
        </w:tc>
        <w:tc>
          <w:tcPr>
            <w:tcW w:w="1416" w:type="dxa"/>
            <w:shd w:val="clear" w:color="auto" w:fill="FFFFFF"/>
            <w:vAlign w:val="top"/>
          </w:tcPr>
          <w:p w14:paraId="641BC4AB">
            <w:pPr>
              <w:rPr>
                <w:rFonts w:ascii="宋体"/>
                <w:sz w:val="21"/>
              </w:rPr>
            </w:pPr>
          </w:p>
        </w:tc>
        <w:tc>
          <w:tcPr>
            <w:tcW w:w="1700" w:type="dxa"/>
            <w:shd w:val="clear" w:color="auto" w:fill="FFFFFF"/>
            <w:vAlign w:val="top"/>
          </w:tcPr>
          <w:p w14:paraId="61AE62EE">
            <w:pPr>
              <w:spacing w:before="37" w:line="224" w:lineRule="auto"/>
              <w:ind w:left="117" w:right="108" w:hanging="2"/>
              <w:rPr>
                <w:rFonts w:ascii="宋体" w:hAnsi="宋体" w:eastAsia="宋体" w:cs="宋体"/>
                <w:sz w:val="20"/>
                <w:szCs w:val="20"/>
              </w:rPr>
            </w:pPr>
            <w:r>
              <w:rPr>
                <w:rFonts w:ascii="宋体" w:hAnsi="宋体" w:eastAsia="宋体" w:cs="宋体"/>
                <w:spacing w:val="-10"/>
                <w:w w:val="99"/>
                <w:sz w:val="20"/>
                <w:szCs w:val="20"/>
              </w:rPr>
              <w:t>安监经费（</w:t>
            </w:r>
            <w:r>
              <w:rPr>
                <w:rFonts w:ascii="Times New Roman" w:hAnsi="Times New Roman" w:eastAsia="Times New Roman" w:cs="Times New Roman"/>
                <w:spacing w:val="-10"/>
                <w:w w:val="99"/>
                <w:sz w:val="20"/>
                <w:szCs w:val="20"/>
              </w:rPr>
              <w:t>2</w:t>
            </w:r>
            <w:r>
              <w:rPr>
                <w:rFonts w:ascii="Times New Roman" w:hAnsi="Times New Roman" w:eastAsia="Times New Roman" w:cs="Times New Roman"/>
                <w:spacing w:val="16"/>
                <w:sz w:val="20"/>
                <w:szCs w:val="20"/>
              </w:rPr>
              <w:t xml:space="preserve"> </w:t>
            </w:r>
            <w:r>
              <w:rPr>
                <w:rFonts w:ascii="宋体" w:hAnsi="宋体" w:eastAsia="宋体" w:cs="宋体"/>
                <w:spacing w:val="-10"/>
                <w:w w:val="99"/>
                <w:sz w:val="20"/>
                <w:szCs w:val="20"/>
              </w:rPr>
              <w:t>万元</w:t>
            </w:r>
            <w:r>
              <w:rPr>
                <w:rFonts w:ascii="宋体" w:hAnsi="宋体" w:eastAsia="宋体" w:cs="宋体"/>
                <w:sz w:val="20"/>
                <w:szCs w:val="20"/>
              </w:rPr>
              <w:t xml:space="preserve"> </w:t>
            </w:r>
            <w:r>
              <w:rPr>
                <w:rFonts w:ascii="Times New Roman" w:hAnsi="Times New Roman" w:eastAsia="Times New Roman" w:cs="Times New Roman"/>
                <w:spacing w:val="-6"/>
                <w:sz w:val="20"/>
                <w:szCs w:val="20"/>
              </w:rPr>
              <w:t>*7</w:t>
            </w:r>
            <w:r>
              <w:rPr>
                <w:rFonts w:ascii="Times New Roman" w:hAnsi="Times New Roman" w:eastAsia="Times New Roman" w:cs="Times New Roman"/>
                <w:spacing w:val="17"/>
                <w:w w:val="101"/>
                <w:sz w:val="20"/>
                <w:szCs w:val="20"/>
              </w:rPr>
              <w:t xml:space="preserve"> </w:t>
            </w:r>
            <w:r>
              <w:rPr>
                <w:rFonts w:ascii="宋体" w:hAnsi="宋体" w:eastAsia="宋体" w:cs="宋体"/>
                <w:spacing w:val="-6"/>
                <w:sz w:val="20"/>
                <w:szCs w:val="20"/>
              </w:rPr>
              <w:t>村</w:t>
            </w:r>
            <w:r>
              <w:rPr>
                <w:rFonts w:ascii="Times New Roman" w:hAnsi="Times New Roman" w:eastAsia="Times New Roman" w:cs="Times New Roman"/>
                <w:spacing w:val="-6"/>
                <w:sz w:val="20"/>
                <w:szCs w:val="20"/>
              </w:rPr>
              <w:t>+5</w:t>
            </w:r>
            <w:r>
              <w:rPr>
                <w:rFonts w:ascii="Times New Roman" w:hAnsi="Times New Roman" w:eastAsia="Times New Roman" w:cs="Times New Roman"/>
                <w:spacing w:val="14"/>
                <w:w w:val="101"/>
                <w:sz w:val="20"/>
                <w:szCs w:val="20"/>
              </w:rPr>
              <w:t xml:space="preserve"> </w:t>
            </w:r>
            <w:r>
              <w:rPr>
                <w:rFonts w:ascii="宋体" w:hAnsi="宋体" w:eastAsia="宋体" w:cs="宋体"/>
                <w:spacing w:val="-6"/>
                <w:sz w:val="20"/>
                <w:szCs w:val="20"/>
              </w:rPr>
              <w:t>万元）</w:t>
            </w:r>
          </w:p>
        </w:tc>
        <w:tc>
          <w:tcPr>
            <w:tcW w:w="1133" w:type="dxa"/>
            <w:shd w:val="clear" w:color="auto" w:fill="FFFFFF"/>
            <w:vAlign w:val="top"/>
          </w:tcPr>
          <w:p w14:paraId="0707D10E">
            <w:pPr>
              <w:spacing w:before="58" w:line="180" w:lineRule="auto"/>
              <w:ind w:firstLine="596"/>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19.00</w:t>
            </w:r>
          </w:p>
        </w:tc>
        <w:tc>
          <w:tcPr>
            <w:tcW w:w="1133" w:type="dxa"/>
            <w:shd w:val="clear" w:color="auto" w:fill="FFFFFF"/>
            <w:vAlign w:val="top"/>
          </w:tcPr>
          <w:p w14:paraId="1FBD351A">
            <w:pPr>
              <w:rPr>
                <w:rFonts w:ascii="宋体"/>
                <w:sz w:val="21"/>
              </w:rPr>
            </w:pPr>
          </w:p>
        </w:tc>
        <w:tc>
          <w:tcPr>
            <w:tcW w:w="992" w:type="dxa"/>
            <w:shd w:val="clear" w:color="auto" w:fill="FFFFFF"/>
            <w:vAlign w:val="top"/>
          </w:tcPr>
          <w:p w14:paraId="3E9C5D02">
            <w:pPr>
              <w:spacing w:before="58" w:line="180" w:lineRule="auto"/>
              <w:ind w:firstLine="457"/>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19.00</w:t>
            </w:r>
          </w:p>
        </w:tc>
        <w:tc>
          <w:tcPr>
            <w:tcW w:w="850" w:type="dxa"/>
            <w:shd w:val="clear" w:color="auto" w:fill="FFFFFF"/>
            <w:vAlign w:val="top"/>
          </w:tcPr>
          <w:p w14:paraId="5DECD011">
            <w:pPr>
              <w:rPr>
                <w:rFonts w:ascii="宋体"/>
                <w:sz w:val="21"/>
              </w:rPr>
            </w:pPr>
          </w:p>
        </w:tc>
        <w:tc>
          <w:tcPr>
            <w:tcW w:w="996" w:type="dxa"/>
            <w:shd w:val="clear" w:color="auto" w:fill="FFFFFF"/>
            <w:vAlign w:val="top"/>
          </w:tcPr>
          <w:p w14:paraId="284E5740">
            <w:pPr>
              <w:rPr>
                <w:rFonts w:ascii="宋体"/>
                <w:sz w:val="21"/>
              </w:rPr>
            </w:pPr>
          </w:p>
        </w:tc>
      </w:tr>
      <w:tr w14:paraId="35AAF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587" w:type="dxa"/>
            <w:shd w:val="clear" w:color="auto" w:fill="FFFFFF"/>
            <w:vAlign w:val="top"/>
          </w:tcPr>
          <w:p w14:paraId="0BA0E0B8">
            <w:pPr>
              <w:spacing w:before="286"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shd w:val="clear" w:color="auto" w:fill="FFFFFF"/>
            <w:vAlign w:val="top"/>
          </w:tcPr>
          <w:p w14:paraId="3759CF5E">
            <w:pPr>
              <w:spacing w:before="58"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25" w:type="dxa"/>
            <w:shd w:val="clear" w:color="auto" w:fill="FFFFFF"/>
            <w:vAlign w:val="top"/>
          </w:tcPr>
          <w:p w14:paraId="0F30906E">
            <w:pPr>
              <w:rPr>
                <w:rFonts w:ascii="宋体"/>
                <w:sz w:val="21"/>
              </w:rPr>
            </w:pPr>
          </w:p>
        </w:tc>
        <w:tc>
          <w:tcPr>
            <w:tcW w:w="1416" w:type="dxa"/>
            <w:shd w:val="clear" w:color="auto" w:fill="FFFFFF"/>
            <w:vAlign w:val="top"/>
          </w:tcPr>
          <w:p w14:paraId="118D026A">
            <w:pPr>
              <w:spacing w:before="38" w:line="184" w:lineRule="auto"/>
              <w:ind w:firstLine="114"/>
              <w:rPr>
                <w:rFonts w:ascii="宋体" w:hAnsi="宋体" w:eastAsia="宋体" w:cs="宋体"/>
                <w:sz w:val="20"/>
                <w:szCs w:val="20"/>
              </w:rPr>
            </w:pPr>
            <w:r>
              <w:rPr>
                <w:rFonts w:ascii="宋体" w:hAnsi="宋体" w:eastAsia="宋体" w:cs="宋体"/>
                <w:spacing w:val="-4"/>
                <w:sz w:val="20"/>
                <w:szCs w:val="20"/>
              </w:rPr>
              <w:t>统战事务</w:t>
            </w:r>
          </w:p>
        </w:tc>
        <w:tc>
          <w:tcPr>
            <w:tcW w:w="1700" w:type="dxa"/>
            <w:shd w:val="clear" w:color="auto" w:fill="FFFFFF"/>
            <w:vAlign w:val="top"/>
          </w:tcPr>
          <w:p w14:paraId="6C199377">
            <w:pPr>
              <w:rPr>
                <w:rFonts w:ascii="宋体"/>
                <w:sz w:val="21"/>
              </w:rPr>
            </w:pPr>
          </w:p>
        </w:tc>
        <w:tc>
          <w:tcPr>
            <w:tcW w:w="1133" w:type="dxa"/>
            <w:shd w:val="clear" w:color="auto" w:fill="FFFFFF"/>
            <w:vAlign w:val="top"/>
          </w:tcPr>
          <w:p w14:paraId="653A5C43">
            <w:pPr>
              <w:spacing w:before="58"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1133" w:type="dxa"/>
            <w:shd w:val="clear" w:color="auto" w:fill="FFFFFF"/>
            <w:vAlign w:val="top"/>
          </w:tcPr>
          <w:p w14:paraId="67AD0D1E">
            <w:pPr>
              <w:spacing w:before="58"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92" w:type="dxa"/>
            <w:shd w:val="clear" w:color="auto" w:fill="FFFFFF"/>
            <w:vAlign w:val="top"/>
          </w:tcPr>
          <w:p w14:paraId="2E4942C5">
            <w:pPr>
              <w:rPr>
                <w:rFonts w:ascii="宋体"/>
                <w:sz w:val="21"/>
              </w:rPr>
            </w:pPr>
          </w:p>
        </w:tc>
        <w:tc>
          <w:tcPr>
            <w:tcW w:w="850" w:type="dxa"/>
            <w:shd w:val="clear" w:color="auto" w:fill="FFFFFF"/>
            <w:vAlign w:val="top"/>
          </w:tcPr>
          <w:p w14:paraId="139627F8">
            <w:pPr>
              <w:rPr>
                <w:rFonts w:ascii="宋体"/>
                <w:sz w:val="21"/>
              </w:rPr>
            </w:pPr>
          </w:p>
        </w:tc>
        <w:tc>
          <w:tcPr>
            <w:tcW w:w="996" w:type="dxa"/>
            <w:shd w:val="clear" w:color="auto" w:fill="FFFFFF"/>
            <w:vAlign w:val="top"/>
          </w:tcPr>
          <w:p w14:paraId="14684677">
            <w:pPr>
              <w:rPr>
                <w:rFonts w:ascii="宋体"/>
                <w:sz w:val="21"/>
              </w:rPr>
            </w:pPr>
          </w:p>
        </w:tc>
      </w:tr>
      <w:tr w14:paraId="3C792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510ABFFE">
            <w:pPr>
              <w:spacing w:before="287"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201</w:t>
            </w:r>
          </w:p>
        </w:tc>
        <w:tc>
          <w:tcPr>
            <w:tcW w:w="426" w:type="dxa"/>
            <w:shd w:val="clear" w:color="auto" w:fill="FFFFFF"/>
            <w:vAlign w:val="top"/>
          </w:tcPr>
          <w:p w14:paraId="29E80BF1">
            <w:pPr>
              <w:spacing w:before="287" w:line="180" w:lineRule="auto"/>
              <w:ind w:firstLine="11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34</w:t>
            </w:r>
          </w:p>
        </w:tc>
        <w:tc>
          <w:tcPr>
            <w:tcW w:w="425" w:type="dxa"/>
            <w:shd w:val="clear" w:color="auto" w:fill="FFFFFF"/>
            <w:vAlign w:val="top"/>
          </w:tcPr>
          <w:p w14:paraId="41AF60B8">
            <w:pPr>
              <w:spacing w:before="57"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416" w:type="dxa"/>
            <w:shd w:val="clear" w:color="auto" w:fill="FFFFFF"/>
            <w:vAlign w:val="top"/>
          </w:tcPr>
          <w:p w14:paraId="15D17066">
            <w:pPr>
              <w:spacing w:before="39" w:line="212" w:lineRule="auto"/>
              <w:ind w:left="110" w:right="109"/>
              <w:rPr>
                <w:rFonts w:ascii="宋体" w:hAnsi="宋体" w:eastAsia="宋体" w:cs="宋体"/>
                <w:sz w:val="20"/>
                <w:szCs w:val="20"/>
              </w:rPr>
            </w:pPr>
            <w:r>
              <w:rPr>
                <w:rFonts w:ascii="宋体" w:hAnsi="宋体" w:eastAsia="宋体" w:cs="宋体"/>
                <w:spacing w:val="-2"/>
                <w:sz w:val="20"/>
                <w:szCs w:val="20"/>
              </w:rPr>
              <w:t>其他统战事务</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700" w:type="dxa"/>
            <w:shd w:val="clear" w:color="auto" w:fill="FFFFFF"/>
            <w:vAlign w:val="top"/>
          </w:tcPr>
          <w:p w14:paraId="33E4C0AB">
            <w:pPr>
              <w:rPr>
                <w:rFonts w:ascii="宋体"/>
                <w:sz w:val="21"/>
              </w:rPr>
            </w:pPr>
          </w:p>
        </w:tc>
        <w:tc>
          <w:tcPr>
            <w:tcW w:w="1133" w:type="dxa"/>
            <w:shd w:val="clear" w:color="auto" w:fill="FFFFFF"/>
            <w:vAlign w:val="top"/>
          </w:tcPr>
          <w:p w14:paraId="0ECC3DB1">
            <w:pPr>
              <w:spacing w:before="57"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1133" w:type="dxa"/>
            <w:shd w:val="clear" w:color="auto" w:fill="FFFFFF"/>
            <w:vAlign w:val="top"/>
          </w:tcPr>
          <w:p w14:paraId="0063E6B5">
            <w:pPr>
              <w:spacing w:before="57"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92" w:type="dxa"/>
            <w:shd w:val="clear" w:color="auto" w:fill="FFFFFF"/>
            <w:vAlign w:val="top"/>
          </w:tcPr>
          <w:p w14:paraId="7A9531DE">
            <w:pPr>
              <w:rPr>
                <w:rFonts w:ascii="宋体"/>
                <w:sz w:val="21"/>
              </w:rPr>
            </w:pPr>
          </w:p>
        </w:tc>
        <w:tc>
          <w:tcPr>
            <w:tcW w:w="850" w:type="dxa"/>
            <w:shd w:val="clear" w:color="auto" w:fill="FFFFFF"/>
            <w:vAlign w:val="top"/>
          </w:tcPr>
          <w:p w14:paraId="6D0DA0C5">
            <w:pPr>
              <w:rPr>
                <w:rFonts w:ascii="宋体"/>
                <w:sz w:val="21"/>
              </w:rPr>
            </w:pPr>
          </w:p>
        </w:tc>
        <w:tc>
          <w:tcPr>
            <w:tcW w:w="996" w:type="dxa"/>
            <w:shd w:val="clear" w:color="auto" w:fill="FFFFFF"/>
            <w:vAlign w:val="top"/>
          </w:tcPr>
          <w:p w14:paraId="22E71F32">
            <w:pPr>
              <w:rPr>
                <w:rFonts w:ascii="宋体"/>
                <w:sz w:val="21"/>
              </w:rPr>
            </w:pPr>
          </w:p>
        </w:tc>
      </w:tr>
      <w:tr w14:paraId="2B1E3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5563E9C0">
            <w:pPr>
              <w:rPr>
                <w:rFonts w:ascii="宋体"/>
                <w:sz w:val="21"/>
              </w:rPr>
            </w:pPr>
          </w:p>
        </w:tc>
        <w:tc>
          <w:tcPr>
            <w:tcW w:w="426" w:type="dxa"/>
            <w:shd w:val="clear" w:color="auto" w:fill="FFFFFF"/>
            <w:vAlign w:val="top"/>
          </w:tcPr>
          <w:p w14:paraId="2F10B3FD">
            <w:pPr>
              <w:rPr>
                <w:rFonts w:ascii="宋体"/>
                <w:sz w:val="21"/>
              </w:rPr>
            </w:pPr>
          </w:p>
        </w:tc>
        <w:tc>
          <w:tcPr>
            <w:tcW w:w="425" w:type="dxa"/>
            <w:shd w:val="clear" w:color="auto" w:fill="FFFFFF"/>
            <w:vAlign w:val="top"/>
          </w:tcPr>
          <w:p w14:paraId="1ACB1B7C">
            <w:pPr>
              <w:rPr>
                <w:rFonts w:ascii="宋体"/>
                <w:sz w:val="21"/>
              </w:rPr>
            </w:pPr>
          </w:p>
        </w:tc>
        <w:tc>
          <w:tcPr>
            <w:tcW w:w="1416" w:type="dxa"/>
            <w:shd w:val="clear" w:color="auto" w:fill="FFFFFF"/>
            <w:vAlign w:val="top"/>
          </w:tcPr>
          <w:p w14:paraId="69D4D938">
            <w:pPr>
              <w:rPr>
                <w:rFonts w:ascii="宋体"/>
                <w:sz w:val="21"/>
              </w:rPr>
            </w:pPr>
          </w:p>
        </w:tc>
        <w:tc>
          <w:tcPr>
            <w:tcW w:w="1700" w:type="dxa"/>
            <w:shd w:val="clear" w:color="auto" w:fill="FFFFFF"/>
            <w:vAlign w:val="top"/>
          </w:tcPr>
          <w:p w14:paraId="41F4E9A7">
            <w:pPr>
              <w:spacing w:before="39" w:line="221" w:lineRule="auto"/>
              <w:ind w:left="112" w:right="192" w:hanging="1"/>
              <w:rPr>
                <w:rFonts w:ascii="宋体" w:hAnsi="宋体" w:eastAsia="宋体" w:cs="宋体"/>
                <w:sz w:val="20"/>
                <w:szCs w:val="20"/>
              </w:rPr>
            </w:pPr>
            <w:r>
              <w:rPr>
                <w:rFonts w:ascii="宋体" w:hAnsi="宋体" w:eastAsia="宋体" w:cs="宋体"/>
                <w:spacing w:val="-2"/>
                <w:sz w:val="20"/>
                <w:szCs w:val="20"/>
              </w:rPr>
              <w:t>寺管会人员补助</w:t>
            </w:r>
            <w:r>
              <w:rPr>
                <w:rFonts w:ascii="宋体" w:hAnsi="宋体" w:eastAsia="宋体" w:cs="宋体"/>
                <w:spacing w:val="5"/>
                <w:sz w:val="20"/>
                <w:szCs w:val="20"/>
              </w:rPr>
              <w:t xml:space="preserve"> </w:t>
            </w:r>
            <w:r>
              <w:rPr>
                <w:rFonts w:ascii="宋体" w:hAnsi="宋体" w:eastAsia="宋体" w:cs="宋体"/>
                <w:spacing w:val="-6"/>
                <w:sz w:val="20"/>
                <w:szCs w:val="20"/>
              </w:rPr>
              <w:t>经费</w:t>
            </w:r>
            <w:r>
              <w:rPr>
                <w:rFonts w:ascii="宋体" w:hAnsi="宋体" w:eastAsia="宋体" w:cs="宋体"/>
                <w:sz w:val="20"/>
                <w:szCs w:val="20"/>
              </w:rPr>
              <w:t xml:space="preserve">           </w:t>
            </w:r>
            <w:r>
              <w:rPr>
                <w:rFonts w:ascii="宋体" w:hAnsi="宋体" w:eastAsia="宋体" w:cs="宋体"/>
                <w:spacing w:val="-1"/>
                <w:sz w:val="20"/>
                <w:szCs w:val="20"/>
              </w:rPr>
              <w:t>（</w:t>
            </w:r>
            <w:r>
              <w:rPr>
                <w:rFonts w:ascii="Times New Roman" w:hAnsi="Times New Roman" w:eastAsia="Times New Roman" w:cs="Times New Roman"/>
                <w:spacing w:val="-1"/>
                <w:sz w:val="20"/>
                <w:szCs w:val="20"/>
              </w:rPr>
              <w:t>12*1800*12</w:t>
            </w:r>
            <w:r>
              <w:rPr>
                <w:rFonts w:ascii="宋体" w:hAnsi="宋体" w:eastAsia="宋体" w:cs="宋体"/>
                <w:spacing w:val="-1"/>
                <w:sz w:val="20"/>
                <w:szCs w:val="20"/>
              </w:rPr>
              <w:t>）</w:t>
            </w:r>
          </w:p>
        </w:tc>
        <w:tc>
          <w:tcPr>
            <w:tcW w:w="1133" w:type="dxa"/>
            <w:shd w:val="clear" w:color="auto" w:fill="FFFFFF"/>
            <w:vAlign w:val="top"/>
          </w:tcPr>
          <w:p w14:paraId="2B3E38C8">
            <w:pPr>
              <w:spacing w:before="60"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1133" w:type="dxa"/>
            <w:shd w:val="clear" w:color="auto" w:fill="FFFFFF"/>
            <w:vAlign w:val="top"/>
          </w:tcPr>
          <w:p w14:paraId="79F469BE">
            <w:pPr>
              <w:spacing w:before="60"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25.92</w:t>
            </w:r>
          </w:p>
        </w:tc>
        <w:tc>
          <w:tcPr>
            <w:tcW w:w="992" w:type="dxa"/>
            <w:shd w:val="clear" w:color="auto" w:fill="FFFFFF"/>
            <w:vAlign w:val="top"/>
          </w:tcPr>
          <w:p w14:paraId="4D60DCDB">
            <w:pPr>
              <w:rPr>
                <w:rFonts w:ascii="宋体"/>
                <w:sz w:val="21"/>
              </w:rPr>
            </w:pPr>
          </w:p>
        </w:tc>
        <w:tc>
          <w:tcPr>
            <w:tcW w:w="850" w:type="dxa"/>
            <w:shd w:val="clear" w:color="auto" w:fill="FFFFFF"/>
            <w:vAlign w:val="top"/>
          </w:tcPr>
          <w:p w14:paraId="2B3837E8">
            <w:pPr>
              <w:rPr>
                <w:rFonts w:ascii="宋体"/>
                <w:sz w:val="21"/>
              </w:rPr>
            </w:pPr>
          </w:p>
        </w:tc>
        <w:tc>
          <w:tcPr>
            <w:tcW w:w="996" w:type="dxa"/>
            <w:shd w:val="clear" w:color="auto" w:fill="FFFFFF"/>
            <w:vAlign w:val="top"/>
          </w:tcPr>
          <w:p w14:paraId="46D8E642">
            <w:pPr>
              <w:rPr>
                <w:rFonts w:ascii="宋体"/>
                <w:sz w:val="21"/>
              </w:rPr>
            </w:pPr>
          </w:p>
        </w:tc>
      </w:tr>
      <w:tr w14:paraId="27147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 w:hRule="atLeast"/>
        </w:trPr>
        <w:tc>
          <w:tcPr>
            <w:tcW w:w="587" w:type="dxa"/>
            <w:shd w:val="clear" w:color="auto" w:fill="FFFFFF"/>
            <w:vAlign w:val="top"/>
          </w:tcPr>
          <w:p w14:paraId="62D09B43">
            <w:pPr>
              <w:spacing w:before="59"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26" w:type="dxa"/>
            <w:shd w:val="clear" w:color="auto" w:fill="FFFFFF"/>
            <w:vAlign w:val="top"/>
          </w:tcPr>
          <w:p w14:paraId="23A3849B">
            <w:pPr>
              <w:spacing w:line="262" w:lineRule="exact"/>
              <w:rPr>
                <w:rFonts w:ascii="宋体"/>
                <w:sz w:val="20"/>
              </w:rPr>
            </w:pPr>
          </w:p>
        </w:tc>
        <w:tc>
          <w:tcPr>
            <w:tcW w:w="425" w:type="dxa"/>
            <w:shd w:val="clear" w:color="auto" w:fill="FFFFFF"/>
            <w:vAlign w:val="top"/>
          </w:tcPr>
          <w:p w14:paraId="381DF731">
            <w:pPr>
              <w:spacing w:line="262" w:lineRule="exact"/>
              <w:rPr>
                <w:rFonts w:ascii="宋体"/>
                <w:sz w:val="20"/>
              </w:rPr>
            </w:pPr>
          </w:p>
        </w:tc>
        <w:tc>
          <w:tcPr>
            <w:tcW w:w="1416" w:type="dxa"/>
            <w:shd w:val="clear" w:color="auto" w:fill="FFFFFF"/>
            <w:vAlign w:val="top"/>
          </w:tcPr>
          <w:p w14:paraId="3B82BE59">
            <w:pPr>
              <w:spacing w:before="40" w:line="184" w:lineRule="auto"/>
              <w:ind w:firstLine="115"/>
              <w:rPr>
                <w:rFonts w:ascii="宋体" w:hAnsi="宋体" w:eastAsia="宋体" w:cs="宋体"/>
                <w:sz w:val="20"/>
                <w:szCs w:val="20"/>
              </w:rPr>
            </w:pPr>
            <w:r>
              <w:rPr>
                <w:rFonts w:ascii="宋体" w:hAnsi="宋体" w:eastAsia="宋体" w:cs="宋体"/>
                <w:spacing w:val="-3"/>
                <w:sz w:val="20"/>
                <w:szCs w:val="20"/>
              </w:rPr>
              <w:t>公共安全支出</w:t>
            </w:r>
          </w:p>
        </w:tc>
        <w:tc>
          <w:tcPr>
            <w:tcW w:w="1700" w:type="dxa"/>
            <w:shd w:val="clear" w:color="auto" w:fill="FFFFFF"/>
            <w:vAlign w:val="top"/>
          </w:tcPr>
          <w:p w14:paraId="25CC0BE2">
            <w:pPr>
              <w:spacing w:line="262" w:lineRule="exact"/>
              <w:rPr>
                <w:rFonts w:ascii="宋体"/>
                <w:sz w:val="20"/>
              </w:rPr>
            </w:pPr>
          </w:p>
        </w:tc>
        <w:tc>
          <w:tcPr>
            <w:tcW w:w="1133" w:type="dxa"/>
            <w:shd w:val="clear" w:color="auto" w:fill="FFFFFF"/>
            <w:vAlign w:val="top"/>
          </w:tcPr>
          <w:p w14:paraId="7290C4AB">
            <w:pPr>
              <w:spacing w:before="60"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707</w:t>
            </w:r>
            <w:r>
              <w:rPr>
                <w:rFonts w:ascii="Times New Roman" w:hAnsi="Times New Roman" w:eastAsia="Times New Roman" w:cs="Times New Roman"/>
                <w:spacing w:val="8"/>
                <w:sz w:val="20"/>
                <w:szCs w:val="20"/>
              </w:rPr>
              <w:t xml:space="preserve"> </w:t>
            </w:r>
            <w:r>
              <w:rPr>
                <w:rFonts w:ascii="Times New Roman" w:hAnsi="Times New Roman" w:eastAsia="Times New Roman" w:cs="Times New Roman"/>
                <w:spacing w:val="-3"/>
                <w:sz w:val="20"/>
                <w:szCs w:val="20"/>
              </w:rPr>
              <w:t>93</w:t>
            </w:r>
          </w:p>
        </w:tc>
        <w:tc>
          <w:tcPr>
            <w:tcW w:w="1133" w:type="dxa"/>
            <w:shd w:val="clear" w:color="auto" w:fill="FFFFFF"/>
            <w:vAlign w:val="top"/>
          </w:tcPr>
          <w:p w14:paraId="63D1CA5D">
            <w:pPr>
              <w:spacing w:line="262" w:lineRule="exact"/>
              <w:rPr>
                <w:rFonts w:ascii="宋体"/>
                <w:sz w:val="20"/>
              </w:rPr>
            </w:pPr>
          </w:p>
        </w:tc>
        <w:tc>
          <w:tcPr>
            <w:tcW w:w="992" w:type="dxa"/>
            <w:shd w:val="clear" w:color="auto" w:fill="FFFFFF"/>
            <w:vAlign w:val="top"/>
          </w:tcPr>
          <w:p w14:paraId="34071FE4">
            <w:pPr>
              <w:spacing w:before="60" w:line="180" w:lineRule="auto"/>
              <w:ind w:firstLine="34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707</w:t>
            </w:r>
            <w:r>
              <w:rPr>
                <w:rFonts w:ascii="Times New Roman" w:hAnsi="Times New Roman" w:eastAsia="Times New Roman" w:cs="Times New Roman"/>
                <w:spacing w:val="8"/>
                <w:sz w:val="20"/>
                <w:szCs w:val="20"/>
              </w:rPr>
              <w:t xml:space="preserve"> </w:t>
            </w:r>
            <w:r>
              <w:rPr>
                <w:rFonts w:ascii="Times New Roman" w:hAnsi="Times New Roman" w:eastAsia="Times New Roman" w:cs="Times New Roman"/>
                <w:spacing w:val="-3"/>
                <w:sz w:val="20"/>
                <w:szCs w:val="20"/>
              </w:rPr>
              <w:t>93</w:t>
            </w:r>
          </w:p>
        </w:tc>
        <w:tc>
          <w:tcPr>
            <w:tcW w:w="850" w:type="dxa"/>
            <w:shd w:val="clear" w:color="auto" w:fill="FFFFFF"/>
            <w:vAlign w:val="top"/>
          </w:tcPr>
          <w:p w14:paraId="6C2EC718">
            <w:pPr>
              <w:spacing w:line="262" w:lineRule="exact"/>
              <w:rPr>
                <w:rFonts w:ascii="宋体"/>
                <w:sz w:val="20"/>
              </w:rPr>
            </w:pPr>
          </w:p>
        </w:tc>
        <w:tc>
          <w:tcPr>
            <w:tcW w:w="996" w:type="dxa"/>
            <w:shd w:val="clear" w:color="auto" w:fill="FFFFFF"/>
            <w:vAlign w:val="top"/>
          </w:tcPr>
          <w:p w14:paraId="1A3A9FDC">
            <w:pPr>
              <w:spacing w:line="262" w:lineRule="exact"/>
              <w:rPr>
                <w:rFonts w:ascii="宋体"/>
                <w:sz w:val="20"/>
              </w:rPr>
            </w:pPr>
          </w:p>
        </w:tc>
      </w:tr>
      <w:tr w14:paraId="200E6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587" w:type="dxa"/>
            <w:shd w:val="clear" w:color="auto" w:fill="FFFFFF"/>
            <w:vAlign w:val="top"/>
          </w:tcPr>
          <w:p w14:paraId="7D1A76B2">
            <w:pPr>
              <w:spacing w:before="29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26" w:type="dxa"/>
            <w:shd w:val="clear" w:color="auto" w:fill="FFFFFF"/>
            <w:vAlign w:val="top"/>
          </w:tcPr>
          <w:p w14:paraId="174563D0">
            <w:pPr>
              <w:spacing w:before="6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25" w:type="dxa"/>
            <w:shd w:val="clear" w:color="auto" w:fill="FFFFFF"/>
            <w:vAlign w:val="top"/>
          </w:tcPr>
          <w:p w14:paraId="2B4DC37A">
            <w:pPr>
              <w:rPr>
                <w:rFonts w:ascii="宋体"/>
                <w:sz w:val="21"/>
              </w:rPr>
            </w:pPr>
          </w:p>
        </w:tc>
        <w:tc>
          <w:tcPr>
            <w:tcW w:w="1416" w:type="dxa"/>
            <w:shd w:val="clear" w:color="auto" w:fill="FFFFFF"/>
            <w:vAlign w:val="top"/>
          </w:tcPr>
          <w:p w14:paraId="3D9FBD09">
            <w:pPr>
              <w:spacing w:before="42" w:line="212" w:lineRule="auto"/>
              <w:ind w:left="110" w:right="109"/>
              <w:rPr>
                <w:rFonts w:ascii="宋体" w:hAnsi="宋体" w:eastAsia="宋体" w:cs="宋体"/>
                <w:sz w:val="20"/>
                <w:szCs w:val="20"/>
              </w:rPr>
            </w:pPr>
            <w:r>
              <w:rPr>
                <w:rFonts w:ascii="宋体" w:hAnsi="宋体" w:eastAsia="宋体" w:cs="宋体"/>
                <w:spacing w:val="-2"/>
                <w:sz w:val="20"/>
                <w:szCs w:val="20"/>
              </w:rPr>
              <w:t>其他公共安全</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700" w:type="dxa"/>
            <w:shd w:val="clear" w:color="auto" w:fill="FFFFFF"/>
            <w:vAlign w:val="top"/>
          </w:tcPr>
          <w:p w14:paraId="435D3BE0">
            <w:pPr>
              <w:rPr>
                <w:rFonts w:ascii="宋体"/>
                <w:sz w:val="21"/>
              </w:rPr>
            </w:pPr>
          </w:p>
        </w:tc>
        <w:tc>
          <w:tcPr>
            <w:tcW w:w="1133" w:type="dxa"/>
            <w:shd w:val="clear" w:color="auto" w:fill="FFFFFF"/>
            <w:vAlign w:val="top"/>
          </w:tcPr>
          <w:p w14:paraId="28917B4E">
            <w:pPr>
              <w:spacing w:before="63"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1133" w:type="dxa"/>
            <w:shd w:val="clear" w:color="auto" w:fill="FFFFFF"/>
            <w:vAlign w:val="top"/>
          </w:tcPr>
          <w:p w14:paraId="528D5B27">
            <w:pPr>
              <w:rPr>
                <w:rFonts w:ascii="宋体"/>
                <w:sz w:val="21"/>
              </w:rPr>
            </w:pPr>
          </w:p>
        </w:tc>
        <w:tc>
          <w:tcPr>
            <w:tcW w:w="992" w:type="dxa"/>
            <w:shd w:val="clear" w:color="auto" w:fill="FFFFFF"/>
            <w:vAlign w:val="top"/>
          </w:tcPr>
          <w:p w14:paraId="533D40BB">
            <w:pPr>
              <w:spacing w:before="63" w:line="180" w:lineRule="auto"/>
              <w:ind w:firstLine="34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850" w:type="dxa"/>
            <w:shd w:val="clear" w:color="auto" w:fill="FFFFFF"/>
            <w:vAlign w:val="top"/>
          </w:tcPr>
          <w:p w14:paraId="1AAE1BC0">
            <w:pPr>
              <w:rPr>
                <w:rFonts w:ascii="宋体"/>
                <w:sz w:val="21"/>
              </w:rPr>
            </w:pPr>
          </w:p>
        </w:tc>
        <w:tc>
          <w:tcPr>
            <w:tcW w:w="996" w:type="dxa"/>
            <w:shd w:val="clear" w:color="auto" w:fill="FFFFFF"/>
            <w:vAlign w:val="top"/>
          </w:tcPr>
          <w:p w14:paraId="1C7D9EF8">
            <w:pPr>
              <w:rPr>
                <w:rFonts w:ascii="宋体"/>
                <w:sz w:val="21"/>
              </w:rPr>
            </w:pPr>
          </w:p>
        </w:tc>
      </w:tr>
      <w:tr w14:paraId="65055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01EAF883">
            <w:pPr>
              <w:spacing w:before="27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204</w:t>
            </w:r>
          </w:p>
        </w:tc>
        <w:tc>
          <w:tcPr>
            <w:tcW w:w="426" w:type="dxa"/>
            <w:shd w:val="clear" w:color="auto" w:fill="FFFFFF"/>
            <w:vAlign w:val="top"/>
          </w:tcPr>
          <w:p w14:paraId="30728C43">
            <w:pPr>
              <w:spacing w:before="27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425" w:type="dxa"/>
            <w:shd w:val="clear" w:color="auto" w:fill="FFFFFF"/>
            <w:vAlign w:val="top"/>
          </w:tcPr>
          <w:p w14:paraId="5AE591F6">
            <w:pPr>
              <w:spacing w:before="46"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01</w:t>
            </w:r>
          </w:p>
        </w:tc>
        <w:tc>
          <w:tcPr>
            <w:tcW w:w="1416" w:type="dxa"/>
            <w:shd w:val="clear" w:color="auto" w:fill="FFFFFF"/>
            <w:vAlign w:val="top"/>
          </w:tcPr>
          <w:p w14:paraId="68025BA1">
            <w:pPr>
              <w:spacing w:before="25" w:line="212" w:lineRule="auto"/>
              <w:ind w:left="110" w:right="109"/>
              <w:rPr>
                <w:rFonts w:ascii="宋体" w:hAnsi="宋体" w:eastAsia="宋体" w:cs="宋体"/>
                <w:sz w:val="20"/>
                <w:szCs w:val="20"/>
              </w:rPr>
            </w:pPr>
            <w:r>
              <w:rPr>
                <w:rFonts w:ascii="宋体" w:hAnsi="宋体" w:eastAsia="宋体" w:cs="宋体"/>
                <w:spacing w:val="-2"/>
                <w:sz w:val="20"/>
                <w:szCs w:val="20"/>
              </w:rPr>
              <w:t>其他公共安全</w:t>
            </w:r>
            <w:r>
              <w:rPr>
                <w:rFonts w:ascii="宋体" w:hAnsi="宋体" w:eastAsia="宋体" w:cs="宋体"/>
                <w:spacing w:val="3"/>
                <w:sz w:val="20"/>
                <w:szCs w:val="20"/>
              </w:rPr>
              <w:t xml:space="preserve"> </w:t>
            </w:r>
            <w:r>
              <w:rPr>
                <w:rFonts w:ascii="宋体" w:hAnsi="宋体" w:eastAsia="宋体" w:cs="宋体"/>
                <w:spacing w:val="-5"/>
                <w:sz w:val="20"/>
                <w:szCs w:val="20"/>
              </w:rPr>
              <w:t>支出</w:t>
            </w:r>
          </w:p>
        </w:tc>
        <w:tc>
          <w:tcPr>
            <w:tcW w:w="1700" w:type="dxa"/>
            <w:shd w:val="clear" w:color="auto" w:fill="FFFFFF"/>
            <w:vAlign w:val="top"/>
          </w:tcPr>
          <w:p w14:paraId="56168906">
            <w:pPr>
              <w:rPr>
                <w:rFonts w:ascii="宋体"/>
                <w:sz w:val="21"/>
              </w:rPr>
            </w:pPr>
          </w:p>
        </w:tc>
        <w:tc>
          <w:tcPr>
            <w:tcW w:w="1133" w:type="dxa"/>
            <w:shd w:val="clear" w:color="auto" w:fill="FFFFFF"/>
            <w:vAlign w:val="top"/>
          </w:tcPr>
          <w:p w14:paraId="2D93968C">
            <w:pPr>
              <w:spacing w:before="46"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1133" w:type="dxa"/>
            <w:shd w:val="clear" w:color="auto" w:fill="FFFFFF"/>
            <w:vAlign w:val="top"/>
          </w:tcPr>
          <w:p w14:paraId="649A2695">
            <w:pPr>
              <w:rPr>
                <w:rFonts w:ascii="宋体"/>
                <w:sz w:val="21"/>
              </w:rPr>
            </w:pPr>
          </w:p>
        </w:tc>
        <w:tc>
          <w:tcPr>
            <w:tcW w:w="992" w:type="dxa"/>
            <w:shd w:val="clear" w:color="auto" w:fill="FFFFFF"/>
            <w:vAlign w:val="top"/>
          </w:tcPr>
          <w:p w14:paraId="409C3278">
            <w:pPr>
              <w:spacing w:before="46" w:line="180" w:lineRule="auto"/>
              <w:ind w:firstLine="34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707.93</w:t>
            </w:r>
          </w:p>
        </w:tc>
        <w:tc>
          <w:tcPr>
            <w:tcW w:w="850" w:type="dxa"/>
            <w:shd w:val="clear" w:color="auto" w:fill="FFFFFF"/>
            <w:vAlign w:val="top"/>
          </w:tcPr>
          <w:p w14:paraId="062CDDB8">
            <w:pPr>
              <w:rPr>
                <w:rFonts w:ascii="宋体"/>
                <w:sz w:val="21"/>
              </w:rPr>
            </w:pPr>
          </w:p>
        </w:tc>
        <w:tc>
          <w:tcPr>
            <w:tcW w:w="996" w:type="dxa"/>
            <w:shd w:val="clear" w:color="auto" w:fill="FFFFFF"/>
            <w:vAlign w:val="top"/>
          </w:tcPr>
          <w:p w14:paraId="70BD3881">
            <w:pPr>
              <w:rPr>
                <w:rFonts w:ascii="宋体"/>
                <w:sz w:val="21"/>
              </w:rPr>
            </w:pPr>
          </w:p>
        </w:tc>
      </w:tr>
      <w:tr w14:paraId="21C2E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69B11B5B">
            <w:pPr>
              <w:rPr>
                <w:rFonts w:ascii="宋体"/>
                <w:sz w:val="21"/>
              </w:rPr>
            </w:pPr>
          </w:p>
        </w:tc>
        <w:tc>
          <w:tcPr>
            <w:tcW w:w="426" w:type="dxa"/>
            <w:shd w:val="clear" w:color="auto" w:fill="FFFFFF"/>
            <w:vAlign w:val="top"/>
          </w:tcPr>
          <w:p w14:paraId="10902A25">
            <w:pPr>
              <w:rPr>
                <w:rFonts w:ascii="宋体"/>
                <w:sz w:val="21"/>
              </w:rPr>
            </w:pPr>
          </w:p>
        </w:tc>
        <w:tc>
          <w:tcPr>
            <w:tcW w:w="425" w:type="dxa"/>
            <w:shd w:val="clear" w:color="auto" w:fill="FFFFFF"/>
            <w:vAlign w:val="top"/>
          </w:tcPr>
          <w:p w14:paraId="5EE2F8EC">
            <w:pPr>
              <w:rPr>
                <w:rFonts w:ascii="宋体"/>
                <w:sz w:val="21"/>
              </w:rPr>
            </w:pPr>
          </w:p>
        </w:tc>
        <w:tc>
          <w:tcPr>
            <w:tcW w:w="1416" w:type="dxa"/>
            <w:shd w:val="clear" w:color="auto" w:fill="FFFFFF"/>
            <w:vAlign w:val="top"/>
          </w:tcPr>
          <w:p w14:paraId="1D18C638">
            <w:pPr>
              <w:rPr>
                <w:rFonts w:ascii="宋体"/>
                <w:sz w:val="21"/>
              </w:rPr>
            </w:pPr>
          </w:p>
        </w:tc>
        <w:tc>
          <w:tcPr>
            <w:tcW w:w="1700" w:type="dxa"/>
            <w:shd w:val="clear" w:color="auto" w:fill="FFFFFF"/>
            <w:vAlign w:val="top"/>
          </w:tcPr>
          <w:p w14:paraId="6AF6A9EE">
            <w:pPr>
              <w:spacing w:before="26" w:line="221" w:lineRule="auto"/>
              <w:ind w:left="116" w:right="55" w:firstLine="1"/>
              <w:rPr>
                <w:rFonts w:ascii="宋体" w:hAnsi="宋体" w:eastAsia="宋体" w:cs="宋体"/>
                <w:sz w:val="20"/>
                <w:szCs w:val="20"/>
              </w:rPr>
            </w:pPr>
            <w:r>
              <w:rPr>
                <w:rFonts w:ascii="宋体" w:hAnsi="宋体" w:eastAsia="宋体" w:cs="宋体"/>
                <w:spacing w:val="-3"/>
                <w:sz w:val="20"/>
                <w:szCs w:val="20"/>
              </w:rPr>
              <w:t>公交站点执勤人</w:t>
            </w:r>
            <w:r>
              <w:rPr>
                <w:rFonts w:ascii="宋体" w:hAnsi="宋体" w:eastAsia="宋体" w:cs="宋体"/>
                <w:spacing w:val="3"/>
                <w:sz w:val="20"/>
                <w:szCs w:val="20"/>
              </w:rPr>
              <w:t xml:space="preserve">  </w:t>
            </w:r>
            <w:r>
              <w:rPr>
                <w:rFonts w:ascii="宋体" w:hAnsi="宋体" w:eastAsia="宋体" w:cs="宋体"/>
                <w:spacing w:val="-3"/>
                <w:sz w:val="20"/>
                <w:szCs w:val="20"/>
              </w:rPr>
              <w:t>员工资及补助</w:t>
            </w:r>
            <w:r>
              <w:rPr>
                <w:rFonts w:ascii="宋体" w:hAnsi="宋体" w:eastAsia="宋体" w:cs="宋体"/>
                <w:spacing w:val="1"/>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4*2381.02*12</w:t>
            </w:r>
            <w:r>
              <w:rPr>
                <w:rFonts w:ascii="宋体" w:hAnsi="宋体" w:eastAsia="宋体" w:cs="宋体"/>
                <w:spacing w:val="-2"/>
                <w:sz w:val="20"/>
                <w:szCs w:val="20"/>
              </w:rPr>
              <w:t>）</w:t>
            </w:r>
          </w:p>
        </w:tc>
        <w:tc>
          <w:tcPr>
            <w:tcW w:w="1133" w:type="dxa"/>
            <w:shd w:val="clear" w:color="auto" w:fill="FFFFFF"/>
            <w:vAlign w:val="top"/>
          </w:tcPr>
          <w:p w14:paraId="0245D2DE">
            <w:pPr>
              <w:spacing w:before="46" w:line="180" w:lineRule="auto"/>
              <w:ind w:firstLine="596"/>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14.55</w:t>
            </w:r>
          </w:p>
        </w:tc>
        <w:tc>
          <w:tcPr>
            <w:tcW w:w="1133" w:type="dxa"/>
            <w:shd w:val="clear" w:color="auto" w:fill="FFFFFF"/>
            <w:vAlign w:val="top"/>
          </w:tcPr>
          <w:p w14:paraId="54CBC0F6">
            <w:pPr>
              <w:rPr>
                <w:rFonts w:ascii="宋体"/>
                <w:sz w:val="21"/>
              </w:rPr>
            </w:pPr>
          </w:p>
        </w:tc>
        <w:tc>
          <w:tcPr>
            <w:tcW w:w="992" w:type="dxa"/>
            <w:shd w:val="clear" w:color="auto" w:fill="FFFFFF"/>
            <w:vAlign w:val="top"/>
          </w:tcPr>
          <w:p w14:paraId="4C80B437">
            <w:pPr>
              <w:spacing w:before="46" w:line="180" w:lineRule="auto"/>
              <w:ind w:firstLine="457"/>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14.55</w:t>
            </w:r>
          </w:p>
        </w:tc>
        <w:tc>
          <w:tcPr>
            <w:tcW w:w="850" w:type="dxa"/>
            <w:shd w:val="clear" w:color="auto" w:fill="FFFFFF"/>
            <w:vAlign w:val="top"/>
          </w:tcPr>
          <w:p w14:paraId="6B9EEB90">
            <w:pPr>
              <w:rPr>
                <w:rFonts w:ascii="宋体"/>
                <w:sz w:val="21"/>
              </w:rPr>
            </w:pPr>
          </w:p>
        </w:tc>
        <w:tc>
          <w:tcPr>
            <w:tcW w:w="996" w:type="dxa"/>
            <w:shd w:val="clear" w:color="auto" w:fill="FFFFFF"/>
            <w:vAlign w:val="top"/>
          </w:tcPr>
          <w:p w14:paraId="4B4043B0">
            <w:pPr>
              <w:rPr>
                <w:rFonts w:ascii="宋体"/>
                <w:sz w:val="21"/>
              </w:rPr>
            </w:pPr>
          </w:p>
        </w:tc>
      </w:tr>
      <w:tr w14:paraId="40E33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2100C093">
            <w:pPr>
              <w:rPr>
                <w:rFonts w:ascii="宋体"/>
                <w:sz w:val="21"/>
              </w:rPr>
            </w:pPr>
          </w:p>
        </w:tc>
        <w:tc>
          <w:tcPr>
            <w:tcW w:w="426" w:type="dxa"/>
            <w:shd w:val="clear" w:color="auto" w:fill="FFFFFF"/>
            <w:vAlign w:val="top"/>
          </w:tcPr>
          <w:p w14:paraId="3B526FB7">
            <w:pPr>
              <w:rPr>
                <w:rFonts w:ascii="宋体"/>
                <w:sz w:val="21"/>
              </w:rPr>
            </w:pPr>
          </w:p>
        </w:tc>
        <w:tc>
          <w:tcPr>
            <w:tcW w:w="425" w:type="dxa"/>
            <w:shd w:val="clear" w:color="auto" w:fill="FFFFFF"/>
            <w:vAlign w:val="top"/>
          </w:tcPr>
          <w:p w14:paraId="56D82FB5">
            <w:pPr>
              <w:rPr>
                <w:rFonts w:ascii="宋体"/>
                <w:sz w:val="21"/>
              </w:rPr>
            </w:pPr>
          </w:p>
        </w:tc>
        <w:tc>
          <w:tcPr>
            <w:tcW w:w="1416" w:type="dxa"/>
            <w:shd w:val="clear" w:color="auto" w:fill="FFFFFF"/>
            <w:vAlign w:val="top"/>
          </w:tcPr>
          <w:p w14:paraId="29C20A70">
            <w:pPr>
              <w:rPr>
                <w:rFonts w:ascii="宋体"/>
                <w:sz w:val="21"/>
              </w:rPr>
            </w:pPr>
          </w:p>
        </w:tc>
        <w:tc>
          <w:tcPr>
            <w:tcW w:w="1700" w:type="dxa"/>
            <w:shd w:val="clear" w:color="auto" w:fill="FFFFFF"/>
            <w:vAlign w:val="top"/>
          </w:tcPr>
          <w:p w14:paraId="76086242">
            <w:pPr>
              <w:spacing w:before="29" w:line="220" w:lineRule="auto"/>
              <w:ind w:left="112" w:right="192"/>
              <w:rPr>
                <w:rFonts w:ascii="宋体" w:hAnsi="宋体" w:eastAsia="宋体" w:cs="宋体"/>
                <w:sz w:val="20"/>
                <w:szCs w:val="20"/>
              </w:rPr>
            </w:pPr>
            <w:r>
              <w:rPr>
                <w:rFonts w:ascii="宋体" w:hAnsi="宋体" w:eastAsia="宋体" w:cs="宋体"/>
                <w:spacing w:val="-2"/>
                <w:sz w:val="20"/>
                <w:szCs w:val="20"/>
              </w:rPr>
              <w:t>便民警务站人员</w:t>
            </w:r>
            <w:r>
              <w:rPr>
                <w:rFonts w:ascii="宋体" w:hAnsi="宋体" w:eastAsia="宋体" w:cs="宋体"/>
                <w:spacing w:val="4"/>
                <w:sz w:val="20"/>
                <w:szCs w:val="20"/>
              </w:rPr>
              <w:t xml:space="preserve"> </w:t>
            </w:r>
            <w:r>
              <w:rPr>
                <w:rFonts w:ascii="宋体" w:hAnsi="宋体" w:eastAsia="宋体" w:cs="宋体"/>
                <w:spacing w:val="-2"/>
                <w:sz w:val="20"/>
                <w:szCs w:val="20"/>
              </w:rPr>
              <w:t>工资及水电暖等</w:t>
            </w:r>
            <w:r>
              <w:rPr>
                <w:rFonts w:ascii="宋体" w:hAnsi="宋体" w:eastAsia="宋体" w:cs="宋体"/>
                <w:spacing w:val="4"/>
                <w:sz w:val="20"/>
                <w:szCs w:val="20"/>
              </w:rPr>
              <w:t xml:space="preserve"> </w:t>
            </w:r>
            <w:r>
              <w:rPr>
                <w:rFonts w:ascii="宋体" w:hAnsi="宋体" w:eastAsia="宋体" w:cs="宋体"/>
                <w:spacing w:val="-5"/>
                <w:sz w:val="20"/>
                <w:szCs w:val="20"/>
              </w:rPr>
              <w:t>支出</w:t>
            </w:r>
          </w:p>
        </w:tc>
        <w:tc>
          <w:tcPr>
            <w:tcW w:w="1133" w:type="dxa"/>
            <w:shd w:val="clear" w:color="auto" w:fill="FFFFFF"/>
            <w:vAlign w:val="top"/>
          </w:tcPr>
          <w:p w14:paraId="027FA49F">
            <w:pPr>
              <w:spacing w:before="46" w:line="180" w:lineRule="auto"/>
              <w:ind w:firstLine="4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575.48</w:t>
            </w:r>
          </w:p>
        </w:tc>
        <w:tc>
          <w:tcPr>
            <w:tcW w:w="1133" w:type="dxa"/>
            <w:shd w:val="clear" w:color="auto" w:fill="FFFFFF"/>
            <w:vAlign w:val="top"/>
          </w:tcPr>
          <w:p w14:paraId="6321B62E">
            <w:pPr>
              <w:rPr>
                <w:rFonts w:ascii="宋体"/>
                <w:sz w:val="21"/>
              </w:rPr>
            </w:pPr>
          </w:p>
        </w:tc>
        <w:tc>
          <w:tcPr>
            <w:tcW w:w="992" w:type="dxa"/>
            <w:shd w:val="clear" w:color="auto" w:fill="FFFFFF"/>
            <w:vAlign w:val="top"/>
          </w:tcPr>
          <w:p w14:paraId="0FA55AD9">
            <w:pPr>
              <w:spacing w:before="46" w:line="180" w:lineRule="auto"/>
              <w:ind w:firstLine="3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575.48</w:t>
            </w:r>
          </w:p>
        </w:tc>
        <w:tc>
          <w:tcPr>
            <w:tcW w:w="850" w:type="dxa"/>
            <w:shd w:val="clear" w:color="auto" w:fill="FFFFFF"/>
            <w:vAlign w:val="top"/>
          </w:tcPr>
          <w:p w14:paraId="0508C6E6">
            <w:pPr>
              <w:rPr>
                <w:rFonts w:ascii="宋体"/>
                <w:sz w:val="21"/>
              </w:rPr>
            </w:pPr>
          </w:p>
        </w:tc>
        <w:tc>
          <w:tcPr>
            <w:tcW w:w="996" w:type="dxa"/>
            <w:shd w:val="clear" w:color="auto" w:fill="FFFFFF"/>
            <w:vAlign w:val="top"/>
          </w:tcPr>
          <w:p w14:paraId="308F8925">
            <w:pPr>
              <w:rPr>
                <w:rFonts w:ascii="宋体"/>
                <w:sz w:val="21"/>
              </w:rPr>
            </w:pPr>
          </w:p>
        </w:tc>
      </w:tr>
      <w:tr w14:paraId="1C3E9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11D73757">
            <w:pPr>
              <w:rPr>
                <w:rFonts w:ascii="宋体"/>
                <w:sz w:val="21"/>
              </w:rPr>
            </w:pPr>
          </w:p>
        </w:tc>
        <w:tc>
          <w:tcPr>
            <w:tcW w:w="426" w:type="dxa"/>
            <w:shd w:val="clear" w:color="auto" w:fill="FFFFFF"/>
            <w:vAlign w:val="top"/>
          </w:tcPr>
          <w:p w14:paraId="6C6944DF">
            <w:pPr>
              <w:rPr>
                <w:rFonts w:ascii="宋体"/>
                <w:sz w:val="21"/>
              </w:rPr>
            </w:pPr>
          </w:p>
        </w:tc>
        <w:tc>
          <w:tcPr>
            <w:tcW w:w="425" w:type="dxa"/>
            <w:shd w:val="clear" w:color="auto" w:fill="FFFFFF"/>
            <w:vAlign w:val="top"/>
          </w:tcPr>
          <w:p w14:paraId="4C39B224">
            <w:pPr>
              <w:rPr>
                <w:rFonts w:ascii="宋体"/>
                <w:sz w:val="21"/>
              </w:rPr>
            </w:pPr>
          </w:p>
        </w:tc>
        <w:tc>
          <w:tcPr>
            <w:tcW w:w="1416" w:type="dxa"/>
            <w:shd w:val="clear" w:color="auto" w:fill="FFFFFF"/>
            <w:vAlign w:val="top"/>
          </w:tcPr>
          <w:p w14:paraId="5ECF86F4">
            <w:pPr>
              <w:rPr>
                <w:rFonts w:ascii="宋体"/>
                <w:sz w:val="21"/>
              </w:rPr>
            </w:pPr>
          </w:p>
        </w:tc>
        <w:tc>
          <w:tcPr>
            <w:tcW w:w="1700" w:type="dxa"/>
            <w:shd w:val="clear" w:color="auto" w:fill="FFFFFF"/>
            <w:vAlign w:val="top"/>
          </w:tcPr>
          <w:p w14:paraId="64B223A7">
            <w:pPr>
              <w:spacing w:before="28" w:line="212" w:lineRule="auto"/>
              <w:ind w:left="122" w:right="192" w:hanging="10"/>
              <w:rPr>
                <w:rFonts w:ascii="宋体" w:hAnsi="宋体" w:eastAsia="宋体" w:cs="宋体"/>
                <w:sz w:val="20"/>
                <w:szCs w:val="20"/>
              </w:rPr>
            </w:pPr>
            <w:r>
              <w:rPr>
                <w:rFonts w:ascii="宋体" w:hAnsi="宋体" w:eastAsia="宋体" w:cs="宋体"/>
                <w:spacing w:val="-2"/>
                <w:sz w:val="20"/>
                <w:szCs w:val="20"/>
              </w:rPr>
              <w:t>便民警务站伙食</w:t>
            </w:r>
            <w:r>
              <w:rPr>
                <w:rFonts w:ascii="宋体" w:hAnsi="宋体" w:eastAsia="宋体" w:cs="宋体"/>
                <w:spacing w:val="4"/>
                <w:sz w:val="20"/>
                <w:szCs w:val="20"/>
              </w:rPr>
              <w:t xml:space="preserve"> </w:t>
            </w:r>
            <w:r>
              <w:rPr>
                <w:rFonts w:ascii="宋体" w:hAnsi="宋体" w:eastAsia="宋体" w:cs="宋体"/>
                <w:sz w:val="20"/>
                <w:szCs w:val="20"/>
              </w:rPr>
              <w:t>费</w:t>
            </w:r>
          </w:p>
        </w:tc>
        <w:tc>
          <w:tcPr>
            <w:tcW w:w="1133" w:type="dxa"/>
            <w:shd w:val="clear" w:color="auto" w:fill="FFFFFF"/>
            <w:vAlign w:val="top"/>
          </w:tcPr>
          <w:p w14:paraId="66B8CD7E">
            <w:pPr>
              <w:spacing w:before="49" w:line="180" w:lineRule="auto"/>
              <w:ind w:firstLine="49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110.70</w:t>
            </w:r>
          </w:p>
        </w:tc>
        <w:tc>
          <w:tcPr>
            <w:tcW w:w="1133" w:type="dxa"/>
            <w:shd w:val="clear" w:color="auto" w:fill="FFFFFF"/>
            <w:vAlign w:val="top"/>
          </w:tcPr>
          <w:p w14:paraId="22FB0163">
            <w:pPr>
              <w:rPr>
                <w:rFonts w:ascii="宋体"/>
                <w:sz w:val="21"/>
              </w:rPr>
            </w:pPr>
          </w:p>
        </w:tc>
        <w:tc>
          <w:tcPr>
            <w:tcW w:w="992" w:type="dxa"/>
            <w:shd w:val="clear" w:color="auto" w:fill="FFFFFF"/>
            <w:vAlign w:val="top"/>
          </w:tcPr>
          <w:p w14:paraId="28044080">
            <w:pPr>
              <w:spacing w:before="49" w:line="180" w:lineRule="auto"/>
              <w:ind w:firstLine="35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110.70</w:t>
            </w:r>
          </w:p>
        </w:tc>
        <w:tc>
          <w:tcPr>
            <w:tcW w:w="850" w:type="dxa"/>
            <w:shd w:val="clear" w:color="auto" w:fill="FFFFFF"/>
            <w:vAlign w:val="top"/>
          </w:tcPr>
          <w:p w14:paraId="4004CB33">
            <w:pPr>
              <w:rPr>
                <w:rFonts w:ascii="宋体"/>
                <w:sz w:val="21"/>
              </w:rPr>
            </w:pPr>
          </w:p>
        </w:tc>
        <w:tc>
          <w:tcPr>
            <w:tcW w:w="996" w:type="dxa"/>
            <w:shd w:val="clear" w:color="auto" w:fill="FFFFFF"/>
            <w:vAlign w:val="top"/>
          </w:tcPr>
          <w:p w14:paraId="68B762A0">
            <w:pPr>
              <w:rPr>
                <w:rFonts w:ascii="宋体"/>
                <w:sz w:val="21"/>
              </w:rPr>
            </w:pPr>
          </w:p>
        </w:tc>
      </w:tr>
      <w:tr w14:paraId="7ED41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47ABB2D0">
            <w:pPr>
              <w:rPr>
                <w:rFonts w:ascii="宋体"/>
                <w:sz w:val="21"/>
              </w:rPr>
            </w:pPr>
          </w:p>
        </w:tc>
        <w:tc>
          <w:tcPr>
            <w:tcW w:w="426" w:type="dxa"/>
            <w:shd w:val="clear" w:color="auto" w:fill="FFFFFF"/>
            <w:vAlign w:val="top"/>
          </w:tcPr>
          <w:p w14:paraId="15131065">
            <w:pPr>
              <w:rPr>
                <w:rFonts w:ascii="宋体"/>
                <w:sz w:val="21"/>
              </w:rPr>
            </w:pPr>
          </w:p>
        </w:tc>
        <w:tc>
          <w:tcPr>
            <w:tcW w:w="425" w:type="dxa"/>
            <w:shd w:val="clear" w:color="auto" w:fill="FFFFFF"/>
            <w:vAlign w:val="top"/>
          </w:tcPr>
          <w:p w14:paraId="711DE5CF">
            <w:pPr>
              <w:rPr>
                <w:rFonts w:ascii="宋体"/>
                <w:sz w:val="21"/>
              </w:rPr>
            </w:pPr>
          </w:p>
        </w:tc>
        <w:tc>
          <w:tcPr>
            <w:tcW w:w="1416" w:type="dxa"/>
            <w:shd w:val="clear" w:color="auto" w:fill="FFFFFF"/>
            <w:vAlign w:val="top"/>
          </w:tcPr>
          <w:p w14:paraId="4C05A536">
            <w:pPr>
              <w:rPr>
                <w:rFonts w:ascii="宋体"/>
                <w:sz w:val="21"/>
              </w:rPr>
            </w:pPr>
          </w:p>
        </w:tc>
        <w:tc>
          <w:tcPr>
            <w:tcW w:w="1700" w:type="dxa"/>
            <w:shd w:val="clear" w:color="auto" w:fill="FFFFFF"/>
            <w:vAlign w:val="top"/>
          </w:tcPr>
          <w:p w14:paraId="1177FD83">
            <w:pPr>
              <w:spacing w:before="28" w:line="221" w:lineRule="auto"/>
              <w:ind w:left="112" w:right="192"/>
              <w:rPr>
                <w:rFonts w:ascii="宋体" w:hAnsi="宋体" w:eastAsia="宋体" w:cs="宋体"/>
                <w:sz w:val="20"/>
                <w:szCs w:val="20"/>
              </w:rPr>
            </w:pPr>
            <w:r>
              <w:rPr>
                <w:rFonts w:ascii="宋体" w:hAnsi="宋体" w:eastAsia="宋体" w:cs="宋体"/>
                <w:spacing w:val="-2"/>
                <w:sz w:val="20"/>
                <w:szCs w:val="20"/>
              </w:rPr>
              <w:t>便民服务站补助</w:t>
            </w:r>
            <w:r>
              <w:rPr>
                <w:rFonts w:ascii="宋体" w:hAnsi="宋体" w:eastAsia="宋体" w:cs="宋体"/>
                <w:spacing w:val="4"/>
                <w:sz w:val="20"/>
                <w:szCs w:val="20"/>
              </w:rPr>
              <w:t xml:space="preserve"> </w:t>
            </w:r>
            <w:r>
              <w:rPr>
                <w:rFonts w:ascii="宋体" w:hAnsi="宋体" w:eastAsia="宋体" w:cs="宋体"/>
                <w:spacing w:val="-6"/>
                <w:sz w:val="20"/>
                <w:szCs w:val="20"/>
              </w:rPr>
              <w:t>经费</w:t>
            </w:r>
            <w:r>
              <w:rPr>
                <w:rFonts w:ascii="宋体" w:hAnsi="宋体" w:eastAsia="宋体" w:cs="宋体"/>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6*1000*12</w:t>
            </w:r>
            <w:r>
              <w:rPr>
                <w:rFonts w:ascii="宋体" w:hAnsi="宋体" w:eastAsia="宋体" w:cs="宋体"/>
                <w:spacing w:val="-2"/>
                <w:sz w:val="20"/>
                <w:szCs w:val="20"/>
              </w:rPr>
              <w:t>）</w:t>
            </w:r>
          </w:p>
        </w:tc>
        <w:tc>
          <w:tcPr>
            <w:tcW w:w="1133" w:type="dxa"/>
            <w:shd w:val="clear" w:color="auto" w:fill="FFFFFF"/>
            <w:vAlign w:val="top"/>
          </w:tcPr>
          <w:p w14:paraId="587CFCFD">
            <w:pPr>
              <w:spacing w:before="49"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7.20</w:t>
            </w:r>
          </w:p>
        </w:tc>
        <w:tc>
          <w:tcPr>
            <w:tcW w:w="1133" w:type="dxa"/>
            <w:shd w:val="clear" w:color="auto" w:fill="FFFFFF"/>
            <w:vAlign w:val="top"/>
          </w:tcPr>
          <w:p w14:paraId="4207F7E9">
            <w:pPr>
              <w:rPr>
                <w:rFonts w:ascii="宋体"/>
                <w:sz w:val="21"/>
              </w:rPr>
            </w:pPr>
          </w:p>
        </w:tc>
        <w:tc>
          <w:tcPr>
            <w:tcW w:w="992" w:type="dxa"/>
            <w:shd w:val="clear" w:color="auto" w:fill="FFFFFF"/>
            <w:vAlign w:val="top"/>
          </w:tcPr>
          <w:p w14:paraId="6BE555AC">
            <w:pPr>
              <w:spacing w:before="49" w:line="180" w:lineRule="auto"/>
              <w:ind w:firstLine="5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7.20</w:t>
            </w:r>
          </w:p>
        </w:tc>
        <w:tc>
          <w:tcPr>
            <w:tcW w:w="850" w:type="dxa"/>
            <w:shd w:val="clear" w:color="auto" w:fill="FFFFFF"/>
            <w:vAlign w:val="top"/>
          </w:tcPr>
          <w:p w14:paraId="0A667F59">
            <w:pPr>
              <w:rPr>
                <w:rFonts w:ascii="宋体"/>
                <w:sz w:val="21"/>
              </w:rPr>
            </w:pPr>
          </w:p>
        </w:tc>
        <w:tc>
          <w:tcPr>
            <w:tcW w:w="996" w:type="dxa"/>
            <w:shd w:val="clear" w:color="auto" w:fill="FFFFFF"/>
            <w:vAlign w:val="top"/>
          </w:tcPr>
          <w:p w14:paraId="3D46BCB4">
            <w:pPr>
              <w:rPr>
                <w:rFonts w:ascii="宋体"/>
                <w:sz w:val="21"/>
              </w:rPr>
            </w:pPr>
          </w:p>
        </w:tc>
      </w:tr>
      <w:tr w14:paraId="1E46F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7AB57F7B">
            <w:pPr>
              <w:spacing w:before="49"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26" w:type="dxa"/>
            <w:shd w:val="clear" w:color="auto" w:fill="FFFFFF"/>
            <w:vAlign w:val="top"/>
          </w:tcPr>
          <w:p w14:paraId="30C57F86">
            <w:pPr>
              <w:rPr>
                <w:rFonts w:ascii="宋体"/>
                <w:sz w:val="21"/>
              </w:rPr>
            </w:pPr>
          </w:p>
        </w:tc>
        <w:tc>
          <w:tcPr>
            <w:tcW w:w="425" w:type="dxa"/>
            <w:shd w:val="clear" w:color="auto" w:fill="FFFFFF"/>
            <w:vAlign w:val="top"/>
          </w:tcPr>
          <w:p w14:paraId="478ED45F">
            <w:pPr>
              <w:rPr>
                <w:rFonts w:ascii="宋体"/>
                <w:sz w:val="21"/>
              </w:rPr>
            </w:pPr>
          </w:p>
        </w:tc>
        <w:tc>
          <w:tcPr>
            <w:tcW w:w="1416" w:type="dxa"/>
            <w:shd w:val="clear" w:color="auto" w:fill="FFFFFF"/>
            <w:vAlign w:val="top"/>
          </w:tcPr>
          <w:p w14:paraId="066AAC70">
            <w:pPr>
              <w:spacing w:before="31" w:line="212" w:lineRule="auto"/>
              <w:ind w:left="108" w:right="109" w:firstLine="2"/>
              <w:rPr>
                <w:rFonts w:ascii="宋体" w:hAnsi="宋体" w:eastAsia="宋体" w:cs="宋体"/>
                <w:sz w:val="20"/>
                <w:szCs w:val="20"/>
              </w:rPr>
            </w:pPr>
            <w:r>
              <w:rPr>
                <w:rFonts w:ascii="宋体" w:hAnsi="宋体" w:eastAsia="宋体" w:cs="宋体"/>
                <w:spacing w:val="-2"/>
                <w:sz w:val="20"/>
                <w:szCs w:val="20"/>
              </w:rPr>
              <w:t>社会保障和就</w:t>
            </w:r>
            <w:r>
              <w:rPr>
                <w:rFonts w:ascii="宋体" w:hAnsi="宋体" w:eastAsia="宋体" w:cs="宋体"/>
                <w:spacing w:val="2"/>
                <w:sz w:val="20"/>
                <w:szCs w:val="20"/>
              </w:rPr>
              <w:t xml:space="preserve"> </w:t>
            </w:r>
            <w:r>
              <w:rPr>
                <w:rFonts w:ascii="宋体" w:hAnsi="宋体" w:eastAsia="宋体" w:cs="宋体"/>
                <w:spacing w:val="-3"/>
                <w:sz w:val="20"/>
                <w:szCs w:val="20"/>
              </w:rPr>
              <w:t>业支出</w:t>
            </w:r>
          </w:p>
        </w:tc>
        <w:tc>
          <w:tcPr>
            <w:tcW w:w="1700" w:type="dxa"/>
            <w:shd w:val="clear" w:color="auto" w:fill="FFFFFF"/>
            <w:vAlign w:val="top"/>
          </w:tcPr>
          <w:p w14:paraId="1AB7DF5C">
            <w:pPr>
              <w:rPr>
                <w:rFonts w:ascii="宋体"/>
                <w:sz w:val="21"/>
              </w:rPr>
            </w:pPr>
          </w:p>
        </w:tc>
        <w:tc>
          <w:tcPr>
            <w:tcW w:w="1133" w:type="dxa"/>
            <w:shd w:val="clear" w:color="auto" w:fill="FFFFFF"/>
            <w:vAlign w:val="top"/>
          </w:tcPr>
          <w:p w14:paraId="0B1CE3FC">
            <w:pPr>
              <w:spacing w:before="49" w:line="180" w:lineRule="auto"/>
              <w:ind w:firstLine="5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1133" w:type="dxa"/>
            <w:shd w:val="clear" w:color="auto" w:fill="FFFFFF"/>
            <w:vAlign w:val="top"/>
          </w:tcPr>
          <w:p w14:paraId="29D3CCFE">
            <w:pPr>
              <w:spacing w:before="49" w:line="180" w:lineRule="auto"/>
              <w:ind w:firstLine="6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3.42</w:t>
            </w:r>
          </w:p>
        </w:tc>
        <w:tc>
          <w:tcPr>
            <w:tcW w:w="992" w:type="dxa"/>
            <w:shd w:val="clear" w:color="auto" w:fill="FFFFFF"/>
            <w:vAlign w:val="top"/>
          </w:tcPr>
          <w:p w14:paraId="43CE7B12">
            <w:pPr>
              <w:spacing w:before="49"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69.35</w:t>
            </w:r>
          </w:p>
        </w:tc>
        <w:tc>
          <w:tcPr>
            <w:tcW w:w="850" w:type="dxa"/>
            <w:shd w:val="clear" w:color="auto" w:fill="FFFFFF"/>
            <w:vAlign w:val="top"/>
          </w:tcPr>
          <w:p w14:paraId="04D55861">
            <w:pPr>
              <w:spacing w:before="49"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996" w:type="dxa"/>
            <w:shd w:val="clear" w:color="auto" w:fill="FFFFFF"/>
            <w:vAlign w:val="top"/>
          </w:tcPr>
          <w:p w14:paraId="1751FD69">
            <w:pPr>
              <w:rPr>
                <w:rFonts w:ascii="宋体"/>
                <w:sz w:val="21"/>
              </w:rPr>
            </w:pPr>
          </w:p>
        </w:tc>
      </w:tr>
      <w:tr w14:paraId="1F327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587" w:type="dxa"/>
            <w:shd w:val="clear" w:color="auto" w:fill="FFFFFF"/>
            <w:vAlign w:val="top"/>
          </w:tcPr>
          <w:p w14:paraId="217486A2">
            <w:pPr>
              <w:spacing w:before="279"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26" w:type="dxa"/>
            <w:shd w:val="clear" w:color="auto" w:fill="FFFFFF"/>
            <w:vAlign w:val="top"/>
          </w:tcPr>
          <w:p w14:paraId="03266F9A">
            <w:pPr>
              <w:spacing w:before="51"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25" w:type="dxa"/>
            <w:shd w:val="clear" w:color="auto" w:fill="FFFFFF"/>
            <w:vAlign w:val="top"/>
          </w:tcPr>
          <w:p w14:paraId="4D16CAFB">
            <w:pPr>
              <w:rPr>
                <w:rFonts w:ascii="宋体"/>
                <w:sz w:val="21"/>
              </w:rPr>
            </w:pPr>
          </w:p>
        </w:tc>
        <w:tc>
          <w:tcPr>
            <w:tcW w:w="1416" w:type="dxa"/>
            <w:shd w:val="clear" w:color="auto" w:fill="FFFFFF"/>
            <w:vAlign w:val="top"/>
          </w:tcPr>
          <w:p w14:paraId="76F5D6A1">
            <w:pPr>
              <w:spacing w:before="31" w:line="184" w:lineRule="auto"/>
              <w:ind w:firstLine="128"/>
              <w:rPr>
                <w:rFonts w:ascii="宋体" w:hAnsi="宋体" w:eastAsia="宋体" w:cs="宋体"/>
                <w:sz w:val="20"/>
                <w:szCs w:val="20"/>
              </w:rPr>
            </w:pPr>
            <w:r>
              <w:rPr>
                <w:rFonts w:ascii="宋体" w:hAnsi="宋体" w:eastAsia="宋体" w:cs="宋体"/>
                <w:spacing w:val="-5"/>
                <w:sz w:val="20"/>
                <w:szCs w:val="20"/>
              </w:rPr>
              <w:t>民政管理事务</w:t>
            </w:r>
          </w:p>
        </w:tc>
        <w:tc>
          <w:tcPr>
            <w:tcW w:w="1700" w:type="dxa"/>
            <w:shd w:val="clear" w:color="auto" w:fill="FFFFFF"/>
            <w:vAlign w:val="top"/>
          </w:tcPr>
          <w:p w14:paraId="2A1F77E2">
            <w:pPr>
              <w:rPr>
                <w:rFonts w:ascii="宋体"/>
                <w:sz w:val="21"/>
              </w:rPr>
            </w:pPr>
          </w:p>
        </w:tc>
        <w:tc>
          <w:tcPr>
            <w:tcW w:w="1133" w:type="dxa"/>
            <w:shd w:val="clear" w:color="auto" w:fill="FFFFFF"/>
            <w:vAlign w:val="top"/>
          </w:tcPr>
          <w:p w14:paraId="42E88666">
            <w:pPr>
              <w:spacing w:before="51" w:line="180" w:lineRule="auto"/>
              <w:ind w:firstLine="5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73.61</w:t>
            </w:r>
          </w:p>
        </w:tc>
        <w:tc>
          <w:tcPr>
            <w:tcW w:w="1133" w:type="dxa"/>
            <w:shd w:val="clear" w:color="auto" w:fill="FFFFFF"/>
            <w:vAlign w:val="top"/>
          </w:tcPr>
          <w:p w14:paraId="20076C78">
            <w:pPr>
              <w:spacing w:before="51" w:line="180" w:lineRule="auto"/>
              <w:ind w:firstLine="6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3.42</w:t>
            </w:r>
          </w:p>
        </w:tc>
        <w:tc>
          <w:tcPr>
            <w:tcW w:w="992" w:type="dxa"/>
            <w:shd w:val="clear" w:color="auto" w:fill="FFFFFF"/>
            <w:vAlign w:val="top"/>
          </w:tcPr>
          <w:p w14:paraId="71FCA635">
            <w:pPr>
              <w:spacing w:before="51"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69.35</w:t>
            </w:r>
          </w:p>
        </w:tc>
        <w:tc>
          <w:tcPr>
            <w:tcW w:w="850" w:type="dxa"/>
            <w:shd w:val="clear" w:color="auto" w:fill="FFFFFF"/>
            <w:vAlign w:val="top"/>
          </w:tcPr>
          <w:p w14:paraId="6439DE1D">
            <w:pPr>
              <w:spacing w:before="51"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996" w:type="dxa"/>
            <w:shd w:val="clear" w:color="auto" w:fill="FFFFFF"/>
            <w:vAlign w:val="top"/>
          </w:tcPr>
          <w:p w14:paraId="5B7B6ED1">
            <w:pPr>
              <w:rPr>
                <w:rFonts w:ascii="宋体"/>
                <w:sz w:val="21"/>
              </w:rPr>
            </w:pPr>
          </w:p>
        </w:tc>
      </w:tr>
      <w:tr w14:paraId="486F7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87" w:type="dxa"/>
            <w:shd w:val="clear" w:color="auto" w:fill="FFFFFF"/>
            <w:vAlign w:val="top"/>
          </w:tcPr>
          <w:p w14:paraId="2221FD84">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26" w:type="dxa"/>
            <w:shd w:val="clear" w:color="auto" w:fill="FFFFFF"/>
            <w:vAlign w:val="top"/>
          </w:tcPr>
          <w:p w14:paraId="4D443F02">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25" w:type="dxa"/>
            <w:shd w:val="clear" w:color="auto" w:fill="FFFFFF"/>
            <w:vAlign w:val="top"/>
          </w:tcPr>
          <w:p w14:paraId="74253CB8">
            <w:pPr>
              <w:spacing w:before="52"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1416" w:type="dxa"/>
            <w:shd w:val="clear" w:color="auto" w:fill="FFFFFF"/>
            <w:vAlign w:val="top"/>
          </w:tcPr>
          <w:p w14:paraId="5C6998ED">
            <w:pPr>
              <w:spacing w:before="32" w:line="212" w:lineRule="auto"/>
              <w:ind w:left="109" w:right="109" w:firstLine="3"/>
              <w:rPr>
                <w:rFonts w:ascii="宋体" w:hAnsi="宋体" w:eastAsia="宋体" w:cs="宋体"/>
                <w:sz w:val="20"/>
                <w:szCs w:val="20"/>
              </w:rPr>
            </w:pPr>
            <w:r>
              <w:rPr>
                <w:rFonts w:ascii="宋体" w:hAnsi="宋体" w:eastAsia="宋体" w:cs="宋体"/>
                <w:spacing w:val="-2"/>
                <w:sz w:val="20"/>
                <w:szCs w:val="20"/>
              </w:rPr>
              <w:t>一般行政管理</w:t>
            </w:r>
            <w:r>
              <w:rPr>
                <w:rFonts w:ascii="宋体" w:hAnsi="宋体" w:eastAsia="宋体" w:cs="宋体"/>
                <w:sz w:val="20"/>
                <w:szCs w:val="20"/>
              </w:rPr>
              <w:t xml:space="preserve"> </w:t>
            </w:r>
            <w:r>
              <w:rPr>
                <w:rFonts w:ascii="宋体" w:hAnsi="宋体" w:eastAsia="宋体" w:cs="宋体"/>
                <w:spacing w:val="-5"/>
                <w:sz w:val="20"/>
                <w:szCs w:val="20"/>
              </w:rPr>
              <w:t>事务</w:t>
            </w:r>
          </w:p>
        </w:tc>
        <w:tc>
          <w:tcPr>
            <w:tcW w:w="1700" w:type="dxa"/>
            <w:shd w:val="clear" w:color="auto" w:fill="FFFFFF"/>
            <w:vAlign w:val="top"/>
          </w:tcPr>
          <w:p w14:paraId="25D94F85">
            <w:pPr>
              <w:rPr>
                <w:rFonts w:ascii="宋体"/>
                <w:sz w:val="21"/>
              </w:rPr>
            </w:pPr>
          </w:p>
        </w:tc>
        <w:tc>
          <w:tcPr>
            <w:tcW w:w="1133" w:type="dxa"/>
            <w:shd w:val="clear" w:color="auto" w:fill="FFFFFF"/>
            <w:vAlign w:val="top"/>
          </w:tcPr>
          <w:p w14:paraId="09A40230">
            <w:pPr>
              <w:spacing w:before="53" w:line="180" w:lineRule="auto"/>
              <w:ind w:firstLine="695"/>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1133" w:type="dxa"/>
            <w:shd w:val="clear" w:color="auto" w:fill="FFFFFF"/>
            <w:vAlign w:val="top"/>
          </w:tcPr>
          <w:p w14:paraId="4F180C71">
            <w:pPr>
              <w:rPr>
                <w:rFonts w:ascii="宋体"/>
                <w:sz w:val="21"/>
              </w:rPr>
            </w:pPr>
          </w:p>
        </w:tc>
        <w:tc>
          <w:tcPr>
            <w:tcW w:w="992" w:type="dxa"/>
            <w:shd w:val="clear" w:color="auto" w:fill="FFFFFF"/>
            <w:vAlign w:val="top"/>
          </w:tcPr>
          <w:p w14:paraId="19692FC4">
            <w:pPr>
              <w:spacing w:before="53" w:line="180" w:lineRule="auto"/>
              <w:ind w:firstLine="55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850" w:type="dxa"/>
            <w:shd w:val="clear" w:color="auto" w:fill="FFFFFF"/>
            <w:vAlign w:val="top"/>
          </w:tcPr>
          <w:p w14:paraId="0F5E0230">
            <w:pPr>
              <w:rPr>
                <w:rFonts w:ascii="宋体"/>
                <w:sz w:val="21"/>
              </w:rPr>
            </w:pPr>
          </w:p>
        </w:tc>
        <w:tc>
          <w:tcPr>
            <w:tcW w:w="996" w:type="dxa"/>
            <w:shd w:val="clear" w:color="auto" w:fill="FFFFFF"/>
            <w:vAlign w:val="top"/>
          </w:tcPr>
          <w:p w14:paraId="6188886B">
            <w:pPr>
              <w:rPr>
                <w:rFonts w:ascii="宋体"/>
                <w:sz w:val="21"/>
              </w:rPr>
            </w:pPr>
          </w:p>
        </w:tc>
      </w:tr>
      <w:tr w14:paraId="46F33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587" w:type="dxa"/>
            <w:shd w:val="clear" w:color="auto" w:fill="FFFFFF"/>
            <w:vAlign w:val="top"/>
          </w:tcPr>
          <w:p w14:paraId="13F0CAFC">
            <w:pPr>
              <w:spacing w:line="263" w:lineRule="exact"/>
              <w:rPr>
                <w:rFonts w:ascii="宋体"/>
                <w:sz w:val="20"/>
              </w:rPr>
            </w:pPr>
          </w:p>
        </w:tc>
        <w:tc>
          <w:tcPr>
            <w:tcW w:w="426" w:type="dxa"/>
            <w:shd w:val="clear" w:color="auto" w:fill="FFFFFF"/>
            <w:vAlign w:val="top"/>
          </w:tcPr>
          <w:p w14:paraId="115D6FB9">
            <w:pPr>
              <w:spacing w:line="263" w:lineRule="exact"/>
              <w:rPr>
                <w:rFonts w:ascii="宋体"/>
                <w:sz w:val="20"/>
              </w:rPr>
            </w:pPr>
          </w:p>
        </w:tc>
        <w:tc>
          <w:tcPr>
            <w:tcW w:w="425" w:type="dxa"/>
            <w:shd w:val="clear" w:color="auto" w:fill="FFFFFF"/>
            <w:vAlign w:val="top"/>
          </w:tcPr>
          <w:p w14:paraId="7381064B">
            <w:pPr>
              <w:spacing w:line="263" w:lineRule="exact"/>
              <w:rPr>
                <w:rFonts w:ascii="宋体"/>
                <w:sz w:val="20"/>
              </w:rPr>
            </w:pPr>
          </w:p>
        </w:tc>
        <w:tc>
          <w:tcPr>
            <w:tcW w:w="1416" w:type="dxa"/>
            <w:shd w:val="clear" w:color="auto" w:fill="FFFFFF"/>
            <w:vAlign w:val="top"/>
          </w:tcPr>
          <w:p w14:paraId="04DC402D">
            <w:pPr>
              <w:spacing w:line="263" w:lineRule="exact"/>
              <w:rPr>
                <w:rFonts w:ascii="宋体"/>
                <w:sz w:val="20"/>
              </w:rPr>
            </w:pPr>
          </w:p>
        </w:tc>
        <w:tc>
          <w:tcPr>
            <w:tcW w:w="1700" w:type="dxa"/>
            <w:shd w:val="clear" w:color="auto" w:fill="FFFFFF"/>
            <w:vAlign w:val="top"/>
          </w:tcPr>
          <w:p w14:paraId="239DF78D">
            <w:pPr>
              <w:spacing w:before="34" w:line="184" w:lineRule="auto"/>
              <w:ind w:firstLine="131"/>
              <w:rPr>
                <w:rFonts w:ascii="宋体" w:hAnsi="宋体" w:eastAsia="宋体" w:cs="宋体"/>
                <w:sz w:val="20"/>
                <w:szCs w:val="20"/>
              </w:rPr>
            </w:pPr>
            <w:r>
              <w:rPr>
                <w:rFonts w:ascii="宋体" w:hAnsi="宋体" w:eastAsia="宋体" w:cs="宋体"/>
                <w:spacing w:val="-5"/>
                <w:sz w:val="20"/>
                <w:szCs w:val="20"/>
              </w:rPr>
              <w:t>民政工作经费</w:t>
            </w:r>
          </w:p>
        </w:tc>
        <w:tc>
          <w:tcPr>
            <w:tcW w:w="1133" w:type="dxa"/>
            <w:shd w:val="clear" w:color="auto" w:fill="FFFFFF"/>
            <w:vAlign w:val="top"/>
          </w:tcPr>
          <w:p w14:paraId="31114DF3">
            <w:pPr>
              <w:spacing w:before="54" w:line="180" w:lineRule="auto"/>
              <w:ind w:firstLine="695"/>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1133" w:type="dxa"/>
            <w:shd w:val="clear" w:color="auto" w:fill="FFFFFF"/>
            <w:vAlign w:val="top"/>
          </w:tcPr>
          <w:p w14:paraId="0F3CBFA4">
            <w:pPr>
              <w:spacing w:line="263" w:lineRule="exact"/>
              <w:rPr>
                <w:rFonts w:ascii="宋体"/>
                <w:sz w:val="20"/>
              </w:rPr>
            </w:pPr>
          </w:p>
        </w:tc>
        <w:tc>
          <w:tcPr>
            <w:tcW w:w="992" w:type="dxa"/>
            <w:shd w:val="clear" w:color="auto" w:fill="FFFFFF"/>
            <w:vAlign w:val="top"/>
          </w:tcPr>
          <w:p w14:paraId="33626AA6">
            <w:pPr>
              <w:spacing w:before="54" w:line="180" w:lineRule="auto"/>
              <w:ind w:firstLine="558"/>
              <w:rPr>
                <w:rFonts w:ascii="Times New Roman" w:hAnsi="Times New Roman" w:eastAsia="Times New Roman" w:cs="Times New Roman"/>
                <w:sz w:val="20"/>
                <w:szCs w:val="20"/>
              </w:rPr>
            </w:pPr>
            <w:r>
              <w:rPr>
                <w:rFonts w:ascii="Times New Roman" w:hAnsi="Times New Roman" w:eastAsia="Times New Roman" w:cs="Times New Roman"/>
                <w:spacing w:val="-5"/>
                <w:w w:val="99"/>
                <w:sz w:val="20"/>
                <w:szCs w:val="20"/>
              </w:rPr>
              <w:t>1.00</w:t>
            </w:r>
          </w:p>
        </w:tc>
        <w:tc>
          <w:tcPr>
            <w:tcW w:w="850" w:type="dxa"/>
            <w:shd w:val="clear" w:color="auto" w:fill="FFFFFF"/>
            <w:vAlign w:val="top"/>
          </w:tcPr>
          <w:p w14:paraId="08E6B2D3">
            <w:pPr>
              <w:spacing w:line="263" w:lineRule="exact"/>
              <w:rPr>
                <w:rFonts w:ascii="宋体"/>
                <w:sz w:val="20"/>
              </w:rPr>
            </w:pPr>
          </w:p>
        </w:tc>
        <w:tc>
          <w:tcPr>
            <w:tcW w:w="996" w:type="dxa"/>
            <w:shd w:val="clear" w:color="auto" w:fill="FFFFFF"/>
            <w:vAlign w:val="top"/>
          </w:tcPr>
          <w:p w14:paraId="7F15FBF0">
            <w:pPr>
              <w:spacing w:line="263" w:lineRule="exact"/>
              <w:rPr>
                <w:rFonts w:ascii="宋体"/>
                <w:sz w:val="20"/>
              </w:rPr>
            </w:pPr>
          </w:p>
        </w:tc>
      </w:tr>
      <w:tr w14:paraId="09DAA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587" w:type="dxa"/>
            <w:shd w:val="clear" w:color="auto" w:fill="FFFFFF"/>
            <w:vAlign w:val="top"/>
          </w:tcPr>
          <w:p w14:paraId="610DFB79">
            <w:pPr>
              <w:spacing w:before="28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208</w:t>
            </w:r>
          </w:p>
        </w:tc>
        <w:tc>
          <w:tcPr>
            <w:tcW w:w="426" w:type="dxa"/>
            <w:shd w:val="clear" w:color="auto" w:fill="FFFFFF"/>
            <w:vAlign w:val="top"/>
          </w:tcPr>
          <w:p w14:paraId="4CDD8E19">
            <w:pPr>
              <w:spacing w:before="284"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02</w:t>
            </w:r>
          </w:p>
        </w:tc>
        <w:tc>
          <w:tcPr>
            <w:tcW w:w="425" w:type="dxa"/>
            <w:shd w:val="clear" w:color="auto" w:fill="FFFFFF"/>
            <w:vAlign w:val="top"/>
          </w:tcPr>
          <w:p w14:paraId="419E05B9">
            <w:pPr>
              <w:spacing w:before="53"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08</w:t>
            </w:r>
          </w:p>
        </w:tc>
        <w:tc>
          <w:tcPr>
            <w:tcW w:w="1416" w:type="dxa"/>
            <w:shd w:val="clear" w:color="auto" w:fill="FFFFFF"/>
            <w:vAlign w:val="top"/>
          </w:tcPr>
          <w:p w14:paraId="7B1B361D">
            <w:pPr>
              <w:spacing w:before="33" w:line="212" w:lineRule="auto"/>
              <w:ind w:left="123" w:right="109" w:hanging="14"/>
              <w:rPr>
                <w:rFonts w:ascii="宋体" w:hAnsi="宋体" w:eastAsia="宋体" w:cs="宋体"/>
                <w:sz w:val="20"/>
                <w:szCs w:val="20"/>
              </w:rPr>
            </w:pPr>
            <w:r>
              <w:rPr>
                <w:rFonts w:ascii="宋体" w:hAnsi="宋体" w:eastAsia="宋体" w:cs="宋体"/>
                <w:spacing w:val="-2"/>
                <w:sz w:val="20"/>
                <w:szCs w:val="20"/>
              </w:rPr>
              <w:t>基层政权和社</w:t>
            </w:r>
            <w:r>
              <w:rPr>
                <w:rFonts w:ascii="宋体" w:hAnsi="宋体" w:eastAsia="宋体" w:cs="宋体"/>
                <w:spacing w:val="3"/>
                <w:sz w:val="20"/>
                <w:szCs w:val="20"/>
              </w:rPr>
              <w:t xml:space="preserve"> </w:t>
            </w:r>
            <w:r>
              <w:rPr>
                <w:rFonts w:ascii="宋体" w:hAnsi="宋体" w:eastAsia="宋体" w:cs="宋体"/>
                <w:spacing w:val="-8"/>
                <w:sz w:val="20"/>
                <w:szCs w:val="20"/>
              </w:rPr>
              <w:t>区建设</w:t>
            </w:r>
          </w:p>
        </w:tc>
        <w:tc>
          <w:tcPr>
            <w:tcW w:w="1700" w:type="dxa"/>
            <w:shd w:val="clear" w:color="auto" w:fill="FFFFFF"/>
            <w:vAlign w:val="top"/>
          </w:tcPr>
          <w:p w14:paraId="689B7D1B">
            <w:pPr>
              <w:rPr>
                <w:rFonts w:ascii="宋体"/>
                <w:sz w:val="21"/>
              </w:rPr>
            </w:pPr>
          </w:p>
        </w:tc>
        <w:tc>
          <w:tcPr>
            <w:tcW w:w="1133" w:type="dxa"/>
            <w:shd w:val="clear" w:color="auto" w:fill="FFFFFF"/>
            <w:vAlign w:val="top"/>
          </w:tcPr>
          <w:p w14:paraId="1CAFA070">
            <w:pPr>
              <w:spacing w:before="54" w:line="180" w:lineRule="auto"/>
              <w:ind w:firstLine="5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72.61</w:t>
            </w:r>
          </w:p>
        </w:tc>
        <w:tc>
          <w:tcPr>
            <w:tcW w:w="1133" w:type="dxa"/>
            <w:shd w:val="clear" w:color="auto" w:fill="FFFFFF"/>
            <w:vAlign w:val="top"/>
          </w:tcPr>
          <w:p w14:paraId="115E336A">
            <w:pPr>
              <w:spacing w:before="54" w:line="180" w:lineRule="auto"/>
              <w:ind w:firstLine="6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3.42</w:t>
            </w:r>
          </w:p>
        </w:tc>
        <w:tc>
          <w:tcPr>
            <w:tcW w:w="992" w:type="dxa"/>
            <w:shd w:val="clear" w:color="auto" w:fill="FFFFFF"/>
            <w:vAlign w:val="top"/>
          </w:tcPr>
          <w:p w14:paraId="1EA628C0">
            <w:pPr>
              <w:spacing w:before="54"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68.35</w:t>
            </w:r>
          </w:p>
        </w:tc>
        <w:tc>
          <w:tcPr>
            <w:tcW w:w="850" w:type="dxa"/>
            <w:shd w:val="clear" w:color="auto" w:fill="FFFFFF"/>
            <w:vAlign w:val="top"/>
          </w:tcPr>
          <w:p w14:paraId="798C3F7F">
            <w:pPr>
              <w:spacing w:before="54"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996" w:type="dxa"/>
            <w:shd w:val="clear" w:color="auto" w:fill="FFFFFF"/>
            <w:vAlign w:val="top"/>
          </w:tcPr>
          <w:p w14:paraId="13D9F86A">
            <w:pPr>
              <w:rPr>
                <w:rFonts w:ascii="宋体"/>
                <w:sz w:val="21"/>
              </w:rPr>
            </w:pPr>
          </w:p>
        </w:tc>
      </w:tr>
    </w:tbl>
    <w:p w14:paraId="6B524DE4">
      <w:pPr>
        <w:rPr>
          <w:rFonts w:ascii="宋体"/>
          <w:sz w:val="21"/>
        </w:rPr>
      </w:pPr>
    </w:p>
    <w:p w14:paraId="364FA5F0">
      <w:pPr>
        <w:sectPr>
          <w:footerReference r:id="rId28" w:type="default"/>
          <w:pgSz w:w="11906" w:h="16839"/>
          <w:pgMar w:top="1431" w:right="674" w:bottom="1477" w:left="1568" w:header="0" w:footer="1280" w:gutter="0"/>
          <w:cols w:space="720" w:num="1"/>
        </w:sectPr>
      </w:pPr>
    </w:p>
    <w:p w14:paraId="434D57E3"/>
    <w:p w14:paraId="6AE4748E"/>
    <w:p w14:paraId="6C581D92">
      <w:pPr>
        <w:spacing w:line="183" w:lineRule="exact"/>
      </w:pPr>
    </w:p>
    <w:tbl>
      <w:tblPr>
        <w:tblStyle w:val="4"/>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7"/>
        <w:gridCol w:w="426"/>
        <w:gridCol w:w="425"/>
        <w:gridCol w:w="1416"/>
        <w:gridCol w:w="1700"/>
        <w:gridCol w:w="1133"/>
        <w:gridCol w:w="1133"/>
        <w:gridCol w:w="992"/>
        <w:gridCol w:w="850"/>
        <w:gridCol w:w="996"/>
      </w:tblGrid>
      <w:tr w14:paraId="3BFB9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52" w:hRule="atLeast"/>
        </w:trPr>
        <w:tc>
          <w:tcPr>
            <w:tcW w:w="587" w:type="dxa"/>
            <w:tcBorders>
              <w:top w:val="nil"/>
            </w:tcBorders>
            <w:shd w:val="clear" w:color="auto" w:fill="FFFFFF"/>
            <w:vAlign w:val="top"/>
          </w:tcPr>
          <w:p w14:paraId="2E6E54C6">
            <w:pPr>
              <w:rPr>
                <w:rFonts w:ascii="宋体"/>
                <w:sz w:val="21"/>
              </w:rPr>
            </w:pPr>
          </w:p>
        </w:tc>
        <w:tc>
          <w:tcPr>
            <w:tcW w:w="426" w:type="dxa"/>
            <w:tcBorders>
              <w:top w:val="nil"/>
            </w:tcBorders>
            <w:shd w:val="clear" w:color="auto" w:fill="FFFFFF"/>
            <w:vAlign w:val="top"/>
          </w:tcPr>
          <w:p w14:paraId="0A6FD316">
            <w:pPr>
              <w:rPr>
                <w:rFonts w:ascii="宋体"/>
                <w:sz w:val="21"/>
              </w:rPr>
            </w:pPr>
          </w:p>
        </w:tc>
        <w:tc>
          <w:tcPr>
            <w:tcW w:w="425" w:type="dxa"/>
            <w:tcBorders>
              <w:top w:val="nil"/>
            </w:tcBorders>
            <w:shd w:val="clear" w:color="auto" w:fill="FFFFFF"/>
            <w:vAlign w:val="top"/>
          </w:tcPr>
          <w:p w14:paraId="437C2A2E">
            <w:pPr>
              <w:rPr>
                <w:rFonts w:ascii="宋体"/>
                <w:sz w:val="21"/>
              </w:rPr>
            </w:pPr>
          </w:p>
        </w:tc>
        <w:tc>
          <w:tcPr>
            <w:tcW w:w="1416" w:type="dxa"/>
            <w:tcBorders>
              <w:top w:val="nil"/>
            </w:tcBorders>
            <w:shd w:val="clear" w:color="auto" w:fill="FFFFFF"/>
            <w:vAlign w:val="top"/>
          </w:tcPr>
          <w:p w14:paraId="4EC6360A">
            <w:pPr>
              <w:rPr>
                <w:rFonts w:ascii="宋体"/>
                <w:sz w:val="21"/>
              </w:rPr>
            </w:pPr>
          </w:p>
        </w:tc>
        <w:tc>
          <w:tcPr>
            <w:tcW w:w="1700" w:type="dxa"/>
            <w:tcBorders>
              <w:top w:val="nil"/>
            </w:tcBorders>
            <w:shd w:val="clear" w:color="auto" w:fill="FFFFFF"/>
            <w:vAlign w:val="top"/>
          </w:tcPr>
          <w:p w14:paraId="58ABAEB6">
            <w:pPr>
              <w:spacing w:before="38" w:line="226" w:lineRule="auto"/>
              <w:ind w:left="116" w:right="142" w:hanging="3"/>
              <w:rPr>
                <w:rFonts w:ascii="宋体" w:hAnsi="宋体" w:eastAsia="宋体" w:cs="宋体"/>
                <w:sz w:val="20"/>
                <w:szCs w:val="20"/>
              </w:rPr>
            </w:pPr>
            <w:r>
              <w:rPr>
                <w:rFonts w:ascii="宋体" w:hAnsi="宋体" w:eastAsia="宋体" w:cs="宋体"/>
                <w:spacing w:val="-2"/>
                <w:sz w:val="20"/>
                <w:szCs w:val="20"/>
              </w:rPr>
              <w:t>社区巡逻队员工</w:t>
            </w:r>
            <w:r>
              <w:rPr>
                <w:rFonts w:ascii="宋体" w:hAnsi="宋体" w:eastAsia="宋体" w:cs="宋体"/>
                <w:spacing w:val="3"/>
                <w:sz w:val="20"/>
                <w:szCs w:val="20"/>
              </w:rPr>
              <w:t xml:space="preserve"> </w:t>
            </w:r>
            <w:r>
              <w:rPr>
                <w:rFonts w:ascii="宋体" w:hAnsi="宋体" w:eastAsia="宋体" w:cs="宋体"/>
                <w:spacing w:val="-14"/>
                <w:sz w:val="20"/>
                <w:szCs w:val="20"/>
              </w:rPr>
              <w:t>资</w:t>
            </w:r>
            <w:r>
              <w:rPr>
                <w:rFonts w:ascii="宋体" w:hAnsi="宋体" w:eastAsia="宋体" w:cs="宋体"/>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10*2381.02*12</w:t>
            </w:r>
            <w:r>
              <w:rPr>
                <w:rFonts w:ascii="Times New Roman" w:hAnsi="Times New Roman" w:eastAsia="Times New Roman" w:cs="Times New Roman"/>
                <w:spacing w:val="13"/>
                <w:w w:val="101"/>
                <w:sz w:val="20"/>
                <w:szCs w:val="20"/>
              </w:rPr>
              <w:t xml:space="preserve"> </w:t>
            </w:r>
            <w:r>
              <w:rPr>
                <w:rFonts w:ascii="宋体" w:hAnsi="宋体" w:eastAsia="宋体" w:cs="宋体"/>
                <w:sz w:val="20"/>
                <w:szCs w:val="20"/>
              </w:rPr>
              <w:t>）</w:t>
            </w:r>
          </w:p>
        </w:tc>
        <w:tc>
          <w:tcPr>
            <w:tcW w:w="1133" w:type="dxa"/>
            <w:tcBorders>
              <w:top w:val="nil"/>
            </w:tcBorders>
            <w:shd w:val="clear" w:color="auto" w:fill="FFFFFF"/>
            <w:vAlign w:val="top"/>
          </w:tcPr>
          <w:p w14:paraId="2523606F">
            <w:pPr>
              <w:spacing w:before="61" w:line="180" w:lineRule="auto"/>
              <w:ind w:firstLine="58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33.97</w:t>
            </w:r>
          </w:p>
        </w:tc>
        <w:tc>
          <w:tcPr>
            <w:tcW w:w="1133" w:type="dxa"/>
            <w:tcBorders>
              <w:top w:val="nil"/>
            </w:tcBorders>
            <w:shd w:val="clear" w:color="auto" w:fill="FFFFFF"/>
            <w:vAlign w:val="top"/>
          </w:tcPr>
          <w:p w14:paraId="11BCA76D">
            <w:pPr>
              <w:rPr>
                <w:rFonts w:ascii="宋体"/>
                <w:sz w:val="21"/>
              </w:rPr>
            </w:pPr>
          </w:p>
        </w:tc>
        <w:tc>
          <w:tcPr>
            <w:tcW w:w="992" w:type="dxa"/>
            <w:tcBorders>
              <w:top w:val="nil"/>
            </w:tcBorders>
            <w:shd w:val="clear" w:color="auto" w:fill="FFFFFF"/>
            <w:vAlign w:val="top"/>
          </w:tcPr>
          <w:p w14:paraId="6C2FC4E5">
            <w:pPr>
              <w:spacing w:before="61"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33.97</w:t>
            </w:r>
          </w:p>
        </w:tc>
        <w:tc>
          <w:tcPr>
            <w:tcW w:w="850" w:type="dxa"/>
            <w:tcBorders>
              <w:top w:val="nil"/>
            </w:tcBorders>
            <w:shd w:val="clear" w:color="auto" w:fill="FFFFFF"/>
            <w:vAlign w:val="top"/>
          </w:tcPr>
          <w:p w14:paraId="63543DC5">
            <w:pPr>
              <w:rPr>
                <w:rFonts w:ascii="宋体"/>
                <w:sz w:val="21"/>
              </w:rPr>
            </w:pPr>
          </w:p>
        </w:tc>
        <w:tc>
          <w:tcPr>
            <w:tcW w:w="996" w:type="dxa"/>
            <w:tcBorders>
              <w:top w:val="nil"/>
            </w:tcBorders>
            <w:shd w:val="clear" w:color="auto" w:fill="FFFFFF"/>
            <w:vAlign w:val="top"/>
          </w:tcPr>
          <w:p w14:paraId="3D2D5E7A">
            <w:pPr>
              <w:rPr>
                <w:rFonts w:ascii="宋体"/>
                <w:sz w:val="21"/>
              </w:rPr>
            </w:pPr>
          </w:p>
        </w:tc>
      </w:tr>
      <w:tr w14:paraId="720F0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7CB5D7B6">
            <w:pPr>
              <w:rPr>
                <w:rFonts w:ascii="宋体"/>
                <w:sz w:val="21"/>
              </w:rPr>
            </w:pPr>
          </w:p>
        </w:tc>
        <w:tc>
          <w:tcPr>
            <w:tcW w:w="426" w:type="dxa"/>
            <w:shd w:val="clear" w:color="auto" w:fill="FFFFFF"/>
            <w:vAlign w:val="top"/>
          </w:tcPr>
          <w:p w14:paraId="7D4E29B9">
            <w:pPr>
              <w:rPr>
                <w:rFonts w:ascii="宋体"/>
                <w:sz w:val="21"/>
              </w:rPr>
            </w:pPr>
          </w:p>
        </w:tc>
        <w:tc>
          <w:tcPr>
            <w:tcW w:w="425" w:type="dxa"/>
            <w:shd w:val="clear" w:color="auto" w:fill="FFFFFF"/>
            <w:vAlign w:val="top"/>
          </w:tcPr>
          <w:p w14:paraId="0806AE92">
            <w:pPr>
              <w:rPr>
                <w:rFonts w:ascii="宋体"/>
                <w:sz w:val="21"/>
              </w:rPr>
            </w:pPr>
          </w:p>
        </w:tc>
        <w:tc>
          <w:tcPr>
            <w:tcW w:w="1416" w:type="dxa"/>
            <w:shd w:val="clear" w:color="auto" w:fill="FFFFFF"/>
            <w:vAlign w:val="top"/>
          </w:tcPr>
          <w:p w14:paraId="4C896CBE">
            <w:pPr>
              <w:rPr>
                <w:rFonts w:ascii="宋体"/>
                <w:sz w:val="21"/>
              </w:rPr>
            </w:pPr>
          </w:p>
        </w:tc>
        <w:tc>
          <w:tcPr>
            <w:tcW w:w="1700" w:type="dxa"/>
            <w:shd w:val="clear" w:color="auto" w:fill="FFFFFF"/>
            <w:vAlign w:val="top"/>
          </w:tcPr>
          <w:p w14:paraId="1BB9CBC8">
            <w:pPr>
              <w:spacing w:before="30" w:line="221" w:lineRule="auto"/>
              <w:ind w:left="111" w:right="192" w:firstLine="1"/>
              <w:rPr>
                <w:rFonts w:ascii="宋体" w:hAnsi="宋体" w:eastAsia="宋体" w:cs="宋体"/>
                <w:sz w:val="20"/>
                <w:szCs w:val="20"/>
              </w:rPr>
            </w:pPr>
            <w:r>
              <w:rPr>
                <w:rFonts w:ascii="宋体" w:hAnsi="宋体" w:eastAsia="宋体" w:cs="宋体"/>
                <w:spacing w:val="-2"/>
                <w:sz w:val="20"/>
                <w:szCs w:val="20"/>
              </w:rPr>
              <w:t>社区人员伙食补</w:t>
            </w:r>
            <w:r>
              <w:rPr>
                <w:rFonts w:ascii="宋体" w:hAnsi="宋体" w:eastAsia="宋体" w:cs="宋体"/>
                <w:spacing w:val="3"/>
                <w:sz w:val="20"/>
                <w:szCs w:val="20"/>
              </w:rPr>
              <w:t xml:space="preserve"> </w:t>
            </w:r>
            <w:r>
              <w:rPr>
                <w:rFonts w:ascii="宋体" w:hAnsi="宋体" w:eastAsia="宋体" w:cs="宋体"/>
                <w:spacing w:val="-5"/>
                <w:sz w:val="20"/>
                <w:szCs w:val="20"/>
              </w:rPr>
              <w:t>助（在编</w:t>
            </w:r>
            <w:r>
              <w:rPr>
                <w:rFonts w:ascii="宋体" w:hAnsi="宋体" w:eastAsia="宋体" w:cs="宋体"/>
                <w:spacing w:val="-39"/>
                <w:sz w:val="20"/>
                <w:szCs w:val="20"/>
              </w:rPr>
              <w:t xml:space="preserve"> </w:t>
            </w:r>
            <w:r>
              <w:rPr>
                <w:rFonts w:ascii="Times New Roman" w:hAnsi="Times New Roman" w:eastAsia="Times New Roman" w:cs="Times New Roman"/>
                <w:spacing w:val="-5"/>
                <w:sz w:val="20"/>
                <w:szCs w:val="20"/>
              </w:rPr>
              <w:t>6</w:t>
            </w:r>
            <w:r>
              <w:rPr>
                <w:rFonts w:ascii="Times New Roman" w:hAnsi="Times New Roman" w:eastAsia="Times New Roman" w:cs="Times New Roman"/>
                <w:spacing w:val="11"/>
                <w:sz w:val="20"/>
                <w:szCs w:val="20"/>
              </w:rPr>
              <w:t xml:space="preserve"> </w:t>
            </w:r>
            <w:r>
              <w:rPr>
                <w:rFonts w:ascii="宋体" w:hAnsi="宋体" w:eastAsia="宋体" w:cs="宋体"/>
                <w:spacing w:val="-5"/>
                <w:sz w:val="20"/>
                <w:szCs w:val="20"/>
              </w:rPr>
              <w:t>人</w:t>
            </w:r>
            <w:r>
              <w:rPr>
                <w:rFonts w:ascii="宋体" w:hAnsi="宋体" w:eastAsia="宋体" w:cs="宋体"/>
                <w:sz w:val="20"/>
                <w:szCs w:val="20"/>
              </w:rPr>
              <w:t xml:space="preserve">   </w:t>
            </w:r>
            <w:r>
              <w:rPr>
                <w:rFonts w:ascii="Times New Roman" w:hAnsi="Times New Roman" w:eastAsia="Times New Roman" w:cs="Times New Roman"/>
                <w:spacing w:val="-1"/>
                <w:sz w:val="20"/>
                <w:szCs w:val="20"/>
              </w:rPr>
              <w:t>*15*22*12</w:t>
            </w:r>
            <w:r>
              <w:rPr>
                <w:rFonts w:ascii="宋体" w:hAnsi="宋体" w:eastAsia="宋体" w:cs="宋体"/>
                <w:spacing w:val="-1"/>
                <w:sz w:val="20"/>
                <w:szCs w:val="20"/>
              </w:rPr>
              <w:t>）</w:t>
            </w:r>
          </w:p>
        </w:tc>
        <w:tc>
          <w:tcPr>
            <w:tcW w:w="1133" w:type="dxa"/>
            <w:shd w:val="clear" w:color="auto" w:fill="FFFFFF"/>
            <w:vAlign w:val="top"/>
          </w:tcPr>
          <w:p w14:paraId="76C234F2">
            <w:pPr>
              <w:spacing w:before="50" w:line="180" w:lineRule="auto"/>
              <w:ind w:firstLine="6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2.38</w:t>
            </w:r>
          </w:p>
        </w:tc>
        <w:tc>
          <w:tcPr>
            <w:tcW w:w="1133" w:type="dxa"/>
            <w:shd w:val="clear" w:color="auto" w:fill="FFFFFF"/>
            <w:vAlign w:val="top"/>
          </w:tcPr>
          <w:p w14:paraId="38ED53AB">
            <w:pPr>
              <w:rPr>
                <w:rFonts w:ascii="宋体"/>
                <w:sz w:val="21"/>
              </w:rPr>
            </w:pPr>
          </w:p>
        </w:tc>
        <w:tc>
          <w:tcPr>
            <w:tcW w:w="992" w:type="dxa"/>
            <w:shd w:val="clear" w:color="auto" w:fill="FFFFFF"/>
            <w:vAlign w:val="top"/>
          </w:tcPr>
          <w:p w14:paraId="788AC1B0">
            <w:pPr>
              <w:spacing w:before="50" w:line="180" w:lineRule="auto"/>
              <w:ind w:firstLine="5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2.38</w:t>
            </w:r>
          </w:p>
        </w:tc>
        <w:tc>
          <w:tcPr>
            <w:tcW w:w="850" w:type="dxa"/>
            <w:shd w:val="clear" w:color="auto" w:fill="FFFFFF"/>
            <w:vAlign w:val="top"/>
          </w:tcPr>
          <w:p w14:paraId="0C9F4F03">
            <w:pPr>
              <w:rPr>
                <w:rFonts w:ascii="宋体"/>
                <w:sz w:val="21"/>
              </w:rPr>
            </w:pPr>
          </w:p>
        </w:tc>
        <w:tc>
          <w:tcPr>
            <w:tcW w:w="996" w:type="dxa"/>
            <w:shd w:val="clear" w:color="auto" w:fill="FFFFFF"/>
            <w:vAlign w:val="top"/>
          </w:tcPr>
          <w:p w14:paraId="089302A3">
            <w:pPr>
              <w:rPr>
                <w:rFonts w:ascii="宋体"/>
                <w:sz w:val="21"/>
              </w:rPr>
            </w:pPr>
          </w:p>
        </w:tc>
      </w:tr>
      <w:tr w14:paraId="40D3B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1CCAF235">
            <w:pPr>
              <w:rPr>
                <w:rFonts w:ascii="宋体"/>
                <w:sz w:val="21"/>
              </w:rPr>
            </w:pPr>
          </w:p>
        </w:tc>
        <w:tc>
          <w:tcPr>
            <w:tcW w:w="426" w:type="dxa"/>
            <w:shd w:val="clear" w:color="auto" w:fill="FFFFFF"/>
            <w:vAlign w:val="top"/>
          </w:tcPr>
          <w:p w14:paraId="023A828B">
            <w:pPr>
              <w:rPr>
                <w:rFonts w:ascii="宋体"/>
                <w:sz w:val="21"/>
              </w:rPr>
            </w:pPr>
          </w:p>
        </w:tc>
        <w:tc>
          <w:tcPr>
            <w:tcW w:w="425" w:type="dxa"/>
            <w:shd w:val="clear" w:color="auto" w:fill="FFFFFF"/>
            <w:vAlign w:val="top"/>
          </w:tcPr>
          <w:p w14:paraId="14A55E29">
            <w:pPr>
              <w:rPr>
                <w:rFonts w:ascii="宋体"/>
                <w:sz w:val="21"/>
              </w:rPr>
            </w:pPr>
          </w:p>
        </w:tc>
        <w:tc>
          <w:tcPr>
            <w:tcW w:w="1416" w:type="dxa"/>
            <w:shd w:val="clear" w:color="auto" w:fill="FFFFFF"/>
            <w:vAlign w:val="top"/>
          </w:tcPr>
          <w:p w14:paraId="73D86B27">
            <w:pPr>
              <w:rPr>
                <w:rFonts w:ascii="宋体"/>
                <w:sz w:val="21"/>
              </w:rPr>
            </w:pPr>
          </w:p>
        </w:tc>
        <w:tc>
          <w:tcPr>
            <w:tcW w:w="1700" w:type="dxa"/>
            <w:shd w:val="clear" w:color="auto" w:fill="FFFFFF"/>
            <w:vAlign w:val="top"/>
          </w:tcPr>
          <w:p w14:paraId="58AD36DC">
            <w:pPr>
              <w:spacing w:before="32" w:line="212" w:lineRule="auto"/>
              <w:ind w:left="116" w:right="192" w:hanging="3"/>
              <w:rPr>
                <w:rFonts w:ascii="宋体" w:hAnsi="宋体" w:eastAsia="宋体" w:cs="宋体"/>
                <w:sz w:val="20"/>
                <w:szCs w:val="20"/>
              </w:rPr>
            </w:pPr>
            <w:r>
              <w:rPr>
                <w:rFonts w:ascii="宋体" w:hAnsi="宋体" w:eastAsia="宋体" w:cs="宋体"/>
                <w:spacing w:val="-2"/>
                <w:sz w:val="20"/>
                <w:szCs w:val="20"/>
              </w:rPr>
              <w:t>社区楼栋长补助</w:t>
            </w:r>
            <w:r>
              <w:rPr>
                <w:rFonts w:ascii="宋体" w:hAnsi="宋体" w:eastAsia="宋体" w:cs="宋体"/>
                <w:spacing w:val="3"/>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7*100*12</w:t>
            </w:r>
            <w:r>
              <w:rPr>
                <w:rFonts w:ascii="宋体" w:hAnsi="宋体" w:eastAsia="宋体" w:cs="宋体"/>
                <w:spacing w:val="-2"/>
                <w:sz w:val="20"/>
                <w:szCs w:val="20"/>
              </w:rPr>
              <w:t>）</w:t>
            </w:r>
          </w:p>
        </w:tc>
        <w:tc>
          <w:tcPr>
            <w:tcW w:w="1133" w:type="dxa"/>
            <w:shd w:val="clear" w:color="auto" w:fill="FFFFFF"/>
            <w:vAlign w:val="top"/>
          </w:tcPr>
          <w:p w14:paraId="3ACCFF3B">
            <w:pPr>
              <w:spacing w:before="50"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1133" w:type="dxa"/>
            <w:shd w:val="clear" w:color="auto" w:fill="FFFFFF"/>
            <w:vAlign w:val="top"/>
          </w:tcPr>
          <w:p w14:paraId="4FAA49AE">
            <w:pPr>
              <w:rPr>
                <w:rFonts w:ascii="宋体"/>
                <w:sz w:val="21"/>
              </w:rPr>
            </w:pPr>
          </w:p>
        </w:tc>
        <w:tc>
          <w:tcPr>
            <w:tcW w:w="992" w:type="dxa"/>
            <w:shd w:val="clear" w:color="auto" w:fill="FFFFFF"/>
            <w:vAlign w:val="top"/>
          </w:tcPr>
          <w:p w14:paraId="32BAAFBB">
            <w:pPr>
              <w:rPr>
                <w:rFonts w:ascii="宋体"/>
                <w:sz w:val="21"/>
              </w:rPr>
            </w:pPr>
          </w:p>
        </w:tc>
        <w:tc>
          <w:tcPr>
            <w:tcW w:w="850" w:type="dxa"/>
            <w:shd w:val="clear" w:color="auto" w:fill="FFFFFF"/>
            <w:vAlign w:val="top"/>
          </w:tcPr>
          <w:p w14:paraId="2755F49F">
            <w:pPr>
              <w:spacing w:before="50" w:line="180" w:lineRule="auto"/>
              <w:ind w:firstLine="39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0.84</w:t>
            </w:r>
          </w:p>
        </w:tc>
        <w:tc>
          <w:tcPr>
            <w:tcW w:w="996" w:type="dxa"/>
            <w:shd w:val="clear" w:color="auto" w:fill="FFFFFF"/>
            <w:vAlign w:val="top"/>
          </w:tcPr>
          <w:p w14:paraId="6E4D9E17">
            <w:pPr>
              <w:rPr>
                <w:rFonts w:ascii="宋体"/>
                <w:sz w:val="21"/>
              </w:rPr>
            </w:pPr>
          </w:p>
        </w:tc>
      </w:tr>
      <w:tr w14:paraId="15F4C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87" w:type="dxa"/>
            <w:shd w:val="clear" w:color="auto" w:fill="FFFFFF"/>
            <w:vAlign w:val="top"/>
          </w:tcPr>
          <w:p w14:paraId="309CA0BD">
            <w:pPr>
              <w:rPr>
                <w:rFonts w:ascii="宋体"/>
                <w:sz w:val="21"/>
              </w:rPr>
            </w:pPr>
          </w:p>
        </w:tc>
        <w:tc>
          <w:tcPr>
            <w:tcW w:w="426" w:type="dxa"/>
            <w:shd w:val="clear" w:color="auto" w:fill="FFFFFF"/>
            <w:vAlign w:val="top"/>
          </w:tcPr>
          <w:p w14:paraId="3122DC85">
            <w:pPr>
              <w:rPr>
                <w:rFonts w:ascii="宋体"/>
                <w:sz w:val="21"/>
              </w:rPr>
            </w:pPr>
          </w:p>
        </w:tc>
        <w:tc>
          <w:tcPr>
            <w:tcW w:w="425" w:type="dxa"/>
            <w:shd w:val="clear" w:color="auto" w:fill="FFFFFF"/>
            <w:vAlign w:val="top"/>
          </w:tcPr>
          <w:p w14:paraId="2A398003">
            <w:pPr>
              <w:rPr>
                <w:rFonts w:ascii="宋体"/>
                <w:sz w:val="21"/>
              </w:rPr>
            </w:pPr>
          </w:p>
        </w:tc>
        <w:tc>
          <w:tcPr>
            <w:tcW w:w="1416" w:type="dxa"/>
            <w:shd w:val="clear" w:color="auto" w:fill="FFFFFF"/>
            <w:vAlign w:val="top"/>
          </w:tcPr>
          <w:p w14:paraId="0CAFA640">
            <w:pPr>
              <w:rPr>
                <w:rFonts w:ascii="宋体"/>
                <w:sz w:val="21"/>
              </w:rPr>
            </w:pPr>
          </w:p>
        </w:tc>
        <w:tc>
          <w:tcPr>
            <w:tcW w:w="1700" w:type="dxa"/>
            <w:shd w:val="clear" w:color="auto" w:fill="FFFFFF"/>
            <w:vAlign w:val="top"/>
          </w:tcPr>
          <w:p w14:paraId="668DBFD0">
            <w:pPr>
              <w:spacing w:before="32" w:line="212" w:lineRule="auto"/>
              <w:ind w:left="112" w:right="19"/>
              <w:rPr>
                <w:rFonts w:ascii="宋体" w:hAnsi="宋体" w:eastAsia="宋体" w:cs="宋体"/>
                <w:sz w:val="20"/>
                <w:szCs w:val="20"/>
              </w:rPr>
            </w:pPr>
            <w:r>
              <w:rPr>
                <w:rFonts w:ascii="宋体" w:hAnsi="宋体" w:eastAsia="宋体" w:cs="宋体"/>
                <w:spacing w:val="-2"/>
                <w:sz w:val="20"/>
                <w:szCs w:val="20"/>
              </w:rPr>
              <w:t>社区公益性岗位</w:t>
            </w:r>
            <w:r>
              <w:rPr>
                <w:rFonts w:ascii="宋体" w:hAnsi="宋体" w:eastAsia="宋体" w:cs="宋体"/>
                <w:spacing w:val="1"/>
                <w:w w:val="101"/>
                <w:sz w:val="20"/>
                <w:szCs w:val="20"/>
              </w:rPr>
              <w:t xml:space="preserve">  </w:t>
            </w:r>
            <w:r>
              <w:rPr>
                <w:rFonts w:ascii="宋体" w:hAnsi="宋体" w:eastAsia="宋体" w:cs="宋体"/>
                <w:spacing w:val="-4"/>
                <w:sz w:val="20"/>
                <w:szCs w:val="20"/>
              </w:rPr>
              <w:t>增资（</w:t>
            </w:r>
            <w:r>
              <w:rPr>
                <w:rFonts w:ascii="Times New Roman" w:hAnsi="Times New Roman" w:eastAsia="Times New Roman" w:cs="Times New Roman"/>
                <w:spacing w:val="-4"/>
                <w:sz w:val="20"/>
                <w:szCs w:val="20"/>
              </w:rPr>
              <w:t>300*9*12</w:t>
            </w:r>
            <w:r>
              <w:rPr>
                <w:rFonts w:ascii="宋体" w:hAnsi="宋体" w:eastAsia="宋体" w:cs="宋体"/>
                <w:spacing w:val="-4"/>
                <w:sz w:val="20"/>
                <w:szCs w:val="20"/>
              </w:rPr>
              <w:t>）</w:t>
            </w:r>
          </w:p>
        </w:tc>
        <w:tc>
          <w:tcPr>
            <w:tcW w:w="1133" w:type="dxa"/>
            <w:shd w:val="clear" w:color="auto" w:fill="FFFFFF"/>
            <w:vAlign w:val="top"/>
          </w:tcPr>
          <w:p w14:paraId="4D42ED85">
            <w:pPr>
              <w:spacing w:before="53" w:line="180" w:lineRule="auto"/>
              <w:ind w:firstLine="6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3.42</w:t>
            </w:r>
          </w:p>
        </w:tc>
        <w:tc>
          <w:tcPr>
            <w:tcW w:w="1133" w:type="dxa"/>
            <w:shd w:val="clear" w:color="auto" w:fill="FFFFFF"/>
            <w:vAlign w:val="top"/>
          </w:tcPr>
          <w:p w14:paraId="5F9EB9DA">
            <w:pPr>
              <w:spacing w:before="53" w:line="180" w:lineRule="auto"/>
              <w:ind w:firstLine="6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3.42</w:t>
            </w:r>
          </w:p>
        </w:tc>
        <w:tc>
          <w:tcPr>
            <w:tcW w:w="992" w:type="dxa"/>
            <w:shd w:val="clear" w:color="auto" w:fill="FFFFFF"/>
            <w:vAlign w:val="top"/>
          </w:tcPr>
          <w:p w14:paraId="1FCDC88D">
            <w:pPr>
              <w:rPr>
                <w:rFonts w:ascii="宋体"/>
                <w:sz w:val="21"/>
              </w:rPr>
            </w:pPr>
          </w:p>
        </w:tc>
        <w:tc>
          <w:tcPr>
            <w:tcW w:w="850" w:type="dxa"/>
            <w:shd w:val="clear" w:color="auto" w:fill="FFFFFF"/>
            <w:vAlign w:val="top"/>
          </w:tcPr>
          <w:p w14:paraId="4EEC4779">
            <w:pPr>
              <w:rPr>
                <w:rFonts w:ascii="宋体"/>
                <w:sz w:val="21"/>
              </w:rPr>
            </w:pPr>
          </w:p>
        </w:tc>
        <w:tc>
          <w:tcPr>
            <w:tcW w:w="996" w:type="dxa"/>
            <w:shd w:val="clear" w:color="auto" w:fill="FFFFFF"/>
            <w:vAlign w:val="top"/>
          </w:tcPr>
          <w:p w14:paraId="7D1004D5">
            <w:pPr>
              <w:rPr>
                <w:rFonts w:ascii="宋体"/>
                <w:sz w:val="21"/>
              </w:rPr>
            </w:pPr>
          </w:p>
        </w:tc>
      </w:tr>
      <w:tr w14:paraId="7D02D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trPr>
        <w:tc>
          <w:tcPr>
            <w:tcW w:w="587" w:type="dxa"/>
            <w:shd w:val="clear" w:color="auto" w:fill="FFFFFF"/>
            <w:vAlign w:val="top"/>
          </w:tcPr>
          <w:p w14:paraId="21FE6AAC">
            <w:pPr>
              <w:rPr>
                <w:rFonts w:ascii="宋体"/>
                <w:sz w:val="21"/>
              </w:rPr>
            </w:pPr>
          </w:p>
        </w:tc>
        <w:tc>
          <w:tcPr>
            <w:tcW w:w="426" w:type="dxa"/>
            <w:shd w:val="clear" w:color="auto" w:fill="FFFFFF"/>
            <w:vAlign w:val="top"/>
          </w:tcPr>
          <w:p w14:paraId="305B03EE">
            <w:pPr>
              <w:rPr>
                <w:rFonts w:ascii="宋体"/>
                <w:sz w:val="21"/>
              </w:rPr>
            </w:pPr>
          </w:p>
        </w:tc>
        <w:tc>
          <w:tcPr>
            <w:tcW w:w="425" w:type="dxa"/>
            <w:shd w:val="clear" w:color="auto" w:fill="FFFFFF"/>
            <w:vAlign w:val="top"/>
          </w:tcPr>
          <w:p w14:paraId="0C1A0F13">
            <w:pPr>
              <w:rPr>
                <w:rFonts w:ascii="宋体"/>
                <w:sz w:val="21"/>
              </w:rPr>
            </w:pPr>
          </w:p>
        </w:tc>
        <w:tc>
          <w:tcPr>
            <w:tcW w:w="1416" w:type="dxa"/>
            <w:shd w:val="clear" w:color="auto" w:fill="FFFFFF"/>
            <w:vAlign w:val="top"/>
          </w:tcPr>
          <w:p w14:paraId="5203332A">
            <w:pPr>
              <w:rPr>
                <w:rFonts w:ascii="宋体"/>
                <w:sz w:val="21"/>
              </w:rPr>
            </w:pPr>
          </w:p>
        </w:tc>
        <w:tc>
          <w:tcPr>
            <w:tcW w:w="1700" w:type="dxa"/>
            <w:shd w:val="clear" w:color="auto" w:fill="FFFFFF"/>
            <w:vAlign w:val="top"/>
          </w:tcPr>
          <w:p w14:paraId="191F7053">
            <w:pPr>
              <w:spacing w:before="30" w:line="229" w:lineRule="auto"/>
              <w:ind w:left="113" w:right="124"/>
              <w:rPr>
                <w:rFonts w:ascii="宋体" w:hAnsi="宋体" w:eastAsia="宋体" w:cs="宋体"/>
                <w:sz w:val="20"/>
                <w:szCs w:val="20"/>
              </w:rPr>
            </w:pPr>
            <w:r>
              <w:rPr>
                <w:rFonts w:ascii="宋体" w:hAnsi="宋体" w:eastAsia="宋体" w:cs="宋体"/>
                <w:spacing w:val="-2"/>
                <w:sz w:val="20"/>
                <w:szCs w:val="20"/>
              </w:rPr>
              <w:t>社区工作经费</w:t>
            </w:r>
            <w:r>
              <w:rPr>
                <w:rFonts w:ascii="宋体" w:hAnsi="宋体" w:eastAsia="宋体" w:cs="宋体"/>
                <w:w w:val="101"/>
                <w:sz w:val="20"/>
                <w:szCs w:val="20"/>
              </w:rPr>
              <w:t xml:space="preserve">   </w:t>
            </w:r>
            <w:r>
              <w:rPr>
                <w:rFonts w:ascii="宋体" w:hAnsi="宋体" w:eastAsia="宋体" w:cs="宋体"/>
                <w:spacing w:val="-1"/>
                <w:sz w:val="20"/>
                <w:szCs w:val="20"/>
              </w:rPr>
              <w:t>（</w:t>
            </w:r>
            <w:r>
              <w:rPr>
                <w:rFonts w:ascii="Times New Roman" w:hAnsi="Times New Roman" w:eastAsia="Times New Roman" w:cs="Times New Roman"/>
                <w:spacing w:val="-1"/>
                <w:sz w:val="20"/>
                <w:szCs w:val="20"/>
              </w:rPr>
              <w:t>400000-</w:t>
            </w:r>
            <w:r>
              <w:rPr>
                <w:rFonts w:ascii="宋体" w:hAnsi="宋体" w:eastAsia="宋体" w:cs="宋体"/>
                <w:spacing w:val="-1"/>
                <w:sz w:val="20"/>
                <w:szCs w:val="20"/>
              </w:rPr>
              <w:t>安监经</w:t>
            </w:r>
            <w:r>
              <w:rPr>
                <w:rFonts w:ascii="宋体" w:hAnsi="宋体" w:eastAsia="宋体" w:cs="宋体"/>
                <w:spacing w:val="1"/>
                <w:sz w:val="20"/>
                <w:szCs w:val="20"/>
              </w:rPr>
              <w:t xml:space="preserve"> </w:t>
            </w:r>
            <w:r>
              <w:rPr>
                <w:rFonts w:ascii="宋体" w:hAnsi="宋体" w:eastAsia="宋体" w:cs="宋体"/>
                <w:spacing w:val="-4"/>
                <w:sz w:val="20"/>
                <w:szCs w:val="20"/>
              </w:rPr>
              <w:t>费</w:t>
            </w:r>
            <w:r>
              <w:rPr>
                <w:rFonts w:ascii="宋体" w:hAnsi="宋体" w:eastAsia="宋体" w:cs="宋体"/>
                <w:spacing w:val="-45"/>
                <w:sz w:val="20"/>
                <w:szCs w:val="20"/>
              </w:rPr>
              <w:t xml:space="preserve"> </w:t>
            </w:r>
            <w:r>
              <w:rPr>
                <w:rFonts w:ascii="Times New Roman" w:hAnsi="Times New Roman" w:eastAsia="Times New Roman" w:cs="Times New Roman"/>
                <w:spacing w:val="-4"/>
                <w:sz w:val="20"/>
                <w:szCs w:val="20"/>
              </w:rPr>
              <w:t>2</w:t>
            </w:r>
            <w:r>
              <w:rPr>
                <w:rFonts w:ascii="Times New Roman" w:hAnsi="Times New Roman" w:eastAsia="Times New Roman" w:cs="Times New Roman"/>
                <w:spacing w:val="14"/>
                <w:w w:val="101"/>
                <w:sz w:val="20"/>
                <w:szCs w:val="20"/>
              </w:rPr>
              <w:t xml:space="preserve"> </w:t>
            </w:r>
            <w:r>
              <w:rPr>
                <w:rFonts w:ascii="宋体" w:hAnsi="宋体" w:eastAsia="宋体" w:cs="宋体"/>
                <w:spacing w:val="-4"/>
                <w:sz w:val="20"/>
                <w:szCs w:val="20"/>
              </w:rPr>
              <w:t>万</w:t>
            </w:r>
            <w:r>
              <w:rPr>
                <w:rFonts w:ascii="Times New Roman" w:hAnsi="Times New Roman" w:eastAsia="Times New Roman" w:cs="Times New Roman"/>
                <w:spacing w:val="-4"/>
                <w:sz w:val="20"/>
                <w:szCs w:val="20"/>
              </w:rPr>
              <w:t>-</w:t>
            </w:r>
            <w:r>
              <w:rPr>
                <w:rFonts w:ascii="宋体" w:hAnsi="宋体" w:eastAsia="宋体" w:cs="宋体"/>
                <w:spacing w:val="-4"/>
                <w:sz w:val="20"/>
                <w:szCs w:val="20"/>
              </w:rPr>
              <w:t>警务室经</w:t>
            </w:r>
            <w:r>
              <w:rPr>
                <w:rFonts w:ascii="宋体" w:hAnsi="宋体" w:eastAsia="宋体" w:cs="宋体"/>
                <w:sz w:val="20"/>
                <w:szCs w:val="20"/>
              </w:rPr>
              <w:t xml:space="preserve"> </w:t>
            </w:r>
            <w:r>
              <w:rPr>
                <w:rFonts w:ascii="宋体" w:hAnsi="宋体" w:eastAsia="宋体" w:cs="宋体"/>
                <w:spacing w:val="-8"/>
                <w:sz w:val="20"/>
                <w:szCs w:val="20"/>
              </w:rPr>
              <w:t>费</w:t>
            </w:r>
            <w:r>
              <w:rPr>
                <w:rFonts w:ascii="宋体" w:hAnsi="宋体" w:eastAsia="宋体" w:cs="宋体"/>
                <w:spacing w:val="-20"/>
                <w:sz w:val="20"/>
                <w:szCs w:val="20"/>
              </w:rPr>
              <w:t xml:space="preserve"> </w:t>
            </w:r>
            <w:r>
              <w:rPr>
                <w:rFonts w:ascii="Times New Roman" w:hAnsi="Times New Roman" w:eastAsia="Times New Roman" w:cs="Times New Roman"/>
                <w:spacing w:val="-8"/>
                <w:sz w:val="20"/>
                <w:szCs w:val="20"/>
              </w:rPr>
              <w:t>1</w:t>
            </w:r>
            <w:r>
              <w:rPr>
                <w:rFonts w:ascii="Times New Roman" w:hAnsi="Times New Roman" w:eastAsia="Times New Roman" w:cs="Times New Roman"/>
                <w:spacing w:val="14"/>
                <w:sz w:val="20"/>
                <w:szCs w:val="20"/>
              </w:rPr>
              <w:t xml:space="preserve"> </w:t>
            </w:r>
            <w:r>
              <w:rPr>
                <w:rFonts w:ascii="宋体" w:hAnsi="宋体" w:eastAsia="宋体" w:cs="宋体"/>
                <w:spacing w:val="-8"/>
                <w:sz w:val="20"/>
                <w:szCs w:val="20"/>
              </w:rPr>
              <w:t>万</w:t>
            </w:r>
            <w:r>
              <w:rPr>
                <w:rFonts w:ascii="Times New Roman" w:hAnsi="Times New Roman" w:eastAsia="Times New Roman" w:cs="Times New Roman"/>
                <w:spacing w:val="-8"/>
                <w:sz w:val="20"/>
                <w:szCs w:val="20"/>
              </w:rPr>
              <w:t>-2</w:t>
            </w:r>
            <w:r>
              <w:rPr>
                <w:rFonts w:ascii="Times New Roman" w:hAnsi="Times New Roman" w:eastAsia="Times New Roman" w:cs="Times New Roman"/>
                <w:spacing w:val="9"/>
                <w:w w:val="101"/>
                <w:sz w:val="20"/>
                <w:szCs w:val="20"/>
              </w:rPr>
              <w:t xml:space="preserve"> </w:t>
            </w:r>
            <w:r>
              <w:rPr>
                <w:rFonts w:ascii="宋体" w:hAnsi="宋体" w:eastAsia="宋体" w:cs="宋体"/>
                <w:spacing w:val="-8"/>
                <w:sz w:val="20"/>
                <w:szCs w:val="20"/>
              </w:rPr>
              <w:t>个巡逻</w:t>
            </w:r>
            <w:r>
              <w:rPr>
                <w:rFonts w:ascii="宋体" w:hAnsi="宋体" w:eastAsia="宋体" w:cs="宋体"/>
                <w:sz w:val="20"/>
                <w:szCs w:val="20"/>
              </w:rPr>
              <w:t xml:space="preserve"> </w:t>
            </w:r>
            <w:r>
              <w:rPr>
                <w:rFonts w:ascii="宋体" w:hAnsi="宋体" w:eastAsia="宋体" w:cs="宋体"/>
                <w:spacing w:val="-9"/>
                <w:sz w:val="20"/>
                <w:szCs w:val="20"/>
              </w:rPr>
              <w:t>车</w:t>
            </w:r>
            <w:r>
              <w:rPr>
                <w:rFonts w:ascii="宋体" w:hAnsi="宋体" w:eastAsia="宋体" w:cs="宋体"/>
                <w:spacing w:val="-38"/>
                <w:sz w:val="20"/>
                <w:szCs w:val="20"/>
              </w:rPr>
              <w:t xml:space="preserve"> </w:t>
            </w:r>
            <w:r>
              <w:rPr>
                <w:rFonts w:ascii="Times New Roman" w:hAnsi="Times New Roman" w:eastAsia="Times New Roman" w:cs="Times New Roman"/>
                <w:spacing w:val="-9"/>
                <w:sz w:val="20"/>
                <w:szCs w:val="20"/>
              </w:rPr>
              <w:t>5</w:t>
            </w:r>
            <w:r>
              <w:rPr>
                <w:rFonts w:ascii="Times New Roman" w:hAnsi="Times New Roman" w:eastAsia="Times New Roman" w:cs="Times New Roman"/>
                <w:spacing w:val="14"/>
                <w:sz w:val="20"/>
                <w:szCs w:val="20"/>
              </w:rPr>
              <w:t xml:space="preserve"> </w:t>
            </w:r>
            <w:r>
              <w:rPr>
                <w:rFonts w:ascii="宋体" w:hAnsi="宋体" w:eastAsia="宋体" w:cs="宋体"/>
                <w:spacing w:val="-9"/>
                <w:sz w:val="20"/>
                <w:szCs w:val="20"/>
              </w:rPr>
              <w:t>万）</w:t>
            </w:r>
          </w:p>
        </w:tc>
        <w:tc>
          <w:tcPr>
            <w:tcW w:w="1133" w:type="dxa"/>
            <w:shd w:val="clear" w:color="auto" w:fill="FFFFFF"/>
            <w:vAlign w:val="top"/>
          </w:tcPr>
          <w:p w14:paraId="56C3E8C1">
            <w:pPr>
              <w:spacing w:before="52" w:line="180" w:lineRule="auto"/>
              <w:ind w:firstLine="58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32.00</w:t>
            </w:r>
          </w:p>
        </w:tc>
        <w:tc>
          <w:tcPr>
            <w:tcW w:w="1133" w:type="dxa"/>
            <w:shd w:val="clear" w:color="auto" w:fill="FFFFFF"/>
            <w:vAlign w:val="top"/>
          </w:tcPr>
          <w:p w14:paraId="38B9F202">
            <w:pPr>
              <w:rPr>
                <w:rFonts w:ascii="宋体"/>
                <w:sz w:val="21"/>
              </w:rPr>
            </w:pPr>
          </w:p>
        </w:tc>
        <w:tc>
          <w:tcPr>
            <w:tcW w:w="992" w:type="dxa"/>
            <w:shd w:val="clear" w:color="auto" w:fill="FFFFFF"/>
            <w:vAlign w:val="top"/>
          </w:tcPr>
          <w:p w14:paraId="1FCABFB7">
            <w:pPr>
              <w:spacing w:before="52"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32.00</w:t>
            </w:r>
          </w:p>
        </w:tc>
        <w:tc>
          <w:tcPr>
            <w:tcW w:w="850" w:type="dxa"/>
            <w:shd w:val="clear" w:color="auto" w:fill="FFFFFF"/>
            <w:vAlign w:val="top"/>
          </w:tcPr>
          <w:p w14:paraId="071EC26E">
            <w:pPr>
              <w:rPr>
                <w:rFonts w:ascii="宋体"/>
                <w:sz w:val="21"/>
              </w:rPr>
            </w:pPr>
          </w:p>
        </w:tc>
        <w:tc>
          <w:tcPr>
            <w:tcW w:w="996" w:type="dxa"/>
            <w:shd w:val="clear" w:color="auto" w:fill="FFFFFF"/>
            <w:vAlign w:val="top"/>
          </w:tcPr>
          <w:p w14:paraId="53829D9B">
            <w:pPr>
              <w:rPr>
                <w:rFonts w:ascii="宋体"/>
                <w:sz w:val="21"/>
              </w:rPr>
            </w:pPr>
          </w:p>
        </w:tc>
      </w:tr>
      <w:tr w14:paraId="0A458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87" w:type="dxa"/>
            <w:shd w:val="clear" w:color="auto" w:fill="FFFFFF"/>
            <w:vAlign w:val="top"/>
          </w:tcPr>
          <w:p w14:paraId="71484A99">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26" w:type="dxa"/>
            <w:shd w:val="clear" w:color="auto" w:fill="FFFFFF"/>
            <w:vAlign w:val="top"/>
          </w:tcPr>
          <w:p w14:paraId="769FF93A">
            <w:pPr>
              <w:rPr>
                <w:rFonts w:ascii="宋体"/>
                <w:sz w:val="21"/>
              </w:rPr>
            </w:pPr>
          </w:p>
        </w:tc>
        <w:tc>
          <w:tcPr>
            <w:tcW w:w="425" w:type="dxa"/>
            <w:shd w:val="clear" w:color="auto" w:fill="FFFFFF"/>
            <w:vAlign w:val="top"/>
          </w:tcPr>
          <w:p w14:paraId="409BC24B">
            <w:pPr>
              <w:rPr>
                <w:rFonts w:ascii="宋体"/>
                <w:sz w:val="21"/>
              </w:rPr>
            </w:pPr>
          </w:p>
        </w:tc>
        <w:tc>
          <w:tcPr>
            <w:tcW w:w="1416" w:type="dxa"/>
            <w:shd w:val="clear" w:color="auto" w:fill="FFFFFF"/>
            <w:vAlign w:val="top"/>
          </w:tcPr>
          <w:p w14:paraId="24DD0191">
            <w:pPr>
              <w:spacing w:before="34" w:line="184" w:lineRule="auto"/>
              <w:ind w:firstLine="110"/>
              <w:rPr>
                <w:rFonts w:ascii="宋体" w:hAnsi="宋体" w:eastAsia="宋体" w:cs="宋体"/>
                <w:sz w:val="20"/>
                <w:szCs w:val="20"/>
              </w:rPr>
            </w:pPr>
            <w:r>
              <w:rPr>
                <w:rFonts w:ascii="宋体" w:hAnsi="宋体" w:eastAsia="宋体" w:cs="宋体"/>
                <w:spacing w:val="-2"/>
                <w:sz w:val="20"/>
                <w:szCs w:val="20"/>
              </w:rPr>
              <w:t>卫生健康支出</w:t>
            </w:r>
          </w:p>
        </w:tc>
        <w:tc>
          <w:tcPr>
            <w:tcW w:w="1700" w:type="dxa"/>
            <w:shd w:val="clear" w:color="auto" w:fill="FFFFFF"/>
            <w:vAlign w:val="top"/>
          </w:tcPr>
          <w:p w14:paraId="1E52E132">
            <w:pPr>
              <w:rPr>
                <w:rFonts w:ascii="宋体"/>
                <w:sz w:val="21"/>
              </w:rPr>
            </w:pPr>
          </w:p>
        </w:tc>
        <w:tc>
          <w:tcPr>
            <w:tcW w:w="1133" w:type="dxa"/>
            <w:shd w:val="clear" w:color="auto" w:fill="FFFFFF"/>
            <w:vAlign w:val="top"/>
          </w:tcPr>
          <w:p w14:paraId="673E8C83">
            <w:pPr>
              <w:spacing w:before="54"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133" w:type="dxa"/>
            <w:shd w:val="clear" w:color="auto" w:fill="FFFFFF"/>
            <w:vAlign w:val="top"/>
          </w:tcPr>
          <w:p w14:paraId="1E3F0C7F">
            <w:pPr>
              <w:rPr>
                <w:rFonts w:ascii="宋体"/>
                <w:sz w:val="21"/>
              </w:rPr>
            </w:pPr>
          </w:p>
        </w:tc>
        <w:tc>
          <w:tcPr>
            <w:tcW w:w="992" w:type="dxa"/>
            <w:shd w:val="clear" w:color="auto" w:fill="FFFFFF"/>
            <w:vAlign w:val="top"/>
          </w:tcPr>
          <w:p w14:paraId="0A494430">
            <w:pPr>
              <w:spacing w:before="54" w:line="180" w:lineRule="auto"/>
              <w:ind w:firstLine="5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850" w:type="dxa"/>
            <w:shd w:val="clear" w:color="auto" w:fill="FFFFFF"/>
            <w:vAlign w:val="top"/>
          </w:tcPr>
          <w:p w14:paraId="4FB00383">
            <w:pPr>
              <w:rPr>
                <w:rFonts w:ascii="宋体"/>
                <w:sz w:val="21"/>
              </w:rPr>
            </w:pPr>
          </w:p>
        </w:tc>
        <w:tc>
          <w:tcPr>
            <w:tcW w:w="996" w:type="dxa"/>
            <w:shd w:val="clear" w:color="auto" w:fill="FFFFFF"/>
            <w:vAlign w:val="top"/>
          </w:tcPr>
          <w:p w14:paraId="03BD48BD">
            <w:pPr>
              <w:rPr>
                <w:rFonts w:ascii="宋体"/>
                <w:sz w:val="21"/>
              </w:rPr>
            </w:pPr>
          </w:p>
        </w:tc>
      </w:tr>
      <w:tr w14:paraId="2249D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87" w:type="dxa"/>
            <w:shd w:val="clear" w:color="auto" w:fill="FFFFFF"/>
            <w:vAlign w:val="top"/>
          </w:tcPr>
          <w:p w14:paraId="4AFBD154">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26" w:type="dxa"/>
            <w:shd w:val="clear" w:color="auto" w:fill="FFFFFF"/>
            <w:vAlign w:val="top"/>
          </w:tcPr>
          <w:p w14:paraId="2F4BB65F">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3C8D6FA1">
            <w:pPr>
              <w:rPr>
                <w:rFonts w:ascii="宋体"/>
                <w:sz w:val="21"/>
              </w:rPr>
            </w:pPr>
          </w:p>
        </w:tc>
        <w:tc>
          <w:tcPr>
            <w:tcW w:w="1416" w:type="dxa"/>
            <w:shd w:val="clear" w:color="auto" w:fill="FFFFFF"/>
            <w:vAlign w:val="top"/>
          </w:tcPr>
          <w:p w14:paraId="138B823B">
            <w:pPr>
              <w:spacing w:before="34" w:line="184" w:lineRule="auto"/>
              <w:ind w:firstLine="109"/>
              <w:rPr>
                <w:rFonts w:ascii="宋体" w:hAnsi="宋体" w:eastAsia="宋体" w:cs="宋体"/>
                <w:sz w:val="20"/>
                <w:szCs w:val="20"/>
              </w:rPr>
            </w:pPr>
            <w:r>
              <w:rPr>
                <w:rFonts w:ascii="宋体" w:hAnsi="宋体" w:eastAsia="宋体" w:cs="宋体"/>
                <w:spacing w:val="-2"/>
                <w:sz w:val="20"/>
                <w:szCs w:val="20"/>
              </w:rPr>
              <w:t>计划生育事务</w:t>
            </w:r>
          </w:p>
        </w:tc>
        <w:tc>
          <w:tcPr>
            <w:tcW w:w="1700" w:type="dxa"/>
            <w:shd w:val="clear" w:color="auto" w:fill="FFFFFF"/>
            <w:vAlign w:val="top"/>
          </w:tcPr>
          <w:p w14:paraId="50FCFF9D">
            <w:pPr>
              <w:rPr>
                <w:rFonts w:ascii="宋体"/>
                <w:sz w:val="21"/>
              </w:rPr>
            </w:pPr>
          </w:p>
        </w:tc>
        <w:tc>
          <w:tcPr>
            <w:tcW w:w="1133" w:type="dxa"/>
            <w:shd w:val="clear" w:color="auto" w:fill="FFFFFF"/>
            <w:vAlign w:val="top"/>
          </w:tcPr>
          <w:p w14:paraId="7D0693B9">
            <w:pPr>
              <w:spacing w:before="52"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133" w:type="dxa"/>
            <w:shd w:val="clear" w:color="auto" w:fill="FFFFFF"/>
            <w:vAlign w:val="top"/>
          </w:tcPr>
          <w:p w14:paraId="033C8ABE">
            <w:pPr>
              <w:rPr>
                <w:rFonts w:ascii="宋体"/>
                <w:sz w:val="21"/>
              </w:rPr>
            </w:pPr>
          </w:p>
        </w:tc>
        <w:tc>
          <w:tcPr>
            <w:tcW w:w="992" w:type="dxa"/>
            <w:shd w:val="clear" w:color="auto" w:fill="FFFFFF"/>
            <w:vAlign w:val="top"/>
          </w:tcPr>
          <w:p w14:paraId="544C9FF7">
            <w:pPr>
              <w:spacing w:before="52" w:line="180" w:lineRule="auto"/>
              <w:ind w:firstLine="5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850" w:type="dxa"/>
            <w:shd w:val="clear" w:color="auto" w:fill="FFFFFF"/>
            <w:vAlign w:val="top"/>
          </w:tcPr>
          <w:p w14:paraId="03A8F864">
            <w:pPr>
              <w:rPr>
                <w:rFonts w:ascii="宋体"/>
                <w:sz w:val="21"/>
              </w:rPr>
            </w:pPr>
          </w:p>
        </w:tc>
        <w:tc>
          <w:tcPr>
            <w:tcW w:w="996" w:type="dxa"/>
            <w:shd w:val="clear" w:color="auto" w:fill="FFFFFF"/>
            <w:vAlign w:val="top"/>
          </w:tcPr>
          <w:p w14:paraId="5F3147C5">
            <w:pPr>
              <w:rPr>
                <w:rFonts w:ascii="宋体"/>
                <w:sz w:val="21"/>
              </w:rPr>
            </w:pPr>
          </w:p>
        </w:tc>
      </w:tr>
      <w:tr w14:paraId="3D98C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87" w:type="dxa"/>
            <w:shd w:val="clear" w:color="auto" w:fill="FFFFFF"/>
            <w:vAlign w:val="top"/>
          </w:tcPr>
          <w:p w14:paraId="4F14B508">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210</w:t>
            </w:r>
          </w:p>
        </w:tc>
        <w:tc>
          <w:tcPr>
            <w:tcW w:w="426" w:type="dxa"/>
            <w:shd w:val="clear" w:color="auto" w:fill="FFFFFF"/>
            <w:vAlign w:val="top"/>
          </w:tcPr>
          <w:p w14:paraId="4C1C5D25">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09DB92B1">
            <w:pPr>
              <w:spacing w:before="52" w:line="180" w:lineRule="auto"/>
              <w:ind w:firstLine="125"/>
              <w:rPr>
                <w:rFonts w:ascii="Times New Roman" w:hAnsi="Times New Roman" w:eastAsia="Times New Roman" w:cs="Times New Roman"/>
                <w:sz w:val="20"/>
                <w:szCs w:val="20"/>
              </w:rPr>
            </w:pPr>
            <w:r>
              <w:rPr>
                <w:rFonts w:ascii="Times New Roman" w:hAnsi="Times New Roman" w:eastAsia="Times New Roman" w:cs="Times New Roman"/>
                <w:spacing w:val="-9"/>
                <w:w w:val="97"/>
                <w:sz w:val="20"/>
                <w:szCs w:val="20"/>
              </w:rPr>
              <w:t>17</w:t>
            </w:r>
          </w:p>
        </w:tc>
        <w:tc>
          <w:tcPr>
            <w:tcW w:w="1416" w:type="dxa"/>
            <w:shd w:val="clear" w:color="auto" w:fill="FFFFFF"/>
            <w:vAlign w:val="top"/>
          </w:tcPr>
          <w:p w14:paraId="32EB9841">
            <w:pPr>
              <w:spacing w:before="32" w:line="184" w:lineRule="auto"/>
              <w:ind w:firstLine="109"/>
              <w:rPr>
                <w:rFonts w:ascii="宋体" w:hAnsi="宋体" w:eastAsia="宋体" w:cs="宋体"/>
                <w:sz w:val="20"/>
                <w:szCs w:val="20"/>
              </w:rPr>
            </w:pPr>
            <w:r>
              <w:rPr>
                <w:rFonts w:ascii="宋体" w:hAnsi="宋体" w:eastAsia="宋体" w:cs="宋体"/>
                <w:spacing w:val="-2"/>
                <w:sz w:val="20"/>
                <w:szCs w:val="20"/>
              </w:rPr>
              <w:t>计划生育服务</w:t>
            </w:r>
          </w:p>
        </w:tc>
        <w:tc>
          <w:tcPr>
            <w:tcW w:w="1700" w:type="dxa"/>
            <w:shd w:val="clear" w:color="auto" w:fill="FFFFFF"/>
            <w:vAlign w:val="top"/>
          </w:tcPr>
          <w:p w14:paraId="5EA46899">
            <w:pPr>
              <w:rPr>
                <w:rFonts w:ascii="宋体"/>
                <w:sz w:val="21"/>
              </w:rPr>
            </w:pPr>
          </w:p>
        </w:tc>
        <w:tc>
          <w:tcPr>
            <w:tcW w:w="1133" w:type="dxa"/>
            <w:shd w:val="clear" w:color="auto" w:fill="FFFFFF"/>
            <w:vAlign w:val="top"/>
          </w:tcPr>
          <w:p w14:paraId="603B1D10">
            <w:pPr>
              <w:spacing w:before="52"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133" w:type="dxa"/>
            <w:shd w:val="clear" w:color="auto" w:fill="FFFFFF"/>
            <w:vAlign w:val="top"/>
          </w:tcPr>
          <w:p w14:paraId="34A1F41B">
            <w:pPr>
              <w:rPr>
                <w:rFonts w:ascii="宋体"/>
                <w:sz w:val="21"/>
              </w:rPr>
            </w:pPr>
          </w:p>
        </w:tc>
        <w:tc>
          <w:tcPr>
            <w:tcW w:w="992" w:type="dxa"/>
            <w:shd w:val="clear" w:color="auto" w:fill="FFFFFF"/>
            <w:vAlign w:val="top"/>
          </w:tcPr>
          <w:p w14:paraId="5692FC26">
            <w:pPr>
              <w:spacing w:before="52" w:line="180" w:lineRule="auto"/>
              <w:ind w:firstLine="5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850" w:type="dxa"/>
            <w:shd w:val="clear" w:color="auto" w:fill="FFFFFF"/>
            <w:vAlign w:val="top"/>
          </w:tcPr>
          <w:p w14:paraId="4A7BFCF1">
            <w:pPr>
              <w:rPr>
                <w:rFonts w:ascii="宋体"/>
                <w:sz w:val="21"/>
              </w:rPr>
            </w:pPr>
          </w:p>
        </w:tc>
        <w:tc>
          <w:tcPr>
            <w:tcW w:w="996" w:type="dxa"/>
            <w:shd w:val="clear" w:color="auto" w:fill="FFFFFF"/>
            <w:vAlign w:val="top"/>
          </w:tcPr>
          <w:p w14:paraId="574A1FBA">
            <w:pPr>
              <w:rPr>
                <w:rFonts w:ascii="宋体"/>
                <w:sz w:val="21"/>
              </w:rPr>
            </w:pPr>
          </w:p>
        </w:tc>
      </w:tr>
      <w:tr w14:paraId="26CCC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587" w:type="dxa"/>
            <w:shd w:val="clear" w:color="auto" w:fill="FFFFFF"/>
            <w:vAlign w:val="top"/>
          </w:tcPr>
          <w:p w14:paraId="25A1B503">
            <w:pPr>
              <w:spacing w:line="264" w:lineRule="exact"/>
              <w:rPr>
                <w:rFonts w:ascii="宋体"/>
                <w:sz w:val="20"/>
              </w:rPr>
            </w:pPr>
          </w:p>
        </w:tc>
        <w:tc>
          <w:tcPr>
            <w:tcW w:w="426" w:type="dxa"/>
            <w:shd w:val="clear" w:color="auto" w:fill="FFFFFF"/>
            <w:vAlign w:val="top"/>
          </w:tcPr>
          <w:p w14:paraId="518B6CD4">
            <w:pPr>
              <w:spacing w:line="264" w:lineRule="exact"/>
              <w:rPr>
                <w:rFonts w:ascii="宋体"/>
                <w:sz w:val="20"/>
              </w:rPr>
            </w:pPr>
          </w:p>
        </w:tc>
        <w:tc>
          <w:tcPr>
            <w:tcW w:w="425" w:type="dxa"/>
            <w:shd w:val="clear" w:color="auto" w:fill="FFFFFF"/>
            <w:vAlign w:val="top"/>
          </w:tcPr>
          <w:p w14:paraId="153BAF33">
            <w:pPr>
              <w:spacing w:line="264" w:lineRule="exact"/>
              <w:rPr>
                <w:rFonts w:ascii="宋体"/>
                <w:sz w:val="20"/>
              </w:rPr>
            </w:pPr>
          </w:p>
        </w:tc>
        <w:tc>
          <w:tcPr>
            <w:tcW w:w="1416" w:type="dxa"/>
            <w:shd w:val="clear" w:color="auto" w:fill="FFFFFF"/>
            <w:vAlign w:val="top"/>
          </w:tcPr>
          <w:p w14:paraId="1D15D772">
            <w:pPr>
              <w:spacing w:line="264" w:lineRule="exact"/>
              <w:rPr>
                <w:rFonts w:ascii="宋体"/>
                <w:sz w:val="20"/>
              </w:rPr>
            </w:pPr>
          </w:p>
        </w:tc>
        <w:tc>
          <w:tcPr>
            <w:tcW w:w="1700" w:type="dxa"/>
            <w:shd w:val="clear" w:color="auto" w:fill="FFFFFF"/>
            <w:vAlign w:val="top"/>
          </w:tcPr>
          <w:p w14:paraId="4586582F">
            <w:pPr>
              <w:spacing w:before="33" w:line="184" w:lineRule="auto"/>
              <w:ind w:firstLine="111"/>
              <w:rPr>
                <w:rFonts w:ascii="宋体" w:hAnsi="宋体" w:eastAsia="宋体" w:cs="宋体"/>
                <w:sz w:val="20"/>
                <w:szCs w:val="20"/>
              </w:rPr>
            </w:pPr>
            <w:r>
              <w:rPr>
                <w:rFonts w:ascii="宋体" w:hAnsi="宋体" w:eastAsia="宋体" w:cs="宋体"/>
                <w:spacing w:val="-2"/>
                <w:sz w:val="20"/>
                <w:szCs w:val="20"/>
              </w:rPr>
              <w:t>计划生育经费</w:t>
            </w:r>
          </w:p>
        </w:tc>
        <w:tc>
          <w:tcPr>
            <w:tcW w:w="1133" w:type="dxa"/>
            <w:shd w:val="clear" w:color="auto" w:fill="FFFFFF"/>
            <w:vAlign w:val="top"/>
          </w:tcPr>
          <w:p w14:paraId="7B2CA81A">
            <w:pPr>
              <w:spacing w:before="53"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1133" w:type="dxa"/>
            <w:shd w:val="clear" w:color="auto" w:fill="FFFFFF"/>
            <w:vAlign w:val="top"/>
          </w:tcPr>
          <w:p w14:paraId="47F3F567">
            <w:pPr>
              <w:spacing w:line="264" w:lineRule="exact"/>
              <w:rPr>
                <w:rFonts w:ascii="宋体"/>
                <w:sz w:val="20"/>
              </w:rPr>
            </w:pPr>
          </w:p>
        </w:tc>
        <w:tc>
          <w:tcPr>
            <w:tcW w:w="992" w:type="dxa"/>
            <w:shd w:val="clear" w:color="auto" w:fill="FFFFFF"/>
            <w:vAlign w:val="top"/>
          </w:tcPr>
          <w:p w14:paraId="329B616A">
            <w:pPr>
              <w:spacing w:before="53" w:line="180" w:lineRule="auto"/>
              <w:ind w:firstLine="5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0.80</w:t>
            </w:r>
          </w:p>
        </w:tc>
        <w:tc>
          <w:tcPr>
            <w:tcW w:w="850" w:type="dxa"/>
            <w:shd w:val="clear" w:color="auto" w:fill="FFFFFF"/>
            <w:vAlign w:val="top"/>
          </w:tcPr>
          <w:p w14:paraId="60EF539B">
            <w:pPr>
              <w:spacing w:line="264" w:lineRule="exact"/>
              <w:rPr>
                <w:rFonts w:ascii="宋体"/>
                <w:sz w:val="20"/>
              </w:rPr>
            </w:pPr>
          </w:p>
        </w:tc>
        <w:tc>
          <w:tcPr>
            <w:tcW w:w="996" w:type="dxa"/>
            <w:shd w:val="clear" w:color="auto" w:fill="FFFFFF"/>
            <w:vAlign w:val="top"/>
          </w:tcPr>
          <w:p w14:paraId="54B4DE2E">
            <w:pPr>
              <w:spacing w:line="264" w:lineRule="exact"/>
              <w:rPr>
                <w:rFonts w:ascii="宋体"/>
                <w:sz w:val="20"/>
              </w:rPr>
            </w:pPr>
          </w:p>
        </w:tc>
      </w:tr>
      <w:tr w14:paraId="3D8CA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587" w:type="dxa"/>
            <w:shd w:val="clear" w:color="auto" w:fill="FFFFFF"/>
            <w:vAlign w:val="top"/>
          </w:tcPr>
          <w:p w14:paraId="52BDA5C6">
            <w:pPr>
              <w:spacing w:before="53"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26" w:type="dxa"/>
            <w:shd w:val="clear" w:color="auto" w:fill="FFFFFF"/>
            <w:vAlign w:val="top"/>
          </w:tcPr>
          <w:p w14:paraId="5D833AAA">
            <w:pPr>
              <w:spacing w:line="265" w:lineRule="exact"/>
              <w:rPr>
                <w:rFonts w:ascii="宋体"/>
                <w:sz w:val="20"/>
              </w:rPr>
            </w:pPr>
          </w:p>
        </w:tc>
        <w:tc>
          <w:tcPr>
            <w:tcW w:w="425" w:type="dxa"/>
            <w:shd w:val="clear" w:color="auto" w:fill="FFFFFF"/>
            <w:vAlign w:val="top"/>
          </w:tcPr>
          <w:p w14:paraId="6E020A96">
            <w:pPr>
              <w:spacing w:line="265" w:lineRule="exact"/>
              <w:rPr>
                <w:rFonts w:ascii="宋体"/>
                <w:sz w:val="20"/>
              </w:rPr>
            </w:pPr>
          </w:p>
        </w:tc>
        <w:tc>
          <w:tcPr>
            <w:tcW w:w="1416" w:type="dxa"/>
            <w:shd w:val="clear" w:color="auto" w:fill="FFFFFF"/>
            <w:vAlign w:val="top"/>
          </w:tcPr>
          <w:p w14:paraId="7E281085">
            <w:pPr>
              <w:spacing w:before="33" w:line="184" w:lineRule="auto"/>
              <w:ind w:firstLine="109"/>
              <w:rPr>
                <w:rFonts w:ascii="宋体" w:hAnsi="宋体" w:eastAsia="宋体" w:cs="宋体"/>
                <w:sz w:val="20"/>
                <w:szCs w:val="20"/>
              </w:rPr>
            </w:pPr>
            <w:r>
              <w:rPr>
                <w:rFonts w:ascii="宋体" w:hAnsi="宋体" w:eastAsia="宋体" w:cs="宋体"/>
                <w:spacing w:val="-2"/>
                <w:sz w:val="20"/>
                <w:szCs w:val="20"/>
              </w:rPr>
              <w:t>农林水支出</w:t>
            </w:r>
          </w:p>
        </w:tc>
        <w:tc>
          <w:tcPr>
            <w:tcW w:w="1700" w:type="dxa"/>
            <w:shd w:val="clear" w:color="auto" w:fill="FFFFFF"/>
            <w:vAlign w:val="top"/>
          </w:tcPr>
          <w:p w14:paraId="56B534C0">
            <w:pPr>
              <w:spacing w:line="265" w:lineRule="exact"/>
              <w:rPr>
                <w:rFonts w:ascii="宋体"/>
                <w:sz w:val="20"/>
              </w:rPr>
            </w:pPr>
          </w:p>
        </w:tc>
        <w:tc>
          <w:tcPr>
            <w:tcW w:w="1133" w:type="dxa"/>
            <w:shd w:val="clear" w:color="auto" w:fill="FFFFFF"/>
            <w:vAlign w:val="top"/>
          </w:tcPr>
          <w:p w14:paraId="2E2C8584">
            <w:pPr>
              <w:spacing w:before="53"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1133" w:type="dxa"/>
            <w:shd w:val="clear" w:color="auto" w:fill="FFFFFF"/>
            <w:vAlign w:val="top"/>
          </w:tcPr>
          <w:p w14:paraId="28A503AD">
            <w:pPr>
              <w:spacing w:before="53"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127.44</w:t>
            </w:r>
          </w:p>
        </w:tc>
        <w:tc>
          <w:tcPr>
            <w:tcW w:w="992" w:type="dxa"/>
            <w:shd w:val="clear" w:color="auto" w:fill="FFFFFF"/>
            <w:vAlign w:val="top"/>
          </w:tcPr>
          <w:p w14:paraId="4D7E4C4F">
            <w:pPr>
              <w:spacing w:before="53" w:line="180" w:lineRule="auto"/>
              <w:ind w:firstLine="34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796.53</w:t>
            </w:r>
          </w:p>
        </w:tc>
        <w:tc>
          <w:tcPr>
            <w:tcW w:w="850" w:type="dxa"/>
            <w:shd w:val="clear" w:color="auto" w:fill="FFFFFF"/>
            <w:vAlign w:val="top"/>
          </w:tcPr>
          <w:p w14:paraId="2F3E7E0E">
            <w:pPr>
              <w:spacing w:line="265" w:lineRule="exact"/>
              <w:rPr>
                <w:rFonts w:ascii="宋体"/>
                <w:sz w:val="20"/>
              </w:rPr>
            </w:pPr>
          </w:p>
        </w:tc>
        <w:tc>
          <w:tcPr>
            <w:tcW w:w="996" w:type="dxa"/>
            <w:shd w:val="clear" w:color="auto" w:fill="FFFFFF"/>
            <w:vAlign w:val="top"/>
          </w:tcPr>
          <w:p w14:paraId="449443CB">
            <w:pPr>
              <w:spacing w:line="265" w:lineRule="exact"/>
              <w:rPr>
                <w:rFonts w:ascii="宋体"/>
                <w:sz w:val="20"/>
              </w:rPr>
            </w:pPr>
          </w:p>
        </w:tc>
      </w:tr>
      <w:tr w14:paraId="59964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87" w:type="dxa"/>
            <w:shd w:val="clear" w:color="auto" w:fill="FFFFFF"/>
            <w:vAlign w:val="top"/>
          </w:tcPr>
          <w:p w14:paraId="0554EF2A">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26" w:type="dxa"/>
            <w:shd w:val="clear" w:color="auto" w:fill="FFFFFF"/>
            <w:vAlign w:val="top"/>
          </w:tcPr>
          <w:p w14:paraId="0913167F">
            <w:pPr>
              <w:spacing w:before="5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4BE57DEB">
            <w:pPr>
              <w:rPr>
                <w:rFonts w:ascii="宋体"/>
                <w:sz w:val="21"/>
              </w:rPr>
            </w:pPr>
          </w:p>
        </w:tc>
        <w:tc>
          <w:tcPr>
            <w:tcW w:w="1416" w:type="dxa"/>
            <w:shd w:val="clear" w:color="auto" w:fill="FFFFFF"/>
            <w:vAlign w:val="top"/>
          </w:tcPr>
          <w:p w14:paraId="7DCC3851">
            <w:pPr>
              <w:spacing w:before="32" w:line="184" w:lineRule="auto"/>
              <w:ind w:firstLine="109"/>
              <w:rPr>
                <w:rFonts w:ascii="宋体" w:hAnsi="宋体" w:eastAsia="宋体" w:cs="宋体"/>
                <w:sz w:val="20"/>
                <w:szCs w:val="20"/>
              </w:rPr>
            </w:pPr>
            <w:r>
              <w:rPr>
                <w:rFonts w:ascii="宋体" w:hAnsi="宋体" w:eastAsia="宋体" w:cs="宋体"/>
                <w:spacing w:val="-2"/>
                <w:sz w:val="20"/>
                <w:szCs w:val="20"/>
              </w:rPr>
              <w:t>农村综合改革</w:t>
            </w:r>
          </w:p>
        </w:tc>
        <w:tc>
          <w:tcPr>
            <w:tcW w:w="1700" w:type="dxa"/>
            <w:shd w:val="clear" w:color="auto" w:fill="FFFFFF"/>
            <w:vAlign w:val="top"/>
          </w:tcPr>
          <w:p w14:paraId="2CB3285B">
            <w:pPr>
              <w:rPr>
                <w:rFonts w:ascii="宋体"/>
                <w:sz w:val="21"/>
              </w:rPr>
            </w:pPr>
          </w:p>
        </w:tc>
        <w:tc>
          <w:tcPr>
            <w:tcW w:w="1133" w:type="dxa"/>
            <w:shd w:val="clear" w:color="auto" w:fill="FFFFFF"/>
            <w:vAlign w:val="top"/>
          </w:tcPr>
          <w:p w14:paraId="216C9DE9">
            <w:pPr>
              <w:spacing w:before="52" w:line="180" w:lineRule="auto"/>
              <w:ind w:firstLine="48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923.97</w:t>
            </w:r>
          </w:p>
        </w:tc>
        <w:tc>
          <w:tcPr>
            <w:tcW w:w="1133" w:type="dxa"/>
            <w:shd w:val="clear" w:color="auto" w:fill="FFFFFF"/>
            <w:vAlign w:val="top"/>
          </w:tcPr>
          <w:p w14:paraId="41469890">
            <w:pPr>
              <w:spacing w:before="52"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127.44</w:t>
            </w:r>
          </w:p>
        </w:tc>
        <w:tc>
          <w:tcPr>
            <w:tcW w:w="992" w:type="dxa"/>
            <w:shd w:val="clear" w:color="auto" w:fill="FFFFFF"/>
            <w:vAlign w:val="top"/>
          </w:tcPr>
          <w:p w14:paraId="75D95F60">
            <w:pPr>
              <w:spacing w:before="52" w:line="180" w:lineRule="auto"/>
              <w:ind w:firstLine="34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796.53</w:t>
            </w:r>
          </w:p>
        </w:tc>
        <w:tc>
          <w:tcPr>
            <w:tcW w:w="850" w:type="dxa"/>
            <w:shd w:val="clear" w:color="auto" w:fill="FFFFFF"/>
            <w:vAlign w:val="top"/>
          </w:tcPr>
          <w:p w14:paraId="20CADA05">
            <w:pPr>
              <w:rPr>
                <w:rFonts w:ascii="宋体"/>
                <w:sz w:val="21"/>
              </w:rPr>
            </w:pPr>
          </w:p>
        </w:tc>
        <w:tc>
          <w:tcPr>
            <w:tcW w:w="996" w:type="dxa"/>
            <w:shd w:val="clear" w:color="auto" w:fill="FFFFFF"/>
            <w:vAlign w:val="top"/>
          </w:tcPr>
          <w:p w14:paraId="3B4EBFF6">
            <w:pPr>
              <w:rPr>
                <w:rFonts w:ascii="宋体"/>
                <w:sz w:val="21"/>
              </w:rPr>
            </w:pPr>
          </w:p>
        </w:tc>
      </w:tr>
      <w:tr w14:paraId="1714E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87" w:type="dxa"/>
            <w:shd w:val="clear" w:color="auto" w:fill="FFFFFF"/>
            <w:vAlign w:val="top"/>
          </w:tcPr>
          <w:p w14:paraId="00C7B004">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26" w:type="dxa"/>
            <w:shd w:val="clear" w:color="auto" w:fill="FFFFFF"/>
            <w:vAlign w:val="top"/>
          </w:tcPr>
          <w:p w14:paraId="3FFA345B">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062ADC04">
            <w:pPr>
              <w:spacing w:before="52"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05</w:t>
            </w:r>
          </w:p>
        </w:tc>
        <w:tc>
          <w:tcPr>
            <w:tcW w:w="1416" w:type="dxa"/>
            <w:shd w:val="clear" w:color="auto" w:fill="FFFFFF"/>
            <w:vAlign w:val="top"/>
          </w:tcPr>
          <w:p w14:paraId="3A3F9852">
            <w:pPr>
              <w:spacing w:before="32" w:line="221" w:lineRule="auto"/>
              <w:ind w:left="108" w:right="109"/>
              <w:rPr>
                <w:rFonts w:ascii="宋体" w:hAnsi="宋体" w:eastAsia="宋体" w:cs="宋体"/>
                <w:sz w:val="20"/>
                <w:szCs w:val="20"/>
              </w:rPr>
            </w:pPr>
            <w:r>
              <w:rPr>
                <w:rFonts w:ascii="宋体" w:hAnsi="宋体" w:eastAsia="宋体" w:cs="宋体"/>
                <w:spacing w:val="-2"/>
                <w:sz w:val="20"/>
                <w:szCs w:val="20"/>
              </w:rPr>
              <w:t>对村民委员会</w:t>
            </w:r>
            <w:r>
              <w:rPr>
                <w:rFonts w:ascii="宋体" w:hAnsi="宋体" w:eastAsia="宋体" w:cs="宋体"/>
                <w:spacing w:val="4"/>
                <w:sz w:val="20"/>
                <w:szCs w:val="20"/>
              </w:rPr>
              <w:t xml:space="preserve"> </w:t>
            </w:r>
            <w:r>
              <w:rPr>
                <w:rFonts w:ascii="宋体" w:hAnsi="宋体" w:eastAsia="宋体" w:cs="宋体"/>
                <w:spacing w:val="-2"/>
                <w:sz w:val="20"/>
                <w:szCs w:val="20"/>
              </w:rPr>
              <w:t>和村党支部的</w:t>
            </w:r>
            <w:r>
              <w:rPr>
                <w:rFonts w:ascii="宋体" w:hAnsi="宋体" w:eastAsia="宋体" w:cs="宋体"/>
                <w:spacing w:val="3"/>
                <w:sz w:val="20"/>
                <w:szCs w:val="20"/>
              </w:rPr>
              <w:t xml:space="preserve"> </w:t>
            </w:r>
            <w:r>
              <w:rPr>
                <w:rFonts w:ascii="宋体" w:hAnsi="宋体" w:eastAsia="宋体" w:cs="宋体"/>
                <w:spacing w:val="-5"/>
                <w:sz w:val="20"/>
                <w:szCs w:val="20"/>
              </w:rPr>
              <w:t>补助</w:t>
            </w:r>
          </w:p>
        </w:tc>
        <w:tc>
          <w:tcPr>
            <w:tcW w:w="1700" w:type="dxa"/>
            <w:shd w:val="clear" w:color="auto" w:fill="FFFFFF"/>
            <w:vAlign w:val="top"/>
          </w:tcPr>
          <w:p w14:paraId="7216D0C3">
            <w:pPr>
              <w:rPr>
                <w:rFonts w:ascii="宋体"/>
                <w:sz w:val="21"/>
              </w:rPr>
            </w:pPr>
          </w:p>
        </w:tc>
        <w:tc>
          <w:tcPr>
            <w:tcW w:w="1133" w:type="dxa"/>
            <w:shd w:val="clear" w:color="auto" w:fill="FFFFFF"/>
            <w:vAlign w:val="top"/>
          </w:tcPr>
          <w:p w14:paraId="5A047203">
            <w:pPr>
              <w:spacing w:before="52" w:line="180" w:lineRule="auto"/>
              <w:ind w:firstLine="47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457.47</w:t>
            </w:r>
          </w:p>
        </w:tc>
        <w:tc>
          <w:tcPr>
            <w:tcW w:w="1133" w:type="dxa"/>
            <w:shd w:val="clear" w:color="auto" w:fill="FFFFFF"/>
            <w:vAlign w:val="top"/>
          </w:tcPr>
          <w:p w14:paraId="159CEAFD">
            <w:pPr>
              <w:spacing w:before="52"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127.44</w:t>
            </w:r>
          </w:p>
        </w:tc>
        <w:tc>
          <w:tcPr>
            <w:tcW w:w="992" w:type="dxa"/>
            <w:shd w:val="clear" w:color="auto" w:fill="FFFFFF"/>
            <w:vAlign w:val="top"/>
          </w:tcPr>
          <w:p w14:paraId="6ADAC363">
            <w:pPr>
              <w:spacing w:before="52" w:line="180" w:lineRule="auto"/>
              <w:ind w:firstLine="3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330.03</w:t>
            </w:r>
          </w:p>
        </w:tc>
        <w:tc>
          <w:tcPr>
            <w:tcW w:w="850" w:type="dxa"/>
            <w:shd w:val="clear" w:color="auto" w:fill="FFFFFF"/>
            <w:vAlign w:val="top"/>
          </w:tcPr>
          <w:p w14:paraId="05EBD246">
            <w:pPr>
              <w:rPr>
                <w:rFonts w:ascii="宋体"/>
                <w:sz w:val="21"/>
              </w:rPr>
            </w:pPr>
          </w:p>
        </w:tc>
        <w:tc>
          <w:tcPr>
            <w:tcW w:w="996" w:type="dxa"/>
            <w:shd w:val="clear" w:color="auto" w:fill="FFFFFF"/>
            <w:vAlign w:val="top"/>
          </w:tcPr>
          <w:p w14:paraId="2C488A9B">
            <w:pPr>
              <w:rPr>
                <w:rFonts w:ascii="宋体"/>
                <w:sz w:val="21"/>
              </w:rPr>
            </w:pPr>
          </w:p>
        </w:tc>
      </w:tr>
      <w:tr w14:paraId="65E71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87" w:type="dxa"/>
            <w:shd w:val="clear" w:color="auto" w:fill="FFFFFF"/>
            <w:vAlign w:val="top"/>
          </w:tcPr>
          <w:p w14:paraId="2AC29B37">
            <w:pPr>
              <w:rPr>
                <w:rFonts w:ascii="宋体"/>
                <w:sz w:val="21"/>
              </w:rPr>
            </w:pPr>
          </w:p>
        </w:tc>
        <w:tc>
          <w:tcPr>
            <w:tcW w:w="426" w:type="dxa"/>
            <w:shd w:val="clear" w:color="auto" w:fill="FFFFFF"/>
            <w:vAlign w:val="top"/>
          </w:tcPr>
          <w:p w14:paraId="33B563F4">
            <w:pPr>
              <w:rPr>
                <w:rFonts w:ascii="宋体"/>
                <w:sz w:val="21"/>
              </w:rPr>
            </w:pPr>
          </w:p>
        </w:tc>
        <w:tc>
          <w:tcPr>
            <w:tcW w:w="425" w:type="dxa"/>
            <w:shd w:val="clear" w:color="auto" w:fill="FFFFFF"/>
            <w:vAlign w:val="top"/>
          </w:tcPr>
          <w:p w14:paraId="06AC4BF0">
            <w:pPr>
              <w:rPr>
                <w:rFonts w:ascii="宋体"/>
                <w:sz w:val="21"/>
              </w:rPr>
            </w:pPr>
          </w:p>
        </w:tc>
        <w:tc>
          <w:tcPr>
            <w:tcW w:w="1416" w:type="dxa"/>
            <w:shd w:val="clear" w:color="auto" w:fill="FFFFFF"/>
            <w:vAlign w:val="top"/>
          </w:tcPr>
          <w:p w14:paraId="4D9E8B33">
            <w:pPr>
              <w:rPr>
                <w:rFonts w:ascii="宋体"/>
                <w:sz w:val="21"/>
              </w:rPr>
            </w:pPr>
          </w:p>
        </w:tc>
        <w:tc>
          <w:tcPr>
            <w:tcW w:w="1700" w:type="dxa"/>
            <w:shd w:val="clear" w:color="auto" w:fill="FFFFFF"/>
            <w:vAlign w:val="top"/>
          </w:tcPr>
          <w:p w14:paraId="46D96DB2">
            <w:pPr>
              <w:spacing w:before="33" w:line="226" w:lineRule="auto"/>
              <w:ind w:left="116" w:right="192" w:hanging="4"/>
              <w:rPr>
                <w:rFonts w:ascii="Times New Roman" w:hAnsi="Times New Roman" w:eastAsia="Times New Roman" w:cs="Times New Roman"/>
                <w:sz w:val="20"/>
                <w:szCs w:val="20"/>
              </w:rPr>
            </w:pPr>
            <w:r>
              <w:rPr>
                <w:rFonts w:ascii="宋体" w:hAnsi="宋体" w:eastAsia="宋体" w:cs="宋体"/>
                <w:spacing w:val="-2"/>
                <w:sz w:val="20"/>
                <w:szCs w:val="20"/>
              </w:rPr>
              <w:t>驻村片警</w:t>
            </w:r>
            <w:r>
              <w:rPr>
                <w:rFonts w:hint="eastAsia" w:ascii="宋体" w:hAnsi="宋体" w:eastAsia="宋体" w:cs="宋体"/>
                <w:spacing w:val="-2"/>
                <w:sz w:val="20"/>
                <w:szCs w:val="20"/>
                <w:lang w:eastAsia="zh-CN"/>
              </w:rPr>
              <w:t>专项经费1</w:t>
            </w:r>
            <w:r>
              <w:rPr>
                <w:rFonts w:ascii="宋体" w:hAnsi="宋体" w:eastAsia="宋体" w:cs="宋体"/>
                <w:spacing w:val="4"/>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4*1500*12)</w:t>
            </w:r>
          </w:p>
        </w:tc>
        <w:tc>
          <w:tcPr>
            <w:tcW w:w="1133" w:type="dxa"/>
            <w:shd w:val="clear" w:color="auto" w:fill="FFFFFF"/>
            <w:vAlign w:val="top"/>
          </w:tcPr>
          <w:p w14:paraId="50C7F39F">
            <w:pPr>
              <w:spacing w:before="51"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7.20</w:t>
            </w:r>
          </w:p>
        </w:tc>
        <w:tc>
          <w:tcPr>
            <w:tcW w:w="1133" w:type="dxa"/>
            <w:shd w:val="clear" w:color="auto" w:fill="FFFFFF"/>
            <w:vAlign w:val="top"/>
          </w:tcPr>
          <w:p w14:paraId="464913A6">
            <w:pPr>
              <w:rPr>
                <w:rFonts w:ascii="宋体"/>
                <w:sz w:val="21"/>
              </w:rPr>
            </w:pPr>
          </w:p>
        </w:tc>
        <w:tc>
          <w:tcPr>
            <w:tcW w:w="992" w:type="dxa"/>
            <w:shd w:val="clear" w:color="auto" w:fill="FFFFFF"/>
            <w:vAlign w:val="top"/>
          </w:tcPr>
          <w:p w14:paraId="1167D31F">
            <w:pPr>
              <w:spacing w:before="51" w:line="180" w:lineRule="auto"/>
              <w:ind w:firstLine="5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7.20</w:t>
            </w:r>
          </w:p>
        </w:tc>
        <w:tc>
          <w:tcPr>
            <w:tcW w:w="850" w:type="dxa"/>
            <w:shd w:val="clear" w:color="auto" w:fill="FFFFFF"/>
            <w:vAlign w:val="top"/>
          </w:tcPr>
          <w:p w14:paraId="47FAB48A">
            <w:pPr>
              <w:rPr>
                <w:rFonts w:ascii="宋体"/>
                <w:sz w:val="21"/>
              </w:rPr>
            </w:pPr>
          </w:p>
        </w:tc>
        <w:tc>
          <w:tcPr>
            <w:tcW w:w="996" w:type="dxa"/>
            <w:shd w:val="clear" w:color="auto" w:fill="FFFFFF"/>
            <w:vAlign w:val="top"/>
          </w:tcPr>
          <w:p w14:paraId="7714E573">
            <w:pPr>
              <w:rPr>
                <w:rFonts w:ascii="宋体"/>
                <w:sz w:val="21"/>
              </w:rPr>
            </w:pPr>
          </w:p>
        </w:tc>
      </w:tr>
      <w:tr w14:paraId="11822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66EB8622">
            <w:pPr>
              <w:rPr>
                <w:rFonts w:ascii="宋体"/>
                <w:sz w:val="21"/>
              </w:rPr>
            </w:pPr>
          </w:p>
        </w:tc>
        <w:tc>
          <w:tcPr>
            <w:tcW w:w="426" w:type="dxa"/>
            <w:shd w:val="clear" w:color="auto" w:fill="FFFFFF"/>
            <w:vAlign w:val="top"/>
          </w:tcPr>
          <w:p w14:paraId="1F44863C">
            <w:pPr>
              <w:rPr>
                <w:rFonts w:ascii="宋体"/>
                <w:sz w:val="21"/>
              </w:rPr>
            </w:pPr>
          </w:p>
        </w:tc>
        <w:tc>
          <w:tcPr>
            <w:tcW w:w="425" w:type="dxa"/>
            <w:shd w:val="clear" w:color="auto" w:fill="FFFFFF"/>
            <w:vAlign w:val="top"/>
          </w:tcPr>
          <w:p w14:paraId="4CA6D8AE">
            <w:pPr>
              <w:rPr>
                <w:rFonts w:ascii="宋体"/>
                <w:sz w:val="21"/>
              </w:rPr>
            </w:pPr>
          </w:p>
        </w:tc>
        <w:tc>
          <w:tcPr>
            <w:tcW w:w="1416" w:type="dxa"/>
            <w:shd w:val="clear" w:color="auto" w:fill="FFFFFF"/>
            <w:vAlign w:val="top"/>
          </w:tcPr>
          <w:p w14:paraId="7BDE2E33">
            <w:pPr>
              <w:rPr>
                <w:rFonts w:ascii="宋体"/>
                <w:sz w:val="21"/>
              </w:rPr>
            </w:pPr>
          </w:p>
        </w:tc>
        <w:tc>
          <w:tcPr>
            <w:tcW w:w="1700" w:type="dxa"/>
            <w:shd w:val="clear" w:color="auto" w:fill="FFFFFF"/>
            <w:vAlign w:val="top"/>
          </w:tcPr>
          <w:p w14:paraId="277CF656">
            <w:pPr>
              <w:spacing w:before="32" w:line="221" w:lineRule="auto"/>
              <w:ind w:left="111" w:right="108"/>
              <w:rPr>
                <w:rFonts w:ascii="宋体" w:hAnsi="宋体" w:eastAsia="宋体" w:cs="宋体"/>
                <w:sz w:val="20"/>
                <w:szCs w:val="20"/>
              </w:rPr>
            </w:pPr>
            <w:r>
              <w:rPr>
                <w:rFonts w:ascii="宋体" w:hAnsi="宋体" w:eastAsia="宋体" w:cs="宋体"/>
                <w:spacing w:val="-2"/>
                <w:sz w:val="20"/>
                <w:szCs w:val="20"/>
              </w:rPr>
              <w:t>巡逻队员、民兵</w:t>
            </w:r>
            <w:r>
              <w:rPr>
                <w:rFonts w:ascii="宋体" w:hAnsi="宋体" w:eastAsia="宋体" w:cs="宋体"/>
                <w:spacing w:val="2"/>
                <w:sz w:val="20"/>
                <w:szCs w:val="20"/>
              </w:rPr>
              <w:t xml:space="preserve">  </w:t>
            </w:r>
            <w:r>
              <w:rPr>
                <w:rFonts w:ascii="宋体" w:hAnsi="宋体" w:eastAsia="宋体" w:cs="宋体"/>
                <w:spacing w:val="-15"/>
                <w:sz w:val="20"/>
                <w:szCs w:val="20"/>
              </w:rPr>
              <w:t>基层补助（</w:t>
            </w:r>
            <w:r>
              <w:rPr>
                <w:rFonts w:ascii="宋体" w:hAnsi="宋体" w:eastAsia="宋体" w:cs="宋体"/>
                <w:spacing w:val="-49"/>
                <w:sz w:val="20"/>
                <w:szCs w:val="20"/>
              </w:rPr>
              <w:t xml:space="preserve"> </w:t>
            </w:r>
            <w:r>
              <w:rPr>
                <w:rFonts w:ascii="Times New Roman" w:hAnsi="Times New Roman" w:eastAsia="Times New Roman" w:cs="Times New Roman"/>
                <w:spacing w:val="-15"/>
                <w:sz w:val="20"/>
                <w:szCs w:val="20"/>
              </w:rPr>
              <w:t>121</w:t>
            </w:r>
            <w:r>
              <w:rPr>
                <w:rFonts w:ascii="Times New Roman" w:hAnsi="Times New Roman" w:eastAsia="Times New Roman" w:cs="Times New Roman"/>
                <w:spacing w:val="9"/>
                <w:sz w:val="20"/>
                <w:szCs w:val="20"/>
              </w:rPr>
              <w:t xml:space="preserve"> </w:t>
            </w:r>
            <w:r>
              <w:rPr>
                <w:rFonts w:ascii="宋体" w:hAnsi="宋体" w:eastAsia="宋体" w:cs="宋体"/>
                <w:spacing w:val="-15"/>
                <w:sz w:val="20"/>
                <w:szCs w:val="20"/>
              </w:rPr>
              <w:t>人</w:t>
            </w:r>
            <w:r>
              <w:rPr>
                <w:rFonts w:ascii="宋体" w:hAnsi="宋体" w:eastAsia="宋体" w:cs="宋体"/>
                <w:sz w:val="20"/>
                <w:szCs w:val="20"/>
              </w:rPr>
              <w:t xml:space="preserve"> </w:t>
            </w:r>
            <w:r>
              <w:rPr>
                <w:rFonts w:ascii="Times New Roman" w:hAnsi="Times New Roman" w:eastAsia="Times New Roman" w:cs="Times New Roman"/>
                <w:spacing w:val="-4"/>
                <w:sz w:val="20"/>
                <w:szCs w:val="20"/>
              </w:rPr>
              <w:t>*650</w:t>
            </w:r>
            <w:r>
              <w:rPr>
                <w:rFonts w:ascii="Times New Roman" w:hAnsi="Times New Roman" w:eastAsia="Times New Roman" w:cs="Times New Roman"/>
                <w:spacing w:val="17"/>
                <w:w w:val="101"/>
                <w:sz w:val="20"/>
                <w:szCs w:val="20"/>
              </w:rPr>
              <w:t xml:space="preserve"> </w:t>
            </w:r>
            <w:r>
              <w:rPr>
                <w:rFonts w:ascii="宋体" w:hAnsi="宋体" w:eastAsia="宋体" w:cs="宋体"/>
                <w:spacing w:val="-4"/>
                <w:sz w:val="20"/>
                <w:szCs w:val="20"/>
              </w:rPr>
              <w:t>元</w:t>
            </w:r>
            <w:r>
              <w:rPr>
                <w:rFonts w:ascii="Times New Roman" w:hAnsi="Times New Roman" w:eastAsia="Times New Roman" w:cs="Times New Roman"/>
                <w:spacing w:val="-4"/>
                <w:sz w:val="20"/>
                <w:szCs w:val="20"/>
              </w:rPr>
              <w:t>*12</w:t>
            </w:r>
            <w:r>
              <w:rPr>
                <w:rFonts w:ascii="Times New Roman" w:hAnsi="Times New Roman" w:eastAsia="Times New Roman" w:cs="Times New Roman"/>
                <w:spacing w:val="14"/>
                <w:w w:val="101"/>
                <w:sz w:val="20"/>
                <w:szCs w:val="20"/>
              </w:rPr>
              <w:t xml:space="preserve"> </w:t>
            </w:r>
            <w:r>
              <w:rPr>
                <w:rFonts w:ascii="宋体" w:hAnsi="宋体" w:eastAsia="宋体" w:cs="宋体"/>
                <w:spacing w:val="-4"/>
                <w:sz w:val="20"/>
                <w:szCs w:val="20"/>
              </w:rPr>
              <w:t>月）</w:t>
            </w:r>
          </w:p>
        </w:tc>
        <w:tc>
          <w:tcPr>
            <w:tcW w:w="1133" w:type="dxa"/>
            <w:shd w:val="clear" w:color="auto" w:fill="FFFFFF"/>
            <w:vAlign w:val="top"/>
          </w:tcPr>
          <w:p w14:paraId="4E6E3E0B">
            <w:pPr>
              <w:spacing w:before="53" w:line="180" w:lineRule="auto"/>
              <w:ind w:firstLine="58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94.38</w:t>
            </w:r>
          </w:p>
        </w:tc>
        <w:tc>
          <w:tcPr>
            <w:tcW w:w="1133" w:type="dxa"/>
            <w:shd w:val="clear" w:color="auto" w:fill="FFFFFF"/>
            <w:vAlign w:val="top"/>
          </w:tcPr>
          <w:p w14:paraId="7CCBF453">
            <w:pPr>
              <w:rPr>
                <w:rFonts w:ascii="宋体"/>
                <w:sz w:val="21"/>
              </w:rPr>
            </w:pPr>
          </w:p>
        </w:tc>
        <w:tc>
          <w:tcPr>
            <w:tcW w:w="992" w:type="dxa"/>
            <w:shd w:val="clear" w:color="auto" w:fill="FFFFFF"/>
            <w:vAlign w:val="top"/>
          </w:tcPr>
          <w:p w14:paraId="684B5676">
            <w:pPr>
              <w:spacing w:before="53" w:line="180" w:lineRule="auto"/>
              <w:ind w:firstLine="441"/>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94.38</w:t>
            </w:r>
          </w:p>
        </w:tc>
        <w:tc>
          <w:tcPr>
            <w:tcW w:w="850" w:type="dxa"/>
            <w:shd w:val="clear" w:color="auto" w:fill="FFFFFF"/>
            <w:vAlign w:val="top"/>
          </w:tcPr>
          <w:p w14:paraId="4F443D9F">
            <w:pPr>
              <w:rPr>
                <w:rFonts w:ascii="宋体"/>
                <w:sz w:val="21"/>
              </w:rPr>
            </w:pPr>
          </w:p>
        </w:tc>
        <w:tc>
          <w:tcPr>
            <w:tcW w:w="996" w:type="dxa"/>
            <w:shd w:val="clear" w:color="auto" w:fill="FFFFFF"/>
            <w:vAlign w:val="top"/>
          </w:tcPr>
          <w:p w14:paraId="4DF20BAE">
            <w:pPr>
              <w:rPr>
                <w:rFonts w:ascii="宋体"/>
                <w:sz w:val="21"/>
              </w:rPr>
            </w:pPr>
          </w:p>
        </w:tc>
      </w:tr>
      <w:tr w14:paraId="0C0ED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87" w:type="dxa"/>
            <w:shd w:val="clear" w:color="auto" w:fill="FFFFFF"/>
            <w:vAlign w:val="top"/>
          </w:tcPr>
          <w:p w14:paraId="13EF18A2">
            <w:pPr>
              <w:rPr>
                <w:rFonts w:ascii="宋体"/>
                <w:sz w:val="21"/>
              </w:rPr>
            </w:pPr>
          </w:p>
        </w:tc>
        <w:tc>
          <w:tcPr>
            <w:tcW w:w="426" w:type="dxa"/>
            <w:shd w:val="clear" w:color="auto" w:fill="FFFFFF"/>
            <w:vAlign w:val="top"/>
          </w:tcPr>
          <w:p w14:paraId="3EB69333">
            <w:pPr>
              <w:rPr>
                <w:rFonts w:ascii="宋体"/>
                <w:sz w:val="21"/>
              </w:rPr>
            </w:pPr>
          </w:p>
        </w:tc>
        <w:tc>
          <w:tcPr>
            <w:tcW w:w="425" w:type="dxa"/>
            <w:shd w:val="clear" w:color="auto" w:fill="FFFFFF"/>
            <w:vAlign w:val="top"/>
          </w:tcPr>
          <w:p w14:paraId="41E5D098">
            <w:pPr>
              <w:rPr>
                <w:rFonts w:ascii="宋体"/>
                <w:sz w:val="21"/>
              </w:rPr>
            </w:pPr>
          </w:p>
        </w:tc>
        <w:tc>
          <w:tcPr>
            <w:tcW w:w="1416" w:type="dxa"/>
            <w:shd w:val="clear" w:color="auto" w:fill="FFFFFF"/>
            <w:vAlign w:val="top"/>
          </w:tcPr>
          <w:p w14:paraId="5544E499">
            <w:pPr>
              <w:rPr>
                <w:rFonts w:ascii="宋体"/>
                <w:sz w:val="21"/>
              </w:rPr>
            </w:pPr>
          </w:p>
        </w:tc>
        <w:tc>
          <w:tcPr>
            <w:tcW w:w="1700" w:type="dxa"/>
            <w:shd w:val="clear" w:color="auto" w:fill="FFFFFF"/>
            <w:vAlign w:val="top"/>
          </w:tcPr>
          <w:p w14:paraId="09248CC2">
            <w:pPr>
              <w:spacing w:before="33" w:line="221" w:lineRule="auto"/>
              <w:ind w:left="116" w:right="142" w:firstLine="3"/>
              <w:rPr>
                <w:rFonts w:ascii="宋体" w:hAnsi="宋体" w:eastAsia="宋体" w:cs="宋体"/>
                <w:sz w:val="20"/>
                <w:szCs w:val="20"/>
              </w:rPr>
            </w:pPr>
            <w:r>
              <w:rPr>
                <w:rFonts w:ascii="宋体" w:hAnsi="宋体" w:eastAsia="宋体" w:cs="宋体"/>
                <w:spacing w:val="-3"/>
                <w:sz w:val="20"/>
                <w:szCs w:val="20"/>
              </w:rPr>
              <w:t>乡巡逻队员工资</w:t>
            </w:r>
            <w:r>
              <w:rPr>
                <w:rFonts w:ascii="宋体" w:hAnsi="宋体" w:eastAsia="宋体" w:cs="宋体"/>
                <w:spacing w:val="3"/>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30*2381.02*12</w:t>
            </w:r>
            <w:r>
              <w:rPr>
                <w:rFonts w:ascii="Times New Roman" w:hAnsi="Times New Roman" w:eastAsia="Times New Roman" w:cs="Times New Roman"/>
                <w:spacing w:val="13"/>
                <w:w w:val="101"/>
                <w:sz w:val="20"/>
                <w:szCs w:val="20"/>
              </w:rPr>
              <w:t xml:space="preserve"> </w:t>
            </w:r>
            <w:r>
              <w:rPr>
                <w:rFonts w:ascii="宋体" w:hAnsi="宋体" w:eastAsia="宋体" w:cs="宋体"/>
                <w:sz w:val="20"/>
                <w:szCs w:val="20"/>
              </w:rPr>
              <w:t>）</w:t>
            </w:r>
          </w:p>
        </w:tc>
        <w:tc>
          <w:tcPr>
            <w:tcW w:w="1133" w:type="dxa"/>
            <w:shd w:val="clear" w:color="auto" w:fill="FFFFFF"/>
            <w:vAlign w:val="top"/>
          </w:tcPr>
          <w:p w14:paraId="60F416AB">
            <w:pPr>
              <w:spacing w:before="53" w:line="180" w:lineRule="auto"/>
              <w:ind w:firstLine="58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85.72</w:t>
            </w:r>
          </w:p>
        </w:tc>
        <w:tc>
          <w:tcPr>
            <w:tcW w:w="1133" w:type="dxa"/>
            <w:shd w:val="clear" w:color="auto" w:fill="FFFFFF"/>
            <w:vAlign w:val="top"/>
          </w:tcPr>
          <w:p w14:paraId="1434D3C2">
            <w:pPr>
              <w:rPr>
                <w:rFonts w:ascii="宋体"/>
                <w:sz w:val="21"/>
              </w:rPr>
            </w:pPr>
          </w:p>
        </w:tc>
        <w:tc>
          <w:tcPr>
            <w:tcW w:w="992" w:type="dxa"/>
            <w:shd w:val="clear" w:color="auto" w:fill="FFFFFF"/>
            <w:vAlign w:val="top"/>
          </w:tcPr>
          <w:p w14:paraId="1F9E6239">
            <w:pPr>
              <w:spacing w:before="53" w:line="180" w:lineRule="auto"/>
              <w:ind w:firstLine="44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85.72</w:t>
            </w:r>
          </w:p>
        </w:tc>
        <w:tc>
          <w:tcPr>
            <w:tcW w:w="850" w:type="dxa"/>
            <w:shd w:val="clear" w:color="auto" w:fill="FFFFFF"/>
            <w:vAlign w:val="top"/>
          </w:tcPr>
          <w:p w14:paraId="7E3B11A3">
            <w:pPr>
              <w:rPr>
                <w:rFonts w:ascii="宋体"/>
                <w:sz w:val="21"/>
              </w:rPr>
            </w:pPr>
          </w:p>
        </w:tc>
        <w:tc>
          <w:tcPr>
            <w:tcW w:w="996" w:type="dxa"/>
            <w:shd w:val="clear" w:color="auto" w:fill="FFFFFF"/>
            <w:vAlign w:val="top"/>
          </w:tcPr>
          <w:p w14:paraId="26D71B29">
            <w:pPr>
              <w:rPr>
                <w:rFonts w:ascii="宋体"/>
                <w:sz w:val="21"/>
              </w:rPr>
            </w:pPr>
          </w:p>
        </w:tc>
      </w:tr>
      <w:tr w14:paraId="05AC7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4CD8F6DB">
            <w:pPr>
              <w:rPr>
                <w:rFonts w:ascii="宋体"/>
                <w:sz w:val="21"/>
              </w:rPr>
            </w:pPr>
          </w:p>
        </w:tc>
        <w:tc>
          <w:tcPr>
            <w:tcW w:w="426" w:type="dxa"/>
            <w:shd w:val="clear" w:color="auto" w:fill="FFFFFF"/>
            <w:vAlign w:val="top"/>
          </w:tcPr>
          <w:p w14:paraId="3CA9FBD2">
            <w:pPr>
              <w:rPr>
                <w:rFonts w:ascii="宋体"/>
                <w:sz w:val="21"/>
              </w:rPr>
            </w:pPr>
          </w:p>
        </w:tc>
        <w:tc>
          <w:tcPr>
            <w:tcW w:w="425" w:type="dxa"/>
            <w:shd w:val="clear" w:color="auto" w:fill="FFFFFF"/>
            <w:vAlign w:val="top"/>
          </w:tcPr>
          <w:p w14:paraId="2B8BD6C7">
            <w:pPr>
              <w:rPr>
                <w:rFonts w:ascii="宋体"/>
                <w:sz w:val="21"/>
              </w:rPr>
            </w:pPr>
          </w:p>
        </w:tc>
        <w:tc>
          <w:tcPr>
            <w:tcW w:w="1416" w:type="dxa"/>
            <w:shd w:val="clear" w:color="auto" w:fill="FFFFFF"/>
            <w:vAlign w:val="top"/>
          </w:tcPr>
          <w:p w14:paraId="0A36449D">
            <w:pPr>
              <w:rPr>
                <w:rFonts w:ascii="宋体"/>
                <w:sz w:val="21"/>
              </w:rPr>
            </w:pPr>
          </w:p>
        </w:tc>
        <w:tc>
          <w:tcPr>
            <w:tcW w:w="1700" w:type="dxa"/>
            <w:shd w:val="clear" w:color="auto" w:fill="FFFFFF"/>
            <w:vAlign w:val="top"/>
          </w:tcPr>
          <w:p w14:paraId="2EF016D7">
            <w:pPr>
              <w:spacing w:before="35" w:line="220" w:lineRule="auto"/>
              <w:ind w:left="110" w:right="192"/>
              <w:rPr>
                <w:rFonts w:ascii="宋体" w:hAnsi="宋体" w:eastAsia="宋体" w:cs="宋体"/>
                <w:sz w:val="20"/>
                <w:szCs w:val="20"/>
              </w:rPr>
            </w:pPr>
            <w:r>
              <w:rPr>
                <w:rFonts w:ascii="宋体" w:hAnsi="宋体" w:eastAsia="宋体" w:cs="宋体"/>
                <w:spacing w:val="-2"/>
                <w:sz w:val="20"/>
                <w:szCs w:val="20"/>
              </w:rPr>
              <w:t>梧桐窝子村木拉</w:t>
            </w:r>
            <w:r>
              <w:rPr>
                <w:rFonts w:ascii="宋体" w:hAnsi="宋体" w:eastAsia="宋体" w:cs="宋体"/>
                <w:spacing w:val="5"/>
                <w:sz w:val="20"/>
                <w:szCs w:val="20"/>
              </w:rPr>
              <w:t xml:space="preserve"> </w:t>
            </w:r>
            <w:r>
              <w:rPr>
                <w:rFonts w:ascii="宋体" w:hAnsi="宋体" w:eastAsia="宋体" w:cs="宋体"/>
                <w:spacing w:val="-5"/>
                <w:sz w:val="20"/>
                <w:szCs w:val="20"/>
              </w:rPr>
              <w:t>提等</w:t>
            </w:r>
            <w:r>
              <w:rPr>
                <w:rFonts w:ascii="宋体" w:hAnsi="宋体" w:eastAsia="宋体" w:cs="宋体"/>
                <w:spacing w:val="-34"/>
                <w:sz w:val="20"/>
                <w:szCs w:val="20"/>
              </w:rPr>
              <w:t xml:space="preserve"> </w:t>
            </w:r>
            <w:r>
              <w:rPr>
                <w:rFonts w:ascii="Times New Roman" w:hAnsi="Times New Roman" w:eastAsia="Times New Roman" w:cs="Times New Roman"/>
                <w:spacing w:val="-5"/>
                <w:sz w:val="20"/>
                <w:szCs w:val="20"/>
              </w:rPr>
              <w:t>5</w:t>
            </w:r>
            <w:r>
              <w:rPr>
                <w:rFonts w:ascii="Times New Roman" w:hAnsi="Times New Roman" w:eastAsia="Times New Roman" w:cs="Times New Roman"/>
                <w:spacing w:val="10"/>
                <w:sz w:val="20"/>
                <w:szCs w:val="20"/>
              </w:rPr>
              <w:t xml:space="preserve"> </w:t>
            </w:r>
            <w:r>
              <w:rPr>
                <w:rFonts w:ascii="宋体" w:hAnsi="宋体" w:eastAsia="宋体" w:cs="宋体"/>
                <w:spacing w:val="-5"/>
                <w:sz w:val="20"/>
                <w:szCs w:val="20"/>
              </w:rPr>
              <w:t>位村民耕</w:t>
            </w:r>
            <w:r>
              <w:rPr>
                <w:rFonts w:ascii="宋体" w:hAnsi="宋体" w:eastAsia="宋体" w:cs="宋体"/>
                <w:sz w:val="20"/>
                <w:szCs w:val="20"/>
              </w:rPr>
              <w:t xml:space="preserve"> </w:t>
            </w:r>
            <w:r>
              <w:rPr>
                <w:rFonts w:ascii="宋体" w:hAnsi="宋体" w:eastAsia="宋体" w:cs="宋体"/>
                <w:spacing w:val="-2"/>
                <w:sz w:val="20"/>
                <w:szCs w:val="20"/>
              </w:rPr>
              <w:t>地赔偿金</w:t>
            </w:r>
          </w:p>
        </w:tc>
        <w:tc>
          <w:tcPr>
            <w:tcW w:w="1133" w:type="dxa"/>
            <w:shd w:val="clear" w:color="auto" w:fill="FFFFFF"/>
            <w:vAlign w:val="top"/>
          </w:tcPr>
          <w:p w14:paraId="7301DA3B">
            <w:pPr>
              <w:spacing w:before="52" w:line="180" w:lineRule="auto"/>
              <w:ind w:firstLine="596"/>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13.41</w:t>
            </w:r>
          </w:p>
        </w:tc>
        <w:tc>
          <w:tcPr>
            <w:tcW w:w="1133" w:type="dxa"/>
            <w:shd w:val="clear" w:color="auto" w:fill="FFFFFF"/>
            <w:vAlign w:val="top"/>
          </w:tcPr>
          <w:p w14:paraId="21319521">
            <w:pPr>
              <w:rPr>
                <w:rFonts w:ascii="宋体"/>
                <w:sz w:val="21"/>
              </w:rPr>
            </w:pPr>
          </w:p>
        </w:tc>
        <w:tc>
          <w:tcPr>
            <w:tcW w:w="992" w:type="dxa"/>
            <w:shd w:val="clear" w:color="auto" w:fill="FFFFFF"/>
            <w:vAlign w:val="top"/>
          </w:tcPr>
          <w:p w14:paraId="750A913F">
            <w:pPr>
              <w:spacing w:before="52" w:line="180" w:lineRule="auto"/>
              <w:ind w:firstLine="457"/>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13.41</w:t>
            </w:r>
          </w:p>
        </w:tc>
        <w:tc>
          <w:tcPr>
            <w:tcW w:w="850" w:type="dxa"/>
            <w:shd w:val="clear" w:color="auto" w:fill="FFFFFF"/>
            <w:vAlign w:val="top"/>
          </w:tcPr>
          <w:p w14:paraId="5E66F9BC">
            <w:pPr>
              <w:rPr>
                <w:rFonts w:ascii="宋体"/>
                <w:sz w:val="21"/>
              </w:rPr>
            </w:pPr>
          </w:p>
        </w:tc>
        <w:tc>
          <w:tcPr>
            <w:tcW w:w="996" w:type="dxa"/>
            <w:shd w:val="clear" w:color="auto" w:fill="FFFFFF"/>
            <w:vAlign w:val="top"/>
          </w:tcPr>
          <w:p w14:paraId="3778CD53">
            <w:pPr>
              <w:rPr>
                <w:rFonts w:ascii="宋体"/>
                <w:sz w:val="21"/>
              </w:rPr>
            </w:pPr>
          </w:p>
        </w:tc>
      </w:tr>
      <w:tr w14:paraId="75A0F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587" w:type="dxa"/>
            <w:shd w:val="clear" w:color="auto" w:fill="FFFFFF"/>
            <w:vAlign w:val="top"/>
          </w:tcPr>
          <w:p w14:paraId="06C29FD6">
            <w:pPr>
              <w:rPr>
                <w:rFonts w:ascii="宋体"/>
                <w:sz w:val="21"/>
              </w:rPr>
            </w:pPr>
          </w:p>
        </w:tc>
        <w:tc>
          <w:tcPr>
            <w:tcW w:w="426" w:type="dxa"/>
            <w:shd w:val="clear" w:color="auto" w:fill="FFFFFF"/>
            <w:vAlign w:val="top"/>
          </w:tcPr>
          <w:p w14:paraId="7B08F365">
            <w:pPr>
              <w:rPr>
                <w:rFonts w:ascii="宋体"/>
                <w:sz w:val="21"/>
              </w:rPr>
            </w:pPr>
          </w:p>
        </w:tc>
        <w:tc>
          <w:tcPr>
            <w:tcW w:w="425" w:type="dxa"/>
            <w:shd w:val="clear" w:color="auto" w:fill="FFFFFF"/>
            <w:vAlign w:val="top"/>
          </w:tcPr>
          <w:p w14:paraId="47143BE1">
            <w:pPr>
              <w:rPr>
                <w:rFonts w:ascii="宋体"/>
                <w:sz w:val="21"/>
              </w:rPr>
            </w:pPr>
          </w:p>
        </w:tc>
        <w:tc>
          <w:tcPr>
            <w:tcW w:w="1416" w:type="dxa"/>
            <w:shd w:val="clear" w:color="auto" w:fill="FFFFFF"/>
            <w:vAlign w:val="top"/>
          </w:tcPr>
          <w:p w14:paraId="4F4CF394">
            <w:pPr>
              <w:rPr>
                <w:rFonts w:ascii="宋体"/>
                <w:sz w:val="21"/>
              </w:rPr>
            </w:pPr>
          </w:p>
        </w:tc>
        <w:tc>
          <w:tcPr>
            <w:tcW w:w="1700" w:type="dxa"/>
            <w:shd w:val="clear" w:color="auto" w:fill="FFFFFF"/>
            <w:vAlign w:val="top"/>
          </w:tcPr>
          <w:p w14:paraId="7F910227">
            <w:pPr>
              <w:spacing w:before="34" w:line="221" w:lineRule="auto"/>
              <w:ind w:left="112" w:right="190" w:hanging="1"/>
              <w:rPr>
                <w:rFonts w:ascii="宋体" w:hAnsi="宋体" w:eastAsia="宋体" w:cs="宋体"/>
                <w:sz w:val="20"/>
                <w:szCs w:val="20"/>
              </w:rPr>
            </w:pPr>
            <w:r>
              <w:rPr>
                <w:rFonts w:ascii="宋体" w:hAnsi="宋体" w:eastAsia="宋体" w:cs="宋体"/>
                <w:spacing w:val="-2"/>
                <w:sz w:val="20"/>
                <w:szCs w:val="20"/>
              </w:rPr>
              <w:t>三老人员生活补</w:t>
            </w:r>
            <w:r>
              <w:rPr>
                <w:rFonts w:ascii="宋体" w:hAnsi="宋体" w:eastAsia="宋体" w:cs="宋体"/>
                <w:spacing w:val="5"/>
                <w:sz w:val="20"/>
                <w:szCs w:val="20"/>
              </w:rPr>
              <w:t xml:space="preserve"> </w:t>
            </w:r>
            <w:r>
              <w:rPr>
                <w:rFonts w:ascii="宋体" w:hAnsi="宋体" w:eastAsia="宋体" w:cs="宋体"/>
                <w:spacing w:val="-4"/>
                <w:sz w:val="20"/>
                <w:szCs w:val="20"/>
              </w:rPr>
              <w:t>贴（</w:t>
            </w:r>
            <w:r>
              <w:rPr>
                <w:rFonts w:ascii="Times New Roman" w:hAnsi="Times New Roman" w:eastAsia="Times New Roman" w:cs="Times New Roman"/>
                <w:spacing w:val="-4"/>
                <w:sz w:val="20"/>
                <w:szCs w:val="20"/>
              </w:rPr>
              <w:t>48</w:t>
            </w:r>
            <w:r>
              <w:rPr>
                <w:rFonts w:ascii="Times New Roman" w:hAnsi="Times New Roman" w:eastAsia="Times New Roman" w:cs="Times New Roman"/>
                <w:spacing w:val="10"/>
                <w:sz w:val="20"/>
                <w:szCs w:val="20"/>
              </w:rPr>
              <w:t xml:space="preserve"> </w:t>
            </w:r>
            <w:r>
              <w:rPr>
                <w:rFonts w:ascii="宋体" w:hAnsi="宋体" w:eastAsia="宋体" w:cs="宋体"/>
                <w:spacing w:val="-4"/>
                <w:sz w:val="20"/>
                <w:szCs w:val="20"/>
              </w:rPr>
              <w:t>人新增</w:t>
            </w:r>
            <w:r>
              <w:rPr>
                <w:rFonts w:ascii="宋体" w:hAnsi="宋体" w:eastAsia="宋体" w:cs="宋体"/>
                <w:spacing w:val="-38"/>
                <w:sz w:val="20"/>
                <w:szCs w:val="20"/>
              </w:rPr>
              <w:t xml:space="preserve"> </w:t>
            </w:r>
            <w:r>
              <w:rPr>
                <w:rFonts w:ascii="Times New Roman" w:hAnsi="Times New Roman" w:eastAsia="Times New Roman" w:cs="Times New Roman"/>
                <w:spacing w:val="-4"/>
                <w:sz w:val="20"/>
                <w:szCs w:val="20"/>
              </w:rPr>
              <w:t>8</w:t>
            </w:r>
            <w:r>
              <w:rPr>
                <w:rFonts w:ascii="Times New Roman" w:hAnsi="Times New Roman" w:eastAsia="Times New Roman" w:cs="Times New Roman"/>
                <w:w w:val="101"/>
                <w:sz w:val="20"/>
                <w:szCs w:val="20"/>
              </w:rPr>
              <w:t xml:space="preserve"> </w:t>
            </w:r>
            <w:r>
              <w:rPr>
                <w:rFonts w:ascii="宋体" w:hAnsi="宋体" w:eastAsia="宋体" w:cs="宋体"/>
                <w:spacing w:val="-6"/>
                <w:sz w:val="20"/>
                <w:szCs w:val="20"/>
              </w:rPr>
              <w:t>人）</w:t>
            </w:r>
          </w:p>
        </w:tc>
        <w:tc>
          <w:tcPr>
            <w:tcW w:w="1133" w:type="dxa"/>
            <w:shd w:val="clear" w:color="auto" w:fill="FFFFFF"/>
            <w:vAlign w:val="top"/>
          </w:tcPr>
          <w:p w14:paraId="56802A70">
            <w:pPr>
              <w:spacing w:before="55" w:line="180" w:lineRule="auto"/>
              <w:ind w:firstLine="5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41.24</w:t>
            </w:r>
          </w:p>
        </w:tc>
        <w:tc>
          <w:tcPr>
            <w:tcW w:w="1133" w:type="dxa"/>
            <w:shd w:val="clear" w:color="auto" w:fill="FFFFFF"/>
            <w:vAlign w:val="top"/>
          </w:tcPr>
          <w:p w14:paraId="63CA68BB">
            <w:pPr>
              <w:rPr>
                <w:rFonts w:ascii="宋体"/>
                <w:sz w:val="21"/>
              </w:rPr>
            </w:pPr>
          </w:p>
        </w:tc>
        <w:tc>
          <w:tcPr>
            <w:tcW w:w="992" w:type="dxa"/>
            <w:shd w:val="clear" w:color="auto" w:fill="FFFFFF"/>
            <w:vAlign w:val="top"/>
          </w:tcPr>
          <w:p w14:paraId="00008F59">
            <w:pPr>
              <w:spacing w:before="55" w:line="180" w:lineRule="auto"/>
              <w:ind w:firstLine="43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41.24</w:t>
            </w:r>
          </w:p>
        </w:tc>
        <w:tc>
          <w:tcPr>
            <w:tcW w:w="850" w:type="dxa"/>
            <w:shd w:val="clear" w:color="auto" w:fill="FFFFFF"/>
            <w:vAlign w:val="top"/>
          </w:tcPr>
          <w:p w14:paraId="686C8EA6">
            <w:pPr>
              <w:rPr>
                <w:rFonts w:ascii="宋体"/>
                <w:sz w:val="21"/>
              </w:rPr>
            </w:pPr>
          </w:p>
        </w:tc>
        <w:tc>
          <w:tcPr>
            <w:tcW w:w="996" w:type="dxa"/>
            <w:shd w:val="clear" w:color="auto" w:fill="FFFFFF"/>
            <w:vAlign w:val="top"/>
          </w:tcPr>
          <w:p w14:paraId="086BD241">
            <w:pPr>
              <w:rPr>
                <w:rFonts w:ascii="宋体"/>
                <w:sz w:val="21"/>
              </w:rPr>
            </w:pPr>
          </w:p>
        </w:tc>
      </w:tr>
      <w:tr w14:paraId="431F1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587" w:type="dxa"/>
            <w:shd w:val="clear" w:color="auto" w:fill="FFFFFF"/>
            <w:vAlign w:val="top"/>
          </w:tcPr>
          <w:p w14:paraId="19078E87">
            <w:pPr>
              <w:rPr>
                <w:rFonts w:ascii="宋体"/>
                <w:sz w:val="21"/>
              </w:rPr>
            </w:pPr>
          </w:p>
        </w:tc>
        <w:tc>
          <w:tcPr>
            <w:tcW w:w="426" w:type="dxa"/>
            <w:shd w:val="clear" w:color="auto" w:fill="FFFFFF"/>
            <w:vAlign w:val="top"/>
          </w:tcPr>
          <w:p w14:paraId="6FDA0A31">
            <w:pPr>
              <w:rPr>
                <w:rFonts w:ascii="宋体"/>
                <w:sz w:val="21"/>
              </w:rPr>
            </w:pPr>
          </w:p>
        </w:tc>
        <w:tc>
          <w:tcPr>
            <w:tcW w:w="425" w:type="dxa"/>
            <w:shd w:val="clear" w:color="auto" w:fill="FFFFFF"/>
            <w:vAlign w:val="top"/>
          </w:tcPr>
          <w:p w14:paraId="27E8929E">
            <w:pPr>
              <w:rPr>
                <w:rFonts w:ascii="宋体"/>
                <w:sz w:val="21"/>
              </w:rPr>
            </w:pPr>
          </w:p>
        </w:tc>
        <w:tc>
          <w:tcPr>
            <w:tcW w:w="1416" w:type="dxa"/>
            <w:shd w:val="clear" w:color="auto" w:fill="FFFFFF"/>
            <w:vAlign w:val="top"/>
          </w:tcPr>
          <w:p w14:paraId="65F8DE57">
            <w:pPr>
              <w:rPr>
                <w:rFonts w:ascii="宋体"/>
                <w:sz w:val="21"/>
              </w:rPr>
            </w:pPr>
          </w:p>
        </w:tc>
        <w:tc>
          <w:tcPr>
            <w:tcW w:w="1700" w:type="dxa"/>
            <w:shd w:val="clear" w:color="auto" w:fill="FFFFFF"/>
            <w:vAlign w:val="top"/>
          </w:tcPr>
          <w:p w14:paraId="7B5D92AC">
            <w:pPr>
              <w:spacing w:before="38" w:line="228" w:lineRule="auto"/>
              <w:ind w:left="113" w:right="142" w:firstLine="1"/>
              <w:rPr>
                <w:rFonts w:ascii="宋体" w:hAnsi="宋体" w:eastAsia="宋体" w:cs="宋体"/>
                <w:sz w:val="20"/>
                <w:szCs w:val="20"/>
              </w:rPr>
            </w:pPr>
            <w:r>
              <w:rPr>
                <w:rFonts w:ascii="宋体" w:hAnsi="宋体" w:eastAsia="宋体" w:cs="宋体"/>
                <w:spacing w:val="-2"/>
                <w:sz w:val="20"/>
                <w:szCs w:val="20"/>
              </w:rPr>
              <w:t>警务室协警人员</w:t>
            </w:r>
            <w:r>
              <w:rPr>
                <w:rFonts w:ascii="宋体" w:hAnsi="宋体" w:eastAsia="宋体" w:cs="宋体"/>
                <w:spacing w:val="1"/>
                <w:sz w:val="20"/>
                <w:szCs w:val="20"/>
              </w:rPr>
              <w:t xml:space="preserve"> </w:t>
            </w:r>
            <w:r>
              <w:rPr>
                <w:rFonts w:ascii="宋体" w:hAnsi="宋体" w:eastAsia="宋体" w:cs="宋体"/>
                <w:spacing w:val="-3"/>
                <w:sz w:val="20"/>
                <w:szCs w:val="20"/>
              </w:rPr>
              <w:t>工资及补助</w:t>
            </w:r>
            <w:r>
              <w:rPr>
                <w:rFonts w:ascii="宋体" w:hAnsi="宋体" w:eastAsia="宋体" w:cs="宋体"/>
                <w:sz w:val="20"/>
                <w:szCs w:val="20"/>
              </w:rPr>
              <w:t xml:space="preserve">     </w:t>
            </w:r>
            <w:r>
              <w:rPr>
                <w:rFonts w:ascii="宋体" w:hAnsi="宋体" w:eastAsia="宋体" w:cs="宋体"/>
                <w:spacing w:val="-1"/>
                <w:sz w:val="20"/>
                <w:szCs w:val="20"/>
              </w:rPr>
              <w:t>（</w:t>
            </w:r>
            <w:r>
              <w:rPr>
                <w:rFonts w:ascii="Times New Roman" w:hAnsi="Times New Roman" w:eastAsia="Times New Roman" w:cs="Times New Roman"/>
                <w:spacing w:val="-1"/>
                <w:sz w:val="20"/>
                <w:szCs w:val="20"/>
              </w:rPr>
              <w:t>2381.02*12*21</w:t>
            </w:r>
            <w:r>
              <w:rPr>
                <w:rFonts w:ascii="Times New Roman" w:hAnsi="Times New Roman" w:eastAsia="Times New Roman" w:cs="Times New Roman"/>
                <w:spacing w:val="2"/>
                <w:w w:val="101"/>
                <w:sz w:val="20"/>
                <w:szCs w:val="20"/>
              </w:rPr>
              <w:t xml:space="preserve"> </w:t>
            </w:r>
            <w:r>
              <w:rPr>
                <w:rFonts w:ascii="宋体" w:hAnsi="宋体" w:eastAsia="宋体" w:cs="宋体"/>
                <w:spacing w:val="-2"/>
                <w:sz w:val="20"/>
                <w:szCs w:val="20"/>
              </w:rPr>
              <w:t>人</w:t>
            </w:r>
            <w:r>
              <w:rPr>
                <w:rFonts w:ascii="Times New Roman" w:hAnsi="Times New Roman" w:eastAsia="Times New Roman" w:cs="Times New Roman"/>
                <w:spacing w:val="-2"/>
                <w:sz w:val="20"/>
                <w:szCs w:val="20"/>
              </w:rPr>
              <w:t>+650*12*21</w:t>
            </w:r>
            <w:r>
              <w:rPr>
                <w:rFonts w:ascii="Times New Roman" w:hAnsi="Times New Roman" w:eastAsia="Times New Roman" w:cs="Times New Roman"/>
                <w:spacing w:val="1"/>
                <w:w w:val="101"/>
                <w:sz w:val="20"/>
                <w:szCs w:val="20"/>
              </w:rPr>
              <w:t xml:space="preserve">      </w:t>
            </w:r>
            <w:r>
              <w:rPr>
                <w:rFonts w:ascii="宋体" w:hAnsi="宋体" w:eastAsia="宋体" w:cs="宋体"/>
                <w:spacing w:val="-6"/>
                <w:sz w:val="20"/>
                <w:szCs w:val="20"/>
              </w:rPr>
              <w:t>人）</w:t>
            </w:r>
          </w:p>
        </w:tc>
        <w:tc>
          <w:tcPr>
            <w:tcW w:w="1133" w:type="dxa"/>
            <w:shd w:val="clear" w:color="auto" w:fill="FFFFFF"/>
            <w:vAlign w:val="top"/>
          </w:tcPr>
          <w:p w14:paraId="3C0B6506">
            <w:pPr>
              <w:spacing w:before="54" w:line="180" w:lineRule="auto"/>
              <w:ind w:firstLine="58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60.00</w:t>
            </w:r>
          </w:p>
        </w:tc>
        <w:tc>
          <w:tcPr>
            <w:tcW w:w="1133" w:type="dxa"/>
            <w:shd w:val="clear" w:color="auto" w:fill="FFFFFF"/>
            <w:vAlign w:val="top"/>
          </w:tcPr>
          <w:p w14:paraId="3A45C066">
            <w:pPr>
              <w:rPr>
                <w:rFonts w:ascii="宋体"/>
                <w:sz w:val="21"/>
              </w:rPr>
            </w:pPr>
          </w:p>
        </w:tc>
        <w:tc>
          <w:tcPr>
            <w:tcW w:w="992" w:type="dxa"/>
            <w:shd w:val="clear" w:color="auto" w:fill="FFFFFF"/>
            <w:vAlign w:val="top"/>
          </w:tcPr>
          <w:p w14:paraId="10F3F5BA">
            <w:pPr>
              <w:spacing w:before="54" w:line="180" w:lineRule="auto"/>
              <w:ind w:firstLine="4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60.00</w:t>
            </w:r>
          </w:p>
        </w:tc>
        <w:tc>
          <w:tcPr>
            <w:tcW w:w="850" w:type="dxa"/>
            <w:shd w:val="clear" w:color="auto" w:fill="FFFFFF"/>
            <w:vAlign w:val="top"/>
          </w:tcPr>
          <w:p w14:paraId="601C12F7">
            <w:pPr>
              <w:rPr>
                <w:rFonts w:ascii="宋体"/>
                <w:sz w:val="21"/>
              </w:rPr>
            </w:pPr>
          </w:p>
        </w:tc>
        <w:tc>
          <w:tcPr>
            <w:tcW w:w="996" w:type="dxa"/>
            <w:shd w:val="clear" w:color="auto" w:fill="FFFFFF"/>
            <w:vAlign w:val="top"/>
          </w:tcPr>
          <w:p w14:paraId="17163478">
            <w:pPr>
              <w:rPr>
                <w:rFonts w:ascii="宋体"/>
                <w:sz w:val="21"/>
              </w:rPr>
            </w:pPr>
          </w:p>
        </w:tc>
      </w:tr>
    </w:tbl>
    <w:p w14:paraId="2DE8918B">
      <w:pPr>
        <w:rPr>
          <w:rFonts w:ascii="宋体"/>
          <w:sz w:val="21"/>
        </w:rPr>
      </w:pPr>
    </w:p>
    <w:p w14:paraId="7FFD8FAF">
      <w:pPr>
        <w:sectPr>
          <w:footerReference r:id="rId29" w:type="default"/>
          <w:pgSz w:w="11906" w:h="16839"/>
          <w:pgMar w:top="1431" w:right="674" w:bottom="1477" w:left="1568" w:header="0" w:footer="1280" w:gutter="0"/>
          <w:cols w:space="720" w:num="1"/>
        </w:sectPr>
      </w:pPr>
    </w:p>
    <w:p w14:paraId="5D9EFDB4"/>
    <w:p w14:paraId="2C8BCE11"/>
    <w:p w14:paraId="2C5A6B96">
      <w:pPr>
        <w:spacing w:line="183" w:lineRule="exact"/>
      </w:pPr>
    </w:p>
    <w:tbl>
      <w:tblPr>
        <w:tblStyle w:val="4"/>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7"/>
        <w:gridCol w:w="426"/>
        <w:gridCol w:w="425"/>
        <w:gridCol w:w="1416"/>
        <w:gridCol w:w="1700"/>
        <w:gridCol w:w="1133"/>
        <w:gridCol w:w="1133"/>
        <w:gridCol w:w="992"/>
        <w:gridCol w:w="850"/>
        <w:gridCol w:w="996"/>
      </w:tblGrid>
      <w:tr w14:paraId="6FD2E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587" w:type="dxa"/>
            <w:tcBorders>
              <w:top w:val="nil"/>
            </w:tcBorders>
            <w:shd w:val="clear" w:color="auto" w:fill="FFFFFF"/>
            <w:vAlign w:val="top"/>
          </w:tcPr>
          <w:p w14:paraId="2A7C9CC3">
            <w:pPr>
              <w:rPr>
                <w:rFonts w:ascii="宋体"/>
                <w:sz w:val="21"/>
              </w:rPr>
            </w:pPr>
          </w:p>
        </w:tc>
        <w:tc>
          <w:tcPr>
            <w:tcW w:w="426" w:type="dxa"/>
            <w:tcBorders>
              <w:top w:val="nil"/>
            </w:tcBorders>
            <w:shd w:val="clear" w:color="auto" w:fill="FFFFFF"/>
            <w:vAlign w:val="top"/>
          </w:tcPr>
          <w:p w14:paraId="5EE6FDCD">
            <w:pPr>
              <w:rPr>
                <w:rFonts w:ascii="宋体"/>
                <w:sz w:val="21"/>
              </w:rPr>
            </w:pPr>
          </w:p>
        </w:tc>
        <w:tc>
          <w:tcPr>
            <w:tcW w:w="425" w:type="dxa"/>
            <w:tcBorders>
              <w:top w:val="nil"/>
            </w:tcBorders>
            <w:shd w:val="clear" w:color="auto" w:fill="FFFFFF"/>
            <w:vAlign w:val="top"/>
          </w:tcPr>
          <w:p w14:paraId="45F78AE0">
            <w:pPr>
              <w:rPr>
                <w:rFonts w:ascii="宋体"/>
                <w:sz w:val="21"/>
              </w:rPr>
            </w:pPr>
          </w:p>
        </w:tc>
        <w:tc>
          <w:tcPr>
            <w:tcW w:w="1416" w:type="dxa"/>
            <w:tcBorders>
              <w:top w:val="nil"/>
            </w:tcBorders>
            <w:shd w:val="clear" w:color="auto" w:fill="FFFFFF"/>
            <w:vAlign w:val="top"/>
          </w:tcPr>
          <w:p w14:paraId="520C569F">
            <w:pPr>
              <w:rPr>
                <w:rFonts w:ascii="宋体"/>
                <w:sz w:val="21"/>
              </w:rPr>
            </w:pPr>
          </w:p>
        </w:tc>
        <w:tc>
          <w:tcPr>
            <w:tcW w:w="1700" w:type="dxa"/>
            <w:tcBorders>
              <w:top w:val="nil"/>
            </w:tcBorders>
            <w:shd w:val="clear" w:color="auto" w:fill="FFFFFF"/>
            <w:vAlign w:val="top"/>
          </w:tcPr>
          <w:p w14:paraId="6B1D1655">
            <w:pPr>
              <w:spacing w:before="40" w:line="212" w:lineRule="auto"/>
              <w:ind w:left="116" w:right="192" w:hanging="4"/>
              <w:rPr>
                <w:rFonts w:ascii="宋体" w:hAnsi="宋体" w:eastAsia="宋体" w:cs="宋体"/>
                <w:sz w:val="20"/>
                <w:szCs w:val="20"/>
              </w:rPr>
            </w:pPr>
            <w:r>
              <w:rPr>
                <w:rFonts w:ascii="宋体" w:hAnsi="宋体" w:eastAsia="宋体" w:cs="宋体"/>
                <w:spacing w:val="-2"/>
                <w:sz w:val="20"/>
                <w:szCs w:val="20"/>
              </w:rPr>
              <w:t>村级十户长补贴</w:t>
            </w:r>
            <w:r>
              <w:rPr>
                <w:rFonts w:ascii="宋体" w:hAnsi="宋体" w:eastAsia="宋体" w:cs="宋体"/>
                <w:spacing w:val="4"/>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117*200*12</w:t>
            </w:r>
            <w:r>
              <w:rPr>
                <w:rFonts w:ascii="宋体" w:hAnsi="宋体" w:eastAsia="宋体" w:cs="宋体"/>
                <w:spacing w:val="-2"/>
                <w:sz w:val="20"/>
                <w:szCs w:val="20"/>
              </w:rPr>
              <w:t>）</w:t>
            </w:r>
          </w:p>
        </w:tc>
        <w:tc>
          <w:tcPr>
            <w:tcW w:w="1133" w:type="dxa"/>
            <w:tcBorders>
              <w:top w:val="nil"/>
            </w:tcBorders>
            <w:shd w:val="clear" w:color="auto" w:fill="FFFFFF"/>
            <w:vAlign w:val="top"/>
          </w:tcPr>
          <w:p w14:paraId="0D31D9DD">
            <w:pPr>
              <w:spacing w:before="61"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28.08</w:t>
            </w:r>
          </w:p>
        </w:tc>
        <w:tc>
          <w:tcPr>
            <w:tcW w:w="1133" w:type="dxa"/>
            <w:tcBorders>
              <w:top w:val="nil"/>
            </w:tcBorders>
            <w:shd w:val="clear" w:color="auto" w:fill="FFFFFF"/>
            <w:vAlign w:val="top"/>
          </w:tcPr>
          <w:p w14:paraId="6CDE03E7">
            <w:pPr>
              <w:rPr>
                <w:rFonts w:ascii="宋体"/>
                <w:sz w:val="21"/>
              </w:rPr>
            </w:pPr>
          </w:p>
        </w:tc>
        <w:tc>
          <w:tcPr>
            <w:tcW w:w="992" w:type="dxa"/>
            <w:tcBorders>
              <w:top w:val="nil"/>
            </w:tcBorders>
            <w:shd w:val="clear" w:color="auto" w:fill="FFFFFF"/>
            <w:vAlign w:val="top"/>
          </w:tcPr>
          <w:p w14:paraId="7097B607">
            <w:pPr>
              <w:spacing w:before="61" w:line="180" w:lineRule="auto"/>
              <w:ind w:firstLine="4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28.08</w:t>
            </w:r>
          </w:p>
        </w:tc>
        <w:tc>
          <w:tcPr>
            <w:tcW w:w="850" w:type="dxa"/>
            <w:tcBorders>
              <w:top w:val="nil"/>
            </w:tcBorders>
            <w:shd w:val="clear" w:color="auto" w:fill="FFFFFF"/>
            <w:vAlign w:val="top"/>
          </w:tcPr>
          <w:p w14:paraId="19DA186C">
            <w:pPr>
              <w:rPr>
                <w:rFonts w:ascii="宋体"/>
                <w:sz w:val="21"/>
              </w:rPr>
            </w:pPr>
          </w:p>
        </w:tc>
        <w:tc>
          <w:tcPr>
            <w:tcW w:w="996" w:type="dxa"/>
            <w:tcBorders>
              <w:top w:val="nil"/>
            </w:tcBorders>
            <w:shd w:val="clear" w:color="auto" w:fill="FFFFFF"/>
            <w:vAlign w:val="top"/>
          </w:tcPr>
          <w:p w14:paraId="20166A6B">
            <w:pPr>
              <w:rPr>
                <w:rFonts w:ascii="宋体"/>
                <w:sz w:val="21"/>
              </w:rPr>
            </w:pPr>
          </w:p>
        </w:tc>
      </w:tr>
      <w:tr w14:paraId="3BE4B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87" w:type="dxa"/>
            <w:shd w:val="clear" w:color="auto" w:fill="FFFFFF"/>
            <w:vAlign w:val="top"/>
          </w:tcPr>
          <w:p w14:paraId="0E58C20D">
            <w:pPr>
              <w:rPr>
                <w:rFonts w:ascii="宋体"/>
                <w:sz w:val="21"/>
              </w:rPr>
            </w:pPr>
          </w:p>
        </w:tc>
        <w:tc>
          <w:tcPr>
            <w:tcW w:w="426" w:type="dxa"/>
            <w:shd w:val="clear" w:color="auto" w:fill="FFFFFF"/>
            <w:vAlign w:val="top"/>
          </w:tcPr>
          <w:p w14:paraId="7D073801">
            <w:pPr>
              <w:rPr>
                <w:rFonts w:ascii="宋体"/>
                <w:sz w:val="21"/>
              </w:rPr>
            </w:pPr>
          </w:p>
        </w:tc>
        <w:tc>
          <w:tcPr>
            <w:tcW w:w="425" w:type="dxa"/>
            <w:shd w:val="clear" w:color="auto" w:fill="FFFFFF"/>
            <w:vAlign w:val="top"/>
          </w:tcPr>
          <w:p w14:paraId="78504143">
            <w:pPr>
              <w:rPr>
                <w:rFonts w:ascii="宋体"/>
                <w:sz w:val="21"/>
              </w:rPr>
            </w:pPr>
          </w:p>
        </w:tc>
        <w:tc>
          <w:tcPr>
            <w:tcW w:w="1416" w:type="dxa"/>
            <w:shd w:val="clear" w:color="auto" w:fill="FFFFFF"/>
            <w:vAlign w:val="top"/>
          </w:tcPr>
          <w:p w14:paraId="0B37A3E4">
            <w:pPr>
              <w:rPr>
                <w:rFonts w:ascii="宋体"/>
                <w:sz w:val="21"/>
              </w:rPr>
            </w:pPr>
          </w:p>
        </w:tc>
        <w:tc>
          <w:tcPr>
            <w:tcW w:w="1700" w:type="dxa"/>
            <w:shd w:val="clear" w:color="auto" w:fill="FFFFFF"/>
            <w:vAlign w:val="top"/>
          </w:tcPr>
          <w:p w14:paraId="31DD5669">
            <w:pPr>
              <w:spacing w:before="30" w:line="212" w:lineRule="auto"/>
              <w:ind w:left="112" w:right="190"/>
              <w:rPr>
                <w:rFonts w:ascii="宋体" w:hAnsi="宋体" w:eastAsia="宋体" w:cs="宋体"/>
                <w:sz w:val="20"/>
                <w:szCs w:val="20"/>
              </w:rPr>
            </w:pPr>
            <w:r>
              <w:rPr>
                <w:rFonts w:ascii="宋体" w:hAnsi="宋体" w:eastAsia="宋体" w:cs="宋体"/>
                <w:spacing w:val="-2"/>
                <w:sz w:val="20"/>
                <w:szCs w:val="20"/>
              </w:rPr>
              <w:t>村干部报酬（</w:t>
            </w:r>
            <w:r>
              <w:rPr>
                <w:rFonts w:ascii="Times New Roman" w:hAnsi="Times New Roman" w:eastAsia="Times New Roman" w:cs="Times New Roman"/>
                <w:spacing w:val="-2"/>
                <w:sz w:val="20"/>
                <w:szCs w:val="20"/>
              </w:rPr>
              <w:t>30</w:t>
            </w:r>
            <w:r>
              <w:rPr>
                <w:rFonts w:ascii="Times New Roman" w:hAnsi="Times New Roman" w:eastAsia="Times New Roman" w:cs="Times New Roman"/>
                <w:spacing w:val="7"/>
                <w:w w:val="101"/>
                <w:sz w:val="20"/>
                <w:szCs w:val="20"/>
              </w:rPr>
              <w:t xml:space="preserve"> </w:t>
            </w:r>
            <w:r>
              <w:rPr>
                <w:rFonts w:ascii="宋体" w:hAnsi="宋体" w:eastAsia="宋体" w:cs="宋体"/>
                <w:spacing w:val="-6"/>
                <w:sz w:val="20"/>
                <w:szCs w:val="20"/>
              </w:rPr>
              <w:t>人）</w:t>
            </w:r>
          </w:p>
        </w:tc>
        <w:tc>
          <w:tcPr>
            <w:tcW w:w="1133" w:type="dxa"/>
            <w:shd w:val="clear" w:color="auto" w:fill="FFFFFF"/>
            <w:vAlign w:val="top"/>
          </w:tcPr>
          <w:p w14:paraId="701A0FFB">
            <w:pPr>
              <w:spacing w:before="51" w:line="180" w:lineRule="auto"/>
              <w:ind w:firstLine="49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127.44</w:t>
            </w:r>
          </w:p>
        </w:tc>
        <w:tc>
          <w:tcPr>
            <w:tcW w:w="1133" w:type="dxa"/>
            <w:shd w:val="clear" w:color="auto" w:fill="FFFFFF"/>
            <w:vAlign w:val="top"/>
          </w:tcPr>
          <w:p w14:paraId="7959445A">
            <w:pPr>
              <w:spacing w:before="51" w:line="180" w:lineRule="auto"/>
              <w:ind w:firstLine="495"/>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127.44</w:t>
            </w:r>
          </w:p>
        </w:tc>
        <w:tc>
          <w:tcPr>
            <w:tcW w:w="992" w:type="dxa"/>
            <w:shd w:val="clear" w:color="auto" w:fill="FFFFFF"/>
            <w:vAlign w:val="top"/>
          </w:tcPr>
          <w:p w14:paraId="555F60B5">
            <w:pPr>
              <w:rPr>
                <w:rFonts w:ascii="宋体"/>
                <w:sz w:val="21"/>
              </w:rPr>
            </w:pPr>
          </w:p>
        </w:tc>
        <w:tc>
          <w:tcPr>
            <w:tcW w:w="850" w:type="dxa"/>
            <w:shd w:val="clear" w:color="auto" w:fill="FFFFFF"/>
            <w:vAlign w:val="top"/>
          </w:tcPr>
          <w:p w14:paraId="32FA0188">
            <w:pPr>
              <w:rPr>
                <w:rFonts w:ascii="宋体"/>
                <w:sz w:val="21"/>
              </w:rPr>
            </w:pPr>
          </w:p>
        </w:tc>
        <w:tc>
          <w:tcPr>
            <w:tcW w:w="996" w:type="dxa"/>
            <w:shd w:val="clear" w:color="auto" w:fill="FFFFFF"/>
            <w:vAlign w:val="top"/>
          </w:tcPr>
          <w:p w14:paraId="56D704ED">
            <w:pPr>
              <w:rPr>
                <w:rFonts w:ascii="宋体"/>
                <w:sz w:val="21"/>
              </w:rPr>
            </w:pPr>
          </w:p>
        </w:tc>
      </w:tr>
      <w:tr w14:paraId="3A559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6D1CD85D">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26" w:type="dxa"/>
            <w:shd w:val="clear" w:color="auto" w:fill="FFFFFF"/>
            <w:vAlign w:val="top"/>
          </w:tcPr>
          <w:p w14:paraId="55EDBA16">
            <w:pPr>
              <w:spacing w:before="280"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6AC090EA">
            <w:pPr>
              <w:spacing w:before="49" w:line="180" w:lineRule="auto"/>
              <w:ind w:firstLine="10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06</w:t>
            </w:r>
          </w:p>
        </w:tc>
        <w:tc>
          <w:tcPr>
            <w:tcW w:w="1416" w:type="dxa"/>
            <w:shd w:val="clear" w:color="auto" w:fill="FFFFFF"/>
            <w:vAlign w:val="top"/>
          </w:tcPr>
          <w:p w14:paraId="564E8B59">
            <w:pPr>
              <w:spacing w:before="29" w:line="212" w:lineRule="auto"/>
              <w:ind w:left="111" w:right="109" w:hanging="3"/>
              <w:rPr>
                <w:rFonts w:ascii="宋体" w:hAnsi="宋体" w:eastAsia="宋体" w:cs="宋体"/>
                <w:sz w:val="20"/>
                <w:szCs w:val="20"/>
              </w:rPr>
            </w:pPr>
            <w:r>
              <w:rPr>
                <w:rFonts w:ascii="宋体" w:hAnsi="宋体" w:eastAsia="宋体" w:cs="宋体"/>
                <w:spacing w:val="-2"/>
                <w:sz w:val="20"/>
                <w:szCs w:val="20"/>
              </w:rPr>
              <w:t>对村集体经济</w:t>
            </w:r>
            <w:r>
              <w:rPr>
                <w:rFonts w:ascii="宋体" w:hAnsi="宋体" w:eastAsia="宋体" w:cs="宋体"/>
                <w:spacing w:val="4"/>
                <w:sz w:val="20"/>
                <w:szCs w:val="20"/>
              </w:rPr>
              <w:t xml:space="preserve"> </w:t>
            </w:r>
            <w:r>
              <w:rPr>
                <w:rFonts w:ascii="宋体" w:hAnsi="宋体" w:eastAsia="宋体" w:cs="宋体"/>
                <w:spacing w:val="-3"/>
                <w:sz w:val="20"/>
                <w:szCs w:val="20"/>
              </w:rPr>
              <w:t>组织的补助</w:t>
            </w:r>
          </w:p>
        </w:tc>
        <w:tc>
          <w:tcPr>
            <w:tcW w:w="1700" w:type="dxa"/>
            <w:shd w:val="clear" w:color="auto" w:fill="FFFFFF"/>
            <w:vAlign w:val="top"/>
          </w:tcPr>
          <w:p w14:paraId="63EF8BFC">
            <w:pPr>
              <w:rPr>
                <w:rFonts w:ascii="宋体"/>
                <w:sz w:val="21"/>
              </w:rPr>
            </w:pPr>
          </w:p>
        </w:tc>
        <w:tc>
          <w:tcPr>
            <w:tcW w:w="1133" w:type="dxa"/>
            <w:shd w:val="clear" w:color="auto" w:fill="FFFFFF"/>
            <w:vAlign w:val="top"/>
          </w:tcPr>
          <w:p w14:paraId="6B6F33BB">
            <w:pPr>
              <w:spacing w:before="50" w:line="180" w:lineRule="auto"/>
              <w:ind w:firstLine="47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1133" w:type="dxa"/>
            <w:shd w:val="clear" w:color="auto" w:fill="FFFFFF"/>
            <w:vAlign w:val="top"/>
          </w:tcPr>
          <w:p w14:paraId="4E432DFA">
            <w:pPr>
              <w:rPr>
                <w:rFonts w:ascii="宋体"/>
                <w:sz w:val="21"/>
              </w:rPr>
            </w:pPr>
          </w:p>
        </w:tc>
        <w:tc>
          <w:tcPr>
            <w:tcW w:w="992" w:type="dxa"/>
            <w:shd w:val="clear" w:color="auto" w:fill="FFFFFF"/>
            <w:vAlign w:val="top"/>
          </w:tcPr>
          <w:p w14:paraId="456F6DC0">
            <w:pPr>
              <w:spacing w:before="50" w:line="180" w:lineRule="auto"/>
              <w:ind w:firstLine="33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439.50</w:t>
            </w:r>
          </w:p>
        </w:tc>
        <w:tc>
          <w:tcPr>
            <w:tcW w:w="850" w:type="dxa"/>
            <w:shd w:val="clear" w:color="auto" w:fill="FFFFFF"/>
            <w:vAlign w:val="top"/>
          </w:tcPr>
          <w:p w14:paraId="18F9F0B3">
            <w:pPr>
              <w:rPr>
                <w:rFonts w:ascii="宋体"/>
                <w:sz w:val="21"/>
              </w:rPr>
            </w:pPr>
          </w:p>
        </w:tc>
        <w:tc>
          <w:tcPr>
            <w:tcW w:w="996" w:type="dxa"/>
            <w:shd w:val="clear" w:color="auto" w:fill="FFFFFF"/>
            <w:vAlign w:val="top"/>
          </w:tcPr>
          <w:p w14:paraId="0371F026">
            <w:pPr>
              <w:rPr>
                <w:rFonts w:ascii="宋体"/>
                <w:sz w:val="21"/>
              </w:rPr>
            </w:pPr>
          </w:p>
        </w:tc>
      </w:tr>
      <w:tr w14:paraId="05564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587" w:type="dxa"/>
            <w:shd w:val="clear" w:color="auto" w:fill="FFFFFF"/>
            <w:vAlign w:val="top"/>
          </w:tcPr>
          <w:p w14:paraId="7A1ABCF7">
            <w:pPr>
              <w:rPr>
                <w:rFonts w:ascii="宋体"/>
                <w:sz w:val="21"/>
              </w:rPr>
            </w:pPr>
          </w:p>
        </w:tc>
        <w:tc>
          <w:tcPr>
            <w:tcW w:w="426" w:type="dxa"/>
            <w:shd w:val="clear" w:color="auto" w:fill="FFFFFF"/>
            <w:vAlign w:val="top"/>
          </w:tcPr>
          <w:p w14:paraId="75A4A2B5">
            <w:pPr>
              <w:rPr>
                <w:rFonts w:ascii="宋体"/>
                <w:sz w:val="21"/>
              </w:rPr>
            </w:pPr>
          </w:p>
        </w:tc>
        <w:tc>
          <w:tcPr>
            <w:tcW w:w="425" w:type="dxa"/>
            <w:shd w:val="clear" w:color="auto" w:fill="FFFFFF"/>
            <w:vAlign w:val="top"/>
          </w:tcPr>
          <w:p w14:paraId="5A381CB1">
            <w:pPr>
              <w:rPr>
                <w:rFonts w:ascii="宋体"/>
                <w:sz w:val="21"/>
              </w:rPr>
            </w:pPr>
          </w:p>
        </w:tc>
        <w:tc>
          <w:tcPr>
            <w:tcW w:w="1416" w:type="dxa"/>
            <w:shd w:val="clear" w:color="auto" w:fill="FFFFFF"/>
            <w:vAlign w:val="top"/>
          </w:tcPr>
          <w:p w14:paraId="15F6AF18">
            <w:pPr>
              <w:rPr>
                <w:rFonts w:ascii="宋体"/>
                <w:sz w:val="21"/>
              </w:rPr>
            </w:pPr>
          </w:p>
        </w:tc>
        <w:tc>
          <w:tcPr>
            <w:tcW w:w="1700" w:type="dxa"/>
            <w:shd w:val="clear" w:color="auto" w:fill="FFFFFF"/>
            <w:vAlign w:val="top"/>
          </w:tcPr>
          <w:p w14:paraId="25DA28BA">
            <w:pPr>
              <w:spacing w:before="32" w:line="230" w:lineRule="auto"/>
              <w:ind w:left="111" w:right="108" w:firstLine="4"/>
              <w:rPr>
                <w:rFonts w:ascii="宋体" w:hAnsi="宋体" w:eastAsia="宋体" w:cs="宋体"/>
                <w:sz w:val="20"/>
                <w:szCs w:val="20"/>
              </w:rPr>
            </w:pPr>
            <w:r>
              <w:rPr>
                <w:rFonts w:ascii="宋体" w:hAnsi="宋体" w:eastAsia="宋体" w:cs="宋体"/>
                <w:spacing w:val="-10"/>
                <w:w w:val="99"/>
                <w:sz w:val="20"/>
                <w:szCs w:val="20"/>
              </w:rPr>
              <w:t>治安卡点（</w:t>
            </w:r>
            <w:r>
              <w:rPr>
                <w:rFonts w:ascii="Times New Roman" w:hAnsi="Times New Roman" w:eastAsia="Times New Roman" w:cs="Times New Roman"/>
                <w:spacing w:val="-10"/>
                <w:w w:val="99"/>
                <w:sz w:val="20"/>
                <w:szCs w:val="20"/>
              </w:rPr>
              <w:t>2</w:t>
            </w:r>
            <w:r>
              <w:rPr>
                <w:rFonts w:ascii="Times New Roman" w:hAnsi="Times New Roman" w:eastAsia="Times New Roman" w:cs="Times New Roman"/>
                <w:spacing w:val="15"/>
                <w:sz w:val="20"/>
                <w:szCs w:val="20"/>
              </w:rPr>
              <w:t xml:space="preserve"> </w:t>
            </w:r>
            <w:r>
              <w:rPr>
                <w:rFonts w:ascii="宋体" w:hAnsi="宋体" w:eastAsia="宋体" w:cs="宋体"/>
                <w:spacing w:val="-10"/>
                <w:w w:val="99"/>
                <w:sz w:val="20"/>
                <w:szCs w:val="20"/>
              </w:rPr>
              <w:t>个协</w:t>
            </w:r>
            <w:r>
              <w:rPr>
                <w:rFonts w:ascii="宋体" w:hAnsi="宋体" w:eastAsia="宋体" w:cs="宋体"/>
                <w:sz w:val="20"/>
                <w:szCs w:val="20"/>
              </w:rPr>
              <w:t xml:space="preserve"> </w:t>
            </w:r>
            <w:r>
              <w:rPr>
                <w:rFonts w:ascii="宋体" w:hAnsi="宋体" w:eastAsia="宋体" w:cs="宋体"/>
                <w:spacing w:val="-2"/>
                <w:sz w:val="20"/>
                <w:szCs w:val="20"/>
              </w:rPr>
              <w:t>警人员工资及补</w:t>
            </w:r>
            <w:r>
              <w:rPr>
                <w:rFonts w:ascii="宋体" w:hAnsi="宋体" w:eastAsia="宋体" w:cs="宋体"/>
                <w:spacing w:val="2"/>
                <w:w w:val="101"/>
                <w:sz w:val="20"/>
                <w:szCs w:val="20"/>
              </w:rPr>
              <w:t xml:space="preserve">  </w:t>
            </w:r>
            <w:r>
              <w:rPr>
                <w:rFonts w:ascii="宋体" w:hAnsi="宋体" w:eastAsia="宋体" w:cs="宋体"/>
                <w:spacing w:val="1"/>
                <w:sz w:val="20"/>
                <w:szCs w:val="20"/>
              </w:rPr>
              <w:t>助</w:t>
            </w:r>
            <w:r>
              <w:rPr>
                <w:rFonts w:ascii="Times New Roman" w:hAnsi="Times New Roman" w:eastAsia="Times New Roman" w:cs="Times New Roman"/>
                <w:spacing w:val="1"/>
                <w:sz w:val="20"/>
                <w:szCs w:val="20"/>
              </w:rPr>
              <w:t xml:space="preserve">25*4300 </w:t>
            </w:r>
            <w:r>
              <w:rPr>
                <w:rFonts w:ascii="宋体" w:hAnsi="宋体" w:eastAsia="宋体" w:cs="宋体"/>
                <w:spacing w:val="1"/>
                <w:sz w:val="20"/>
                <w:szCs w:val="20"/>
              </w:rPr>
              <w:t>元</w:t>
            </w:r>
            <w:r>
              <w:rPr>
                <w:rFonts w:ascii="Times New Roman" w:hAnsi="Times New Roman" w:eastAsia="Times New Roman" w:cs="Times New Roman"/>
                <w:spacing w:val="1"/>
                <w:sz w:val="20"/>
                <w:szCs w:val="20"/>
              </w:rPr>
              <w:t>+</w:t>
            </w:r>
            <w:r>
              <w:rPr>
                <w:rFonts w:ascii="宋体" w:hAnsi="宋体" w:eastAsia="宋体" w:cs="宋体"/>
                <w:spacing w:val="1"/>
                <w:sz w:val="20"/>
                <w:szCs w:val="20"/>
              </w:rPr>
              <w:t>维</w:t>
            </w:r>
            <w:r>
              <w:rPr>
                <w:rFonts w:ascii="宋体" w:hAnsi="宋体" w:eastAsia="宋体" w:cs="宋体"/>
                <w:sz w:val="20"/>
                <w:szCs w:val="20"/>
              </w:rPr>
              <w:t xml:space="preserve"> </w:t>
            </w:r>
            <w:r>
              <w:rPr>
                <w:rFonts w:ascii="宋体" w:hAnsi="宋体" w:eastAsia="宋体" w:cs="宋体"/>
                <w:spacing w:val="-2"/>
                <w:sz w:val="20"/>
                <w:szCs w:val="20"/>
              </w:rPr>
              <w:t>稳费</w:t>
            </w:r>
            <w:r>
              <w:rPr>
                <w:rFonts w:ascii="宋体" w:hAnsi="宋体" w:eastAsia="宋体" w:cs="宋体"/>
                <w:spacing w:val="-36"/>
                <w:sz w:val="20"/>
                <w:szCs w:val="20"/>
              </w:rPr>
              <w:t xml:space="preserve"> </w:t>
            </w:r>
            <w:r>
              <w:rPr>
                <w:rFonts w:ascii="Times New Roman" w:hAnsi="Times New Roman" w:eastAsia="Times New Roman" w:cs="Times New Roman"/>
                <w:spacing w:val="-2"/>
                <w:sz w:val="20"/>
                <w:szCs w:val="20"/>
              </w:rPr>
              <w:t>650*25*12</w:t>
            </w:r>
            <w:r>
              <w:rPr>
                <w:rFonts w:ascii="Times New Roman" w:hAnsi="Times New Roman" w:eastAsia="Times New Roman" w:cs="Times New Roman"/>
                <w:sz w:val="20"/>
                <w:szCs w:val="20"/>
              </w:rPr>
              <w:t xml:space="preserve">    </w:t>
            </w:r>
            <w:r>
              <w:rPr>
                <w:rFonts w:ascii="宋体" w:hAnsi="宋体" w:eastAsia="宋体" w:cs="宋体"/>
                <w:spacing w:val="-10"/>
                <w:sz w:val="20"/>
                <w:szCs w:val="20"/>
              </w:rPr>
              <w:t>月</w:t>
            </w:r>
            <w:r>
              <w:rPr>
                <w:rFonts w:ascii="Times New Roman" w:hAnsi="Times New Roman" w:eastAsia="Times New Roman" w:cs="Times New Roman"/>
                <w:spacing w:val="-10"/>
                <w:sz w:val="20"/>
                <w:szCs w:val="20"/>
              </w:rPr>
              <w:t>*12+3</w:t>
            </w:r>
            <w:r>
              <w:rPr>
                <w:rFonts w:ascii="Times New Roman" w:hAnsi="Times New Roman" w:eastAsia="Times New Roman" w:cs="Times New Roman"/>
                <w:spacing w:val="12"/>
                <w:sz w:val="20"/>
                <w:szCs w:val="20"/>
              </w:rPr>
              <w:t xml:space="preserve"> </w:t>
            </w:r>
            <w:r>
              <w:rPr>
                <w:rFonts w:ascii="宋体" w:hAnsi="宋体" w:eastAsia="宋体" w:cs="宋体"/>
                <w:spacing w:val="-10"/>
                <w:sz w:val="20"/>
                <w:szCs w:val="20"/>
              </w:rPr>
              <w:t>万元）工</w:t>
            </w:r>
            <w:r>
              <w:rPr>
                <w:rFonts w:ascii="宋体" w:hAnsi="宋体" w:eastAsia="宋体" w:cs="宋体"/>
                <w:sz w:val="20"/>
                <w:szCs w:val="20"/>
              </w:rPr>
              <w:t xml:space="preserve"> </w:t>
            </w:r>
            <w:r>
              <w:rPr>
                <w:rFonts w:ascii="宋体" w:hAnsi="宋体" w:eastAsia="宋体" w:cs="宋体"/>
                <w:spacing w:val="-3"/>
                <w:sz w:val="20"/>
                <w:szCs w:val="20"/>
              </w:rPr>
              <w:t>作经费</w:t>
            </w:r>
          </w:p>
        </w:tc>
        <w:tc>
          <w:tcPr>
            <w:tcW w:w="1133" w:type="dxa"/>
            <w:shd w:val="clear" w:color="auto" w:fill="FFFFFF"/>
            <w:vAlign w:val="top"/>
          </w:tcPr>
          <w:p w14:paraId="5579F949">
            <w:pPr>
              <w:spacing w:before="52" w:line="180" w:lineRule="auto"/>
              <w:ind w:firstLine="49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151.50</w:t>
            </w:r>
          </w:p>
        </w:tc>
        <w:tc>
          <w:tcPr>
            <w:tcW w:w="1133" w:type="dxa"/>
            <w:shd w:val="clear" w:color="auto" w:fill="FFFFFF"/>
            <w:vAlign w:val="top"/>
          </w:tcPr>
          <w:p w14:paraId="5995829E">
            <w:pPr>
              <w:rPr>
                <w:rFonts w:ascii="宋体"/>
                <w:sz w:val="21"/>
              </w:rPr>
            </w:pPr>
          </w:p>
        </w:tc>
        <w:tc>
          <w:tcPr>
            <w:tcW w:w="992" w:type="dxa"/>
            <w:shd w:val="clear" w:color="auto" w:fill="FFFFFF"/>
            <w:vAlign w:val="top"/>
          </w:tcPr>
          <w:p w14:paraId="06E33C91">
            <w:pPr>
              <w:spacing w:before="52" w:line="180" w:lineRule="auto"/>
              <w:ind w:firstLine="35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151.50</w:t>
            </w:r>
          </w:p>
        </w:tc>
        <w:tc>
          <w:tcPr>
            <w:tcW w:w="850" w:type="dxa"/>
            <w:shd w:val="clear" w:color="auto" w:fill="FFFFFF"/>
            <w:vAlign w:val="top"/>
          </w:tcPr>
          <w:p w14:paraId="024912F4">
            <w:pPr>
              <w:rPr>
                <w:rFonts w:ascii="宋体"/>
                <w:sz w:val="21"/>
              </w:rPr>
            </w:pPr>
          </w:p>
        </w:tc>
        <w:tc>
          <w:tcPr>
            <w:tcW w:w="996" w:type="dxa"/>
            <w:shd w:val="clear" w:color="auto" w:fill="FFFFFF"/>
            <w:vAlign w:val="top"/>
          </w:tcPr>
          <w:p w14:paraId="191993BE">
            <w:pPr>
              <w:rPr>
                <w:rFonts w:ascii="宋体"/>
                <w:sz w:val="21"/>
              </w:rPr>
            </w:pPr>
          </w:p>
        </w:tc>
      </w:tr>
      <w:tr w14:paraId="4F279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587" w:type="dxa"/>
            <w:shd w:val="clear" w:color="auto" w:fill="FFFFFF"/>
            <w:vAlign w:val="top"/>
          </w:tcPr>
          <w:p w14:paraId="140E997D">
            <w:pPr>
              <w:rPr>
                <w:rFonts w:ascii="宋体"/>
                <w:sz w:val="21"/>
              </w:rPr>
            </w:pPr>
          </w:p>
        </w:tc>
        <w:tc>
          <w:tcPr>
            <w:tcW w:w="426" w:type="dxa"/>
            <w:shd w:val="clear" w:color="auto" w:fill="FFFFFF"/>
            <w:vAlign w:val="top"/>
          </w:tcPr>
          <w:p w14:paraId="62F70181">
            <w:pPr>
              <w:rPr>
                <w:rFonts w:ascii="宋体"/>
                <w:sz w:val="21"/>
              </w:rPr>
            </w:pPr>
          </w:p>
        </w:tc>
        <w:tc>
          <w:tcPr>
            <w:tcW w:w="425" w:type="dxa"/>
            <w:shd w:val="clear" w:color="auto" w:fill="FFFFFF"/>
            <w:vAlign w:val="top"/>
          </w:tcPr>
          <w:p w14:paraId="2D5496DA">
            <w:pPr>
              <w:rPr>
                <w:rFonts w:ascii="宋体"/>
                <w:sz w:val="21"/>
              </w:rPr>
            </w:pPr>
          </w:p>
        </w:tc>
        <w:tc>
          <w:tcPr>
            <w:tcW w:w="1416" w:type="dxa"/>
            <w:shd w:val="clear" w:color="auto" w:fill="FFFFFF"/>
            <w:vAlign w:val="top"/>
          </w:tcPr>
          <w:p w14:paraId="276B6314">
            <w:pPr>
              <w:rPr>
                <w:rFonts w:ascii="宋体"/>
                <w:sz w:val="21"/>
              </w:rPr>
            </w:pPr>
          </w:p>
        </w:tc>
        <w:tc>
          <w:tcPr>
            <w:tcW w:w="1700" w:type="dxa"/>
            <w:shd w:val="clear" w:color="auto" w:fill="FFFFFF"/>
            <w:vAlign w:val="top"/>
          </w:tcPr>
          <w:p w14:paraId="071FA9D4">
            <w:pPr>
              <w:spacing w:before="30" w:line="212" w:lineRule="auto"/>
              <w:ind w:left="122" w:right="19" w:hanging="2"/>
              <w:rPr>
                <w:rFonts w:ascii="宋体" w:hAnsi="宋体" w:eastAsia="宋体" w:cs="宋体"/>
                <w:sz w:val="20"/>
                <w:szCs w:val="20"/>
              </w:rPr>
            </w:pPr>
            <w:r>
              <w:rPr>
                <w:rFonts w:ascii="宋体" w:hAnsi="宋体" w:eastAsia="宋体" w:cs="宋体"/>
                <w:spacing w:val="-3"/>
                <w:sz w:val="20"/>
                <w:szCs w:val="20"/>
              </w:rPr>
              <w:t>乡及村巡逻车经</w:t>
            </w:r>
            <w:r>
              <w:rPr>
                <w:rFonts w:ascii="宋体" w:hAnsi="宋体" w:eastAsia="宋体" w:cs="宋体"/>
                <w:spacing w:val="1"/>
                <w:w w:val="101"/>
                <w:sz w:val="20"/>
                <w:szCs w:val="20"/>
              </w:rPr>
              <w:t xml:space="preserve">  </w:t>
            </w:r>
            <w:r>
              <w:rPr>
                <w:rFonts w:ascii="宋体" w:hAnsi="宋体" w:eastAsia="宋体" w:cs="宋体"/>
                <w:spacing w:val="-10"/>
                <w:sz w:val="20"/>
                <w:szCs w:val="20"/>
              </w:rPr>
              <w:t>费（</w:t>
            </w:r>
            <w:r>
              <w:rPr>
                <w:rFonts w:ascii="Times New Roman" w:hAnsi="Times New Roman" w:eastAsia="Times New Roman" w:cs="Times New Roman"/>
                <w:spacing w:val="-10"/>
                <w:sz w:val="20"/>
                <w:szCs w:val="20"/>
              </w:rPr>
              <w:t>16*25000</w:t>
            </w:r>
            <w:r>
              <w:rPr>
                <w:rFonts w:ascii="Times New Roman" w:hAnsi="Times New Roman" w:eastAsia="Times New Roman" w:cs="Times New Roman"/>
                <w:spacing w:val="22"/>
                <w:sz w:val="20"/>
                <w:szCs w:val="20"/>
              </w:rPr>
              <w:t xml:space="preserve"> </w:t>
            </w:r>
            <w:r>
              <w:rPr>
                <w:rFonts w:ascii="宋体" w:hAnsi="宋体" w:eastAsia="宋体" w:cs="宋体"/>
                <w:spacing w:val="-10"/>
                <w:sz w:val="20"/>
                <w:szCs w:val="20"/>
              </w:rPr>
              <w:t>元）</w:t>
            </w:r>
          </w:p>
        </w:tc>
        <w:tc>
          <w:tcPr>
            <w:tcW w:w="1133" w:type="dxa"/>
            <w:shd w:val="clear" w:color="auto" w:fill="FFFFFF"/>
            <w:vAlign w:val="top"/>
          </w:tcPr>
          <w:p w14:paraId="35EBAEBA">
            <w:pPr>
              <w:spacing w:before="51" w:line="180" w:lineRule="auto"/>
              <w:ind w:firstLine="57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40.00</w:t>
            </w:r>
          </w:p>
        </w:tc>
        <w:tc>
          <w:tcPr>
            <w:tcW w:w="1133" w:type="dxa"/>
            <w:shd w:val="clear" w:color="auto" w:fill="FFFFFF"/>
            <w:vAlign w:val="top"/>
          </w:tcPr>
          <w:p w14:paraId="194E19E9">
            <w:pPr>
              <w:rPr>
                <w:rFonts w:ascii="宋体"/>
                <w:sz w:val="21"/>
              </w:rPr>
            </w:pPr>
          </w:p>
        </w:tc>
        <w:tc>
          <w:tcPr>
            <w:tcW w:w="992" w:type="dxa"/>
            <w:shd w:val="clear" w:color="auto" w:fill="FFFFFF"/>
            <w:vAlign w:val="top"/>
          </w:tcPr>
          <w:p w14:paraId="6C77087D">
            <w:pPr>
              <w:spacing w:before="51" w:line="180" w:lineRule="auto"/>
              <w:ind w:firstLine="43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40.00</w:t>
            </w:r>
          </w:p>
        </w:tc>
        <w:tc>
          <w:tcPr>
            <w:tcW w:w="850" w:type="dxa"/>
            <w:shd w:val="clear" w:color="auto" w:fill="FFFFFF"/>
            <w:vAlign w:val="top"/>
          </w:tcPr>
          <w:p w14:paraId="06B6AE62">
            <w:pPr>
              <w:rPr>
                <w:rFonts w:ascii="宋体"/>
                <w:sz w:val="21"/>
              </w:rPr>
            </w:pPr>
          </w:p>
        </w:tc>
        <w:tc>
          <w:tcPr>
            <w:tcW w:w="996" w:type="dxa"/>
            <w:shd w:val="clear" w:color="auto" w:fill="FFFFFF"/>
            <w:vAlign w:val="top"/>
          </w:tcPr>
          <w:p w14:paraId="6589754C">
            <w:pPr>
              <w:rPr>
                <w:rFonts w:ascii="宋体"/>
                <w:sz w:val="21"/>
              </w:rPr>
            </w:pPr>
          </w:p>
        </w:tc>
      </w:tr>
      <w:tr w14:paraId="42447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87" w:type="dxa"/>
            <w:shd w:val="clear" w:color="auto" w:fill="FFFFFF"/>
            <w:vAlign w:val="top"/>
          </w:tcPr>
          <w:p w14:paraId="0B27CA07">
            <w:pPr>
              <w:rPr>
                <w:rFonts w:ascii="宋体"/>
                <w:sz w:val="21"/>
              </w:rPr>
            </w:pPr>
          </w:p>
        </w:tc>
        <w:tc>
          <w:tcPr>
            <w:tcW w:w="426" w:type="dxa"/>
            <w:shd w:val="clear" w:color="auto" w:fill="FFFFFF"/>
            <w:vAlign w:val="top"/>
          </w:tcPr>
          <w:p w14:paraId="1F86DB9A">
            <w:pPr>
              <w:rPr>
                <w:rFonts w:ascii="宋体"/>
                <w:sz w:val="21"/>
              </w:rPr>
            </w:pPr>
          </w:p>
        </w:tc>
        <w:tc>
          <w:tcPr>
            <w:tcW w:w="425" w:type="dxa"/>
            <w:shd w:val="clear" w:color="auto" w:fill="FFFFFF"/>
            <w:vAlign w:val="top"/>
          </w:tcPr>
          <w:p w14:paraId="42E2B726">
            <w:pPr>
              <w:rPr>
                <w:rFonts w:ascii="宋体"/>
                <w:sz w:val="21"/>
              </w:rPr>
            </w:pPr>
          </w:p>
        </w:tc>
        <w:tc>
          <w:tcPr>
            <w:tcW w:w="1416" w:type="dxa"/>
            <w:shd w:val="clear" w:color="auto" w:fill="FFFFFF"/>
            <w:vAlign w:val="top"/>
          </w:tcPr>
          <w:p w14:paraId="54E10F82">
            <w:pPr>
              <w:rPr>
                <w:rFonts w:ascii="宋体"/>
                <w:sz w:val="21"/>
              </w:rPr>
            </w:pPr>
          </w:p>
        </w:tc>
        <w:tc>
          <w:tcPr>
            <w:tcW w:w="1700" w:type="dxa"/>
            <w:shd w:val="clear" w:color="auto" w:fill="FFFFFF"/>
            <w:vAlign w:val="top"/>
          </w:tcPr>
          <w:p w14:paraId="487A0806">
            <w:pPr>
              <w:spacing w:before="32" w:line="212" w:lineRule="auto"/>
              <w:ind w:left="113" w:right="103" w:firstLine="6"/>
              <w:rPr>
                <w:rFonts w:ascii="宋体" w:hAnsi="宋体" w:eastAsia="宋体" w:cs="宋体"/>
                <w:sz w:val="20"/>
                <w:szCs w:val="20"/>
              </w:rPr>
            </w:pPr>
            <w:r>
              <w:rPr>
                <w:rFonts w:ascii="宋体" w:hAnsi="宋体" w:eastAsia="宋体" w:cs="宋体"/>
                <w:spacing w:val="-3"/>
                <w:sz w:val="20"/>
                <w:szCs w:val="20"/>
              </w:rPr>
              <w:t>司法警务室工作</w:t>
            </w:r>
            <w:r>
              <w:rPr>
                <w:rFonts w:ascii="宋体" w:hAnsi="宋体" w:eastAsia="宋体" w:cs="宋体"/>
                <w:spacing w:val="2"/>
                <w:sz w:val="20"/>
                <w:szCs w:val="20"/>
              </w:rPr>
              <w:t xml:space="preserve">  </w:t>
            </w:r>
            <w:r>
              <w:rPr>
                <w:rFonts w:ascii="宋体" w:hAnsi="宋体" w:eastAsia="宋体" w:cs="宋体"/>
                <w:spacing w:val="-3"/>
                <w:sz w:val="20"/>
                <w:szCs w:val="20"/>
              </w:rPr>
              <w:t>经费（</w:t>
            </w:r>
            <w:r>
              <w:rPr>
                <w:rFonts w:ascii="Times New Roman" w:hAnsi="Times New Roman" w:eastAsia="Times New Roman" w:cs="Times New Roman"/>
                <w:spacing w:val="-3"/>
                <w:sz w:val="20"/>
                <w:szCs w:val="20"/>
              </w:rPr>
              <w:t>7*10000</w:t>
            </w:r>
            <w:r>
              <w:rPr>
                <w:rFonts w:ascii="宋体" w:hAnsi="宋体" w:eastAsia="宋体" w:cs="宋体"/>
                <w:spacing w:val="-3"/>
                <w:sz w:val="20"/>
                <w:szCs w:val="20"/>
              </w:rPr>
              <w:t>）</w:t>
            </w:r>
          </w:p>
        </w:tc>
        <w:tc>
          <w:tcPr>
            <w:tcW w:w="1133" w:type="dxa"/>
            <w:shd w:val="clear" w:color="auto" w:fill="FFFFFF"/>
            <w:vAlign w:val="top"/>
          </w:tcPr>
          <w:p w14:paraId="48581050">
            <w:pPr>
              <w:spacing w:before="53" w:line="180" w:lineRule="auto"/>
              <w:ind w:firstLine="67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7.00</w:t>
            </w:r>
          </w:p>
        </w:tc>
        <w:tc>
          <w:tcPr>
            <w:tcW w:w="1133" w:type="dxa"/>
            <w:shd w:val="clear" w:color="auto" w:fill="FFFFFF"/>
            <w:vAlign w:val="top"/>
          </w:tcPr>
          <w:p w14:paraId="501BBB70">
            <w:pPr>
              <w:rPr>
                <w:rFonts w:ascii="宋体"/>
                <w:sz w:val="21"/>
              </w:rPr>
            </w:pPr>
          </w:p>
        </w:tc>
        <w:tc>
          <w:tcPr>
            <w:tcW w:w="992" w:type="dxa"/>
            <w:shd w:val="clear" w:color="auto" w:fill="FFFFFF"/>
            <w:vAlign w:val="top"/>
          </w:tcPr>
          <w:p w14:paraId="02F08A02">
            <w:pPr>
              <w:spacing w:before="53" w:line="180" w:lineRule="auto"/>
              <w:ind w:firstLine="5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7.00</w:t>
            </w:r>
          </w:p>
        </w:tc>
        <w:tc>
          <w:tcPr>
            <w:tcW w:w="850" w:type="dxa"/>
            <w:shd w:val="clear" w:color="auto" w:fill="FFFFFF"/>
            <w:vAlign w:val="top"/>
          </w:tcPr>
          <w:p w14:paraId="4E6F55E4">
            <w:pPr>
              <w:rPr>
                <w:rFonts w:ascii="宋体"/>
                <w:sz w:val="21"/>
              </w:rPr>
            </w:pPr>
          </w:p>
        </w:tc>
        <w:tc>
          <w:tcPr>
            <w:tcW w:w="996" w:type="dxa"/>
            <w:shd w:val="clear" w:color="auto" w:fill="FFFFFF"/>
            <w:vAlign w:val="top"/>
          </w:tcPr>
          <w:p w14:paraId="6C7F1E09">
            <w:pPr>
              <w:rPr>
                <w:rFonts w:ascii="宋体"/>
                <w:sz w:val="21"/>
              </w:rPr>
            </w:pPr>
          </w:p>
        </w:tc>
      </w:tr>
      <w:tr w14:paraId="2CC22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2C8E5520">
            <w:pPr>
              <w:rPr>
                <w:rFonts w:ascii="宋体"/>
                <w:sz w:val="21"/>
              </w:rPr>
            </w:pPr>
          </w:p>
        </w:tc>
        <w:tc>
          <w:tcPr>
            <w:tcW w:w="426" w:type="dxa"/>
            <w:shd w:val="clear" w:color="auto" w:fill="FFFFFF"/>
            <w:vAlign w:val="top"/>
          </w:tcPr>
          <w:p w14:paraId="49142B6A">
            <w:pPr>
              <w:rPr>
                <w:rFonts w:ascii="宋体"/>
                <w:sz w:val="21"/>
              </w:rPr>
            </w:pPr>
          </w:p>
        </w:tc>
        <w:tc>
          <w:tcPr>
            <w:tcW w:w="425" w:type="dxa"/>
            <w:shd w:val="clear" w:color="auto" w:fill="FFFFFF"/>
            <w:vAlign w:val="top"/>
          </w:tcPr>
          <w:p w14:paraId="31C8E98C">
            <w:pPr>
              <w:rPr>
                <w:rFonts w:ascii="宋体"/>
                <w:sz w:val="21"/>
              </w:rPr>
            </w:pPr>
          </w:p>
        </w:tc>
        <w:tc>
          <w:tcPr>
            <w:tcW w:w="1416" w:type="dxa"/>
            <w:shd w:val="clear" w:color="auto" w:fill="FFFFFF"/>
            <w:vAlign w:val="top"/>
          </w:tcPr>
          <w:p w14:paraId="36E7D4B4">
            <w:pPr>
              <w:rPr>
                <w:rFonts w:ascii="宋体"/>
                <w:sz w:val="21"/>
              </w:rPr>
            </w:pPr>
          </w:p>
        </w:tc>
        <w:tc>
          <w:tcPr>
            <w:tcW w:w="1700" w:type="dxa"/>
            <w:shd w:val="clear" w:color="auto" w:fill="FFFFFF"/>
            <w:vAlign w:val="top"/>
          </w:tcPr>
          <w:p w14:paraId="7C770964">
            <w:pPr>
              <w:spacing w:before="32" w:line="221" w:lineRule="auto"/>
              <w:ind w:left="115" w:right="192" w:hanging="4"/>
              <w:rPr>
                <w:rFonts w:ascii="宋体" w:hAnsi="宋体" w:eastAsia="宋体" w:cs="宋体"/>
                <w:sz w:val="20"/>
                <w:szCs w:val="20"/>
              </w:rPr>
            </w:pPr>
            <w:r>
              <w:rPr>
                <w:rFonts w:ascii="宋体" w:hAnsi="宋体" w:eastAsia="宋体" w:cs="宋体"/>
                <w:spacing w:val="-2"/>
                <w:sz w:val="20"/>
                <w:szCs w:val="20"/>
              </w:rPr>
              <w:t>农村环境连片整</w:t>
            </w:r>
            <w:r>
              <w:rPr>
                <w:rFonts w:ascii="宋体" w:hAnsi="宋体" w:eastAsia="宋体" w:cs="宋体"/>
                <w:spacing w:val="5"/>
                <w:sz w:val="20"/>
                <w:szCs w:val="20"/>
              </w:rPr>
              <w:t xml:space="preserve"> </w:t>
            </w:r>
            <w:r>
              <w:rPr>
                <w:rFonts w:ascii="宋体" w:hAnsi="宋体" w:eastAsia="宋体" w:cs="宋体"/>
                <w:spacing w:val="-5"/>
                <w:sz w:val="20"/>
                <w:szCs w:val="20"/>
              </w:rPr>
              <w:t>治经费</w:t>
            </w:r>
            <w:r>
              <w:rPr>
                <w:rFonts w:ascii="宋体" w:hAnsi="宋体" w:eastAsia="宋体" w:cs="宋体"/>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6*40000</w:t>
            </w:r>
            <w:r>
              <w:rPr>
                <w:rFonts w:ascii="宋体" w:hAnsi="宋体" w:eastAsia="宋体" w:cs="宋体"/>
                <w:spacing w:val="-2"/>
                <w:sz w:val="20"/>
                <w:szCs w:val="20"/>
              </w:rPr>
              <w:t>）</w:t>
            </w:r>
          </w:p>
        </w:tc>
        <w:tc>
          <w:tcPr>
            <w:tcW w:w="1133" w:type="dxa"/>
            <w:shd w:val="clear" w:color="auto" w:fill="FFFFFF"/>
            <w:vAlign w:val="top"/>
          </w:tcPr>
          <w:p w14:paraId="488EE3B2">
            <w:pPr>
              <w:spacing w:before="52"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24.00</w:t>
            </w:r>
          </w:p>
        </w:tc>
        <w:tc>
          <w:tcPr>
            <w:tcW w:w="1133" w:type="dxa"/>
            <w:shd w:val="clear" w:color="auto" w:fill="FFFFFF"/>
            <w:vAlign w:val="top"/>
          </w:tcPr>
          <w:p w14:paraId="779B79A8">
            <w:pPr>
              <w:rPr>
                <w:rFonts w:ascii="宋体"/>
                <w:sz w:val="21"/>
              </w:rPr>
            </w:pPr>
          </w:p>
        </w:tc>
        <w:tc>
          <w:tcPr>
            <w:tcW w:w="992" w:type="dxa"/>
            <w:shd w:val="clear" w:color="auto" w:fill="FFFFFF"/>
            <w:vAlign w:val="top"/>
          </w:tcPr>
          <w:p w14:paraId="3C6D9D6B">
            <w:pPr>
              <w:spacing w:before="52" w:line="180" w:lineRule="auto"/>
              <w:ind w:firstLine="4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24.00</w:t>
            </w:r>
          </w:p>
        </w:tc>
        <w:tc>
          <w:tcPr>
            <w:tcW w:w="850" w:type="dxa"/>
            <w:shd w:val="clear" w:color="auto" w:fill="FFFFFF"/>
            <w:vAlign w:val="top"/>
          </w:tcPr>
          <w:p w14:paraId="70764005">
            <w:pPr>
              <w:rPr>
                <w:rFonts w:ascii="宋体"/>
                <w:sz w:val="21"/>
              </w:rPr>
            </w:pPr>
          </w:p>
        </w:tc>
        <w:tc>
          <w:tcPr>
            <w:tcW w:w="996" w:type="dxa"/>
            <w:shd w:val="clear" w:color="auto" w:fill="FFFFFF"/>
            <w:vAlign w:val="top"/>
          </w:tcPr>
          <w:p w14:paraId="4BD2D717">
            <w:pPr>
              <w:rPr>
                <w:rFonts w:ascii="宋体"/>
                <w:sz w:val="21"/>
              </w:rPr>
            </w:pPr>
          </w:p>
        </w:tc>
      </w:tr>
      <w:tr w14:paraId="25EE6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7854B889">
            <w:pPr>
              <w:rPr>
                <w:rFonts w:ascii="宋体"/>
                <w:sz w:val="21"/>
              </w:rPr>
            </w:pPr>
          </w:p>
        </w:tc>
        <w:tc>
          <w:tcPr>
            <w:tcW w:w="426" w:type="dxa"/>
            <w:shd w:val="clear" w:color="auto" w:fill="FFFFFF"/>
            <w:vAlign w:val="top"/>
          </w:tcPr>
          <w:p w14:paraId="7AB4167C">
            <w:pPr>
              <w:rPr>
                <w:rFonts w:ascii="宋体"/>
                <w:sz w:val="21"/>
              </w:rPr>
            </w:pPr>
          </w:p>
        </w:tc>
        <w:tc>
          <w:tcPr>
            <w:tcW w:w="425" w:type="dxa"/>
            <w:shd w:val="clear" w:color="auto" w:fill="FFFFFF"/>
            <w:vAlign w:val="top"/>
          </w:tcPr>
          <w:p w14:paraId="1AD17A80">
            <w:pPr>
              <w:rPr>
                <w:rFonts w:ascii="宋体"/>
                <w:sz w:val="21"/>
              </w:rPr>
            </w:pPr>
          </w:p>
        </w:tc>
        <w:tc>
          <w:tcPr>
            <w:tcW w:w="1416" w:type="dxa"/>
            <w:shd w:val="clear" w:color="auto" w:fill="FFFFFF"/>
            <w:vAlign w:val="top"/>
          </w:tcPr>
          <w:p w14:paraId="52D81B1E">
            <w:pPr>
              <w:rPr>
                <w:rFonts w:ascii="宋体"/>
                <w:sz w:val="21"/>
              </w:rPr>
            </w:pPr>
          </w:p>
        </w:tc>
        <w:tc>
          <w:tcPr>
            <w:tcW w:w="1700" w:type="dxa"/>
            <w:shd w:val="clear" w:color="auto" w:fill="FFFFFF"/>
            <w:vAlign w:val="top"/>
          </w:tcPr>
          <w:p w14:paraId="114B964B">
            <w:pPr>
              <w:spacing w:before="35" w:line="220" w:lineRule="auto"/>
              <w:ind w:left="110" w:right="192"/>
              <w:rPr>
                <w:rFonts w:ascii="宋体" w:hAnsi="宋体" w:eastAsia="宋体" w:cs="宋体"/>
                <w:sz w:val="20"/>
                <w:szCs w:val="20"/>
              </w:rPr>
            </w:pPr>
            <w:r>
              <w:rPr>
                <w:rFonts w:ascii="宋体" w:hAnsi="宋体" w:eastAsia="宋体" w:cs="宋体"/>
                <w:spacing w:val="-2"/>
                <w:sz w:val="20"/>
                <w:szCs w:val="20"/>
              </w:rPr>
              <w:t>解决农村问题经</w:t>
            </w:r>
            <w:r>
              <w:rPr>
                <w:rFonts w:ascii="宋体" w:hAnsi="宋体" w:eastAsia="宋体" w:cs="宋体"/>
                <w:spacing w:val="5"/>
                <w:sz w:val="20"/>
                <w:szCs w:val="20"/>
              </w:rPr>
              <w:t xml:space="preserve"> </w:t>
            </w:r>
            <w:r>
              <w:rPr>
                <w:rFonts w:ascii="宋体" w:hAnsi="宋体" w:eastAsia="宋体" w:cs="宋体"/>
                <w:spacing w:val="-2"/>
                <w:sz w:val="20"/>
                <w:szCs w:val="20"/>
              </w:rPr>
              <w:t>费（含纪委、监</w:t>
            </w:r>
            <w:r>
              <w:rPr>
                <w:rFonts w:ascii="宋体" w:hAnsi="宋体" w:eastAsia="宋体" w:cs="宋体"/>
                <w:spacing w:val="5"/>
                <w:sz w:val="20"/>
                <w:szCs w:val="20"/>
              </w:rPr>
              <w:t xml:space="preserve"> </w:t>
            </w:r>
            <w:r>
              <w:rPr>
                <w:rFonts w:ascii="宋体" w:hAnsi="宋体" w:eastAsia="宋体" w:cs="宋体"/>
                <w:spacing w:val="-7"/>
                <w:sz w:val="20"/>
                <w:szCs w:val="20"/>
              </w:rPr>
              <w:t>委</w:t>
            </w:r>
            <w:r>
              <w:rPr>
                <w:rFonts w:ascii="宋体" w:hAnsi="宋体" w:eastAsia="宋体" w:cs="宋体"/>
                <w:spacing w:val="-36"/>
                <w:sz w:val="20"/>
                <w:szCs w:val="20"/>
              </w:rPr>
              <w:t xml:space="preserve"> </w:t>
            </w:r>
            <w:r>
              <w:rPr>
                <w:rFonts w:ascii="Times New Roman" w:hAnsi="Times New Roman" w:eastAsia="Times New Roman" w:cs="Times New Roman"/>
                <w:spacing w:val="-7"/>
                <w:sz w:val="20"/>
                <w:szCs w:val="20"/>
              </w:rPr>
              <w:t>3</w:t>
            </w:r>
            <w:r>
              <w:rPr>
                <w:rFonts w:ascii="Times New Roman" w:hAnsi="Times New Roman" w:eastAsia="Times New Roman" w:cs="Times New Roman"/>
                <w:spacing w:val="14"/>
                <w:sz w:val="20"/>
                <w:szCs w:val="20"/>
              </w:rPr>
              <w:t xml:space="preserve"> </w:t>
            </w:r>
            <w:r>
              <w:rPr>
                <w:rFonts w:ascii="宋体" w:hAnsi="宋体" w:eastAsia="宋体" w:cs="宋体"/>
                <w:spacing w:val="-7"/>
                <w:sz w:val="20"/>
                <w:szCs w:val="20"/>
              </w:rPr>
              <w:t>万元经费）</w:t>
            </w:r>
          </w:p>
        </w:tc>
        <w:tc>
          <w:tcPr>
            <w:tcW w:w="1133" w:type="dxa"/>
            <w:shd w:val="clear" w:color="auto" w:fill="FFFFFF"/>
            <w:vAlign w:val="top"/>
          </w:tcPr>
          <w:p w14:paraId="4C95D9E5">
            <w:pPr>
              <w:spacing w:before="52" w:line="180" w:lineRule="auto"/>
              <w:ind w:firstLine="58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50.00</w:t>
            </w:r>
          </w:p>
        </w:tc>
        <w:tc>
          <w:tcPr>
            <w:tcW w:w="1133" w:type="dxa"/>
            <w:shd w:val="clear" w:color="auto" w:fill="FFFFFF"/>
            <w:vAlign w:val="top"/>
          </w:tcPr>
          <w:p w14:paraId="1AA89646">
            <w:pPr>
              <w:rPr>
                <w:rFonts w:ascii="宋体"/>
                <w:sz w:val="21"/>
              </w:rPr>
            </w:pPr>
          </w:p>
        </w:tc>
        <w:tc>
          <w:tcPr>
            <w:tcW w:w="992" w:type="dxa"/>
            <w:shd w:val="clear" w:color="auto" w:fill="FFFFFF"/>
            <w:vAlign w:val="top"/>
          </w:tcPr>
          <w:p w14:paraId="12B52DC3">
            <w:pPr>
              <w:spacing w:before="52" w:line="180" w:lineRule="auto"/>
              <w:ind w:firstLine="44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50.00</w:t>
            </w:r>
          </w:p>
        </w:tc>
        <w:tc>
          <w:tcPr>
            <w:tcW w:w="850" w:type="dxa"/>
            <w:shd w:val="clear" w:color="auto" w:fill="FFFFFF"/>
            <w:vAlign w:val="top"/>
          </w:tcPr>
          <w:p w14:paraId="1500212E">
            <w:pPr>
              <w:rPr>
                <w:rFonts w:ascii="宋体"/>
                <w:sz w:val="21"/>
              </w:rPr>
            </w:pPr>
          </w:p>
        </w:tc>
        <w:tc>
          <w:tcPr>
            <w:tcW w:w="996" w:type="dxa"/>
            <w:shd w:val="clear" w:color="auto" w:fill="FFFFFF"/>
            <w:vAlign w:val="top"/>
          </w:tcPr>
          <w:p w14:paraId="649E7DC8">
            <w:pPr>
              <w:rPr>
                <w:rFonts w:ascii="宋体"/>
                <w:sz w:val="21"/>
              </w:rPr>
            </w:pPr>
          </w:p>
        </w:tc>
      </w:tr>
      <w:tr w14:paraId="58ED4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587" w:type="dxa"/>
            <w:shd w:val="clear" w:color="auto" w:fill="FFFFFF"/>
            <w:vAlign w:val="top"/>
          </w:tcPr>
          <w:p w14:paraId="1D760267">
            <w:pPr>
              <w:rPr>
                <w:rFonts w:ascii="宋体"/>
                <w:sz w:val="21"/>
              </w:rPr>
            </w:pPr>
          </w:p>
        </w:tc>
        <w:tc>
          <w:tcPr>
            <w:tcW w:w="426" w:type="dxa"/>
            <w:shd w:val="clear" w:color="auto" w:fill="FFFFFF"/>
            <w:vAlign w:val="top"/>
          </w:tcPr>
          <w:p w14:paraId="4C65FC34">
            <w:pPr>
              <w:rPr>
                <w:rFonts w:ascii="宋体"/>
                <w:sz w:val="21"/>
              </w:rPr>
            </w:pPr>
          </w:p>
        </w:tc>
        <w:tc>
          <w:tcPr>
            <w:tcW w:w="425" w:type="dxa"/>
            <w:shd w:val="clear" w:color="auto" w:fill="FFFFFF"/>
            <w:vAlign w:val="top"/>
          </w:tcPr>
          <w:p w14:paraId="5EF31AEF">
            <w:pPr>
              <w:rPr>
                <w:rFonts w:ascii="宋体"/>
                <w:sz w:val="21"/>
              </w:rPr>
            </w:pPr>
          </w:p>
        </w:tc>
        <w:tc>
          <w:tcPr>
            <w:tcW w:w="1416" w:type="dxa"/>
            <w:shd w:val="clear" w:color="auto" w:fill="FFFFFF"/>
            <w:vAlign w:val="top"/>
          </w:tcPr>
          <w:p w14:paraId="0E22F319">
            <w:pPr>
              <w:rPr>
                <w:rFonts w:ascii="宋体"/>
                <w:sz w:val="21"/>
              </w:rPr>
            </w:pPr>
          </w:p>
        </w:tc>
        <w:tc>
          <w:tcPr>
            <w:tcW w:w="1700" w:type="dxa"/>
            <w:shd w:val="clear" w:color="auto" w:fill="FFFFFF"/>
            <w:vAlign w:val="top"/>
          </w:tcPr>
          <w:p w14:paraId="70730E29">
            <w:pPr>
              <w:spacing w:before="38" w:line="231" w:lineRule="auto"/>
              <w:ind w:left="107" w:right="108" w:firstLine="4"/>
              <w:rPr>
                <w:rFonts w:ascii="宋体" w:hAnsi="宋体" w:eastAsia="宋体" w:cs="宋体"/>
                <w:sz w:val="20"/>
                <w:szCs w:val="20"/>
              </w:rPr>
            </w:pPr>
            <w:r>
              <w:rPr>
                <w:rFonts w:ascii="宋体" w:hAnsi="宋体" w:eastAsia="宋体" w:cs="宋体"/>
                <w:spacing w:val="-2"/>
                <w:sz w:val="20"/>
                <w:szCs w:val="20"/>
              </w:rPr>
              <w:t>村级工作经费</w:t>
            </w:r>
            <w:r>
              <w:rPr>
                <w:rFonts w:ascii="宋体" w:hAnsi="宋体" w:eastAsia="宋体" w:cs="宋体"/>
                <w:w w:val="101"/>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4*30</w:t>
            </w:r>
            <w:r>
              <w:rPr>
                <w:rFonts w:ascii="Times New Roman" w:hAnsi="Times New Roman" w:eastAsia="Times New Roman" w:cs="Times New Roman"/>
                <w:spacing w:val="16"/>
                <w:sz w:val="20"/>
                <w:szCs w:val="20"/>
              </w:rPr>
              <w:t xml:space="preserve"> </w:t>
            </w:r>
            <w:r>
              <w:rPr>
                <w:rFonts w:ascii="宋体" w:hAnsi="宋体" w:eastAsia="宋体" w:cs="宋体"/>
                <w:spacing w:val="-3"/>
                <w:sz w:val="20"/>
                <w:szCs w:val="20"/>
              </w:rPr>
              <w:t>万元</w:t>
            </w:r>
            <w:r>
              <w:rPr>
                <w:rFonts w:ascii="宋体" w:hAnsi="宋体" w:eastAsia="宋体" w:cs="宋体"/>
                <w:sz w:val="20"/>
                <w:szCs w:val="20"/>
              </w:rPr>
              <w:t xml:space="preserve">     </w:t>
            </w:r>
            <w:r>
              <w:rPr>
                <w:rFonts w:ascii="Times New Roman" w:hAnsi="Times New Roman" w:eastAsia="Times New Roman" w:cs="Times New Roman"/>
                <w:spacing w:val="-2"/>
                <w:sz w:val="20"/>
                <w:szCs w:val="20"/>
              </w:rPr>
              <w:t>+2*40</w:t>
            </w:r>
            <w:r>
              <w:rPr>
                <w:rFonts w:ascii="Times New Roman" w:hAnsi="Times New Roman" w:eastAsia="Times New Roman" w:cs="Times New Roman"/>
                <w:spacing w:val="14"/>
                <w:w w:val="101"/>
                <w:sz w:val="20"/>
                <w:szCs w:val="20"/>
              </w:rPr>
              <w:t xml:space="preserve"> </w:t>
            </w:r>
            <w:r>
              <w:rPr>
                <w:rFonts w:ascii="宋体" w:hAnsi="宋体" w:eastAsia="宋体" w:cs="宋体"/>
                <w:spacing w:val="-2"/>
                <w:sz w:val="20"/>
                <w:szCs w:val="20"/>
              </w:rPr>
              <w:t>万元</w:t>
            </w:r>
            <w:r>
              <w:rPr>
                <w:rFonts w:ascii="Times New Roman" w:hAnsi="Times New Roman" w:eastAsia="Times New Roman" w:cs="Times New Roman"/>
                <w:spacing w:val="-2"/>
                <w:sz w:val="20"/>
                <w:szCs w:val="20"/>
              </w:rPr>
              <w:t>-6*</w:t>
            </w:r>
            <w:r>
              <w:rPr>
                <w:rFonts w:ascii="Times New Roman" w:hAnsi="Times New Roman" w:eastAsia="Times New Roman" w:cs="Times New Roman"/>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2.5</w:t>
            </w:r>
            <w:r>
              <w:rPr>
                <w:rFonts w:ascii="Times New Roman" w:hAnsi="Times New Roman" w:eastAsia="Times New Roman" w:cs="Times New Roman"/>
                <w:spacing w:val="6"/>
                <w:sz w:val="20"/>
                <w:szCs w:val="20"/>
              </w:rPr>
              <w:t xml:space="preserve"> </w:t>
            </w:r>
            <w:r>
              <w:rPr>
                <w:rFonts w:ascii="宋体" w:hAnsi="宋体" w:eastAsia="宋体" w:cs="宋体"/>
                <w:spacing w:val="-3"/>
                <w:sz w:val="20"/>
                <w:szCs w:val="20"/>
              </w:rPr>
              <w:t>万元巡逻车</w:t>
            </w:r>
            <w:r>
              <w:rPr>
                <w:rFonts w:ascii="宋体" w:hAnsi="宋体" w:eastAsia="宋体" w:cs="宋体"/>
                <w:sz w:val="20"/>
                <w:szCs w:val="20"/>
              </w:rPr>
              <w:t xml:space="preserve"> </w:t>
            </w:r>
            <w:r>
              <w:rPr>
                <w:rFonts w:ascii="Times New Roman" w:hAnsi="Times New Roman" w:eastAsia="Times New Roman" w:cs="Times New Roman"/>
                <w:spacing w:val="-3"/>
                <w:sz w:val="20"/>
                <w:szCs w:val="20"/>
              </w:rPr>
              <w:t>-2</w:t>
            </w:r>
            <w:r>
              <w:rPr>
                <w:rFonts w:ascii="Times New Roman" w:hAnsi="Times New Roman" w:eastAsia="Times New Roman" w:cs="Times New Roman"/>
                <w:spacing w:val="19"/>
                <w:w w:val="101"/>
                <w:sz w:val="20"/>
                <w:szCs w:val="20"/>
              </w:rPr>
              <w:t xml:space="preserve"> </w:t>
            </w:r>
            <w:r>
              <w:rPr>
                <w:rFonts w:ascii="宋体" w:hAnsi="宋体" w:eastAsia="宋体" w:cs="宋体"/>
                <w:spacing w:val="-3"/>
                <w:sz w:val="20"/>
                <w:szCs w:val="20"/>
              </w:rPr>
              <w:t>万元安监经费</w:t>
            </w:r>
            <w:r>
              <w:rPr>
                <w:rFonts w:ascii="宋体" w:hAnsi="宋体" w:eastAsia="宋体" w:cs="宋体"/>
                <w:sz w:val="20"/>
                <w:szCs w:val="20"/>
              </w:rPr>
              <w:t xml:space="preserve"> </w:t>
            </w:r>
            <w:r>
              <w:rPr>
                <w:rFonts w:ascii="Times New Roman" w:hAnsi="Times New Roman" w:eastAsia="Times New Roman" w:cs="Times New Roman"/>
                <w:spacing w:val="-6"/>
                <w:sz w:val="20"/>
                <w:szCs w:val="20"/>
              </w:rPr>
              <w:t>-</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6"/>
                <w:sz w:val="20"/>
                <w:szCs w:val="20"/>
              </w:rPr>
              <w:t>1</w:t>
            </w:r>
            <w:r>
              <w:rPr>
                <w:rFonts w:ascii="Times New Roman" w:hAnsi="Times New Roman" w:eastAsia="Times New Roman" w:cs="Times New Roman"/>
                <w:spacing w:val="14"/>
                <w:w w:val="101"/>
                <w:sz w:val="20"/>
                <w:szCs w:val="20"/>
              </w:rPr>
              <w:t xml:space="preserve"> </w:t>
            </w:r>
            <w:r>
              <w:rPr>
                <w:rFonts w:ascii="宋体" w:hAnsi="宋体" w:eastAsia="宋体" w:cs="宋体"/>
                <w:spacing w:val="-6"/>
                <w:sz w:val="20"/>
                <w:szCs w:val="20"/>
              </w:rPr>
              <w:t>万元警务室经</w:t>
            </w:r>
            <w:r>
              <w:rPr>
                <w:rFonts w:ascii="宋体" w:hAnsi="宋体" w:eastAsia="宋体" w:cs="宋体"/>
                <w:sz w:val="20"/>
                <w:szCs w:val="20"/>
              </w:rPr>
              <w:t xml:space="preserve"> 费</w:t>
            </w:r>
            <w:r>
              <w:rPr>
                <w:rFonts w:ascii="宋体" w:hAnsi="宋体" w:eastAsia="宋体" w:cs="宋体"/>
                <w:spacing w:val="-57"/>
                <w:sz w:val="20"/>
                <w:szCs w:val="20"/>
              </w:rPr>
              <w:t>）</w:t>
            </w:r>
            <w:r>
              <w:rPr>
                <w:rFonts w:ascii="宋体" w:hAnsi="宋体" w:eastAsia="宋体" w:cs="宋体"/>
                <w:spacing w:val="11"/>
                <w:sz w:val="20"/>
                <w:szCs w:val="20"/>
              </w:rPr>
              <w:t xml:space="preserve"> </w:t>
            </w:r>
            <w:r>
              <w:rPr>
                <w:rFonts w:ascii="宋体" w:hAnsi="宋体" w:eastAsia="宋体" w:cs="宋体"/>
                <w:spacing w:val="-57"/>
                <w:sz w:val="20"/>
                <w:szCs w:val="20"/>
              </w:rPr>
              <w:t>）</w:t>
            </w:r>
          </w:p>
        </w:tc>
        <w:tc>
          <w:tcPr>
            <w:tcW w:w="1133" w:type="dxa"/>
            <w:shd w:val="clear" w:color="auto" w:fill="FFFFFF"/>
            <w:vAlign w:val="top"/>
          </w:tcPr>
          <w:p w14:paraId="5E33D0B5">
            <w:pPr>
              <w:spacing w:before="55" w:line="180" w:lineRule="auto"/>
              <w:ind w:firstLine="49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167.00</w:t>
            </w:r>
          </w:p>
        </w:tc>
        <w:tc>
          <w:tcPr>
            <w:tcW w:w="1133" w:type="dxa"/>
            <w:shd w:val="clear" w:color="auto" w:fill="FFFFFF"/>
            <w:vAlign w:val="top"/>
          </w:tcPr>
          <w:p w14:paraId="0743D70A">
            <w:pPr>
              <w:rPr>
                <w:rFonts w:ascii="宋体"/>
                <w:sz w:val="21"/>
              </w:rPr>
            </w:pPr>
          </w:p>
        </w:tc>
        <w:tc>
          <w:tcPr>
            <w:tcW w:w="992" w:type="dxa"/>
            <w:shd w:val="clear" w:color="auto" w:fill="FFFFFF"/>
            <w:vAlign w:val="top"/>
          </w:tcPr>
          <w:p w14:paraId="5E4BEA7D">
            <w:pPr>
              <w:spacing w:before="55" w:line="180" w:lineRule="auto"/>
              <w:ind w:firstLine="35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167.00</w:t>
            </w:r>
          </w:p>
        </w:tc>
        <w:tc>
          <w:tcPr>
            <w:tcW w:w="850" w:type="dxa"/>
            <w:shd w:val="clear" w:color="auto" w:fill="FFFFFF"/>
            <w:vAlign w:val="top"/>
          </w:tcPr>
          <w:p w14:paraId="5F556531">
            <w:pPr>
              <w:rPr>
                <w:rFonts w:ascii="宋体"/>
                <w:sz w:val="21"/>
              </w:rPr>
            </w:pPr>
          </w:p>
        </w:tc>
        <w:tc>
          <w:tcPr>
            <w:tcW w:w="996" w:type="dxa"/>
            <w:shd w:val="clear" w:color="auto" w:fill="FFFFFF"/>
            <w:vAlign w:val="top"/>
          </w:tcPr>
          <w:p w14:paraId="3A80DF01">
            <w:pPr>
              <w:rPr>
                <w:rFonts w:ascii="宋体"/>
                <w:sz w:val="21"/>
              </w:rPr>
            </w:pPr>
          </w:p>
        </w:tc>
      </w:tr>
      <w:tr w14:paraId="396DF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587" w:type="dxa"/>
            <w:shd w:val="clear" w:color="auto" w:fill="FFFFFF"/>
            <w:vAlign w:val="top"/>
          </w:tcPr>
          <w:p w14:paraId="51EEA239">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213</w:t>
            </w:r>
          </w:p>
        </w:tc>
        <w:tc>
          <w:tcPr>
            <w:tcW w:w="426" w:type="dxa"/>
            <w:shd w:val="clear" w:color="auto" w:fill="FFFFFF"/>
            <w:vAlign w:val="top"/>
          </w:tcPr>
          <w:p w14:paraId="687645C3">
            <w:pPr>
              <w:spacing w:before="282" w:line="180" w:lineRule="auto"/>
              <w:ind w:firstLine="110"/>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07</w:t>
            </w:r>
          </w:p>
        </w:tc>
        <w:tc>
          <w:tcPr>
            <w:tcW w:w="425" w:type="dxa"/>
            <w:shd w:val="clear" w:color="auto" w:fill="FFFFFF"/>
            <w:vAlign w:val="top"/>
          </w:tcPr>
          <w:p w14:paraId="3E65DAE9">
            <w:pPr>
              <w:spacing w:before="54" w:line="180" w:lineRule="auto"/>
              <w:ind w:firstLine="10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99</w:t>
            </w:r>
          </w:p>
        </w:tc>
        <w:tc>
          <w:tcPr>
            <w:tcW w:w="1416" w:type="dxa"/>
            <w:shd w:val="clear" w:color="auto" w:fill="FFFFFF"/>
            <w:vAlign w:val="top"/>
          </w:tcPr>
          <w:p w14:paraId="08C214EE">
            <w:pPr>
              <w:spacing w:before="33" w:line="212" w:lineRule="auto"/>
              <w:ind w:left="116" w:right="109" w:hanging="6"/>
              <w:rPr>
                <w:rFonts w:ascii="宋体" w:hAnsi="宋体" w:eastAsia="宋体" w:cs="宋体"/>
                <w:sz w:val="20"/>
                <w:szCs w:val="20"/>
              </w:rPr>
            </w:pPr>
            <w:r>
              <w:rPr>
                <w:rFonts w:ascii="宋体" w:hAnsi="宋体" w:eastAsia="宋体" w:cs="宋体"/>
                <w:spacing w:val="-2"/>
                <w:sz w:val="20"/>
                <w:szCs w:val="20"/>
              </w:rPr>
              <w:t>其他农村综合</w:t>
            </w:r>
            <w:r>
              <w:rPr>
                <w:rFonts w:ascii="宋体" w:hAnsi="宋体" w:eastAsia="宋体" w:cs="宋体"/>
                <w:spacing w:val="3"/>
                <w:sz w:val="20"/>
                <w:szCs w:val="20"/>
              </w:rPr>
              <w:t xml:space="preserve"> </w:t>
            </w:r>
            <w:r>
              <w:rPr>
                <w:rFonts w:ascii="宋体" w:hAnsi="宋体" w:eastAsia="宋体" w:cs="宋体"/>
                <w:spacing w:val="-4"/>
                <w:sz w:val="20"/>
                <w:szCs w:val="20"/>
              </w:rPr>
              <w:t>改革支出</w:t>
            </w:r>
          </w:p>
        </w:tc>
        <w:tc>
          <w:tcPr>
            <w:tcW w:w="1700" w:type="dxa"/>
            <w:shd w:val="clear" w:color="auto" w:fill="FFFFFF"/>
            <w:vAlign w:val="top"/>
          </w:tcPr>
          <w:p w14:paraId="2FC82D8D">
            <w:pPr>
              <w:rPr>
                <w:rFonts w:ascii="宋体"/>
                <w:sz w:val="21"/>
              </w:rPr>
            </w:pPr>
          </w:p>
        </w:tc>
        <w:tc>
          <w:tcPr>
            <w:tcW w:w="1133" w:type="dxa"/>
            <w:shd w:val="clear" w:color="auto" w:fill="FFFFFF"/>
            <w:vAlign w:val="top"/>
          </w:tcPr>
          <w:p w14:paraId="531B9816">
            <w:pPr>
              <w:spacing w:before="54"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1133" w:type="dxa"/>
            <w:shd w:val="clear" w:color="auto" w:fill="FFFFFF"/>
            <w:vAlign w:val="top"/>
          </w:tcPr>
          <w:p w14:paraId="2C7FD07D">
            <w:pPr>
              <w:rPr>
                <w:rFonts w:ascii="宋体"/>
                <w:sz w:val="21"/>
              </w:rPr>
            </w:pPr>
          </w:p>
        </w:tc>
        <w:tc>
          <w:tcPr>
            <w:tcW w:w="992" w:type="dxa"/>
            <w:shd w:val="clear" w:color="auto" w:fill="FFFFFF"/>
            <w:vAlign w:val="top"/>
          </w:tcPr>
          <w:p w14:paraId="162D918B">
            <w:pPr>
              <w:spacing w:before="54" w:line="180" w:lineRule="auto"/>
              <w:ind w:firstLine="4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850" w:type="dxa"/>
            <w:shd w:val="clear" w:color="auto" w:fill="FFFFFF"/>
            <w:vAlign w:val="top"/>
          </w:tcPr>
          <w:p w14:paraId="3DB92028">
            <w:pPr>
              <w:rPr>
                <w:rFonts w:ascii="宋体"/>
                <w:sz w:val="21"/>
              </w:rPr>
            </w:pPr>
          </w:p>
        </w:tc>
        <w:tc>
          <w:tcPr>
            <w:tcW w:w="996" w:type="dxa"/>
            <w:shd w:val="clear" w:color="auto" w:fill="FFFFFF"/>
            <w:vAlign w:val="top"/>
          </w:tcPr>
          <w:p w14:paraId="35496F43">
            <w:pPr>
              <w:rPr>
                <w:rFonts w:ascii="宋体"/>
                <w:sz w:val="21"/>
              </w:rPr>
            </w:pPr>
          </w:p>
        </w:tc>
      </w:tr>
      <w:tr w14:paraId="1650D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587" w:type="dxa"/>
            <w:shd w:val="clear" w:color="auto" w:fill="FFFFFF"/>
            <w:vAlign w:val="top"/>
          </w:tcPr>
          <w:p w14:paraId="49C74486">
            <w:pPr>
              <w:rPr>
                <w:rFonts w:ascii="宋体"/>
                <w:sz w:val="21"/>
              </w:rPr>
            </w:pPr>
          </w:p>
        </w:tc>
        <w:tc>
          <w:tcPr>
            <w:tcW w:w="426" w:type="dxa"/>
            <w:shd w:val="clear" w:color="auto" w:fill="FFFFFF"/>
            <w:vAlign w:val="top"/>
          </w:tcPr>
          <w:p w14:paraId="359CD48C">
            <w:pPr>
              <w:rPr>
                <w:rFonts w:ascii="宋体"/>
                <w:sz w:val="21"/>
              </w:rPr>
            </w:pPr>
          </w:p>
        </w:tc>
        <w:tc>
          <w:tcPr>
            <w:tcW w:w="425" w:type="dxa"/>
            <w:shd w:val="clear" w:color="auto" w:fill="FFFFFF"/>
            <w:vAlign w:val="top"/>
          </w:tcPr>
          <w:p w14:paraId="2FEBBDA6">
            <w:pPr>
              <w:rPr>
                <w:rFonts w:ascii="宋体"/>
                <w:sz w:val="21"/>
              </w:rPr>
            </w:pPr>
          </w:p>
        </w:tc>
        <w:tc>
          <w:tcPr>
            <w:tcW w:w="1416" w:type="dxa"/>
            <w:shd w:val="clear" w:color="auto" w:fill="FFFFFF"/>
            <w:vAlign w:val="top"/>
          </w:tcPr>
          <w:p w14:paraId="731938A2">
            <w:pPr>
              <w:rPr>
                <w:rFonts w:ascii="宋体"/>
                <w:sz w:val="21"/>
              </w:rPr>
            </w:pPr>
          </w:p>
        </w:tc>
        <w:tc>
          <w:tcPr>
            <w:tcW w:w="1700" w:type="dxa"/>
            <w:shd w:val="clear" w:color="auto" w:fill="FFFFFF"/>
            <w:vAlign w:val="top"/>
          </w:tcPr>
          <w:p w14:paraId="7C9A6830">
            <w:pPr>
              <w:spacing w:before="35" w:line="221" w:lineRule="auto"/>
              <w:ind w:left="111" w:right="142" w:firstLine="6"/>
              <w:rPr>
                <w:rFonts w:ascii="宋体" w:hAnsi="宋体" w:eastAsia="宋体" w:cs="宋体"/>
                <w:sz w:val="20"/>
                <w:szCs w:val="20"/>
              </w:rPr>
            </w:pPr>
            <w:r>
              <w:rPr>
                <w:rFonts w:ascii="宋体" w:hAnsi="宋体" w:eastAsia="宋体" w:cs="宋体"/>
                <w:spacing w:val="-3"/>
                <w:sz w:val="20"/>
                <w:szCs w:val="20"/>
              </w:rPr>
              <w:t>公益性岗位基层</w:t>
            </w:r>
            <w:r>
              <w:rPr>
                <w:rFonts w:ascii="宋体" w:hAnsi="宋体" w:eastAsia="宋体" w:cs="宋体"/>
                <w:spacing w:val="6"/>
                <w:sz w:val="20"/>
                <w:szCs w:val="20"/>
              </w:rPr>
              <w:t xml:space="preserve"> </w:t>
            </w:r>
            <w:r>
              <w:rPr>
                <w:rFonts w:ascii="宋体" w:hAnsi="宋体" w:eastAsia="宋体" w:cs="宋体"/>
                <w:spacing w:val="-2"/>
                <w:sz w:val="20"/>
                <w:szCs w:val="20"/>
              </w:rPr>
              <w:t>补贴（</w:t>
            </w:r>
            <w:r>
              <w:rPr>
                <w:rFonts w:ascii="Times New Roman" w:hAnsi="Times New Roman" w:eastAsia="Times New Roman" w:cs="Times New Roman"/>
                <w:spacing w:val="-2"/>
                <w:sz w:val="20"/>
                <w:szCs w:val="20"/>
              </w:rPr>
              <w:t>45</w:t>
            </w:r>
            <w:r>
              <w:rPr>
                <w:rFonts w:ascii="Times New Roman" w:hAnsi="Times New Roman" w:eastAsia="Times New Roman" w:cs="Times New Roman"/>
                <w:spacing w:val="10"/>
                <w:w w:val="101"/>
                <w:sz w:val="20"/>
                <w:szCs w:val="20"/>
              </w:rPr>
              <w:t xml:space="preserve"> </w:t>
            </w:r>
            <w:r>
              <w:rPr>
                <w:rFonts w:ascii="宋体" w:hAnsi="宋体" w:eastAsia="宋体" w:cs="宋体"/>
                <w:spacing w:val="-2"/>
                <w:sz w:val="20"/>
                <w:szCs w:val="20"/>
              </w:rPr>
              <w:t>人</w:t>
            </w:r>
            <w:r>
              <w:rPr>
                <w:rFonts w:ascii="Times New Roman" w:hAnsi="Times New Roman" w:eastAsia="Times New Roman" w:cs="Times New Roman"/>
                <w:spacing w:val="-2"/>
                <w:sz w:val="20"/>
                <w:szCs w:val="20"/>
              </w:rPr>
              <w:t>*500</w:t>
            </w:r>
            <w:r>
              <w:rPr>
                <w:rFonts w:ascii="Times New Roman" w:hAnsi="Times New Roman" w:eastAsia="Times New Roman" w:cs="Times New Roman"/>
                <w:sz w:val="20"/>
                <w:szCs w:val="20"/>
              </w:rPr>
              <w:t xml:space="preserve"> </w:t>
            </w:r>
            <w:r>
              <w:rPr>
                <w:rFonts w:ascii="宋体" w:hAnsi="宋体" w:eastAsia="宋体" w:cs="宋体"/>
                <w:spacing w:val="-4"/>
                <w:sz w:val="20"/>
                <w:szCs w:val="20"/>
              </w:rPr>
              <w:t>元</w:t>
            </w:r>
            <w:r>
              <w:rPr>
                <w:rFonts w:ascii="Times New Roman" w:hAnsi="Times New Roman" w:eastAsia="Times New Roman" w:cs="Times New Roman"/>
                <w:spacing w:val="-4"/>
                <w:sz w:val="20"/>
                <w:szCs w:val="20"/>
              </w:rPr>
              <w:t>*12</w:t>
            </w:r>
            <w:r>
              <w:rPr>
                <w:rFonts w:ascii="Times New Roman" w:hAnsi="Times New Roman" w:eastAsia="Times New Roman" w:cs="Times New Roman"/>
                <w:spacing w:val="14"/>
                <w:w w:val="101"/>
                <w:sz w:val="20"/>
                <w:szCs w:val="20"/>
              </w:rPr>
              <w:t xml:space="preserve"> </w:t>
            </w:r>
            <w:r>
              <w:rPr>
                <w:rFonts w:ascii="宋体" w:hAnsi="宋体" w:eastAsia="宋体" w:cs="宋体"/>
                <w:spacing w:val="-4"/>
                <w:sz w:val="20"/>
                <w:szCs w:val="20"/>
              </w:rPr>
              <w:t>月）</w:t>
            </w:r>
          </w:p>
        </w:tc>
        <w:tc>
          <w:tcPr>
            <w:tcW w:w="1133" w:type="dxa"/>
            <w:shd w:val="clear" w:color="auto" w:fill="FFFFFF"/>
            <w:vAlign w:val="top"/>
          </w:tcPr>
          <w:p w14:paraId="63FDDE79">
            <w:pPr>
              <w:spacing w:before="53" w:line="180" w:lineRule="auto"/>
              <w:ind w:firstLine="57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1133" w:type="dxa"/>
            <w:shd w:val="clear" w:color="auto" w:fill="FFFFFF"/>
            <w:vAlign w:val="top"/>
          </w:tcPr>
          <w:p w14:paraId="1DB14CEF">
            <w:pPr>
              <w:rPr>
                <w:rFonts w:ascii="宋体"/>
                <w:sz w:val="21"/>
              </w:rPr>
            </w:pPr>
          </w:p>
        </w:tc>
        <w:tc>
          <w:tcPr>
            <w:tcW w:w="992" w:type="dxa"/>
            <w:shd w:val="clear" w:color="auto" w:fill="FFFFFF"/>
            <w:vAlign w:val="top"/>
          </w:tcPr>
          <w:p w14:paraId="458E9FD2">
            <w:pPr>
              <w:spacing w:before="53" w:line="180" w:lineRule="auto"/>
              <w:ind w:firstLine="4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27.00</w:t>
            </w:r>
          </w:p>
        </w:tc>
        <w:tc>
          <w:tcPr>
            <w:tcW w:w="850" w:type="dxa"/>
            <w:shd w:val="clear" w:color="auto" w:fill="FFFFFF"/>
            <w:vAlign w:val="top"/>
          </w:tcPr>
          <w:p w14:paraId="5075287A">
            <w:pPr>
              <w:rPr>
                <w:rFonts w:ascii="宋体"/>
                <w:sz w:val="21"/>
              </w:rPr>
            </w:pPr>
          </w:p>
        </w:tc>
        <w:tc>
          <w:tcPr>
            <w:tcW w:w="996" w:type="dxa"/>
            <w:shd w:val="clear" w:color="auto" w:fill="FFFFFF"/>
            <w:vAlign w:val="top"/>
          </w:tcPr>
          <w:p w14:paraId="2835F2F3">
            <w:pPr>
              <w:rPr>
                <w:rFonts w:ascii="宋体"/>
                <w:sz w:val="21"/>
              </w:rPr>
            </w:pPr>
          </w:p>
        </w:tc>
      </w:tr>
      <w:tr w14:paraId="14CDD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587" w:type="dxa"/>
            <w:shd w:val="clear" w:color="auto" w:fill="FFFFFF"/>
            <w:vAlign w:val="top"/>
          </w:tcPr>
          <w:p w14:paraId="03CEFBED">
            <w:pPr>
              <w:spacing w:line="265" w:lineRule="exact"/>
              <w:rPr>
                <w:rFonts w:ascii="宋体"/>
                <w:sz w:val="20"/>
              </w:rPr>
            </w:pPr>
          </w:p>
        </w:tc>
        <w:tc>
          <w:tcPr>
            <w:tcW w:w="426" w:type="dxa"/>
            <w:shd w:val="clear" w:color="auto" w:fill="FFFFFF"/>
            <w:vAlign w:val="top"/>
          </w:tcPr>
          <w:p w14:paraId="21D2E252">
            <w:pPr>
              <w:spacing w:line="265" w:lineRule="exact"/>
              <w:rPr>
                <w:rFonts w:ascii="宋体"/>
                <w:sz w:val="20"/>
              </w:rPr>
            </w:pPr>
          </w:p>
        </w:tc>
        <w:tc>
          <w:tcPr>
            <w:tcW w:w="425" w:type="dxa"/>
            <w:shd w:val="clear" w:color="auto" w:fill="FFFFFF"/>
            <w:vAlign w:val="top"/>
          </w:tcPr>
          <w:p w14:paraId="5B26450C">
            <w:pPr>
              <w:spacing w:line="265" w:lineRule="exact"/>
              <w:rPr>
                <w:rFonts w:ascii="宋体"/>
                <w:sz w:val="20"/>
              </w:rPr>
            </w:pPr>
          </w:p>
        </w:tc>
        <w:tc>
          <w:tcPr>
            <w:tcW w:w="1416" w:type="dxa"/>
            <w:shd w:val="clear" w:color="auto" w:fill="FFFFFF"/>
            <w:vAlign w:val="top"/>
          </w:tcPr>
          <w:p w14:paraId="529B6B25">
            <w:pPr>
              <w:spacing w:line="265" w:lineRule="exact"/>
              <w:rPr>
                <w:rFonts w:ascii="宋体"/>
                <w:sz w:val="20"/>
              </w:rPr>
            </w:pPr>
          </w:p>
        </w:tc>
        <w:tc>
          <w:tcPr>
            <w:tcW w:w="1700" w:type="dxa"/>
            <w:shd w:val="clear" w:color="auto" w:fill="FFFFFF"/>
            <w:vAlign w:val="top"/>
          </w:tcPr>
          <w:p w14:paraId="2D6CD453">
            <w:pPr>
              <w:spacing w:line="265" w:lineRule="exact"/>
              <w:rPr>
                <w:rFonts w:ascii="宋体"/>
                <w:sz w:val="20"/>
              </w:rPr>
            </w:pPr>
          </w:p>
        </w:tc>
        <w:tc>
          <w:tcPr>
            <w:tcW w:w="1133" w:type="dxa"/>
            <w:shd w:val="clear" w:color="auto" w:fill="FFFFFF"/>
            <w:vAlign w:val="top"/>
          </w:tcPr>
          <w:p w14:paraId="719EE11E">
            <w:pPr>
              <w:spacing w:line="265" w:lineRule="exact"/>
              <w:rPr>
                <w:rFonts w:ascii="宋体"/>
                <w:sz w:val="20"/>
              </w:rPr>
            </w:pPr>
          </w:p>
        </w:tc>
        <w:tc>
          <w:tcPr>
            <w:tcW w:w="1133" w:type="dxa"/>
            <w:shd w:val="clear" w:color="auto" w:fill="FFFFFF"/>
            <w:vAlign w:val="top"/>
          </w:tcPr>
          <w:p w14:paraId="0AE16B69">
            <w:pPr>
              <w:spacing w:line="265" w:lineRule="exact"/>
              <w:rPr>
                <w:rFonts w:ascii="宋体"/>
                <w:sz w:val="20"/>
              </w:rPr>
            </w:pPr>
          </w:p>
        </w:tc>
        <w:tc>
          <w:tcPr>
            <w:tcW w:w="992" w:type="dxa"/>
            <w:shd w:val="clear" w:color="auto" w:fill="FFFFFF"/>
            <w:vAlign w:val="top"/>
          </w:tcPr>
          <w:p w14:paraId="34D30691">
            <w:pPr>
              <w:spacing w:line="265" w:lineRule="exact"/>
              <w:rPr>
                <w:rFonts w:ascii="宋体"/>
                <w:sz w:val="20"/>
              </w:rPr>
            </w:pPr>
          </w:p>
        </w:tc>
        <w:tc>
          <w:tcPr>
            <w:tcW w:w="850" w:type="dxa"/>
            <w:shd w:val="clear" w:color="auto" w:fill="FFFFFF"/>
            <w:vAlign w:val="top"/>
          </w:tcPr>
          <w:p w14:paraId="48120EB8">
            <w:pPr>
              <w:spacing w:line="265" w:lineRule="exact"/>
              <w:rPr>
                <w:rFonts w:ascii="宋体"/>
                <w:sz w:val="20"/>
              </w:rPr>
            </w:pPr>
          </w:p>
        </w:tc>
        <w:tc>
          <w:tcPr>
            <w:tcW w:w="996" w:type="dxa"/>
            <w:shd w:val="clear" w:color="auto" w:fill="FFFFFF"/>
            <w:vAlign w:val="top"/>
          </w:tcPr>
          <w:p w14:paraId="3A6E5DEF">
            <w:pPr>
              <w:spacing w:line="265" w:lineRule="exact"/>
              <w:rPr>
                <w:rFonts w:ascii="宋体"/>
                <w:sz w:val="20"/>
              </w:rPr>
            </w:pPr>
          </w:p>
        </w:tc>
      </w:tr>
    </w:tbl>
    <w:p w14:paraId="5FCE5A14">
      <w:pPr>
        <w:spacing w:before="39" w:line="190" w:lineRule="auto"/>
        <w:ind w:firstLine="41"/>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746C28F0">
      <w:pPr>
        <w:spacing w:before="83" w:line="188" w:lineRule="auto"/>
        <w:ind w:firstLine="44"/>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表八：</w:t>
      </w:r>
    </w:p>
    <w:p w14:paraId="1A283395">
      <w:pPr>
        <w:spacing w:line="352" w:lineRule="auto"/>
        <w:rPr>
          <w:rFonts w:ascii="宋体"/>
          <w:sz w:val="21"/>
        </w:rPr>
      </w:pPr>
    </w:p>
    <w:p w14:paraId="04DCF5E9">
      <w:pPr>
        <w:spacing w:before="104" w:line="188" w:lineRule="auto"/>
        <w:ind w:firstLine="1767"/>
        <w:outlineLvl w:val="0"/>
        <w:rPr>
          <w:rFonts w:ascii="仿宋" w:hAnsi="仿宋" w:eastAsia="仿宋" w:cs="仿宋"/>
          <w:sz w:val="32"/>
          <w:szCs w:val="32"/>
        </w:rPr>
      </w:pPr>
      <w:r>
        <w:rPr>
          <w:rFonts w:ascii="仿宋" w:hAnsi="仿宋" w:eastAsia="仿宋" w:cs="仿宋"/>
          <w:spacing w:val="-1"/>
          <w:sz w:val="32"/>
          <w:szCs w:val="32"/>
          <w14:textOutline w14:w="5793" w14:cap="sq" w14:cmpd="sng">
            <w14:solidFill>
              <w14:srgbClr w14:val="000000"/>
            </w14:solidFill>
            <w14:prstDash w14:val="solid"/>
            <w14:bevel/>
          </w14:textOutline>
        </w:rPr>
        <w:t>一般公共预算“三公”经费支出情况表</w:t>
      </w:r>
    </w:p>
    <w:p w14:paraId="73DDAEBA">
      <w:pPr>
        <w:spacing w:before="75" w:line="189" w:lineRule="auto"/>
        <w:ind w:firstLine="38"/>
        <w:outlineLvl w:val="0"/>
        <w:rPr>
          <w:rFonts w:ascii="仿宋" w:hAnsi="仿宋" w:eastAsia="仿宋" w:cs="仿宋"/>
          <w:sz w:val="24"/>
          <w:szCs w:val="24"/>
        </w:rPr>
      </w:pPr>
      <w:r>
        <w:rPr>
          <w:rFonts w:ascii="仿宋" w:hAnsi="仿宋" w:eastAsia="仿宋" w:cs="仿宋"/>
          <w:spacing w:val="-22"/>
          <w:w w:val="93"/>
          <w:sz w:val="24"/>
          <w:szCs w:val="24"/>
        </w:rPr>
        <w:t>编制单位：</w:t>
      </w:r>
      <w:r>
        <w:rPr>
          <w:rFonts w:ascii="仿宋" w:hAnsi="仿宋" w:eastAsia="仿宋" w:cs="仿宋"/>
          <w:spacing w:val="1"/>
          <w:sz w:val="24"/>
          <w:szCs w:val="24"/>
        </w:rPr>
        <w:t xml:space="preserve">                                                     </w:t>
      </w:r>
      <w:r>
        <w:rPr>
          <w:rFonts w:ascii="仿宋" w:hAnsi="仿宋" w:eastAsia="仿宋" w:cs="仿宋"/>
          <w:spacing w:val="-22"/>
          <w:w w:val="93"/>
          <w:sz w:val="24"/>
          <w:szCs w:val="24"/>
        </w:rPr>
        <w:t>单位：</w:t>
      </w:r>
      <w:r>
        <w:rPr>
          <w:rFonts w:ascii="仿宋" w:hAnsi="仿宋" w:eastAsia="仿宋" w:cs="仿宋"/>
          <w:spacing w:val="77"/>
          <w:sz w:val="24"/>
          <w:szCs w:val="24"/>
        </w:rPr>
        <w:t xml:space="preserve"> </w:t>
      </w:r>
      <w:r>
        <w:rPr>
          <w:rFonts w:ascii="仿宋" w:hAnsi="仿宋" w:eastAsia="仿宋" w:cs="仿宋"/>
          <w:spacing w:val="-22"/>
          <w:w w:val="93"/>
          <w:sz w:val="24"/>
          <w:szCs w:val="24"/>
        </w:rPr>
        <w:t>万元</w:t>
      </w:r>
    </w:p>
    <w:p w14:paraId="3C73708A">
      <w:pPr>
        <w:spacing w:line="31" w:lineRule="exact"/>
      </w:pPr>
    </w:p>
    <w:tbl>
      <w:tblPr>
        <w:tblStyle w:val="4"/>
        <w:tblW w:w="90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4"/>
        <w:gridCol w:w="1695"/>
        <w:gridCol w:w="1133"/>
        <w:gridCol w:w="1558"/>
        <w:gridCol w:w="1558"/>
        <w:gridCol w:w="1563"/>
      </w:tblGrid>
      <w:tr w14:paraId="2378D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1584" w:type="dxa"/>
            <w:vMerge w:val="restart"/>
            <w:tcBorders>
              <w:bottom w:val="nil"/>
            </w:tcBorders>
            <w:shd w:val="clear" w:color="auto" w:fill="FFFFFF"/>
            <w:vAlign w:val="top"/>
          </w:tcPr>
          <w:p w14:paraId="7E48EE31">
            <w:pPr>
              <w:spacing w:line="414" w:lineRule="auto"/>
              <w:rPr>
                <w:rFonts w:ascii="宋体"/>
                <w:sz w:val="21"/>
              </w:rPr>
            </w:pPr>
          </w:p>
          <w:p w14:paraId="3AA205FF">
            <w:pPr>
              <w:spacing w:before="72" w:line="186" w:lineRule="auto"/>
              <w:ind w:firstLine="579"/>
              <w:rPr>
                <w:rFonts w:ascii="宋体" w:hAnsi="宋体" w:eastAsia="宋体" w:cs="宋体"/>
                <w:sz w:val="22"/>
                <w:szCs w:val="22"/>
              </w:rPr>
            </w:pPr>
            <w:r>
              <w:rPr>
                <w:rFonts w:ascii="宋体" w:hAnsi="宋体" w:eastAsia="宋体" w:cs="宋体"/>
                <w:spacing w:val="-4"/>
                <w:sz w:val="22"/>
                <w:szCs w:val="22"/>
                <w14:textOutline w14:w="4013" w14:cap="sq" w14:cmpd="sng">
                  <w14:solidFill>
                    <w14:srgbClr w14:val="000000"/>
                  </w14:solidFill>
                  <w14:prstDash w14:val="solid"/>
                  <w14:bevel/>
                </w14:textOutline>
              </w:rPr>
              <w:t>合计</w:t>
            </w:r>
          </w:p>
        </w:tc>
        <w:tc>
          <w:tcPr>
            <w:tcW w:w="1695" w:type="dxa"/>
            <w:vMerge w:val="restart"/>
            <w:tcBorders>
              <w:bottom w:val="nil"/>
            </w:tcBorders>
            <w:shd w:val="clear" w:color="auto" w:fill="FFFFFF"/>
            <w:vAlign w:val="top"/>
          </w:tcPr>
          <w:p w14:paraId="7C8335D9">
            <w:pPr>
              <w:spacing w:line="289" w:lineRule="auto"/>
              <w:rPr>
                <w:rFonts w:ascii="宋体"/>
                <w:sz w:val="21"/>
              </w:rPr>
            </w:pPr>
          </w:p>
          <w:p w14:paraId="7C5FB776">
            <w:pPr>
              <w:spacing w:before="72" w:line="238" w:lineRule="auto"/>
              <w:ind w:left="642" w:right="52" w:hanging="510"/>
              <w:rPr>
                <w:rFonts w:ascii="宋体" w:hAnsi="宋体" w:eastAsia="宋体" w:cs="宋体"/>
                <w:sz w:val="22"/>
                <w:szCs w:val="22"/>
              </w:rPr>
            </w:pPr>
            <w:r>
              <w:rPr>
                <w:rFonts w:ascii="宋体" w:hAnsi="宋体" w:eastAsia="宋体" w:cs="宋体"/>
                <w:spacing w:val="-6"/>
                <w:sz w:val="22"/>
                <w:szCs w:val="22"/>
                <w14:textOutline w14:w="4013" w14:cap="sq" w14:cmpd="sng">
                  <w14:solidFill>
                    <w14:srgbClr w14:val="000000"/>
                  </w14:solidFill>
                  <w14:prstDash w14:val="solid"/>
                  <w14:bevel/>
                </w14:textOutline>
              </w:rPr>
              <w:t>因公出国（境）</w:t>
            </w:r>
            <w:r>
              <w:rPr>
                <w:rFonts w:ascii="宋体" w:hAnsi="宋体" w:eastAsia="宋体" w:cs="宋体"/>
                <w:spacing w:val="6"/>
                <w:sz w:val="22"/>
                <w:szCs w:val="22"/>
              </w:rPr>
              <w:t xml:space="preserve"> </w:t>
            </w:r>
            <w:r>
              <w:rPr>
                <w:rFonts w:ascii="宋体" w:hAnsi="宋体" w:eastAsia="宋体" w:cs="宋体"/>
                <w:spacing w:val="-10"/>
                <w:sz w:val="22"/>
                <w:szCs w:val="22"/>
                <w14:textOutline w14:w="4013" w14:cap="sq" w14:cmpd="sng">
                  <w14:solidFill>
                    <w14:srgbClr w14:val="000000"/>
                  </w14:solidFill>
                  <w14:prstDash w14:val="solid"/>
                  <w14:bevel/>
                </w14:textOutline>
              </w:rPr>
              <w:t>费用</w:t>
            </w:r>
          </w:p>
        </w:tc>
        <w:tc>
          <w:tcPr>
            <w:tcW w:w="4249" w:type="dxa"/>
            <w:gridSpan w:val="3"/>
            <w:shd w:val="clear" w:color="auto" w:fill="FFFFFF"/>
            <w:vAlign w:val="top"/>
          </w:tcPr>
          <w:p w14:paraId="1362E946">
            <w:pPr>
              <w:spacing w:before="65" w:line="186" w:lineRule="auto"/>
              <w:ind w:firstLine="1148"/>
              <w:rPr>
                <w:rFonts w:ascii="宋体" w:hAnsi="宋体" w:eastAsia="宋体" w:cs="宋体"/>
                <w:sz w:val="22"/>
                <w:szCs w:val="22"/>
              </w:rPr>
            </w:pPr>
            <w:r>
              <w:rPr>
                <w:rFonts w:ascii="宋体" w:hAnsi="宋体" w:eastAsia="宋体" w:cs="宋体"/>
                <w:spacing w:val="-1"/>
                <w:sz w:val="22"/>
                <w:szCs w:val="22"/>
                <w14:textOutline w14:w="4013" w14:cap="sq" w14:cmpd="sng">
                  <w14:solidFill>
                    <w14:srgbClr w14:val="000000"/>
                  </w14:solidFill>
                  <w14:prstDash w14:val="solid"/>
                  <w14:bevel/>
                </w14:textOutline>
              </w:rPr>
              <w:t>公务用车运行维护费</w:t>
            </w:r>
          </w:p>
        </w:tc>
        <w:tc>
          <w:tcPr>
            <w:tcW w:w="1563" w:type="dxa"/>
            <w:vMerge w:val="restart"/>
            <w:tcBorders>
              <w:bottom w:val="nil"/>
            </w:tcBorders>
            <w:shd w:val="clear" w:color="auto" w:fill="FFFFFF"/>
            <w:vAlign w:val="top"/>
          </w:tcPr>
          <w:p w14:paraId="5494FF3A">
            <w:pPr>
              <w:spacing w:line="414" w:lineRule="auto"/>
              <w:rPr>
                <w:rFonts w:ascii="宋体"/>
                <w:sz w:val="21"/>
              </w:rPr>
            </w:pPr>
          </w:p>
          <w:p w14:paraId="10D25923">
            <w:pPr>
              <w:spacing w:before="72" w:line="186" w:lineRule="auto"/>
              <w:ind w:firstLine="243"/>
              <w:rPr>
                <w:rFonts w:ascii="宋体" w:hAnsi="宋体" w:eastAsia="宋体" w:cs="宋体"/>
                <w:sz w:val="22"/>
                <w:szCs w:val="22"/>
              </w:rPr>
            </w:pPr>
            <w:r>
              <w:rPr>
                <w:rFonts w:ascii="宋体" w:hAnsi="宋体" w:eastAsia="宋体" w:cs="宋体"/>
                <w:spacing w:val="-3"/>
                <w:sz w:val="22"/>
                <w:szCs w:val="22"/>
                <w14:textOutline w14:w="4013" w14:cap="sq" w14:cmpd="sng">
                  <w14:solidFill>
                    <w14:srgbClr w14:val="000000"/>
                  </w14:solidFill>
                  <w14:prstDash w14:val="solid"/>
                  <w14:bevel/>
                </w14:textOutline>
              </w:rPr>
              <w:t>公务接待费</w:t>
            </w:r>
          </w:p>
        </w:tc>
      </w:tr>
      <w:tr w14:paraId="792FF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7" w:hRule="atLeast"/>
        </w:trPr>
        <w:tc>
          <w:tcPr>
            <w:tcW w:w="1584" w:type="dxa"/>
            <w:vMerge w:val="continue"/>
            <w:tcBorders>
              <w:top w:val="nil"/>
            </w:tcBorders>
            <w:vAlign w:val="top"/>
          </w:tcPr>
          <w:p w14:paraId="74279597">
            <w:pPr>
              <w:rPr>
                <w:rFonts w:ascii="宋体"/>
                <w:sz w:val="21"/>
              </w:rPr>
            </w:pPr>
          </w:p>
        </w:tc>
        <w:tc>
          <w:tcPr>
            <w:tcW w:w="1695" w:type="dxa"/>
            <w:vMerge w:val="continue"/>
            <w:tcBorders>
              <w:top w:val="nil"/>
            </w:tcBorders>
            <w:vAlign w:val="top"/>
          </w:tcPr>
          <w:p w14:paraId="01BCD928">
            <w:pPr>
              <w:rPr>
                <w:rFonts w:ascii="宋体"/>
                <w:sz w:val="21"/>
              </w:rPr>
            </w:pPr>
          </w:p>
        </w:tc>
        <w:tc>
          <w:tcPr>
            <w:tcW w:w="1133" w:type="dxa"/>
            <w:shd w:val="clear" w:color="auto" w:fill="FFFFFF"/>
            <w:vAlign w:val="top"/>
          </w:tcPr>
          <w:p w14:paraId="13B7CDA1">
            <w:pPr>
              <w:spacing w:line="256" w:lineRule="auto"/>
              <w:rPr>
                <w:rFonts w:ascii="宋体"/>
                <w:sz w:val="21"/>
              </w:rPr>
            </w:pPr>
          </w:p>
          <w:p w14:paraId="07258E0B">
            <w:pPr>
              <w:spacing w:before="71" w:line="186" w:lineRule="auto"/>
              <w:ind w:firstLine="358"/>
              <w:rPr>
                <w:rFonts w:ascii="宋体" w:hAnsi="宋体" w:eastAsia="宋体" w:cs="宋体"/>
                <w:sz w:val="22"/>
                <w:szCs w:val="22"/>
              </w:rPr>
            </w:pPr>
            <w:r>
              <w:rPr>
                <w:rFonts w:ascii="宋体" w:hAnsi="宋体" w:eastAsia="宋体" w:cs="宋体"/>
                <w:spacing w:val="-7"/>
                <w:sz w:val="22"/>
                <w:szCs w:val="22"/>
                <w14:textOutline w14:w="4013" w14:cap="sq" w14:cmpd="sng">
                  <w14:solidFill>
                    <w14:srgbClr w14:val="000000"/>
                  </w14:solidFill>
                  <w14:prstDash w14:val="solid"/>
                  <w14:bevel/>
                </w14:textOutline>
              </w:rPr>
              <w:t>小计</w:t>
            </w:r>
          </w:p>
        </w:tc>
        <w:tc>
          <w:tcPr>
            <w:tcW w:w="1558" w:type="dxa"/>
            <w:shd w:val="clear" w:color="auto" w:fill="FFFFFF"/>
            <w:vAlign w:val="top"/>
          </w:tcPr>
          <w:p w14:paraId="2059019E">
            <w:pPr>
              <w:spacing w:before="220"/>
              <w:ind w:left="688" w:right="112" w:hanging="557"/>
              <w:rPr>
                <w:rFonts w:ascii="宋体" w:hAnsi="宋体" w:eastAsia="宋体" w:cs="宋体"/>
                <w:sz w:val="22"/>
                <w:szCs w:val="22"/>
              </w:rPr>
            </w:pPr>
            <w:r>
              <w:rPr>
                <w:rFonts w:ascii="宋体" w:hAnsi="宋体" w:eastAsia="宋体" w:cs="宋体"/>
                <w:spacing w:val="-2"/>
                <w:sz w:val="22"/>
                <w:szCs w:val="22"/>
                <w14:textOutline w14:w="4013" w14:cap="sq" w14:cmpd="sng">
                  <w14:solidFill>
                    <w14:srgbClr w14:val="000000"/>
                  </w14:solidFill>
                  <w14:prstDash w14:val="solid"/>
                  <w14:bevel/>
                </w14:textOutline>
              </w:rPr>
              <w:t>公务用车购置</w:t>
            </w:r>
            <w:r>
              <w:rPr>
                <w:rFonts w:ascii="宋体" w:hAnsi="宋体" w:eastAsia="宋体" w:cs="宋体"/>
                <w:spacing w:val="1"/>
                <w:sz w:val="22"/>
                <w:szCs w:val="22"/>
              </w:rPr>
              <w:t xml:space="preserve"> </w:t>
            </w:r>
            <w:r>
              <w:rPr>
                <w:rFonts w:ascii="宋体" w:hAnsi="宋体" w:eastAsia="宋体" w:cs="宋体"/>
                <w:sz w:val="22"/>
                <w:szCs w:val="22"/>
                <w14:textOutline w14:w="4013" w14:cap="sq" w14:cmpd="sng">
                  <w14:solidFill>
                    <w14:srgbClr w14:val="000000"/>
                  </w14:solidFill>
                  <w14:prstDash w14:val="solid"/>
                  <w14:bevel/>
                </w14:textOutline>
              </w:rPr>
              <w:t>费</w:t>
            </w:r>
          </w:p>
        </w:tc>
        <w:tc>
          <w:tcPr>
            <w:tcW w:w="1558" w:type="dxa"/>
            <w:shd w:val="clear" w:color="auto" w:fill="FFFFFF"/>
            <w:vAlign w:val="top"/>
          </w:tcPr>
          <w:p w14:paraId="5E91A342">
            <w:pPr>
              <w:spacing w:before="220"/>
              <w:ind w:left="460" w:right="110" w:hanging="327"/>
              <w:rPr>
                <w:rFonts w:ascii="宋体" w:hAnsi="宋体" w:eastAsia="宋体" w:cs="宋体"/>
                <w:sz w:val="22"/>
                <w:szCs w:val="22"/>
              </w:rPr>
            </w:pPr>
            <w:r>
              <w:rPr>
                <w:rFonts w:ascii="宋体" w:hAnsi="宋体" w:eastAsia="宋体" w:cs="宋体"/>
                <w:spacing w:val="-2"/>
                <w:sz w:val="22"/>
                <w:szCs w:val="22"/>
                <w14:textOutline w14:w="4013" w14:cap="sq" w14:cmpd="sng">
                  <w14:solidFill>
                    <w14:srgbClr w14:val="000000"/>
                  </w14:solidFill>
                  <w14:prstDash w14:val="solid"/>
                  <w14:bevel/>
                </w14:textOutline>
              </w:rPr>
              <w:t>公务用车运行</w:t>
            </w:r>
            <w:r>
              <w:rPr>
                <w:rFonts w:ascii="宋体" w:hAnsi="宋体" w:eastAsia="宋体" w:cs="宋体"/>
                <w:spacing w:val="1"/>
                <w:sz w:val="22"/>
                <w:szCs w:val="22"/>
              </w:rPr>
              <w:t xml:space="preserve"> </w:t>
            </w:r>
            <w:r>
              <w:rPr>
                <w:rFonts w:ascii="宋体" w:hAnsi="宋体" w:eastAsia="宋体" w:cs="宋体"/>
                <w:spacing w:val="-4"/>
                <w:sz w:val="22"/>
                <w:szCs w:val="22"/>
                <w14:textOutline w14:w="4013" w14:cap="sq" w14:cmpd="sng">
                  <w14:solidFill>
                    <w14:srgbClr w14:val="000000"/>
                  </w14:solidFill>
                  <w14:prstDash w14:val="solid"/>
                  <w14:bevel/>
                </w14:textOutline>
              </w:rPr>
              <w:t>维护费</w:t>
            </w:r>
          </w:p>
        </w:tc>
        <w:tc>
          <w:tcPr>
            <w:tcW w:w="1563" w:type="dxa"/>
            <w:vMerge w:val="continue"/>
            <w:tcBorders>
              <w:top w:val="nil"/>
            </w:tcBorders>
            <w:vAlign w:val="top"/>
          </w:tcPr>
          <w:p w14:paraId="08C49F87">
            <w:pPr>
              <w:rPr>
                <w:rFonts w:ascii="宋体"/>
                <w:sz w:val="21"/>
              </w:rPr>
            </w:pPr>
          </w:p>
        </w:tc>
      </w:tr>
      <w:tr w14:paraId="20CA1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1584" w:type="dxa"/>
            <w:shd w:val="clear" w:color="auto" w:fill="FFFFFF"/>
            <w:vAlign w:val="top"/>
          </w:tcPr>
          <w:p w14:paraId="78E30CA7">
            <w:pPr>
              <w:spacing w:before="55" w:line="180" w:lineRule="auto"/>
              <w:ind w:firstLine="102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27.86</w:t>
            </w:r>
          </w:p>
        </w:tc>
        <w:tc>
          <w:tcPr>
            <w:tcW w:w="1695" w:type="dxa"/>
            <w:shd w:val="clear" w:color="auto" w:fill="FFFFFF"/>
            <w:vAlign w:val="top"/>
          </w:tcPr>
          <w:p w14:paraId="68B017FB">
            <w:pPr>
              <w:rPr>
                <w:rFonts w:ascii="宋体"/>
                <w:sz w:val="21"/>
              </w:rPr>
            </w:pPr>
          </w:p>
        </w:tc>
        <w:tc>
          <w:tcPr>
            <w:tcW w:w="1133" w:type="dxa"/>
            <w:shd w:val="clear" w:color="auto" w:fill="FFFFFF"/>
            <w:vAlign w:val="top"/>
          </w:tcPr>
          <w:p w14:paraId="4C85FDBE">
            <w:pPr>
              <w:spacing w:before="55" w:line="180" w:lineRule="auto"/>
              <w:ind w:firstLine="57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c>
          <w:tcPr>
            <w:tcW w:w="1558" w:type="dxa"/>
            <w:shd w:val="clear" w:color="auto" w:fill="FFFFFF"/>
            <w:vAlign w:val="top"/>
          </w:tcPr>
          <w:p w14:paraId="6456EDDB">
            <w:pPr>
              <w:rPr>
                <w:rFonts w:ascii="宋体"/>
                <w:sz w:val="21"/>
              </w:rPr>
            </w:pPr>
          </w:p>
        </w:tc>
        <w:tc>
          <w:tcPr>
            <w:tcW w:w="1558" w:type="dxa"/>
            <w:shd w:val="clear" w:color="auto" w:fill="FFFFFF"/>
            <w:vAlign w:val="top"/>
          </w:tcPr>
          <w:p w14:paraId="2F5AB626">
            <w:pPr>
              <w:spacing w:before="55" w:line="180" w:lineRule="auto"/>
              <w:ind w:firstLine="100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c>
          <w:tcPr>
            <w:tcW w:w="1563" w:type="dxa"/>
            <w:shd w:val="clear" w:color="auto" w:fill="FFFFFF"/>
            <w:vAlign w:val="top"/>
          </w:tcPr>
          <w:p w14:paraId="5E4CEE83">
            <w:pPr>
              <w:spacing w:before="55"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0.36</w:t>
            </w:r>
          </w:p>
        </w:tc>
      </w:tr>
    </w:tbl>
    <w:p w14:paraId="4CF5B544">
      <w:pPr>
        <w:rPr>
          <w:rFonts w:ascii="宋体"/>
          <w:sz w:val="21"/>
        </w:rPr>
      </w:pPr>
    </w:p>
    <w:p w14:paraId="53E5BF78">
      <w:pPr>
        <w:sectPr>
          <w:footerReference r:id="rId30" w:type="default"/>
          <w:pgSz w:w="11906" w:h="16839"/>
          <w:pgMar w:top="1431" w:right="674" w:bottom="1477" w:left="1568" w:header="0" w:footer="1280" w:gutter="0"/>
          <w:cols w:space="720" w:num="1"/>
        </w:sectPr>
      </w:pPr>
    </w:p>
    <w:p w14:paraId="4290C5E8"/>
    <w:p w14:paraId="6D06C994"/>
    <w:p w14:paraId="167CA6BD">
      <w:pPr>
        <w:spacing w:line="183" w:lineRule="exact"/>
      </w:pPr>
    </w:p>
    <w:tbl>
      <w:tblPr>
        <w:tblStyle w:val="4"/>
        <w:tblW w:w="90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4"/>
        <w:gridCol w:w="1695"/>
        <w:gridCol w:w="1133"/>
        <w:gridCol w:w="1558"/>
        <w:gridCol w:w="1558"/>
        <w:gridCol w:w="1563"/>
      </w:tblGrid>
      <w:tr w14:paraId="14EF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54" w:hRule="atLeast"/>
        </w:trPr>
        <w:tc>
          <w:tcPr>
            <w:tcW w:w="1584" w:type="dxa"/>
            <w:shd w:val="clear" w:color="auto" w:fill="FFFFFF"/>
            <w:vAlign w:val="top"/>
          </w:tcPr>
          <w:p w14:paraId="01DCD67F">
            <w:pPr>
              <w:spacing w:before="56" w:line="180" w:lineRule="auto"/>
              <w:ind w:firstLine="112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c>
          <w:tcPr>
            <w:tcW w:w="1695" w:type="dxa"/>
            <w:tcBorders>
              <w:top w:val="nil"/>
            </w:tcBorders>
            <w:shd w:val="clear" w:color="auto" w:fill="FFFFFF"/>
            <w:vAlign w:val="top"/>
          </w:tcPr>
          <w:p w14:paraId="283C1272">
            <w:pPr>
              <w:rPr>
                <w:rFonts w:ascii="宋体"/>
                <w:sz w:val="21"/>
              </w:rPr>
            </w:pPr>
          </w:p>
        </w:tc>
        <w:tc>
          <w:tcPr>
            <w:tcW w:w="1133" w:type="dxa"/>
            <w:tcBorders>
              <w:top w:val="nil"/>
            </w:tcBorders>
            <w:shd w:val="clear" w:color="auto" w:fill="FFFFFF"/>
            <w:vAlign w:val="top"/>
          </w:tcPr>
          <w:p w14:paraId="071687F1">
            <w:pPr>
              <w:rPr>
                <w:rFonts w:ascii="宋体"/>
                <w:sz w:val="21"/>
              </w:rPr>
            </w:pPr>
          </w:p>
        </w:tc>
        <w:tc>
          <w:tcPr>
            <w:tcW w:w="1558" w:type="dxa"/>
            <w:tcBorders>
              <w:top w:val="nil"/>
            </w:tcBorders>
            <w:shd w:val="clear" w:color="auto" w:fill="FFFFFF"/>
            <w:vAlign w:val="top"/>
          </w:tcPr>
          <w:p w14:paraId="783A4289">
            <w:pPr>
              <w:rPr>
                <w:rFonts w:ascii="宋体"/>
                <w:sz w:val="21"/>
              </w:rPr>
            </w:pPr>
          </w:p>
        </w:tc>
        <w:tc>
          <w:tcPr>
            <w:tcW w:w="1558" w:type="dxa"/>
            <w:tcBorders>
              <w:top w:val="nil"/>
            </w:tcBorders>
            <w:shd w:val="clear" w:color="auto" w:fill="FFFFFF"/>
            <w:vAlign w:val="top"/>
          </w:tcPr>
          <w:p w14:paraId="72450BB4">
            <w:pPr>
              <w:rPr>
                <w:rFonts w:ascii="宋体"/>
                <w:sz w:val="21"/>
              </w:rPr>
            </w:pPr>
          </w:p>
        </w:tc>
        <w:tc>
          <w:tcPr>
            <w:tcW w:w="1563" w:type="dxa"/>
            <w:tcBorders>
              <w:top w:val="nil"/>
            </w:tcBorders>
            <w:shd w:val="clear" w:color="auto" w:fill="FFFFFF"/>
            <w:vAlign w:val="top"/>
          </w:tcPr>
          <w:p w14:paraId="537B7B52">
            <w:pPr>
              <w:spacing w:before="56"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r>
      <w:tr w14:paraId="01C6E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584" w:type="dxa"/>
            <w:shd w:val="clear" w:color="auto" w:fill="FFFFFF"/>
            <w:vAlign w:val="top"/>
          </w:tcPr>
          <w:p w14:paraId="2D842462">
            <w:pPr>
              <w:spacing w:before="52" w:line="180" w:lineRule="auto"/>
              <w:ind w:firstLine="112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0.06</w:t>
            </w:r>
          </w:p>
        </w:tc>
        <w:tc>
          <w:tcPr>
            <w:tcW w:w="1695" w:type="dxa"/>
            <w:shd w:val="clear" w:color="auto" w:fill="FFFFFF"/>
            <w:vAlign w:val="top"/>
          </w:tcPr>
          <w:p w14:paraId="284F2633">
            <w:pPr>
              <w:rPr>
                <w:rFonts w:ascii="宋体"/>
                <w:sz w:val="21"/>
              </w:rPr>
            </w:pPr>
          </w:p>
        </w:tc>
        <w:tc>
          <w:tcPr>
            <w:tcW w:w="1133" w:type="dxa"/>
            <w:shd w:val="clear" w:color="auto" w:fill="FFFFFF"/>
            <w:vAlign w:val="top"/>
          </w:tcPr>
          <w:p w14:paraId="00704305">
            <w:pPr>
              <w:rPr>
                <w:rFonts w:ascii="宋体"/>
                <w:sz w:val="21"/>
              </w:rPr>
            </w:pPr>
          </w:p>
        </w:tc>
        <w:tc>
          <w:tcPr>
            <w:tcW w:w="1558" w:type="dxa"/>
            <w:shd w:val="clear" w:color="auto" w:fill="FFFFFF"/>
            <w:vAlign w:val="top"/>
          </w:tcPr>
          <w:p w14:paraId="6810790C">
            <w:pPr>
              <w:rPr>
                <w:rFonts w:ascii="宋体"/>
                <w:sz w:val="21"/>
              </w:rPr>
            </w:pPr>
          </w:p>
        </w:tc>
        <w:tc>
          <w:tcPr>
            <w:tcW w:w="1558" w:type="dxa"/>
            <w:shd w:val="clear" w:color="auto" w:fill="FFFFFF"/>
            <w:vAlign w:val="top"/>
          </w:tcPr>
          <w:p w14:paraId="08818E5A">
            <w:pPr>
              <w:rPr>
                <w:rFonts w:ascii="宋体"/>
                <w:sz w:val="21"/>
              </w:rPr>
            </w:pPr>
          </w:p>
        </w:tc>
        <w:tc>
          <w:tcPr>
            <w:tcW w:w="1563" w:type="dxa"/>
            <w:shd w:val="clear" w:color="auto" w:fill="FFFFFF"/>
            <w:vAlign w:val="top"/>
          </w:tcPr>
          <w:p w14:paraId="609BF9D9">
            <w:pPr>
              <w:spacing w:before="52"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0.06</w:t>
            </w:r>
          </w:p>
        </w:tc>
      </w:tr>
      <w:tr w14:paraId="1CD77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584" w:type="dxa"/>
            <w:shd w:val="clear" w:color="auto" w:fill="FFFFFF"/>
            <w:vAlign w:val="top"/>
          </w:tcPr>
          <w:p w14:paraId="550F3C2A">
            <w:pPr>
              <w:spacing w:before="53" w:line="180" w:lineRule="auto"/>
              <w:ind w:firstLine="112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c>
          <w:tcPr>
            <w:tcW w:w="1695" w:type="dxa"/>
            <w:shd w:val="clear" w:color="auto" w:fill="FFFFFF"/>
            <w:vAlign w:val="top"/>
          </w:tcPr>
          <w:p w14:paraId="01158D40">
            <w:pPr>
              <w:rPr>
                <w:rFonts w:ascii="宋体"/>
                <w:sz w:val="21"/>
              </w:rPr>
            </w:pPr>
          </w:p>
        </w:tc>
        <w:tc>
          <w:tcPr>
            <w:tcW w:w="1133" w:type="dxa"/>
            <w:shd w:val="clear" w:color="auto" w:fill="FFFFFF"/>
            <w:vAlign w:val="top"/>
          </w:tcPr>
          <w:p w14:paraId="0E98930B">
            <w:pPr>
              <w:rPr>
                <w:rFonts w:ascii="宋体"/>
                <w:sz w:val="21"/>
              </w:rPr>
            </w:pPr>
          </w:p>
        </w:tc>
        <w:tc>
          <w:tcPr>
            <w:tcW w:w="1558" w:type="dxa"/>
            <w:shd w:val="clear" w:color="auto" w:fill="FFFFFF"/>
            <w:vAlign w:val="top"/>
          </w:tcPr>
          <w:p w14:paraId="5900B675">
            <w:pPr>
              <w:rPr>
                <w:rFonts w:ascii="宋体"/>
                <w:sz w:val="21"/>
              </w:rPr>
            </w:pPr>
          </w:p>
        </w:tc>
        <w:tc>
          <w:tcPr>
            <w:tcW w:w="1558" w:type="dxa"/>
            <w:shd w:val="clear" w:color="auto" w:fill="FFFFFF"/>
            <w:vAlign w:val="top"/>
          </w:tcPr>
          <w:p w14:paraId="65FA8ED8">
            <w:pPr>
              <w:rPr>
                <w:rFonts w:ascii="宋体"/>
                <w:sz w:val="21"/>
              </w:rPr>
            </w:pPr>
          </w:p>
        </w:tc>
        <w:tc>
          <w:tcPr>
            <w:tcW w:w="1563" w:type="dxa"/>
            <w:shd w:val="clear" w:color="auto" w:fill="FFFFFF"/>
            <w:vAlign w:val="top"/>
          </w:tcPr>
          <w:p w14:paraId="4D0F0438">
            <w:pPr>
              <w:spacing w:before="53"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0.04</w:t>
            </w:r>
          </w:p>
        </w:tc>
      </w:tr>
      <w:tr w14:paraId="6D7B2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584" w:type="dxa"/>
            <w:shd w:val="clear" w:color="auto" w:fill="FFFFFF"/>
            <w:vAlign w:val="top"/>
          </w:tcPr>
          <w:p w14:paraId="5CA276C8">
            <w:pPr>
              <w:spacing w:before="54" w:line="180" w:lineRule="auto"/>
              <w:ind w:firstLine="112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95" w:type="dxa"/>
            <w:shd w:val="clear" w:color="auto" w:fill="FFFFFF"/>
            <w:vAlign w:val="top"/>
          </w:tcPr>
          <w:p w14:paraId="3EF60AF8">
            <w:pPr>
              <w:rPr>
                <w:rFonts w:ascii="宋体"/>
                <w:sz w:val="21"/>
              </w:rPr>
            </w:pPr>
          </w:p>
        </w:tc>
        <w:tc>
          <w:tcPr>
            <w:tcW w:w="1133" w:type="dxa"/>
            <w:shd w:val="clear" w:color="auto" w:fill="FFFFFF"/>
            <w:vAlign w:val="top"/>
          </w:tcPr>
          <w:p w14:paraId="6B121837">
            <w:pPr>
              <w:rPr>
                <w:rFonts w:ascii="宋体"/>
                <w:sz w:val="21"/>
              </w:rPr>
            </w:pPr>
          </w:p>
        </w:tc>
        <w:tc>
          <w:tcPr>
            <w:tcW w:w="1558" w:type="dxa"/>
            <w:shd w:val="clear" w:color="auto" w:fill="FFFFFF"/>
            <w:vAlign w:val="top"/>
          </w:tcPr>
          <w:p w14:paraId="171868AD">
            <w:pPr>
              <w:rPr>
                <w:rFonts w:ascii="宋体"/>
                <w:sz w:val="21"/>
              </w:rPr>
            </w:pPr>
          </w:p>
        </w:tc>
        <w:tc>
          <w:tcPr>
            <w:tcW w:w="1558" w:type="dxa"/>
            <w:shd w:val="clear" w:color="auto" w:fill="FFFFFF"/>
            <w:vAlign w:val="top"/>
          </w:tcPr>
          <w:p w14:paraId="14BAD403">
            <w:pPr>
              <w:rPr>
                <w:rFonts w:ascii="宋体"/>
                <w:sz w:val="21"/>
              </w:rPr>
            </w:pPr>
          </w:p>
        </w:tc>
        <w:tc>
          <w:tcPr>
            <w:tcW w:w="1563" w:type="dxa"/>
            <w:shd w:val="clear" w:color="auto" w:fill="FFFFFF"/>
            <w:vAlign w:val="top"/>
          </w:tcPr>
          <w:p w14:paraId="311E4C2D">
            <w:pPr>
              <w:spacing w:before="54"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110E3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584" w:type="dxa"/>
            <w:shd w:val="clear" w:color="auto" w:fill="FFFFFF"/>
            <w:vAlign w:val="top"/>
          </w:tcPr>
          <w:p w14:paraId="3FC445D4">
            <w:pPr>
              <w:spacing w:before="53" w:line="180" w:lineRule="auto"/>
              <w:ind w:firstLine="112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c>
          <w:tcPr>
            <w:tcW w:w="1695" w:type="dxa"/>
            <w:shd w:val="clear" w:color="auto" w:fill="FFFFFF"/>
            <w:vAlign w:val="top"/>
          </w:tcPr>
          <w:p w14:paraId="1E224E7D">
            <w:pPr>
              <w:rPr>
                <w:rFonts w:ascii="宋体"/>
                <w:sz w:val="21"/>
              </w:rPr>
            </w:pPr>
          </w:p>
        </w:tc>
        <w:tc>
          <w:tcPr>
            <w:tcW w:w="1133" w:type="dxa"/>
            <w:shd w:val="clear" w:color="auto" w:fill="FFFFFF"/>
            <w:vAlign w:val="top"/>
          </w:tcPr>
          <w:p w14:paraId="153D34BD">
            <w:pPr>
              <w:rPr>
                <w:rFonts w:ascii="宋体"/>
                <w:sz w:val="21"/>
              </w:rPr>
            </w:pPr>
          </w:p>
        </w:tc>
        <w:tc>
          <w:tcPr>
            <w:tcW w:w="1558" w:type="dxa"/>
            <w:shd w:val="clear" w:color="auto" w:fill="FFFFFF"/>
            <w:vAlign w:val="top"/>
          </w:tcPr>
          <w:p w14:paraId="138C6E2A">
            <w:pPr>
              <w:rPr>
                <w:rFonts w:ascii="宋体"/>
                <w:sz w:val="21"/>
              </w:rPr>
            </w:pPr>
          </w:p>
        </w:tc>
        <w:tc>
          <w:tcPr>
            <w:tcW w:w="1558" w:type="dxa"/>
            <w:shd w:val="clear" w:color="auto" w:fill="FFFFFF"/>
            <w:vAlign w:val="top"/>
          </w:tcPr>
          <w:p w14:paraId="31798A66">
            <w:pPr>
              <w:rPr>
                <w:rFonts w:ascii="宋体"/>
                <w:sz w:val="21"/>
              </w:rPr>
            </w:pPr>
          </w:p>
        </w:tc>
        <w:tc>
          <w:tcPr>
            <w:tcW w:w="1563" w:type="dxa"/>
            <w:shd w:val="clear" w:color="auto" w:fill="FFFFFF"/>
            <w:vAlign w:val="top"/>
          </w:tcPr>
          <w:p w14:paraId="3BC5CAE9">
            <w:pPr>
              <w:spacing w:before="53"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0.03</w:t>
            </w:r>
          </w:p>
        </w:tc>
      </w:tr>
      <w:tr w14:paraId="59F3A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584" w:type="dxa"/>
            <w:shd w:val="clear" w:color="auto" w:fill="FFFFFF"/>
            <w:vAlign w:val="top"/>
          </w:tcPr>
          <w:p w14:paraId="755AD861">
            <w:pPr>
              <w:spacing w:before="54" w:line="180" w:lineRule="auto"/>
              <w:ind w:firstLine="102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27.67</w:t>
            </w:r>
          </w:p>
        </w:tc>
        <w:tc>
          <w:tcPr>
            <w:tcW w:w="1695" w:type="dxa"/>
            <w:shd w:val="clear" w:color="auto" w:fill="FFFFFF"/>
            <w:vAlign w:val="top"/>
          </w:tcPr>
          <w:p w14:paraId="662E2FFF">
            <w:pPr>
              <w:rPr>
                <w:rFonts w:ascii="宋体"/>
                <w:sz w:val="21"/>
              </w:rPr>
            </w:pPr>
          </w:p>
        </w:tc>
        <w:tc>
          <w:tcPr>
            <w:tcW w:w="1133" w:type="dxa"/>
            <w:shd w:val="clear" w:color="auto" w:fill="FFFFFF"/>
            <w:vAlign w:val="top"/>
          </w:tcPr>
          <w:p w14:paraId="712F1DF5">
            <w:pPr>
              <w:spacing w:before="54" w:line="180" w:lineRule="auto"/>
              <w:ind w:firstLine="57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c>
          <w:tcPr>
            <w:tcW w:w="1558" w:type="dxa"/>
            <w:shd w:val="clear" w:color="auto" w:fill="FFFFFF"/>
            <w:vAlign w:val="top"/>
          </w:tcPr>
          <w:p w14:paraId="73BD8899">
            <w:pPr>
              <w:rPr>
                <w:rFonts w:ascii="宋体"/>
                <w:sz w:val="21"/>
              </w:rPr>
            </w:pPr>
          </w:p>
        </w:tc>
        <w:tc>
          <w:tcPr>
            <w:tcW w:w="1558" w:type="dxa"/>
            <w:shd w:val="clear" w:color="auto" w:fill="FFFFFF"/>
            <w:vAlign w:val="top"/>
          </w:tcPr>
          <w:p w14:paraId="6CE5A832">
            <w:pPr>
              <w:spacing w:before="54" w:line="180" w:lineRule="auto"/>
              <w:ind w:firstLine="100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27.50</w:t>
            </w:r>
          </w:p>
        </w:tc>
        <w:tc>
          <w:tcPr>
            <w:tcW w:w="1563" w:type="dxa"/>
            <w:shd w:val="clear" w:color="auto" w:fill="FFFFFF"/>
            <w:vAlign w:val="top"/>
          </w:tcPr>
          <w:p w14:paraId="08A2D237">
            <w:pPr>
              <w:spacing w:before="54" w:line="180" w:lineRule="auto"/>
              <w:ind w:firstLine="1108"/>
              <w:rPr>
                <w:rFonts w:ascii="Times New Roman" w:hAnsi="Times New Roman" w:eastAsia="Times New Roman" w:cs="Times New Roman"/>
                <w:sz w:val="20"/>
                <w:szCs w:val="20"/>
              </w:rPr>
            </w:pPr>
            <w:r>
              <w:rPr>
                <w:rFonts w:ascii="Times New Roman" w:hAnsi="Times New Roman" w:eastAsia="Times New Roman" w:cs="Times New Roman"/>
                <w:spacing w:val="-4"/>
                <w:w w:val="95"/>
                <w:sz w:val="20"/>
                <w:szCs w:val="20"/>
              </w:rPr>
              <w:t>0.</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4"/>
                <w:w w:val="95"/>
                <w:sz w:val="20"/>
                <w:szCs w:val="20"/>
              </w:rPr>
              <w:t>17</w:t>
            </w:r>
          </w:p>
        </w:tc>
      </w:tr>
      <w:tr w14:paraId="370F4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584" w:type="dxa"/>
            <w:shd w:val="clear" w:color="auto" w:fill="FFFFFF"/>
            <w:vAlign w:val="top"/>
          </w:tcPr>
          <w:p w14:paraId="51A736C3">
            <w:pPr>
              <w:rPr>
                <w:rFonts w:ascii="宋体"/>
                <w:sz w:val="21"/>
              </w:rPr>
            </w:pPr>
          </w:p>
        </w:tc>
        <w:tc>
          <w:tcPr>
            <w:tcW w:w="1695" w:type="dxa"/>
            <w:shd w:val="clear" w:color="auto" w:fill="FFFFFF"/>
            <w:vAlign w:val="top"/>
          </w:tcPr>
          <w:p w14:paraId="6DE5CC0A">
            <w:pPr>
              <w:rPr>
                <w:rFonts w:ascii="宋体"/>
                <w:sz w:val="21"/>
              </w:rPr>
            </w:pPr>
          </w:p>
        </w:tc>
        <w:tc>
          <w:tcPr>
            <w:tcW w:w="1133" w:type="dxa"/>
            <w:shd w:val="clear" w:color="auto" w:fill="FFFFFF"/>
            <w:vAlign w:val="top"/>
          </w:tcPr>
          <w:p w14:paraId="5EBBAFB0">
            <w:pPr>
              <w:rPr>
                <w:rFonts w:ascii="宋体"/>
                <w:sz w:val="21"/>
              </w:rPr>
            </w:pPr>
          </w:p>
        </w:tc>
        <w:tc>
          <w:tcPr>
            <w:tcW w:w="1558" w:type="dxa"/>
            <w:shd w:val="clear" w:color="auto" w:fill="FFFFFF"/>
            <w:vAlign w:val="top"/>
          </w:tcPr>
          <w:p w14:paraId="02BBE0E4">
            <w:pPr>
              <w:rPr>
                <w:rFonts w:ascii="宋体"/>
                <w:sz w:val="21"/>
              </w:rPr>
            </w:pPr>
          </w:p>
        </w:tc>
        <w:tc>
          <w:tcPr>
            <w:tcW w:w="1558" w:type="dxa"/>
            <w:shd w:val="clear" w:color="auto" w:fill="FFFFFF"/>
            <w:vAlign w:val="top"/>
          </w:tcPr>
          <w:p w14:paraId="2BB4A48B">
            <w:pPr>
              <w:rPr>
                <w:rFonts w:ascii="宋体"/>
                <w:sz w:val="21"/>
              </w:rPr>
            </w:pPr>
          </w:p>
        </w:tc>
        <w:tc>
          <w:tcPr>
            <w:tcW w:w="1563" w:type="dxa"/>
            <w:shd w:val="clear" w:color="auto" w:fill="FFFFFF"/>
            <w:vAlign w:val="top"/>
          </w:tcPr>
          <w:p w14:paraId="1A5A3513">
            <w:pPr>
              <w:rPr>
                <w:rFonts w:ascii="宋体"/>
                <w:sz w:val="21"/>
              </w:rPr>
            </w:pPr>
          </w:p>
        </w:tc>
      </w:tr>
    </w:tbl>
    <w:p w14:paraId="072913A9">
      <w:pPr>
        <w:spacing w:before="40" w:line="190" w:lineRule="auto"/>
        <w:ind w:firstLine="41"/>
        <w:outlineLvl w:val="0"/>
        <w:rPr>
          <w:rFonts w:ascii="仿宋" w:hAnsi="仿宋" w:eastAsia="仿宋" w:cs="仿宋"/>
          <w:sz w:val="28"/>
          <w:szCs w:val="28"/>
        </w:rPr>
      </w:pPr>
      <w:r>
        <w:rPr>
          <w:rFonts w:ascii="仿宋" w:hAnsi="仿宋" w:eastAsia="仿宋" w:cs="仿宋"/>
          <w:spacing w:val="-13"/>
          <w:sz w:val="28"/>
          <w:szCs w:val="28"/>
          <w14:textOutline w14:w="5103" w14:cap="sq" w14:cmpd="sng">
            <w14:solidFill>
              <w14:srgbClr w14:val="000000"/>
            </w14:solidFill>
            <w14:prstDash w14:val="solid"/>
            <w14:bevel/>
          </w14:textOutline>
        </w:rPr>
        <w:t>备注：</w:t>
      </w:r>
      <w:r>
        <w:rPr>
          <w:rFonts w:ascii="仿宋" w:hAnsi="仿宋" w:eastAsia="仿宋" w:cs="仿宋"/>
          <w:spacing w:val="77"/>
          <w:sz w:val="28"/>
          <w:szCs w:val="28"/>
        </w:rPr>
        <w:t xml:space="preserve"> </w:t>
      </w:r>
      <w:r>
        <w:rPr>
          <w:rFonts w:ascii="仿宋" w:hAnsi="仿宋" w:eastAsia="仿宋" w:cs="仿宋"/>
          <w:spacing w:val="-13"/>
          <w:sz w:val="28"/>
          <w:szCs w:val="28"/>
          <w14:textOutline w14:w="5103" w14:cap="sq" w14:cmpd="sng">
            <w14:solidFill>
              <w14:srgbClr w14:val="000000"/>
            </w14:solidFill>
            <w14:prstDash w14:val="solid"/>
            <w14:bevel/>
          </w14:textOutline>
        </w:rPr>
        <w:t>无内容应公开空表并说明情况。</w:t>
      </w:r>
    </w:p>
    <w:p w14:paraId="7F8745A7">
      <w:pPr>
        <w:spacing w:line="347" w:lineRule="auto"/>
        <w:rPr>
          <w:rFonts w:ascii="宋体"/>
          <w:sz w:val="21"/>
        </w:rPr>
      </w:pPr>
    </w:p>
    <w:p w14:paraId="22B37AB7">
      <w:pPr>
        <w:spacing w:before="104" w:line="188" w:lineRule="auto"/>
        <w:ind w:firstLine="44"/>
        <w:outlineLvl w:val="0"/>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表九：</w:t>
      </w:r>
    </w:p>
    <w:p w14:paraId="3D271D1F">
      <w:pPr>
        <w:spacing w:before="89" w:line="188" w:lineRule="auto"/>
        <w:ind w:firstLine="2565"/>
        <w:outlineLvl w:val="0"/>
        <w:rPr>
          <w:rFonts w:ascii="仿宋" w:hAnsi="仿宋" w:eastAsia="仿宋" w:cs="仿宋"/>
          <w:sz w:val="32"/>
          <w:szCs w:val="32"/>
        </w:rPr>
      </w:pPr>
      <w:r>
        <w:rPr>
          <w:rFonts w:ascii="仿宋" w:hAnsi="仿宋" w:eastAsia="仿宋" w:cs="仿宋"/>
          <w:spacing w:val="-1"/>
          <w:sz w:val="32"/>
          <w:szCs w:val="32"/>
          <w14:textOutline w14:w="5793" w14:cap="sq" w14:cmpd="sng">
            <w14:solidFill>
              <w14:srgbClr w14:val="000000"/>
            </w14:solidFill>
            <w14:prstDash w14:val="solid"/>
            <w14:bevel/>
          </w14:textOutline>
        </w:rPr>
        <w:t>政府性基金预算支出情况表</w:t>
      </w:r>
    </w:p>
    <w:p w14:paraId="7BF7A384">
      <w:pPr>
        <w:spacing w:before="74" w:line="189" w:lineRule="auto"/>
        <w:ind w:firstLine="38"/>
        <w:rPr>
          <w:rFonts w:ascii="仿宋" w:hAnsi="仿宋" w:eastAsia="仿宋" w:cs="仿宋"/>
          <w:sz w:val="24"/>
          <w:szCs w:val="24"/>
        </w:rPr>
      </w:pPr>
      <w:r>
        <w:rPr>
          <w:rFonts w:ascii="仿宋" w:hAnsi="仿宋" w:eastAsia="仿宋" w:cs="仿宋"/>
          <w:spacing w:val="-22"/>
          <w:w w:val="93"/>
          <w:sz w:val="24"/>
          <w:szCs w:val="24"/>
        </w:rPr>
        <w:t>编制单位：</w:t>
      </w:r>
      <w:r>
        <w:rPr>
          <w:rFonts w:ascii="仿宋" w:hAnsi="仿宋" w:eastAsia="仿宋" w:cs="仿宋"/>
          <w:spacing w:val="1"/>
          <w:sz w:val="24"/>
          <w:szCs w:val="24"/>
        </w:rPr>
        <w:t xml:space="preserve">                                                      </w:t>
      </w:r>
      <w:r>
        <w:rPr>
          <w:rFonts w:ascii="仿宋" w:hAnsi="仿宋" w:eastAsia="仿宋" w:cs="仿宋"/>
          <w:spacing w:val="-22"/>
          <w:w w:val="93"/>
          <w:sz w:val="24"/>
          <w:szCs w:val="24"/>
        </w:rPr>
        <w:t>单位：</w:t>
      </w:r>
      <w:r>
        <w:rPr>
          <w:rFonts w:ascii="仿宋" w:hAnsi="仿宋" w:eastAsia="仿宋" w:cs="仿宋"/>
          <w:spacing w:val="76"/>
          <w:sz w:val="24"/>
          <w:szCs w:val="24"/>
        </w:rPr>
        <w:t xml:space="preserve"> </w:t>
      </w:r>
      <w:r>
        <w:rPr>
          <w:rFonts w:ascii="仿宋" w:hAnsi="仿宋" w:eastAsia="仿宋" w:cs="仿宋"/>
          <w:spacing w:val="-22"/>
          <w:w w:val="93"/>
          <w:sz w:val="24"/>
          <w:szCs w:val="24"/>
        </w:rPr>
        <w:t>万元</w:t>
      </w:r>
    </w:p>
    <w:p w14:paraId="7DC7A37C">
      <w:pPr>
        <w:spacing w:line="30" w:lineRule="exact"/>
      </w:pPr>
    </w:p>
    <w:tbl>
      <w:tblPr>
        <w:tblStyle w:val="4"/>
        <w:tblW w:w="90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5"/>
        <w:gridCol w:w="474"/>
        <w:gridCol w:w="457"/>
        <w:gridCol w:w="2894"/>
        <w:gridCol w:w="1558"/>
        <w:gridCol w:w="1700"/>
        <w:gridCol w:w="1563"/>
      </w:tblGrid>
      <w:tr w14:paraId="2AF34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4270" w:type="dxa"/>
            <w:gridSpan w:val="4"/>
            <w:vAlign w:val="top"/>
          </w:tcPr>
          <w:p w14:paraId="73CA7664">
            <w:pPr>
              <w:spacing w:before="117" w:line="189" w:lineRule="auto"/>
              <w:ind w:firstLine="1791"/>
              <w:rPr>
                <w:rFonts w:ascii="仿宋" w:hAnsi="仿宋" w:eastAsia="仿宋" w:cs="仿宋"/>
                <w:sz w:val="24"/>
                <w:szCs w:val="24"/>
              </w:rPr>
            </w:pPr>
            <w:r>
              <w:rPr>
                <w:rFonts w:ascii="仿宋" w:hAnsi="仿宋" w:eastAsia="仿宋" w:cs="仿宋"/>
                <w:spacing w:val="-9"/>
                <w:sz w:val="24"/>
                <w:szCs w:val="24"/>
                <w14:textOutline w14:w="4358" w14:cap="sq" w14:cmpd="sng">
                  <w14:solidFill>
                    <w14:srgbClr w14:val="000000"/>
                  </w14:solidFill>
                  <w14:prstDash w14:val="solid"/>
                  <w14:bevel/>
                </w14:textOutline>
              </w:rPr>
              <w:t>项</w:t>
            </w:r>
            <w:r>
              <w:rPr>
                <w:rFonts w:ascii="仿宋" w:hAnsi="仿宋" w:eastAsia="仿宋" w:cs="仿宋"/>
                <w:spacing w:val="29"/>
                <w:sz w:val="24"/>
                <w:szCs w:val="24"/>
              </w:rPr>
              <w:t xml:space="preserve">  </w:t>
            </w:r>
            <w:r>
              <w:rPr>
                <w:rFonts w:ascii="仿宋" w:hAnsi="仿宋" w:eastAsia="仿宋" w:cs="仿宋"/>
                <w:spacing w:val="-9"/>
                <w:sz w:val="24"/>
                <w:szCs w:val="24"/>
                <w14:textOutline w14:w="4358" w14:cap="sq" w14:cmpd="sng">
                  <w14:solidFill>
                    <w14:srgbClr w14:val="000000"/>
                  </w14:solidFill>
                  <w14:prstDash w14:val="solid"/>
                  <w14:bevel/>
                </w14:textOutline>
              </w:rPr>
              <w:t>目</w:t>
            </w:r>
          </w:p>
        </w:tc>
        <w:tc>
          <w:tcPr>
            <w:tcW w:w="4821" w:type="dxa"/>
            <w:gridSpan w:val="3"/>
            <w:vAlign w:val="top"/>
          </w:tcPr>
          <w:p w14:paraId="7327E746">
            <w:pPr>
              <w:spacing w:before="117" w:line="189" w:lineRule="auto"/>
              <w:ind w:firstLine="1342"/>
              <w:rPr>
                <w:rFonts w:ascii="仿宋" w:hAnsi="仿宋" w:eastAsia="仿宋" w:cs="仿宋"/>
                <w:sz w:val="24"/>
                <w:szCs w:val="24"/>
              </w:rPr>
            </w:pPr>
            <w:r>
              <w:rPr>
                <w:rFonts w:ascii="仿宋" w:hAnsi="仿宋" w:eastAsia="仿宋" w:cs="仿宋"/>
                <w:spacing w:val="-2"/>
                <w:sz w:val="24"/>
                <w:szCs w:val="24"/>
                <w14:textOutline w14:w="4358" w14:cap="sq" w14:cmpd="sng">
                  <w14:solidFill>
                    <w14:srgbClr w14:val="000000"/>
                  </w14:solidFill>
                  <w14:prstDash w14:val="solid"/>
                  <w14:bevel/>
                </w14:textOutline>
              </w:rPr>
              <w:t>政府性基金预算支出</w:t>
            </w:r>
          </w:p>
        </w:tc>
      </w:tr>
      <w:tr w14:paraId="4147F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376" w:type="dxa"/>
            <w:gridSpan w:val="3"/>
            <w:vAlign w:val="top"/>
          </w:tcPr>
          <w:p w14:paraId="2768D74A">
            <w:pPr>
              <w:spacing w:before="28" w:line="214" w:lineRule="auto"/>
              <w:ind w:left="517" w:right="143" w:hanging="357"/>
              <w:rPr>
                <w:rFonts w:ascii="仿宋" w:hAnsi="仿宋" w:eastAsia="仿宋" w:cs="仿宋"/>
                <w:sz w:val="18"/>
                <w:szCs w:val="18"/>
              </w:rPr>
            </w:pPr>
            <w:r>
              <w:rPr>
                <w:rFonts w:ascii="仿宋" w:hAnsi="仿宋" w:eastAsia="仿宋" w:cs="仿宋"/>
                <w:spacing w:val="-3"/>
                <w:sz w:val="18"/>
                <w:szCs w:val="18"/>
                <w14:textOutline w14:w="3268" w14:cap="sq" w14:cmpd="sng">
                  <w14:solidFill>
                    <w14:srgbClr w14:val="000000"/>
                  </w14:solidFill>
                  <w14:prstDash w14:val="solid"/>
                  <w14:bevel/>
                </w14:textOutline>
              </w:rPr>
              <w:t>功能分类科目</w:t>
            </w:r>
            <w:r>
              <w:rPr>
                <w:rFonts w:ascii="仿宋" w:hAnsi="仿宋" w:eastAsia="仿宋" w:cs="仿宋"/>
                <w:spacing w:val="4"/>
                <w:w w:val="101"/>
                <w:sz w:val="18"/>
                <w:szCs w:val="18"/>
              </w:rPr>
              <w:t xml:space="preserve"> </w:t>
            </w:r>
            <w:r>
              <w:rPr>
                <w:rFonts w:ascii="仿宋" w:hAnsi="仿宋" w:eastAsia="仿宋" w:cs="仿宋"/>
                <w:spacing w:val="-7"/>
                <w:sz w:val="18"/>
                <w:szCs w:val="18"/>
                <w14:textOutline w14:w="3268" w14:cap="sq" w14:cmpd="sng">
                  <w14:solidFill>
                    <w14:srgbClr w14:val="000000"/>
                  </w14:solidFill>
                  <w14:prstDash w14:val="solid"/>
                  <w14:bevel/>
                </w14:textOutline>
              </w:rPr>
              <w:t>编码</w:t>
            </w:r>
          </w:p>
        </w:tc>
        <w:tc>
          <w:tcPr>
            <w:tcW w:w="2894" w:type="dxa"/>
            <w:vMerge w:val="restart"/>
            <w:tcBorders>
              <w:bottom w:val="nil"/>
            </w:tcBorders>
            <w:vAlign w:val="top"/>
          </w:tcPr>
          <w:p w14:paraId="764F7881">
            <w:pPr>
              <w:spacing w:before="274" w:line="189" w:lineRule="auto"/>
              <w:ind w:firstLine="503"/>
              <w:rPr>
                <w:rFonts w:ascii="仿宋" w:hAnsi="仿宋" w:eastAsia="仿宋" w:cs="仿宋"/>
                <w:sz w:val="24"/>
                <w:szCs w:val="24"/>
              </w:rPr>
            </w:pPr>
            <w:r>
              <w:rPr>
                <w:rFonts w:ascii="仿宋" w:hAnsi="仿宋" w:eastAsia="仿宋" w:cs="仿宋"/>
                <w:spacing w:val="-2"/>
                <w:sz w:val="24"/>
                <w:szCs w:val="24"/>
                <w14:textOutline w14:w="4358" w14:cap="sq" w14:cmpd="sng">
                  <w14:solidFill>
                    <w14:srgbClr w14:val="000000"/>
                  </w14:solidFill>
                  <w14:prstDash w14:val="solid"/>
                  <w14:bevel/>
                </w14:textOutline>
              </w:rPr>
              <w:t>功能分类科目名称</w:t>
            </w:r>
          </w:p>
        </w:tc>
        <w:tc>
          <w:tcPr>
            <w:tcW w:w="1558" w:type="dxa"/>
            <w:vMerge w:val="restart"/>
            <w:tcBorders>
              <w:bottom w:val="nil"/>
            </w:tcBorders>
            <w:vAlign w:val="top"/>
          </w:tcPr>
          <w:p w14:paraId="15041865">
            <w:pPr>
              <w:spacing w:before="274" w:line="189" w:lineRule="auto"/>
              <w:ind w:firstLine="551"/>
              <w:rPr>
                <w:rFonts w:ascii="仿宋" w:hAnsi="仿宋" w:eastAsia="仿宋" w:cs="仿宋"/>
                <w:sz w:val="24"/>
                <w:szCs w:val="24"/>
              </w:rPr>
            </w:pPr>
            <w:r>
              <w:rPr>
                <w:rFonts w:ascii="仿宋" w:hAnsi="仿宋" w:eastAsia="仿宋" w:cs="仿宋"/>
                <w:spacing w:val="-8"/>
                <w:sz w:val="24"/>
                <w:szCs w:val="24"/>
                <w14:textOutline w14:w="4358" w14:cap="sq" w14:cmpd="sng">
                  <w14:solidFill>
                    <w14:srgbClr w14:val="000000"/>
                  </w14:solidFill>
                  <w14:prstDash w14:val="solid"/>
                  <w14:bevel/>
                </w14:textOutline>
              </w:rPr>
              <w:t>小计</w:t>
            </w:r>
          </w:p>
        </w:tc>
        <w:tc>
          <w:tcPr>
            <w:tcW w:w="1700" w:type="dxa"/>
            <w:vMerge w:val="restart"/>
            <w:tcBorders>
              <w:bottom w:val="nil"/>
            </w:tcBorders>
            <w:vAlign w:val="top"/>
          </w:tcPr>
          <w:p w14:paraId="724787C8">
            <w:pPr>
              <w:spacing w:before="274" w:line="189" w:lineRule="auto"/>
              <w:ind w:firstLine="383"/>
              <w:rPr>
                <w:rFonts w:ascii="仿宋" w:hAnsi="仿宋" w:eastAsia="仿宋" w:cs="仿宋"/>
                <w:sz w:val="24"/>
                <w:szCs w:val="24"/>
              </w:rPr>
            </w:pPr>
            <w:r>
              <w:rPr>
                <w:rFonts w:ascii="仿宋" w:hAnsi="仿宋" w:eastAsia="仿宋" w:cs="仿宋"/>
                <w:spacing w:val="-4"/>
                <w:sz w:val="24"/>
                <w:szCs w:val="24"/>
                <w14:textOutline w14:w="4358" w14:cap="sq" w14:cmpd="sng">
                  <w14:solidFill>
                    <w14:srgbClr w14:val="000000"/>
                  </w14:solidFill>
                  <w14:prstDash w14:val="solid"/>
                  <w14:bevel/>
                </w14:textOutline>
              </w:rPr>
              <w:t>基本支出</w:t>
            </w:r>
          </w:p>
        </w:tc>
        <w:tc>
          <w:tcPr>
            <w:tcW w:w="1563" w:type="dxa"/>
            <w:vMerge w:val="restart"/>
            <w:tcBorders>
              <w:bottom w:val="nil"/>
            </w:tcBorders>
            <w:vAlign w:val="top"/>
          </w:tcPr>
          <w:p w14:paraId="1E1312DE">
            <w:pPr>
              <w:spacing w:before="274" w:line="189" w:lineRule="auto"/>
              <w:ind w:firstLine="316"/>
              <w:rPr>
                <w:rFonts w:ascii="仿宋" w:hAnsi="仿宋" w:eastAsia="仿宋" w:cs="仿宋"/>
                <w:sz w:val="24"/>
                <w:szCs w:val="24"/>
              </w:rPr>
            </w:pPr>
            <w:r>
              <w:rPr>
                <w:rFonts w:ascii="仿宋" w:hAnsi="仿宋" w:eastAsia="仿宋" w:cs="仿宋"/>
                <w:spacing w:val="-4"/>
                <w:sz w:val="24"/>
                <w:szCs w:val="24"/>
                <w14:textOutline w14:w="4358" w14:cap="sq" w14:cmpd="sng">
                  <w14:solidFill>
                    <w14:srgbClr w14:val="000000"/>
                  </w14:solidFill>
                  <w14:prstDash w14:val="solid"/>
                  <w14:bevel/>
                </w14:textOutline>
              </w:rPr>
              <w:t>项目支出</w:t>
            </w:r>
          </w:p>
        </w:tc>
      </w:tr>
      <w:tr w14:paraId="23A75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445" w:type="dxa"/>
            <w:vAlign w:val="top"/>
          </w:tcPr>
          <w:p w14:paraId="3DE33B66">
            <w:pPr>
              <w:spacing w:before="37" w:line="189" w:lineRule="auto"/>
              <w:ind w:firstLine="125"/>
              <w:rPr>
                <w:rFonts w:ascii="仿宋" w:hAnsi="仿宋" w:eastAsia="仿宋" w:cs="仿宋"/>
                <w:sz w:val="24"/>
                <w:szCs w:val="24"/>
              </w:rPr>
            </w:pPr>
            <w:r>
              <w:rPr>
                <w:rFonts w:ascii="仿宋" w:hAnsi="仿宋" w:eastAsia="仿宋" w:cs="仿宋"/>
                <w:sz w:val="24"/>
                <w:szCs w:val="24"/>
                <w14:textOutline w14:w="4358" w14:cap="sq" w14:cmpd="sng">
                  <w14:solidFill>
                    <w14:srgbClr w14:val="000000"/>
                  </w14:solidFill>
                  <w14:prstDash w14:val="solid"/>
                  <w14:bevel/>
                </w14:textOutline>
              </w:rPr>
              <w:t>类</w:t>
            </w:r>
          </w:p>
        </w:tc>
        <w:tc>
          <w:tcPr>
            <w:tcW w:w="474" w:type="dxa"/>
            <w:vAlign w:val="top"/>
          </w:tcPr>
          <w:p w14:paraId="4C0739B0">
            <w:pPr>
              <w:spacing w:before="37" w:line="189" w:lineRule="auto"/>
              <w:ind w:firstLine="128"/>
              <w:rPr>
                <w:rFonts w:ascii="仿宋" w:hAnsi="仿宋" w:eastAsia="仿宋" w:cs="仿宋"/>
                <w:sz w:val="24"/>
                <w:szCs w:val="24"/>
              </w:rPr>
            </w:pPr>
            <w:r>
              <w:rPr>
                <w:rFonts w:ascii="仿宋" w:hAnsi="仿宋" w:eastAsia="仿宋" w:cs="仿宋"/>
                <w:sz w:val="24"/>
                <w:szCs w:val="24"/>
                <w14:textOutline w14:w="4358" w14:cap="sq" w14:cmpd="sng">
                  <w14:solidFill>
                    <w14:srgbClr w14:val="000000"/>
                  </w14:solidFill>
                  <w14:prstDash w14:val="solid"/>
                  <w14:bevel/>
                </w14:textOutline>
              </w:rPr>
              <w:t>款</w:t>
            </w:r>
          </w:p>
        </w:tc>
        <w:tc>
          <w:tcPr>
            <w:tcW w:w="457" w:type="dxa"/>
            <w:vAlign w:val="top"/>
          </w:tcPr>
          <w:p w14:paraId="1992AC09">
            <w:pPr>
              <w:spacing w:before="37" w:line="189" w:lineRule="auto"/>
              <w:ind w:firstLine="121"/>
              <w:rPr>
                <w:rFonts w:ascii="仿宋" w:hAnsi="仿宋" w:eastAsia="仿宋" w:cs="仿宋"/>
                <w:sz w:val="24"/>
                <w:szCs w:val="24"/>
              </w:rPr>
            </w:pPr>
            <w:r>
              <w:rPr>
                <w:rFonts w:ascii="仿宋" w:hAnsi="仿宋" w:eastAsia="仿宋" w:cs="仿宋"/>
                <w:sz w:val="24"/>
                <w:szCs w:val="24"/>
                <w14:textOutline w14:w="4358" w14:cap="sq" w14:cmpd="sng">
                  <w14:solidFill>
                    <w14:srgbClr w14:val="000000"/>
                  </w14:solidFill>
                  <w14:prstDash w14:val="solid"/>
                  <w14:bevel/>
                </w14:textOutline>
              </w:rPr>
              <w:t>项</w:t>
            </w:r>
          </w:p>
        </w:tc>
        <w:tc>
          <w:tcPr>
            <w:tcW w:w="2894" w:type="dxa"/>
            <w:vMerge w:val="continue"/>
            <w:tcBorders>
              <w:top w:val="nil"/>
            </w:tcBorders>
            <w:vAlign w:val="top"/>
          </w:tcPr>
          <w:p w14:paraId="25ECE081">
            <w:pPr>
              <w:rPr>
                <w:rFonts w:ascii="宋体"/>
                <w:sz w:val="21"/>
              </w:rPr>
            </w:pPr>
          </w:p>
        </w:tc>
        <w:tc>
          <w:tcPr>
            <w:tcW w:w="1558" w:type="dxa"/>
            <w:vMerge w:val="continue"/>
            <w:tcBorders>
              <w:top w:val="nil"/>
            </w:tcBorders>
            <w:vAlign w:val="top"/>
          </w:tcPr>
          <w:p w14:paraId="209714B9">
            <w:pPr>
              <w:rPr>
                <w:rFonts w:ascii="宋体"/>
                <w:sz w:val="21"/>
              </w:rPr>
            </w:pPr>
          </w:p>
        </w:tc>
        <w:tc>
          <w:tcPr>
            <w:tcW w:w="1700" w:type="dxa"/>
            <w:vMerge w:val="continue"/>
            <w:tcBorders>
              <w:top w:val="nil"/>
            </w:tcBorders>
            <w:vAlign w:val="top"/>
          </w:tcPr>
          <w:p w14:paraId="4FBE74B2">
            <w:pPr>
              <w:rPr>
                <w:rFonts w:ascii="宋体"/>
                <w:sz w:val="21"/>
              </w:rPr>
            </w:pPr>
          </w:p>
        </w:tc>
        <w:tc>
          <w:tcPr>
            <w:tcW w:w="1563" w:type="dxa"/>
            <w:vMerge w:val="continue"/>
            <w:tcBorders>
              <w:top w:val="nil"/>
            </w:tcBorders>
            <w:vAlign w:val="top"/>
          </w:tcPr>
          <w:p w14:paraId="57BCEC89">
            <w:pPr>
              <w:rPr>
                <w:rFonts w:ascii="宋体"/>
                <w:sz w:val="21"/>
              </w:rPr>
            </w:pPr>
          </w:p>
        </w:tc>
      </w:tr>
      <w:tr w14:paraId="2219D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45" w:type="dxa"/>
            <w:vAlign w:val="top"/>
          </w:tcPr>
          <w:p w14:paraId="6FBA9E5C">
            <w:pPr>
              <w:rPr>
                <w:rFonts w:ascii="宋体"/>
                <w:sz w:val="21"/>
              </w:rPr>
            </w:pPr>
          </w:p>
        </w:tc>
        <w:tc>
          <w:tcPr>
            <w:tcW w:w="474" w:type="dxa"/>
            <w:vAlign w:val="top"/>
          </w:tcPr>
          <w:p w14:paraId="12DE59B8">
            <w:pPr>
              <w:rPr>
                <w:rFonts w:ascii="宋体"/>
                <w:sz w:val="21"/>
              </w:rPr>
            </w:pPr>
          </w:p>
        </w:tc>
        <w:tc>
          <w:tcPr>
            <w:tcW w:w="457" w:type="dxa"/>
            <w:vAlign w:val="top"/>
          </w:tcPr>
          <w:p w14:paraId="276C3000">
            <w:pPr>
              <w:rPr>
                <w:rFonts w:ascii="宋体"/>
                <w:sz w:val="21"/>
              </w:rPr>
            </w:pPr>
          </w:p>
        </w:tc>
        <w:tc>
          <w:tcPr>
            <w:tcW w:w="2894" w:type="dxa"/>
            <w:vAlign w:val="top"/>
          </w:tcPr>
          <w:p w14:paraId="2E5B8620">
            <w:pPr>
              <w:rPr>
                <w:rFonts w:ascii="宋体"/>
                <w:sz w:val="21"/>
              </w:rPr>
            </w:pPr>
          </w:p>
        </w:tc>
        <w:tc>
          <w:tcPr>
            <w:tcW w:w="1558" w:type="dxa"/>
            <w:vAlign w:val="top"/>
          </w:tcPr>
          <w:p w14:paraId="399D72B7">
            <w:pPr>
              <w:rPr>
                <w:rFonts w:ascii="宋体"/>
                <w:sz w:val="21"/>
              </w:rPr>
            </w:pPr>
          </w:p>
        </w:tc>
        <w:tc>
          <w:tcPr>
            <w:tcW w:w="1700" w:type="dxa"/>
            <w:vAlign w:val="top"/>
          </w:tcPr>
          <w:p w14:paraId="5EEBE01B">
            <w:pPr>
              <w:rPr>
                <w:rFonts w:ascii="宋体"/>
                <w:sz w:val="21"/>
              </w:rPr>
            </w:pPr>
          </w:p>
        </w:tc>
        <w:tc>
          <w:tcPr>
            <w:tcW w:w="1563" w:type="dxa"/>
            <w:vAlign w:val="top"/>
          </w:tcPr>
          <w:p w14:paraId="25674E79">
            <w:pPr>
              <w:rPr>
                <w:rFonts w:ascii="宋体"/>
                <w:sz w:val="21"/>
              </w:rPr>
            </w:pPr>
          </w:p>
        </w:tc>
      </w:tr>
      <w:tr w14:paraId="5ED63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45" w:type="dxa"/>
            <w:vAlign w:val="top"/>
          </w:tcPr>
          <w:p w14:paraId="1679CCB5">
            <w:pPr>
              <w:rPr>
                <w:rFonts w:ascii="宋体"/>
                <w:sz w:val="21"/>
              </w:rPr>
            </w:pPr>
          </w:p>
        </w:tc>
        <w:tc>
          <w:tcPr>
            <w:tcW w:w="474" w:type="dxa"/>
            <w:vAlign w:val="top"/>
          </w:tcPr>
          <w:p w14:paraId="2503C4AE">
            <w:pPr>
              <w:rPr>
                <w:rFonts w:ascii="宋体"/>
                <w:sz w:val="21"/>
              </w:rPr>
            </w:pPr>
          </w:p>
        </w:tc>
        <w:tc>
          <w:tcPr>
            <w:tcW w:w="457" w:type="dxa"/>
            <w:vAlign w:val="top"/>
          </w:tcPr>
          <w:p w14:paraId="1CABBD72">
            <w:pPr>
              <w:rPr>
                <w:rFonts w:ascii="宋体"/>
                <w:sz w:val="21"/>
              </w:rPr>
            </w:pPr>
          </w:p>
        </w:tc>
        <w:tc>
          <w:tcPr>
            <w:tcW w:w="2894" w:type="dxa"/>
            <w:vAlign w:val="top"/>
          </w:tcPr>
          <w:p w14:paraId="0D145D7F">
            <w:pPr>
              <w:rPr>
                <w:rFonts w:ascii="宋体"/>
                <w:sz w:val="21"/>
              </w:rPr>
            </w:pPr>
          </w:p>
        </w:tc>
        <w:tc>
          <w:tcPr>
            <w:tcW w:w="1558" w:type="dxa"/>
            <w:vAlign w:val="top"/>
          </w:tcPr>
          <w:p w14:paraId="2B03D5A0">
            <w:pPr>
              <w:rPr>
                <w:rFonts w:ascii="宋体"/>
                <w:sz w:val="21"/>
              </w:rPr>
            </w:pPr>
          </w:p>
        </w:tc>
        <w:tc>
          <w:tcPr>
            <w:tcW w:w="1700" w:type="dxa"/>
            <w:vAlign w:val="top"/>
          </w:tcPr>
          <w:p w14:paraId="5CC46C2F">
            <w:pPr>
              <w:rPr>
                <w:rFonts w:ascii="宋体"/>
                <w:sz w:val="21"/>
              </w:rPr>
            </w:pPr>
          </w:p>
        </w:tc>
        <w:tc>
          <w:tcPr>
            <w:tcW w:w="1563" w:type="dxa"/>
            <w:vAlign w:val="top"/>
          </w:tcPr>
          <w:p w14:paraId="7767C672">
            <w:pPr>
              <w:rPr>
                <w:rFonts w:ascii="宋体"/>
                <w:sz w:val="21"/>
              </w:rPr>
            </w:pPr>
          </w:p>
        </w:tc>
      </w:tr>
      <w:tr w14:paraId="15FDB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45" w:type="dxa"/>
            <w:vAlign w:val="top"/>
          </w:tcPr>
          <w:p w14:paraId="0EF2448B">
            <w:pPr>
              <w:rPr>
                <w:rFonts w:ascii="宋体"/>
                <w:sz w:val="21"/>
              </w:rPr>
            </w:pPr>
          </w:p>
        </w:tc>
        <w:tc>
          <w:tcPr>
            <w:tcW w:w="474" w:type="dxa"/>
            <w:vAlign w:val="top"/>
          </w:tcPr>
          <w:p w14:paraId="30113829">
            <w:pPr>
              <w:rPr>
                <w:rFonts w:ascii="宋体"/>
                <w:sz w:val="21"/>
              </w:rPr>
            </w:pPr>
          </w:p>
        </w:tc>
        <w:tc>
          <w:tcPr>
            <w:tcW w:w="457" w:type="dxa"/>
            <w:vAlign w:val="top"/>
          </w:tcPr>
          <w:p w14:paraId="374AF138">
            <w:pPr>
              <w:rPr>
                <w:rFonts w:ascii="宋体"/>
                <w:sz w:val="21"/>
              </w:rPr>
            </w:pPr>
          </w:p>
        </w:tc>
        <w:tc>
          <w:tcPr>
            <w:tcW w:w="2894" w:type="dxa"/>
            <w:vAlign w:val="top"/>
          </w:tcPr>
          <w:p w14:paraId="01B7BC63">
            <w:pPr>
              <w:rPr>
                <w:rFonts w:ascii="宋体"/>
                <w:sz w:val="21"/>
              </w:rPr>
            </w:pPr>
          </w:p>
        </w:tc>
        <w:tc>
          <w:tcPr>
            <w:tcW w:w="1558" w:type="dxa"/>
            <w:vAlign w:val="top"/>
          </w:tcPr>
          <w:p w14:paraId="77CAED57">
            <w:pPr>
              <w:rPr>
                <w:rFonts w:ascii="宋体"/>
                <w:sz w:val="21"/>
              </w:rPr>
            </w:pPr>
          </w:p>
        </w:tc>
        <w:tc>
          <w:tcPr>
            <w:tcW w:w="1700" w:type="dxa"/>
            <w:vAlign w:val="top"/>
          </w:tcPr>
          <w:p w14:paraId="0B1B9C02">
            <w:pPr>
              <w:rPr>
                <w:rFonts w:ascii="宋体"/>
                <w:sz w:val="21"/>
              </w:rPr>
            </w:pPr>
          </w:p>
        </w:tc>
        <w:tc>
          <w:tcPr>
            <w:tcW w:w="1563" w:type="dxa"/>
            <w:vAlign w:val="top"/>
          </w:tcPr>
          <w:p w14:paraId="55610722">
            <w:pPr>
              <w:rPr>
                <w:rFonts w:ascii="宋体"/>
                <w:sz w:val="21"/>
              </w:rPr>
            </w:pPr>
          </w:p>
        </w:tc>
      </w:tr>
      <w:tr w14:paraId="504C1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45" w:type="dxa"/>
            <w:vAlign w:val="top"/>
          </w:tcPr>
          <w:p w14:paraId="07EB0951">
            <w:pPr>
              <w:rPr>
                <w:rFonts w:ascii="宋体"/>
                <w:sz w:val="21"/>
              </w:rPr>
            </w:pPr>
          </w:p>
        </w:tc>
        <w:tc>
          <w:tcPr>
            <w:tcW w:w="474" w:type="dxa"/>
            <w:vAlign w:val="top"/>
          </w:tcPr>
          <w:p w14:paraId="5D55F23F">
            <w:pPr>
              <w:rPr>
                <w:rFonts w:ascii="宋体"/>
                <w:sz w:val="21"/>
              </w:rPr>
            </w:pPr>
          </w:p>
        </w:tc>
        <w:tc>
          <w:tcPr>
            <w:tcW w:w="457" w:type="dxa"/>
            <w:vAlign w:val="top"/>
          </w:tcPr>
          <w:p w14:paraId="31D14435">
            <w:pPr>
              <w:rPr>
                <w:rFonts w:ascii="宋体"/>
                <w:sz w:val="21"/>
              </w:rPr>
            </w:pPr>
          </w:p>
        </w:tc>
        <w:tc>
          <w:tcPr>
            <w:tcW w:w="2894" w:type="dxa"/>
            <w:vAlign w:val="top"/>
          </w:tcPr>
          <w:p w14:paraId="1D00DF69">
            <w:pPr>
              <w:rPr>
                <w:rFonts w:ascii="宋体"/>
                <w:sz w:val="21"/>
              </w:rPr>
            </w:pPr>
          </w:p>
        </w:tc>
        <w:tc>
          <w:tcPr>
            <w:tcW w:w="1558" w:type="dxa"/>
            <w:vAlign w:val="top"/>
          </w:tcPr>
          <w:p w14:paraId="2F3077B1">
            <w:pPr>
              <w:rPr>
                <w:rFonts w:ascii="宋体"/>
                <w:sz w:val="21"/>
              </w:rPr>
            </w:pPr>
          </w:p>
        </w:tc>
        <w:tc>
          <w:tcPr>
            <w:tcW w:w="1700" w:type="dxa"/>
            <w:vAlign w:val="top"/>
          </w:tcPr>
          <w:p w14:paraId="789F9798">
            <w:pPr>
              <w:rPr>
                <w:rFonts w:ascii="宋体"/>
                <w:sz w:val="21"/>
              </w:rPr>
            </w:pPr>
          </w:p>
        </w:tc>
        <w:tc>
          <w:tcPr>
            <w:tcW w:w="1563" w:type="dxa"/>
            <w:vAlign w:val="top"/>
          </w:tcPr>
          <w:p w14:paraId="54BE4B0B">
            <w:pPr>
              <w:rPr>
                <w:rFonts w:ascii="宋体"/>
                <w:sz w:val="21"/>
              </w:rPr>
            </w:pPr>
          </w:p>
        </w:tc>
      </w:tr>
      <w:tr w14:paraId="46354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445" w:type="dxa"/>
            <w:vAlign w:val="top"/>
          </w:tcPr>
          <w:p w14:paraId="5F97ED0A">
            <w:pPr>
              <w:rPr>
                <w:rFonts w:ascii="宋体"/>
                <w:sz w:val="21"/>
              </w:rPr>
            </w:pPr>
          </w:p>
        </w:tc>
        <w:tc>
          <w:tcPr>
            <w:tcW w:w="474" w:type="dxa"/>
            <w:vAlign w:val="top"/>
          </w:tcPr>
          <w:p w14:paraId="309A3117">
            <w:pPr>
              <w:rPr>
                <w:rFonts w:ascii="宋体"/>
                <w:sz w:val="21"/>
              </w:rPr>
            </w:pPr>
          </w:p>
        </w:tc>
        <w:tc>
          <w:tcPr>
            <w:tcW w:w="457" w:type="dxa"/>
            <w:vAlign w:val="top"/>
          </w:tcPr>
          <w:p w14:paraId="32B03536">
            <w:pPr>
              <w:rPr>
                <w:rFonts w:ascii="宋体"/>
                <w:sz w:val="21"/>
              </w:rPr>
            </w:pPr>
          </w:p>
        </w:tc>
        <w:tc>
          <w:tcPr>
            <w:tcW w:w="2894" w:type="dxa"/>
            <w:vAlign w:val="top"/>
          </w:tcPr>
          <w:p w14:paraId="67CCCCCC">
            <w:pPr>
              <w:rPr>
                <w:rFonts w:ascii="宋体"/>
                <w:sz w:val="21"/>
              </w:rPr>
            </w:pPr>
          </w:p>
        </w:tc>
        <w:tc>
          <w:tcPr>
            <w:tcW w:w="1558" w:type="dxa"/>
            <w:vAlign w:val="top"/>
          </w:tcPr>
          <w:p w14:paraId="3B34BAA6">
            <w:pPr>
              <w:rPr>
                <w:rFonts w:ascii="宋体"/>
                <w:sz w:val="21"/>
              </w:rPr>
            </w:pPr>
          </w:p>
        </w:tc>
        <w:tc>
          <w:tcPr>
            <w:tcW w:w="1700" w:type="dxa"/>
            <w:vAlign w:val="top"/>
          </w:tcPr>
          <w:p w14:paraId="7E270512">
            <w:pPr>
              <w:rPr>
                <w:rFonts w:ascii="宋体"/>
                <w:sz w:val="21"/>
              </w:rPr>
            </w:pPr>
          </w:p>
        </w:tc>
        <w:tc>
          <w:tcPr>
            <w:tcW w:w="1563" w:type="dxa"/>
            <w:vAlign w:val="top"/>
          </w:tcPr>
          <w:p w14:paraId="0DF06BD6">
            <w:pPr>
              <w:rPr>
                <w:rFonts w:ascii="宋体"/>
                <w:sz w:val="21"/>
              </w:rPr>
            </w:pPr>
          </w:p>
        </w:tc>
      </w:tr>
      <w:tr w14:paraId="3FA56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6031A791">
            <w:pPr>
              <w:rPr>
                <w:rFonts w:ascii="宋体"/>
                <w:sz w:val="21"/>
              </w:rPr>
            </w:pPr>
          </w:p>
        </w:tc>
        <w:tc>
          <w:tcPr>
            <w:tcW w:w="474" w:type="dxa"/>
            <w:vAlign w:val="top"/>
          </w:tcPr>
          <w:p w14:paraId="0DA8E54B">
            <w:pPr>
              <w:rPr>
                <w:rFonts w:ascii="宋体"/>
                <w:sz w:val="21"/>
              </w:rPr>
            </w:pPr>
          </w:p>
        </w:tc>
        <w:tc>
          <w:tcPr>
            <w:tcW w:w="457" w:type="dxa"/>
            <w:vAlign w:val="top"/>
          </w:tcPr>
          <w:p w14:paraId="7D117667">
            <w:pPr>
              <w:rPr>
                <w:rFonts w:ascii="宋体"/>
                <w:sz w:val="21"/>
              </w:rPr>
            </w:pPr>
          </w:p>
        </w:tc>
        <w:tc>
          <w:tcPr>
            <w:tcW w:w="2894" w:type="dxa"/>
            <w:vAlign w:val="top"/>
          </w:tcPr>
          <w:p w14:paraId="0DCD591D">
            <w:pPr>
              <w:rPr>
                <w:rFonts w:ascii="宋体"/>
                <w:sz w:val="21"/>
              </w:rPr>
            </w:pPr>
          </w:p>
        </w:tc>
        <w:tc>
          <w:tcPr>
            <w:tcW w:w="1558" w:type="dxa"/>
            <w:vAlign w:val="top"/>
          </w:tcPr>
          <w:p w14:paraId="259C197A">
            <w:pPr>
              <w:rPr>
                <w:rFonts w:ascii="宋体"/>
                <w:sz w:val="21"/>
              </w:rPr>
            </w:pPr>
          </w:p>
        </w:tc>
        <w:tc>
          <w:tcPr>
            <w:tcW w:w="1700" w:type="dxa"/>
            <w:vAlign w:val="top"/>
          </w:tcPr>
          <w:p w14:paraId="154659AB">
            <w:pPr>
              <w:rPr>
                <w:rFonts w:ascii="宋体"/>
                <w:sz w:val="21"/>
              </w:rPr>
            </w:pPr>
          </w:p>
        </w:tc>
        <w:tc>
          <w:tcPr>
            <w:tcW w:w="1563" w:type="dxa"/>
            <w:vAlign w:val="top"/>
          </w:tcPr>
          <w:p w14:paraId="25C0EC71">
            <w:pPr>
              <w:rPr>
                <w:rFonts w:ascii="宋体"/>
                <w:sz w:val="21"/>
              </w:rPr>
            </w:pPr>
          </w:p>
        </w:tc>
      </w:tr>
      <w:tr w14:paraId="3ABA6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6B63EC61">
            <w:pPr>
              <w:rPr>
                <w:rFonts w:ascii="宋体"/>
                <w:sz w:val="21"/>
              </w:rPr>
            </w:pPr>
          </w:p>
        </w:tc>
        <w:tc>
          <w:tcPr>
            <w:tcW w:w="474" w:type="dxa"/>
            <w:vAlign w:val="top"/>
          </w:tcPr>
          <w:p w14:paraId="5C5E948F">
            <w:pPr>
              <w:rPr>
                <w:rFonts w:ascii="宋体"/>
                <w:sz w:val="21"/>
              </w:rPr>
            </w:pPr>
          </w:p>
        </w:tc>
        <w:tc>
          <w:tcPr>
            <w:tcW w:w="457" w:type="dxa"/>
            <w:vAlign w:val="top"/>
          </w:tcPr>
          <w:p w14:paraId="1DDC217A">
            <w:pPr>
              <w:rPr>
                <w:rFonts w:ascii="宋体"/>
                <w:sz w:val="21"/>
              </w:rPr>
            </w:pPr>
          </w:p>
        </w:tc>
        <w:tc>
          <w:tcPr>
            <w:tcW w:w="2894" w:type="dxa"/>
            <w:vAlign w:val="top"/>
          </w:tcPr>
          <w:p w14:paraId="529736AB">
            <w:pPr>
              <w:rPr>
                <w:rFonts w:ascii="宋体"/>
                <w:sz w:val="21"/>
              </w:rPr>
            </w:pPr>
          </w:p>
        </w:tc>
        <w:tc>
          <w:tcPr>
            <w:tcW w:w="1558" w:type="dxa"/>
            <w:vAlign w:val="top"/>
          </w:tcPr>
          <w:p w14:paraId="235FDB41">
            <w:pPr>
              <w:rPr>
                <w:rFonts w:ascii="宋体"/>
                <w:sz w:val="21"/>
              </w:rPr>
            </w:pPr>
          </w:p>
        </w:tc>
        <w:tc>
          <w:tcPr>
            <w:tcW w:w="1700" w:type="dxa"/>
            <w:vAlign w:val="top"/>
          </w:tcPr>
          <w:p w14:paraId="4823C88C">
            <w:pPr>
              <w:rPr>
                <w:rFonts w:ascii="宋体"/>
                <w:sz w:val="21"/>
              </w:rPr>
            </w:pPr>
          </w:p>
        </w:tc>
        <w:tc>
          <w:tcPr>
            <w:tcW w:w="1563" w:type="dxa"/>
            <w:vAlign w:val="top"/>
          </w:tcPr>
          <w:p w14:paraId="184590CA">
            <w:pPr>
              <w:rPr>
                <w:rFonts w:ascii="宋体"/>
                <w:sz w:val="21"/>
              </w:rPr>
            </w:pPr>
          </w:p>
        </w:tc>
      </w:tr>
      <w:tr w14:paraId="3734B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257B3A00">
            <w:pPr>
              <w:rPr>
                <w:rFonts w:ascii="宋体"/>
                <w:sz w:val="21"/>
              </w:rPr>
            </w:pPr>
          </w:p>
        </w:tc>
        <w:tc>
          <w:tcPr>
            <w:tcW w:w="474" w:type="dxa"/>
            <w:vAlign w:val="top"/>
          </w:tcPr>
          <w:p w14:paraId="0B674AA5">
            <w:pPr>
              <w:rPr>
                <w:rFonts w:ascii="宋体"/>
                <w:sz w:val="21"/>
              </w:rPr>
            </w:pPr>
          </w:p>
        </w:tc>
        <w:tc>
          <w:tcPr>
            <w:tcW w:w="457" w:type="dxa"/>
            <w:vAlign w:val="top"/>
          </w:tcPr>
          <w:p w14:paraId="58D88722">
            <w:pPr>
              <w:rPr>
                <w:rFonts w:ascii="宋体"/>
                <w:sz w:val="21"/>
              </w:rPr>
            </w:pPr>
          </w:p>
        </w:tc>
        <w:tc>
          <w:tcPr>
            <w:tcW w:w="2894" w:type="dxa"/>
            <w:vAlign w:val="top"/>
          </w:tcPr>
          <w:p w14:paraId="0E530EF7">
            <w:pPr>
              <w:rPr>
                <w:rFonts w:ascii="宋体"/>
                <w:sz w:val="21"/>
              </w:rPr>
            </w:pPr>
          </w:p>
        </w:tc>
        <w:tc>
          <w:tcPr>
            <w:tcW w:w="1558" w:type="dxa"/>
            <w:vAlign w:val="top"/>
          </w:tcPr>
          <w:p w14:paraId="332248FF">
            <w:pPr>
              <w:rPr>
                <w:rFonts w:ascii="宋体"/>
                <w:sz w:val="21"/>
              </w:rPr>
            </w:pPr>
          </w:p>
        </w:tc>
        <w:tc>
          <w:tcPr>
            <w:tcW w:w="1700" w:type="dxa"/>
            <w:vAlign w:val="top"/>
          </w:tcPr>
          <w:p w14:paraId="472451B9">
            <w:pPr>
              <w:rPr>
                <w:rFonts w:ascii="宋体"/>
                <w:sz w:val="21"/>
              </w:rPr>
            </w:pPr>
          </w:p>
        </w:tc>
        <w:tc>
          <w:tcPr>
            <w:tcW w:w="1563" w:type="dxa"/>
            <w:vAlign w:val="top"/>
          </w:tcPr>
          <w:p w14:paraId="5C3E8908">
            <w:pPr>
              <w:rPr>
                <w:rFonts w:ascii="宋体"/>
                <w:sz w:val="21"/>
              </w:rPr>
            </w:pPr>
          </w:p>
        </w:tc>
      </w:tr>
      <w:tr w14:paraId="4DD70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55FB2DC5">
            <w:pPr>
              <w:rPr>
                <w:rFonts w:ascii="宋体"/>
                <w:sz w:val="21"/>
              </w:rPr>
            </w:pPr>
          </w:p>
        </w:tc>
        <w:tc>
          <w:tcPr>
            <w:tcW w:w="474" w:type="dxa"/>
            <w:vAlign w:val="top"/>
          </w:tcPr>
          <w:p w14:paraId="4CA73203">
            <w:pPr>
              <w:rPr>
                <w:rFonts w:ascii="宋体"/>
                <w:sz w:val="21"/>
              </w:rPr>
            </w:pPr>
          </w:p>
        </w:tc>
        <w:tc>
          <w:tcPr>
            <w:tcW w:w="457" w:type="dxa"/>
            <w:vAlign w:val="top"/>
          </w:tcPr>
          <w:p w14:paraId="21ED7CC9">
            <w:pPr>
              <w:rPr>
                <w:rFonts w:ascii="宋体"/>
                <w:sz w:val="21"/>
              </w:rPr>
            </w:pPr>
          </w:p>
        </w:tc>
        <w:tc>
          <w:tcPr>
            <w:tcW w:w="2894" w:type="dxa"/>
            <w:vAlign w:val="top"/>
          </w:tcPr>
          <w:p w14:paraId="3946B779">
            <w:pPr>
              <w:rPr>
                <w:rFonts w:ascii="宋体"/>
                <w:sz w:val="21"/>
              </w:rPr>
            </w:pPr>
          </w:p>
        </w:tc>
        <w:tc>
          <w:tcPr>
            <w:tcW w:w="1558" w:type="dxa"/>
            <w:vAlign w:val="top"/>
          </w:tcPr>
          <w:p w14:paraId="54F6089C">
            <w:pPr>
              <w:rPr>
                <w:rFonts w:ascii="宋体"/>
                <w:sz w:val="21"/>
              </w:rPr>
            </w:pPr>
          </w:p>
        </w:tc>
        <w:tc>
          <w:tcPr>
            <w:tcW w:w="1700" w:type="dxa"/>
            <w:vAlign w:val="top"/>
          </w:tcPr>
          <w:p w14:paraId="2B6893DF">
            <w:pPr>
              <w:rPr>
                <w:rFonts w:ascii="宋体"/>
                <w:sz w:val="21"/>
              </w:rPr>
            </w:pPr>
          </w:p>
        </w:tc>
        <w:tc>
          <w:tcPr>
            <w:tcW w:w="1563" w:type="dxa"/>
            <w:vAlign w:val="top"/>
          </w:tcPr>
          <w:p w14:paraId="396DDC5D">
            <w:pPr>
              <w:rPr>
                <w:rFonts w:ascii="宋体"/>
                <w:sz w:val="21"/>
              </w:rPr>
            </w:pPr>
          </w:p>
        </w:tc>
      </w:tr>
      <w:tr w14:paraId="275A3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2C10D861">
            <w:pPr>
              <w:rPr>
                <w:rFonts w:ascii="宋体"/>
                <w:sz w:val="21"/>
              </w:rPr>
            </w:pPr>
          </w:p>
        </w:tc>
        <w:tc>
          <w:tcPr>
            <w:tcW w:w="474" w:type="dxa"/>
            <w:vAlign w:val="top"/>
          </w:tcPr>
          <w:p w14:paraId="0EC19EE4">
            <w:pPr>
              <w:rPr>
                <w:rFonts w:ascii="宋体"/>
                <w:sz w:val="21"/>
              </w:rPr>
            </w:pPr>
          </w:p>
        </w:tc>
        <w:tc>
          <w:tcPr>
            <w:tcW w:w="457" w:type="dxa"/>
            <w:vAlign w:val="top"/>
          </w:tcPr>
          <w:p w14:paraId="438CE7CF">
            <w:pPr>
              <w:rPr>
                <w:rFonts w:ascii="宋体"/>
                <w:sz w:val="21"/>
              </w:rPr>
            </w:pPr>
          </w:p>
        </w:tc>
        <w:tc>
          <w:tcPr>
            <w:tcW w:w="2894" w:type="dxa"/>
            <w:vAlign w:val="top"/>
          </w:tcPr>
          <w:p w14:paraId="2E8F7A13">
            <w:pPr>
              <w:rPr>
                <w:rFonts w:ascii="宋体"/>
                <w:sz w:val="21"/>
              </w:rPr>
            </w:pPr>
          </w:p>
        </w:tc>
        <w:tc>
          <w:tcPr>
            <w:tcW w:w="1558" w:type="dxa"/>
            <w:vAlign w:val="top"/>
          </w:tcPr>
          <w:p w14:paraId="257AE8B0">
            <w:pPr>
              <w:rPr>
                <w:rFonts w:ascii="宋体"/>
                <w:sz w:val="21"/>
              </w:rPr>
            </w:pPr>
          </w:p>
        </w:tc>
        <w:tc>
          <w:tcPr>
            <w:tcW w:w="1700" w:type="dxa"/>
            <w:vAlign w:val="top"/>
          </w:tcPr>
          <w:p w14:paraId="4B88CF87">
            <w:pPr>
              <w:rPr>
                <w:rFonts w:ascii="宋体"/>
                <w:sz w:val="21"/>
              </w:rPr>
            </w:pPr>
          </w:p>
        </w:tc>
        <w:tc>
          <w:tcPr>
            <w:tcW w:w="1563" w:type="dxa"/>
            <w:vAlign w:val="top"/>
          </w:tcPr>
          <w:p w14:paraId="24EC183A">
            <w:pPr>
              <w:rPr>
                <w:rFonts w:ascii="宋体"/>
                <w:sz w:val="21"/>
              </w:rPr>
            </w:pPr>
          </w:p>
        </w:tc>
      </w:tr>
      <w:tr w14:paraId="4B8D8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3FECFAF5">
            <w:pPr>
              <w:rPr>
                <w:rFonts w:ascii="宋体"/>
                <w:sz w:val="21"/>
              </w:rPr>
            </w:pPr>
          </w:p>
        </w:tc>
        <w:tc>
          <w:tcPr>
            <w:tcW w:w="474" w:type="dxa"/>
            <w:vAlign w:val="top"/>
          </w:tcPr>
          <w:p w14:paraId="733F2C19">
            <w:pPr>
              <w:rPr>
                <w:rFonts w:ascii="宋体"/>
                <w:sz w:val="21"/>
              </w:rPr>
            </w:pPr>
          </w:p>
        </w:tc>
        <w:tc>
          <w:tcPr>
            <w:tcW w:w="457" w:type="dxa"/>
            <w:vAlign w:val="top"/>
          </w:tcPr>
          <w:p w14:paraId="58288299">
            <w:pPr>
              <w:rPr>
                <w:rFonts w:ascii="宋体"/>
                <w:sz w:val="21"/>
              </w:rPr>
            </w:pPr>
          </w:p>
        </w:tc>
        <w:tc>
          <w:tcPr>
            <w:tcW w:w="2894" w:type="dxa"/>
            <w:vAlign w:val="top"/>
          </w:tcPr>
          <w:p w14:paraId="3E2B53D8">
            <w:pPr>
              <w:rPr>
                <w:rFonts w:ascii="宋体"/>
                <w:sz w:val="21"/>
              </w:rPr>
            </w:pPr>
          </w:p>
        </w:tc>
        <w:tc>
          <w:tcPr>
            <w:tcW w:w="1558" w:type="dxa"/>
            <w:vAlign w:val="top"/>
          </w:tcPr>
          <w:p w14:paraId="48828A66">
            <w:pPr>
              <w:rPr>
                <w:rFonts w:ascii="宋体"/>
                <w:sz w:val="21"/>
              </w:rPr>
            </w:pPr>
          </w:p>
        </w:tc>
        <w:tc>
          <w:tcPr>
            <w:tcW w:w="1700" w:type="dxa"/>
            <w:vAlign w:val="top"/>
          </w:tcPr>
          <w:p w14:paraId="338F1145">
            <w:pPr>
              <w:rPr>
                <w:rFonts w:ascii="宋体"/>
                <w:sz w:val="21"/>
              </w:rPr>
            </w:pPr>
          </w:p>
        </w:tc>
        <w:tc>
          <w:tcPr>
            <w:tcW w:w="1563" w:type="dxa"/>
            <w:vAlign w:val="top"/>
          </w:tcPr>
          <w:p w14:paraId="5C375AB1">
            <w:pPr>
              <w:rPr>
                <w:rFonts w:ascii="宋体"/>
                <w:sz w:val="21"/>
              </w:rPr>
            </w:pPr>
          </w:p>
        </w:tc>
      </w:tr>
      <w:tr w14:paraId="78084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45" w:type="dxa"/>
            <w:vAlign w:val="top"/>
          </w:tcPr>
          <w:p w14:paraId="18F350CD">
            <w:pPr>
              <w:rPr>
                <w:rFonts w:ascii="宋体"/>
                <w:sz w:val="21"/>
              </w:rPr>
            </w:pPr>
          </w:p>
        </w:tc>
        <w:tc>
          <w:tcPr>
            <w:tcW w:w="474" w:type="dxa"/>
            <w:vAlign w:val="top"/>
          </w:tcPr>
          <w:p w14:paraId="55F75386">
            <w:pPr>
              <w:rPr>
                <w:rFonts w:ascii="宋体"/>
                <w:sz w:val="21"/>
              </w:rPr>
            </w:pPr>
          </w:p>
        </w:tc>
        <w:tc>
          <w:tcPr>
            <w:tcW w:w="457" w:type="dxa"/>
            <w:vAlign w:val="top"/>
          </w:tcPr>
          <w:p w14:paraId="243BDAC7">
            <w:pPr>
              <w:rPr>
                <w:rFonts w:ascii="宋体"/>
                <w:sz w:val="21"/>
              </w:rPr>
            </w:pPr>
          </w:p>
        </w:tc>
        <w:tc>
          <w:tcPr>
            <w:tcW w:w="2894" w:type="dxa"/>
            <w:vAlign w:val="top"/>
          </w:tcPr>
          <w:p w14:paraId="4C5F5B21">
            <w:pPr>
              <w:rPr>
                <w:rFonts w:ascii="宋体"/>
                <w:sz w:val="21"/>
              </w:rPr>
            </w:pPr>
          </w:p>
        </w:tc>
        <w:tc>
          <w:tcPr>
            <w:tcW w:w="1558" w:type="dxa"/>
            <w:vAlign w:val="top"/>
          </w:tcPr>
          <w:p w14:paraId="11382109">
            <w:pPr>
              <w:rPr>
                <w:rFonts w:ascii="宋体"/>
                <w:sz w:val="21"/>
              </w:rPr>
            </w:pPr>
          </w:p>
        </w:tc>
        <w:tc>
          <w:tcPr>
            <w:tcW w:w="1700" w:type="dxa"/>
            <w:vAlign w:val="top"/>
          </w:tcPr>
          <w:p w14:paraId="3D0E6FE0">
            <w:pPr>
              <w:rPr>
                <w:rFonts w:ascii="宋体"/>
                <w:sz w:val="21"/>
              </w:rPr>
            </w:pPr>
          </w:p>
        </w:tc>
        <w:tc>
          <w:tcPr>
            <w:tcW w:w="1563" w:type="dxa"/>
            <w:vAlign w:val="top"/>
          </w:tcPr>
          <w:p w14:paraId="3A22000E">
            <w:pPr>
              <w:rPr>
                <w:rFonts w:ascii="宋体"/>
                <w:sz w:val="21"/>
              </w:rPr>
            </w:pPr>
          </w:p>
        </w:tc>
      </w:tr>
      <w:tr w14:paraId="1C727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445" w:type="dxa"/>
            <w:vAlign w:val="top"/>
          </w:tcPr>
          <w:p w14:paraId="53B8B05F">
            <w:pPr>
              <w:rPr>
                <w:rFonts w:ascii="宋体"/>
                <w:sz w:val="21"/>
              </w:rPr>
            </w:pPr>
          </w:p>
        </w:tc>
        <w:tc>
          <w:tcPr>
            <w:tcW w:w="474" w:type="dxa"/>
            <w:vAlign w:val="top"/>
          </w:tcPr>
          <w:p w14:paraId="1FD6CCB1">
            <w:pPr>
              <w:rPr>
                <w:rFonts w:ascii="宋体"/>
                <w:sz w:val="21"/>
              </w:rPr>
            </w:pPr>
          </w:p>
        </w:tc>
        <w:tc>
          <w:tcPr>
            <w:tcW w:w="457" w:type="dxa"/>
            <w:vAlign w:val="top"/>
          </w:tcPr>
          <w:p w14:paraId="5508FA35">
            <w:pPr>
              <w:rPr>
                <w:rFonts w:ascii="宋体"/>
                <w:sz w:val="21"/>
              </w:rPr>
            </w:pPr>
          </w:p>
        </w:tc>
        <w:tc>
          <w:tcPr>
            <w:tcW w:w="2894" w:type="dxa"/>
            <w:vAlign w:val="top"/>
          </w:tcPr>
          <w:p w14:paraId="28F4F090">
            <w:pPr>
              <w:spacing w:before="163" w:line="189" w:lineRule="auto"/>
              <w:ind w:firstLine="1225"/>
              <w:rPr>
                <w:rFonts w:ascii="仿宋" w:hAnsi="仿宋" w:eastAsia="仿宋" w:cs="仿宋"/>
                <w:sz w:val="24"/>
                <w:szCs w:val="24"/>
              </w:rPr>
            </w:pPr>
            <w:r>
              <w:rPr>
                <w:rFonts w:ascii="仿宋" w:hAnsi="仿宋" w:eastAsia="仿宋" w:cs="仿宋"/>
                <w:spacing w:val="-12"/>
                <w:sz w:val="24"/>
                <w:szCs w:val="24"/>
              </w:rPr>
              <w:t>合计</w:t>
            </w:r>
          </w:p>
        </w:tc>
        <w:tc>
          <w:tcPr>
            <w:tcW w:w="1558" w:type="dxa"/>
            <w:vAlign w:val="top"/>
          </w:tcPr>
          <w:p w14:paraId="33C2A657">
            <w:pPr>
              <w:rPr>
                <w:rFonts w:ascii="宋体"/>
                <w:sz w:val="21"/>
              </w:rPr>
            </w:pPr>
          </w:p>
        </w:tc>
        <w:tc>
          <w:tcPr>
            <w:tcW w:w="1700" w:type="dxa"/>
            <w:vAlign w:val="top"/>
          </w:tcPr>
          <w:p w14:paraId="26F6D828">
            <w:pPr>
              <w:rPr>
                <w:rFonts w:ascii="宋体"/>
                <w:sz w:val="21"/>
              </w:rPr>
            </w:pPr>
          </w:p>
        </w:tc>
        <w:tc>
          <w:tcPr>
            <w:tcW w:w="1563" w:type="dxa"/>
            <w:vAlign w:val="top"/>
          </w:tcPr>
          <w:p w14:paraId="4D6179D3">
            <w:pPr>
              <w:rPr>
                <w:rFonts w:ascii="宋体"/>
                <w:sz w:val="21"/>
              </w:rPr>
            </w:pPr>
          </w:p>
        </w:tc>
      </w:tr>
    </w:tbl>
    <w:p w14:paraId="32169892">
      <w:pPr>
        <w:rPr>
          <w:rFonts w:ascii="宋体"/>
          <w:sz w:val="21"/>
        </w:rPr>
      </w:pPr>
    </w:p>
    <w:p w14:paraId="3267D16D">
      <w:pPr>
        <w:sectPr>
          <w:footerReference r:id="rId31" w:type="default"/>
          <w:pgSz w:w="11906" w:h="16839"/>
          <w:pgMar w:top="1431" w:right="1241" w:bottom="1477" w:left="1568" w:header="0" w:footer="1280" w:gutter="0"/>
          <w:cols w:space="720" w:num="1"/>
        </w:sectPr>
      </w:pPr>
    </w:p>
    <w:p w14:paraId="0828A120">
      <w:pPr>
        <w:spacing w:line="271" w:lineRule="auto"/>
        <w:rPr>
          <w:rFonts w:ascii="宋体"/>
          <w:sz w:val="21"/>
        </w:rPr>
      </w:pPr>
    </w:p>
    <w:p w14:paraId="4435EFAF">
      <w:pPr>
        <w:spacing w:line="271" w:lineRule="auto"/>
        <w:rPr>
          <w:rFonts w:ascii="宋体"/>
          <w:sz w:val="21"/>
        </w:rPr>
      </w:pPr>
    </w:p>
    <w:p w14:paraId="67EE7A94">
      <w:pPr>
        <w:spacing w:before="91" w:line="190" w:lineRule="auto"/>
        <w:outlineLvl w:val="0"/>
        <w:rPr>
          <w:rFonts w:ascii="仿宋" w:hAnsi="仿宋" w:eastAsia="仿宋" w:cs="仿宋"/>
          <w:sz w:val="28"/>
          <w:szCs w:val="28"/>
        </w:rPr>
      </w:pPr>
      <w:r>
        <w:rPr>
          <w:rFonts w:ascii="仿宋" w:hAnsi="仿宋" w:eastAsia="仿宋" w:cs="仿宋"/>
          <w:spacing w:val="-12"/>
          <w:sz w:val="28"/>
          <w:szCs w:val="28"/>
          <w14:textOutline w14:w="5103" w14:cap="sq" w14:cmpd="sng">
            <w14:solidFill>
              <w14:srgbClr w14:val="000000"/>
            </w14:solidFill>
            <w14:prstDash w14:val="solid"/>
            <w14:bevel/>
          </w14:textOutline>
        </w:rPr>
        <w:t>备注：</w:t>
      </w:r>
      <w:r>
        <w:rPr>
          <w:rFonts w:ascii="仿宋" w:hAnsi="仿宋" w:eastAsia="仿宋" w:cs="仿宋"/>
          <w:spacing w:val="74"/>
          <w:sz w:val="28"/>
          <w:szCs w:val="28"/>
        </w:rPr>
        <w:t xml:space="preserve"> </w:t>
      </w:r>
      <w:r>
        <w:rPr>
          <w:rFonts w:ascii="仿宋" w:hAnsi="仿宋" w:eastAsia="仿宋" w:cs="仿宋"/>
          <w:spacing w:val="-12"/>
          <w:sz w:val="28"/>
          <w:szCs w:val="28"/>
          <w14:textOutline w14:w="5103" w14:cap="sq" w14:cmpd="sng">
            <w14:solidFill>
              <w14:srgbClr w14:val="000000"/>
            </w14:solidFill>
            <w14:prstDash w14:val="solid"/>
            <w14:bevel/>
          </w14:textOutline>
        </w:rPr>
        <w:t>2019</w:t>
      </w:r>
      <w:r>
        <w:rPr>
          <w:rFonts w:ascii="仿宋" w:hAnsi="仿宋" w:eastAsia="仿宋" w:cs="仿宋"/>
          <w:spacing w:val="-47"/>
          <w:sz w:val="28"/>
          <w:szCs w:val="28"/>
        </w:rPr>
        <w:t xml:space="preserve"> </w:t>
      </w:r>
      <w:r>
        <w:rPr>
          <w:rFonts w:ascii="仿宋" w:hAnsi="仿宋" w:eastAsia="仿宋" w:cs="仿宋"/>
          <w:spacing w:val="-12"/>
          <w:sz w:val="28"/>
          <w:szCs w:val="28"/>
          <w14:textOutline w14:w="5103" w14:cap="sq" w14:cmpd="sng">
            <w14:solidFill>
              <w14:srgbClr w14:val="000000"/>
            </w14:solidFill>
            <w14:prstDash w14:val="solid"/>
            <w14:bevel/>
          </w14:textOutline>
        </w:rPr>
        <w:t>年政府性基金我单位未安排。</w:t>
      </w:r>
    </w:p>
    <w:p w14:paraId="4316D85F">
      <w:pPr>
        <w:sectPr>
          <w:footerReference r:id="rId32" w:type="default"/>
          <w:pgSz w:w="11906" w:h="16839"/>
          <w:pgMar w:top="1431" w:right="1416" w:bottom="1477" w:left="1609" w:header="0" w:footer="1280" w:gutter="0"/>
          <w:cols w:space="720" w:num="1"/>
        </w:sectPr>
      </w:pPr>
    </w:p>
    <w:p w14:paraId="3F163A3B">
      <w:pPr>
        <w:spacing w:before="291" w:line="187" w:lineRule="auto"/>
        <w:ind w:firstLine="4365"/>
        <w:outlineLvl w:val="0"/>
        <w:rPr>
          <w:rFonts w:ascii="黑体" w:hAnsi="黑体" w:eastAsia="黑体" w:cs="黑体"/>
          <w:sz w:val="32"/>
          <w:szCs w:val="32"/>
        </w:rPr>
      </w:pPr>
      <w:r>
        <w:rPr>
          <w:rFonts w:ascii="黑体" w:hAnsi="黑体" w:eastAsia="黑体" w:cs="黑体"/>
          <w:spacing w:val="-3"/>
          <w:sz w:val="32"/>
          <w:szCs w:val="32"/>
        </w:rPr>
        <w:t>第三部分</w:t>
      </w:r>
      <w:r>
        <w:rPr>
          <w:rFonts w:ascii="黑体" w:hAnsi="黑体" w:eastAsia="黑体" w:cs="黑体"/>
          <w:spacing w:val="11"/>
          <w:sz w:val="32"/>
          <w:szCs w:val="32"/>
        </w:rPr>
        <w:t xml:space="preserve">  </w:t>
      </w:r>
      <w:r>
        <w:rPr>
          <w:rFonts w:ascii="黑体" w:hAnsi="黑体" w:eastAsia="黑体" w:cs="黑体"/>
          <w:spacing w:val="-3"/>
          <w:sz w:val="32"/>
          <w:szCs w:val="32"/>
        </w:rPr>
        <w:t>2019</w:t>
      </w:r>
      <w:r>
        <w:rPr>
          <w:rFonts w:ascii="黑体" w:hAnsi="黑体" w:eastAsia="黑体" w:cs="黑体"/>
          <w:spacing w:val="-66"/>
          <w:sz w:val="32"/>
          <w:szCs w:val="32"/>
        </w:rPr>
        <w:t xml:space="preserve"> </w:t>
      </w:r>
      <w:r>
        <w:rPr>
          <w:rFonts w:ascii="黑体" w:hAnsi="黑体" w:eastAsia="黑体" w:cs="黑体"/>
          <w:spacing w:val="-3"/>
          <w:sz w:val="32"/>
          <w:szCs w:val="32"/>
        </w:rPr>
        <w:t>年部门预算情况说明</w:t>
      </w:r>
    </w:p>
    <w:p w14:paraId="592DADF7">
      <w:pPr>
        <w:spacing w:before="232" w:line="187" w:lineRule="auto"/>
        <w:ind w:firstLine="630"/>
        <w:rPr>
          <w:rFonts w:ascii="黑体" w:hAnsi="黑体" w:eastAsia="黑体" w:cs="黑体"/>
          <w:sz w:val="32"/>
          <w:szCs w:val="32"/>
        </w:rPr>
      </w:pPr>
      <w:r>
        <w:rPr>
          <w:rFonts w:ascii="黑体" w:hAnsi="黑体" w:eastAsia="黑体" w:cs="黑体"/>
          <w:spacing w:val="-2"/>
          <w:sz w:val="32"/>
          <w:szCs w:val="32"/>
        </w:rPr>
        <w:t>一、米东区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w:t>
      </w:r>
      <w:r>
        <w:rPr>
          <w:rFonts w:ascii="黑体" w:hAnsi="黑体" w:eastAsia="黑体" w:cs="黑体"/>
          <w:spacing w:val="-45"/>
          <w:sz w:val="32"/>
          <w:szCs w:val="32"/>
        </w:rPr>
        <w:t xml:space="preserve"> </w:t>
      </w:r>
      <w:r>
        <w:rPr>
          <w:rFonts w:ascii="黑体" w:hAnsi="黑体" w:eastAsia="黑体" w:cs="黑体"/>
          <w:spacing w:val="-2"/>
          <w:sz w:val="32"/>
          <w:szCs w:val="32"/>
        </w:rPr>
        <w:t>2019</w:t>
      </w:r>
      <w:r>
        <w:rPr>
          <w:rFonts w:ascii="黑体" w:hAnsi="黑体" w:eastAsia="黑体" w:cs="黑体"/>
          <w:spacing w:val="-66"/>
          <w:sz w:val="32"/>
          <w:szCs w:val="32"/>
        </w:rPr>
        <w:t xml:space="preserve"> </w:t>
      </w:r>
      <w:r>
        <w:rPr>
          <w:rFonts w:ascii="黑体" w:hAnsi="黑体" w:eastAsia="黑体" w:cs="黑体"/>
          <w:spacing w:val="-2"/>
          <w:sz w:val="32"/>
          <w:szCs w:val="32"/>
        </w:rPr>
        <w:t>年收支预算情况的总体说明</w:t>
      </w:r>
    </w:p>
    <w:p w14:paraId="7565EC95">
      <w:pPr>
        <w:spacing w:before="254" w:line="335" w:lineRule="auto"/>
        <w:ind w:left="24" w:right="146" w:firstLine="609"/>
        <w:rPr>
          <w:rFonts w:ascii="仿宋" w:hAnsi="仿宋" w:eastAsia="仿宋" w:cs="仿宋"/>
          <w:sz w:val="32"/>
          <w:szCs w:val="32"/>
        </w:rPr>
      </w:pPr>
      <w:r>
        <w:rPr>
          <w:rFonts w:ascii="仿宋" w:hAnsi="仿宋" w:eastAsia="仿宋" w:cs="仿宋"/>
          <w:spacing w:val="-4"/>
          <w:sz w:val="32"/>
          <w:szCs w:val="32"/>
        </w:rPr>
        <w:t>按照全</w:t>
      </w:r>
      <w:r>
        <w:rPr>
          <w:rFonts w:ascii="仿宋" w:hAnsi="仿宋" w:eastAsia="仿宋" w:cs="仿宋"/>
          <w:spacing w:val="-53"/>
          <w:sz w:val="32"/>
          <w:szCs w:val="32"/>
        </w:rPr>
        <w:t xml:space="preserve"> </w:t>
      </w:r>
      <w:r>
        <w:rPr>
          <w:rFonts w:ascii="仿宋" w:hAnsi="仿宋" w:eastAsia="仿宋" w:cs="仿宋"/>
          <w:spacing w:val="-4"/>
          <w:sz w:val="32"/>
          <w:szCs w:val="32"/>
        </w:rPr>
        <w:t>口径预算的原则，米东区</w:t>
      </w:r>
      <w:r>
        <w:rPr>
          <w:rFonts w:hint="eastAsia" w:ascii="仿宋" w:hAnsi="仿宋" w:eastAsia="仿宋" w:cs="仿宋"/>
          <w:spacing w:val="-4"/>
          <w:sz w:val="32"/>
          <w:szCs w:val="32"/>
          <w:lang w:eastAsia="zh-CN"/>
        </w:rPr>
        <w:t>柏杨河哈萨克族乡</w:t>
      </w:r>
      <w:r>
        <w:rPr>
          <w:rFonts w:ascii="仿宋" w:hAnsi="仿宋" w:eastAsia="仿宋" w:cs="仿宋"/>
          <w:spacing w:val="-4"/>
          <w:sz w:val="32"/>
          <w:szCs w:val="32"/>
        </w:rPr>
        <w:t>人民政府</w:t>
      </w:r>
      <w:r>
        <w:rPr>
          <w:rFonts w:ascii="仿宋" w:hAnsi="仿宋" w:eastAsia="仿宋" w:cs="仿宋"/>
          <w:spacing w:val="-66"/>
          <w:sz w:val="32"/>
          <w:szCs w:val="32"/>
        </w:rPr>
        <w:t xml:space="preserve"> </w:t>
      </w:r>
      <w:r>
        <w:rPr>
          <w:rFonts w:ascii="仿宋" w:hAnsi="仿宋" w:eastAsia="仿宋" w:cs="仿宋"/>
          <w:spacing w:val="-4"/>
          <w:sz w:val="32"/>
          <w:szCs w:val="32"/>
        </w:rPr>
        <w:t>2019</w:t>
      </w:r>
      <w:r>
        <w:rPr>
          <w:rFonts w:ascii="仿宋" w:hAnsi="仿宋" w:eastAsia="仿宋" w:cs="仿宋"/>
          <w:spacing w:val="-52"/>
          <w:sz w:val="32"/>
          <w:szCs w:val="32"/>
        </w:rPr>
        <w:t xml:space="preserve"> </w:t>
      </w:r>
      <w:r>
        <w:rPr>
          <w:rFonts w:ascii="仿宋" w:hAnsi="仿宋" w:eastAsia="仿宋" w:cs="仿宋"/>
          <w:spacing w:val="-4"/>
          <w:sz w:val="32"/>
          <w:szCs w:val="32"/>
        </w:rPr>
        <w:t>年所有收入和支出均纳入部</w:t>
      </w:r>
      <w:r>
        <w:rPr>
          <w:rFonts w:ascii="仿宋" w:hAnsi="仿宋" w:eastAsia="仿宋" w:cs="仿宋"/>
          <w:sz w:val="32"/>
          <w:szCs w:val="32"/>
        </w:rPr>
        <w:t xml:space="preserve"> </w:t>
      </w:r>
      <w:r>
        <w:rPr>
          <w:rFonts w:ascii="仿宋" w:hAnsi="仿宋" w:eastAsia="仿宋" w:cs="仿宋"/>
          <w:spacing w:val="-5"/>
          <w:sz w:val="32"/>
          <w:szCs w:val="32"/>
        </w:rPr>
        <w:t>门预算管理。收支总预算</w:t>
      </w:r>
      <w:r>
        <w:rPr>
          <w:rFonts w:ascii="仿宋" w:hAnsi="仿宋" w:eastAsia="仿宋" w:cs="仿宋"/>
          <w:spacing w:val="-51"/>
          <w:sz w:val="32"/>
          <w:szCs w:val="32"/>
        </w:rPr>
        <w:t xml:space="preserve"> </w:t>
      </w:r>
      <w:r>
        <w:rPr>
          <w:rFonts w:ascii="仿宋" w:hAnsi="仿宋" w:eastAsia="仿宋" w:cs="仿宋"/>
          <w:spacing w:val="-5"/>
          <w:sz w:val="32"/>
          <w:szCs w:val="32"/>
        </w:rPr>
        <w:t>2739.77</w:t>
      </w:r>
      <w:r>
        <w:rPr>
          <w:rFonts w:ascii="仿宋" w:hAnsi="仿宋" w:eastAsia="仿宋" w:cs="仿宋"/>
          <w:spacing w:val="-56"/>
          <w:sz w:val="32"/>
          <w:szCs w:val="32"/>
        </w:rPr>
        <w:t xml:space="preserve"> </w:t>
      </w:r>
      <w:r>
        <w:rPr>
          <w:rFonts w:ascii="仿宋" w:hAnsi="仿宋" w:eastAsia="仿宋" w:cs="仿宋"/>
          <w:spacing w:val="-5"/>
          <w:sz w:val="32"/>
          <w:szCs w:val="32"/>
        </w:rPr>
        <w:t>万元。</w:t>
      </w:r>
    </w:p>
    <w:p w14:paraId="150B3D04">
      <w:pPr>
        <w:spacing w:line="204" w:lineRule="auto"/>
        <w:ind w:firstLine="651"/>
        <w:rPr>
          <w:rFonts w:ascii="仿宋" w:hAnsi="仿宋" w:eastAsia="仿宋" w:cs="仿宋"/>
          <w:sz w:val="32"/>
          <w:szCs w:val="32"/>
        </w:rPr>
      </w:pPr>
      <w:r>
        <w:rPr>
          <w:rFonts w:ascii="仿宋" w:hAnsi="仿宋" w:eastAsia="仿宋" w:cs="仿宋"/>
          <w:spacing w:val="-14"/>
          <w:sz w:val="32"/>
          <w:szCs w:val="32"/>
        </w:rPr>
        <w:t>收入预算包括：</w:t>
      </w:r>
      <w:r>
        <w:rPr>
          <w:rFonts w:ascii="仿宋" w:hAnsi="仿宋" w:eastAsia="仿宋" w:cs="仿宋"/>
          <w:spacing w:val="84"/>
          <w:sz w:val="32"/>
          <w:szCs w:val="32"/>
        </w:rPr>
        <w:t xml:space="preserve"> </w:t>
      </w:r>
      <w:r>
        <w:rPr>
          <w:rFonts w:ascii="仿宋" w:hAnsi="仿宋" w:eastAsia="仿宋" w:cs="仿宋"/>
          <w:spacing w:val="-14"/>
          <w:sz w:val="32"/>
          <w:szCs w:val="32"/>
        </w:rPr>
        <w:t>一般公共预算、</w:t>
      </w:r>
      <w:r>
        <w:rPr>
          <w:rFonts w:ascii="仿宋" w:hAnsi="仿宋" w:eastAsia="仿宋" w:cs="仿宋"/>
          <w:spacing w:val="23"/>
          <w:sz w:val="32"/>
          <w:szCs w:val="32"/>
        </w:rPr>
        <w:t xml:space="preserve"> </w:t>
      </w:r>
      <w:r>
        <w:rPr>
          <w:rFonts w:ascii="仿宋" w:hAnsi="仿宋" w:eastAsia="仿宋" w:cs="仿宋"/>
          <w:spacing w:val="-14"/>
          <w:sz w:val="32"/>
          <w:szCs w:val="32"/>
        </w:rPr>
        <w:t>政府性基金预算。</w:t>
      </w:r>
    </w:p>
    <w:p w14:paraId="03FCFD0F">
      <w:pPr>
        <w:spacing w:before="225" w:line="335" w:lineRule="auto"/>
        <w:ind w:left="21" w:firstLine="613"/>
        <w:rPr>
          <w:rFonts w:ascii="仿宋" w:hAnsi="仿宋" w:eastAsia="仿宋" w:cs="仿宋"/>
          <w:sz w:val="32"/>
          <w:szCs w:val="32"/>
        </w:rPr>
      </w:pPr>
      <w:r>
        <w:rPr>
          <w:rFonts w:ascii="仿宋" w:hAnsi="仿宋" w:eastAsia="仿宋" w:cs="仿宋"/>
          <w:spacing w:val="-13"/>
          <w:sz w:val="32"/>
          <w:szCs w:val="32"/>
        </w:rPr>
        <w:t>支出预算包括：</w:t>
      </w:r>
      <w:r>
        <w:rPr>
          <w:rFonts w:ascii="仿宋" w:hAnsi="仿宋" w:eastAsia="仿宋" w:cs="仿宋"/>
          <w:spacing w:val="43"/>
          <w:sz w:val="32"/>
          <w:szCs w:val="32"/>
        </w:rPr>
        <w:t xml:space="preserve"> </w:t>
      </w:r>
      <w:r>
        <w:rPr>
          <w:rFonts w:ascii="仿宋" w:hAnsi="仿宋" w:eastAsia="仿宋" w:cs="仿宋"/>
          <w:spacing w:val="-13"/>
          <w:sz w:val="32"/>
          <w:szCs w:val="32"/>
        </w:rPr>
        <w:t>一般公共服务支出、公共安全支出、文化体育与传媒支出、社会保障和就业支出、</w:t>
      </w:r>
      <w:r>
        <w:rPr>
          <w:rFonts w:ascii="仿宋" w:hAnsi="仿宋" w:eastAsia="仿宋" w:cs="仿宋"/>
          <w:sz w:val="32"/>
          <w:szCs w:val="32"/>
        </w:rPr>
        <w:t xml:space="preserve"> </w:t>
      </w:r>
      <w:r>
        <w:rPr>
          <w:rFonts w:ascii="仿宋" w:hAnsi="仿宋" w:eastAsia="仿宋" w:cs="仿宋"/>
          <w:spacing w:val="-3"/>
          <w:sz w:val="32"/>
          <w:szCs w:val="32"/>
        </w:rPr>
        <w:t>医疗卫生和计划生育支出、农林水支出。</w:t>
      </w:r>
    </w:p>
    <w:p w14:paraId="3529DE40">
      <w:pPr>
        <w:spacing w:before="1" w:line="201" w:lineRule="auto"/>
        <w:ind w:firstLine="630"/>
        <w:rPr>
          <w:rFonts w:ascii="黑体" w:hAnsi="黑体" w:eastAsia="黑体" w:cs="黑体"/>
          <w:sz w:val="32"/>
          <w:szCs w:val="32"/>
        </w:rPr>
      </w:pPr>
      <w:r>
        <w:rPr>
          <w:rFonts w:ascii="黑体" w:hAnsi="黑体" w:eastAsia="黑体" w:cs="黑体"/>
          <w:spacing w:val="-2"/>
          <w:sz w:val="32"/>
          <w:szCs w:val="32"/>
        </w:rPr>
        <w:t>二、关于</w:t>
      </w:r>
      <w:r>
        <w:rPr>
          <w:rFonts w:ascii="仿宋" w:hAnsi="仿宋" w:eastAsia="仿宋" w:cs="仿宋"/>
          <w:spacing w:val="-2"/>
          <w:sz w:val="32"/>
          <w:szCs w:val="32"/>
        </w:rPr>
        <w:t>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w:t>
      </w:r>
      <w:r>
        <w:rPr>
          <w:rFonts w:ascii="仿宋" w:hAnsi="仿宋" w:eastAsia="仿宋" w:cs="仿宋"/>
          <w:spacing w:val="-47"/>
          <w:sz w:val="32"/>
          <w:szCs w:val="32"/>
        </w:rPr>
        <w:t xml:space="preserve"> </w:t>
      </w:r>
      <w:r>
        <w:rPr>
          <w:rFonts w:ascii="仿宋" w:hAnsi="仿宋" w:eastAsia="仿宋" w:cs="仿宋"/>
          <w:spacing w:val="-2"/>
          <w:sz w:val="32"/>
          <w:szCs w:val="32"/>
        </w:rPr>
        <w:t>2019</w:t>
      </w:r>
      <w:r>
        <w:rPr>
          <w:rFonts w:ascii="仿宋" w:hAnsi="仿宋" w:eastAsia="仿宋" w:cs="仿宋"/>
          <w:spacing w:val="-65"/>
          <w:sz w:val="32"/>
          <w:szCs w:val="32"/>
        </w:rPr>
        <w:t xml:space="preserve"> </w:t>
      </w:r>
      <w:r>
        <w:rPr>
          <w:rFonts w:ascii="黑体" w:hAnsi="黑体" w:eastAsia="黑体" w:cs="黑体"/>
          <w:spacing w:val="-2"/>
          <w:sz w:val="32"/>
          <w:szCs w:val="32"/>
        </w:rPr>
        <w:t>年收入预算情况说明</w:t>
      </w:r>
    </w:p>
    <w:p w14:paraId="0B531BB9">
      <w:pPr>
        <w:spacing w:before="229" w:line="188" w:lineRule="auto"/>
        <w:ind w:firstLine="638"/>
        <w:rPr>
          <w:rFonts w:ascii="仿宋" w:hAnsi="仿宋" w:eastAsia="仿宋" w:cs="仿宋"/>
          <w:sz w:val="32"/>
          <w:szCs w:val="32"/>
        </w:rPr>
      </w:pPr>
      <w:r>
        <w:rPr>
          <w:rFonts w:ascii="仿宋" w:hAnsi="仿宋" w:eastAsia="仿宋" w:cs="仿宋"/>
          <w:spacing w:val="-4"/>
          <w:sz w:val="32"/>
          <w:szCs w:val="32"/>
        </w:rPr>
        <w:t>米东区</w:t>
      </w:r>
      <w:r>
        <w:rPr>
          <w:rFonts w:hint="eastAsia" w:ascii="仿宋" w:hAnsi="仿宋" w:eastAsia="仿宋" w:cs="仿宋"/>
          <w:spacing w:val="-4"/>
          <w:sz w:val="32"/>
          <w:szCs w:val="32"/>
          <w:lang w:eastAsia="zh-CN"/>
        </w:rPr>
        <w:t>柏杨河哈萨克族乡</w:t>
      </w:r>
      <w:r>
        <w:rPr>
          <w:rFonts w:ascii="仿宋" w:hAnsi="仿宋" w:eastAsia="仿宋" w:cs="仿宋"/>
          <w:spacing w:val="-4"/>
          <w:sz w:val="32"/>
          <w:szCs w:val="32"/>
        </w:rPr>
        <w:t>人民政府</w:t>
      </w:r>
      <w:r>
        <w:rPr>
          <w:rFonts w:ascii="仿宋" w:hAnsi="仿宋" w:eastAsia="仿宋" w:cs="仿宋"/>
          <w:spacing w:val="-32"/>
          <w:sz w:val="32"/>
          <w:szCs w:val="32"/>
        </w:rPr>
        <w:t xml:space="preserve"> </w:t>
      </w:r>
      <w:r>
        <w:rPr>
          <w:rFonts w:ascii="仿宋" w:hAnsi="仿宋" w:eastAsia="仿宋" w:cs="仿宋"/>
          <w:spacing w:val="-4"/>
          <w:sz w:val="32"/>
          <w:szCs w:val="32"/>
        </w:rPr>
        <w:t>2019</w:t>
      </w:r>
      <w:r>
        <w:rPr>
          <w:rFonts w:ascii="仿宋" w:hAnsi="仿宋" w:eastAsia="仿宋" w:cs="仿宋"/>
          <w:spacing w:val="-52"/>
          <w:sz w:val="32"/>
          <w:szCs w:val="32"/>
        </w:rPr>
        <w:t xml:space="preserve"> </w:t>
      </w:r>
      <w:r>
        <w:rPr>
          <w:rFonts w:ascii="仿宋" w:hAnsi="仿宋" w:eastAsia="仿宋" w:cs="仿宋"/>
          <w:spacing w:val="-4"/>
          <w:sz w:val="32"/>
          <w:szCs w:val="32"/>
        </w:rPr>
        <w:t>年收入预算</w:t>
      </w:r>
      <w:r>
        <w:rPr>
          <w:rFonts w:ascii="仿宋" w:hAnsi="仿宋" w:eastAsia="仿宋" w:cs="仿宋"/>
          <w:spacing w:val="-63"/>
          <w:sz w:val="32"/>
          <w:szCs w:val="32"/>
        </w:rPr>
        <w:t xml:space="preserve"> </w:t>
      </w:r>
      <w:r>
        <w:rPr>
          <w:rFonts w:ascii="仿宋" w:hAnsi="仿宋" w:eastAsia="仿宋" w:cs="仿宋"/>
          <w:spacing w:val="-4"/>
          <w:sz w:val="32"/>
          <w:szCs w:val="32"/>
        </w:rPr>
        <w:t>2739.77</w:t>
      </w:r>
      <w:r>
        <w:rPr>
          <w:rFonts w:ascii="仿宋" w:hAnsi="仿宋" w:eastAsia="仿宋" w:cs="仿宋"/>
          <w:spacing w:val="-53"/>
          <w:sz w:val="32"/>
          <w:szCs w:val="32"/>
        </w:rPr>
        <w:t xml:space="preserve"> </w:t>
      </w:r>
      <w:r>
        <w:rPr>
          <w:rFonts w:ascii="仿宋" w:hAnsi="仿宋" w:eastAsia="仿宋" w:cs="仿宋"/>
          <w:spacing w:val="-4"/>
          <w:sz w:val="32"/>
          <w:szCs w:val="32"/>
        </w:rPr>
        <w:t>元，其中：</w:t>
      </w:r>
    </w:p>
    <w:p w14:paraId="198CF1E3">
      <w:pPr>
        <w:spacing w:before="256" w:line="334" w:lineRule="auto"/>
        <w:ind w:right="110" w:firstLine="639"/>
        <w:rPr>
          <w:rFonts w:ascii="仿宋" w:hAnsi="仿宋" w:eastAsia="仿宋" w:cs="仿宋"/>
          <w:sz w:val="32"/>
          <w:szCs w:val="32"/>
        </w:rPr>
      </w:pPr>
      <w:r>
        <w:rPr>
          <w:rFonts w:ascii="仿宋" w:hAnsi="仿宋" w:eastAsia="仿宋" w:cs="仿宋"/>
          <w:spacing w:val="-6"/>
          <w:sz w:val="32"/>
          <w:szCs w:val="32"/>
        </w:rPr>
        <w:t>一般公共预算</w:t>
      </w:r>
      <w:r>
        <w:rPr>
          <w:rFonts w:ascii="仿宋" w:hAnsi="仿宋" w:eastAsia="仿宋" w:cs="仿宋"/>
          <w:spacing w:val="-20"/>
          <w:sz w:val="32"/>
          <w:szCs w:val="32"/>
        </w:rPr>
        <w:t xml:space="preserve"> </w:t>
      </w:r>
      <w:r>
        <w:rPr>
          <w:rFonts w:ascii="仿宋" w:hAnsi="仿宋" w:eastAsia="仿宋" w:cs="仿宋"/>
          <w:spacing w:val="-6"/>
          <w:sz w:val="32"/>
          <w:szCs w:val="32"/>
        </w:rPr>
        <w:t>2739.77</w:t>
      </w:r>
      <w:r>
        <w:rPr>
          <w:rFonts w:ascii="仿宋" w:hAnsi="仿宋" w:eastAsia="仿宋" w:cs="仿宋"/>
          <w:spacing w:val="-56"/>
          <w:sz w:val="32"/>
          <w:szCs w:val="32"/>
        </w:rPr>
        <w:t xml:space="preserve"> </w:t>
      </w:r>
      <w:r>
        <w:rPr>
          <w:rFonts w:ascii="仿宋" w:hAnsi="仿宋" w:eastAsia="仿宋" w:cs="仿宋"/>
          <w:spacing w:val="-6"/>
          <w:sz w:val="32"/>
          <w:szCs w:val="32"/>
        </w:rPr>
        <w:t>万元，</w:t>
      </w:r>
      <w:r>
        <w:rPr>
          <w:rFonts w:ascii="仿宋" w:hAnsi="仿宋" w:eastAsia="仿宋" w:cs="仿宋"/>
          <w:spacing w:val="-85"/>
          <w:sz w:val="32"/>
          <w:szCs w:val="32"/>
        </w:rPr>
        <w:t xml:space="preserve"> </w:t>
      </w:r>
      <w:r>
        <w:rPr>
          <w:rFonts w:ascii="仿宋" w:hAnsi="仿宋" w:eastAsia="仿宋" w:cs="仿宋"/>
          <w:spacing w:val="-6"/>
          <w:sz w:val="32"/>
          <w:szCs w:val="32"/>
        </w:rPr>
        <w:t>占</w:t>
      </w:r>
      <w:r>
        <w:rPr>
          <w:rFonts w:ascii="仿宋" w:hAnsi="仿宋" w:eastAsia="仿宋" w:cs="仿宋"/>
          <w:spacing w:val="-43"/>
          <w:sz w:val="32"/>
          <w:szCs w:val="32"/>
        </w:rPr>
        <w:t xml:space="preserve"> </w:t>
      </w:r>
      <w:r>
        <w:rPr>
          <w:rFonts w:ascii="仿宋" w:hAnsi="仿宋" w:eastAsia="仿宋" w:cs="仿宋"/>
          <w:spacing w:val="-6"/>
          <w:sz w:val="32"/>
          <w:szCs w:val="32"/>
        </w:rPr>
        <w:t>100%，上年数为</w:t>
      </w:r>
      <w:r>
        <w:rPr>
          <w:rFonts w:ascii="仿宋" w:hAnsi="仿宋" w:eastAsia="仿宋" w:cs="仿宋"/>
          <w:spacing w:val="-63"/>
          <w:sz w:val="32"/>
          <w:szCs w:val="32"/>
        </w:rPr>
        <w:t xml:space="preserve"> </w:t>
      </w:r>
      <w:r>
        <w:rPr>
          <w:rFonts w:ascii="仿宋" w:hAnsi="仿宋" w:eastAsia="仿宋" w:cs="仿宋"/>
          <w:spacing w:val="-6"/>
          <w:sz w:val="32"/>
          <w:szCs w:val="32"/>
        </w:rPr>
        <w:t>2134.8</w:t>
      </w:r>
      <w:r>
        <w:rPr>
          <w:rFonts w:ascii="仿宋" w:hAnsi="仿宋" w:eastAsia="仿宋" w:cs="仿宋"/>
          <w:spacing w:val="-56"/>
          <w:sz w:val="32"/>
          <w:szCs w:val="32"/>
        </w:rPr>
        <w:t xml:space="preserve"> </w:t>
      </w:r>
      <w:r>
        <w:rPr>
          <w:rFonts w:ascii="仿宋" w:hAnsi="仿宋" w:eastAsia="仿宋" w:cs="仿宋"/>
          <w:spacing w:val="-6"/>
          <w:sz w:val="32"/>
          <w:szCs w:val="32"/>
        </w:rPr>
        <w:t>万元，比上年增加</w:t>
      </w:r>
      <w:r>
        <w:rPr>
          <w:rFonts w:ascii="仿宋" w:hAnsi="仿宋" w:eastAsia="仿宋" w:cs="仿宋"/>
          <w:spacing w:val="-64"/>
          <w:sz w:val="32"/>
          <w:szCs w:val="32"/>
        </w:rPr>
        <w:t xml:space="preserve"> </w:t>
      </w:r>
      <w:r>
        <w:rPr>
          <w:rFonts w:ascii="仿宋" w:hAnsi="仿宋" w:eastAsia="仿宋" w:cs="仿宋"/>
          <w:spacing w:val="-6"/>
          <w:sz w:val="32"/>
          <w:szCs w:val="32"/>
        </w:rPr>
        <w:t>604.97</w:t>
      </w:r>
      <w:r>
        <w:rPr>
          <w:rFonts w:ascii="仿宋" w:hAnsi="仿宋" w:eastAsia="仿宋" w:cs="仿宋"/>
          <w:spacing w:val="-56"/>
          <w:sz w:val="32"/>
          <w:szCs w:val="32"/>
        </w:rPr>
        <w:t xml:space="preserve"> </w:t>
      </w:r>
      <w:r>
        <w:rPr>
          <w:rFonts w:ascii="仿宋" w:hAnsi="仿宋" w:eastAsia="仿宋" w:cs="仿宋"/>
          <w:spacing w:val="-6"/>
          <w:sz w:val="32"/>
          <w:szCs w:val="32"/>
        </w:rPr>
        <w:t>万元，主要</w:t>
      </w:r>
      <w:r>
        <w:rPr>
          <w:rFonts w:ascii="仿宋" w:hAnsi="仿宋" w:eastAsia="仿宋" w:cs="仿宋"/>
          <w:sz w:val="32"/>
          <w:szCs w:val="32"/>
        </w:rPr>
        <w:t xml:space="preserve"> </w:t>
      </w:r>
      <w:r>
        <w:rPr>
          <w:rFonts w:ascii="仿宋" w:hAnsi="仿宋" w:eastAsia="仿宋" w:cs="仿宋"/>
          <w:spacing w:val="-13"/>
          <w:sz w:val="32"/>
          <w:szCs w:val="32"/>
        </w:rPr>
        <w:t>原因是原访惠聚相关经费由乡镇街道发放，现拨回派出单位发放；</w:t>
      </w:r>
      <w:r>
        <w:rPr>
          <w:rFonts w:ascii="仿宋" w:hAnsi="仿宋" w:eastAsia="仿宋" w:cs="仿宋"/>
          <w:spacing w:val="69"/>
          <w:sz w:val="32"/>
          <w:szCs w:val="32"/>
        </w:rPr>
        <w:t xml:space="preserve"> </w:t>
      </w:r>
      <w:r>
        <w:rPr>
          <w:rFonts w:ascii="仿宋" w:hAnsi="仿宋" w:eastAsia="仿宋" w:cs="仿宋"/>
          <w:spacing w:val="-13"/>
          <w:sz w:val="32"/>
          <w:szCs w:val="32"/>
        </w:rPr>
        <w:t>新增民族团结一家亲活动经费；</w:t>
      </w:r>
      <w:r>
        <w:rPr>
          <w:rFonts w:ascii="仿宋" w:hAnsi="仿宋" w:eastAsia="仿宋" w:cs="仿宋"/>
          <w:spacing w:val="31"/>
          <w:sz w:val="32"/>
          <w:szCs w:val="32"/>
        </w:rPr>
        <w:t xml:space="preserve"> </w:t>
      </w:r>
      <w:r>
        <w:rPr>
          <w:rFonts w:ascii="仿宋" w:hAnsi="仿宋" w:eastAsia="仿宋" w:cs="仿宋"/>
          <w:spacing w:val="-13"/>
          <w:sz w:val="32"/>
          <w:szCs w:val="32"/>
        </w:rPr>
        <w:t>便</w:t>
      </w:r>
      <w:r>
        <w:rPr>
          <w:rFonts w:ascii="仿宋" w:hAnsi="仿宋" w:eastAsia="仿宋" w:cs="仿宋"/>
          <w:sz w:val="32"/>
          <w:szCs w:val="32"/>
        </w:rPr>
        <w:t xml:space="preserve"> </w:t>
      </w:r>
      <w:r>
        <w:rPr>
          <w:rFonts w:ascii="仿宋" w:hAnsi="仿宋" w:eastAsia="仿宋" w:cs="仿宋"/>
          <w:spacing w:val="-2"/>
          <w:sz w:val="32"/>
          <w:szCs w:val="32"/>
        </w:rPr>
        <w:t>民警务站相关经费原由公安局发放，现由乡镇街道发放。</w:t>
      </w:r>
    </w:p>
    <w:p w14:paraId="24F21327">
      <w:pPr>
        <w:spacing w:before="1" w:line="202" w:lineRule="auto"/>
        <w:ind w:firstLine="635"/>
        <w:rPr>
          <w:rFonts w:ascii="仿宋" w:hAnsi="仿宋" w:eastAsia="仿宋" w:cs="仿宋"/>
          <w:sz w:val="32"/>
          <w:szCs w:val="32"/>
        </w:rPr>
      </w:pPr>
      <w:r>
        <w:rPr>
          <w:rFonts w:ascii="仿宋" w:hAnsi="仿宋" w:eastAsia="仿宋" w:cs="仿宋"/>
          <w:spacing w:val="-3"/>
          <w:sz w:val="32"/>
          <w:szCs w:val="32"/>
        </w:rPr>
        <w:t>政府性基金预算未安排。</w:t>
      </w:r>
    </w:p>
    <w:p w14:paraId="4E2F1363">
      <w:pPr>
        <w:spacing w:before="232" w:line="188" w:lineRule="auto"/>
        <w:ind w:firstLine="632"/>
        <w:rPr>
          <w:rFonts w:ascii="黑体" w:hAnsi="黑体" w:eastAsia="黑体" w:cs="黑体"/>
          <w:sz w:val="32"/>
          <w:szCs w:val="32"/>
        </w:rPr>
      </w:pPr>
      <w:r>
        <w:rPr>
          <w:rFonts w:ascii="黑体" w:hAnsi="黑体" w:eastAsia="黑体" w:cs="黑体"/>
          <w:spacing w:val="-2"/>
          <w:sz w:val="32"/>
          <w:szCs w:val="32"/>
        </w:rPr>
        <w:t>三、关于</w:t>
      </w:r>
      <w:r>
        <w:rPr>
          <w:rFonts w:ascii="仿宋" w:hAnsi="仿宋" w:eastAsia="仿宋" w:cs="仿宋"/>
          <w:spacing w:val="-2"/>
          <w:sz w:val="32"/>
          <w:szCs w:val="32"/>
        </w:rPr>
        <w:t>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w:t>
      </w:r>
      <w:r>
        <w:rPr>
          <w:rFonts w:ascii="仿宋" w:hAnsi="仿宋" w:eastAsia="仿宋" w:cs="仿宋"/>
          <w:spacing w:val="-48"/>
          <w:sz w:val="32"/>
          <w:szCs w:val="32"/>
        </w:rPr>
        <w:t xml:space="preserve"> </w:t>
      </w:r>
      <w:r>
        <w:rPr>
          <w:rFonts w:ascii="仿宋" w:hAnsi="仿宋" w:eastAsia="仿宋" w:cs="仿宋"/>
          <w:spacing w:val="-2"/>
          <w:sz w:val="32"/>
          <w:szCs w:val="32"/>
        </w:rPr>
        <w:t>2019</w:t>
      </w:r>
      <w:r>
        <w:rPr>
          <w:rFonts w:ascii="仿宋" w:hAnsi="仿宋" w:eastAsia="仿宋" w:cs="仿宋"/>
          <w:spacing w:val="-66"/>
          <w:sz w:val="32"/>
          <w:szCs w:val="32"/>
        </w:rPr>
        <w:t xml:space="preserve"> </w:t>
      </w:r>
      <w:r>
        <w:rPr>
          <w:rFonts w:ascii="黑体" w:hAnsi="黑体" w:eastAsia="黑体" w:cs="黑体"/>
          <w:spacing w:val="-2"/>
          <w:sz w:val="32"/>
          <w:szCs w:val="32"/>
        </w:rPr>
        <w:t>年支出预算情况说明</w:t>
      </w:r>
    </w:p>
    <w:p w14:paraId="6C62C043">
      <w:pPr>
        <w:spacing w:before="252" w:line="188" w:lineRule="auto"/>
        <w:ind w:firstLine="638"/>
        <w:rPr>
          <w:rFonts w:ascii="仿宋" w:hAnsi="仿宋" w:eastAsia="仿宋" w:cs="仿宋"/>
          <w:sz w:val="32"/>
          <w:szCs w:val="32"/>
        </w:rPr>
      </w:pPr>
      <w:r>
        <w:rPr>
          <w:rFonts w:ascii="仿宋" w:hAnsi="仿宋" w:eastAsia="仿宋" w:cs="仿宋"/>
          <w:spacing w:val="-4"/>
          <w:sz w:val="32"/>
          <w:szCs w:val="32"/>
        </w:rPr>
        <w:t>米东区</w:t>
      </w:r>
      <w:r>
        <w:rPr>
          <w:rFonts w:hint="eastAsia" w:ascii="仿宋" w:hAnsi="仿宋" w:eastAsia="仿宋" w:cs="仿宋"/>
          <w:spacing w:val="-4"/>
          <w:sz w:val="32"/>
          <w:szCs w:val="32"/>
          <w:lang w:eastAsia="zh-CN"/>
        </w:rPr>
        <w:t>柏杨河哈萨克族乡</w:t>
      </w:r>
      <w:r>
        <w:rPr>
          <w:rFonts w:ascii="仿宋" w:hAnsi="仿宋" w:eastAsia="仿宋" w:cs="仿宋"/>
          <w:spacing w:val="-4"/>
          <w:sz w:val="32"/>
          <w:szCs w:val="32"/>
        </w:rPr>
        <w:t>人民政府</w:t>
      </w:r>
      <w:r>
        <w:rPr>
          <w:rFonts w:ascii="仿宋" w:hAnsi="仿宋" w:eastAsia="仿宋" w:cs="仿宋"/>
          <w:spacing w:val="-32"/>
          <w:sz w:val="32"/>
          <w:szCs w:val="32"/>
        </w:rPr>
        <w:t xml:space="preserve"> </w:t>
      </w:r>
      <w:r>
        <w:rPr>
          <w:rFonts w:ascii="仿宋" w:hAnsi="仿宋" w:eastAsia="仿宋" w:cs="仿宋"/>
          <w:spacing w:val="-4"/>
          <w:sz w:val="32"/>
          <w:szCs w:val="32"/>
        </w:rPr>
        <w:t>2019</w:t>
      </w:r>
      <w:r>
        <w:rPr>
          <w:rFonts w:ascii="仿宋" w:hAnsi="仿宋" w:eastAsia="仿宋" w:cs="仿宋"/>
          <w:spacing w:val="-52"/>
          <w:sz w:val="32"/>
          <w:szCs w:val="32"/>
        </w:rPr>
        <w:t xml:space="preserve"> </w:t>
      </w:r>
      <w:r>
        <w:rPr>
          <w:rFonts w:ascii="仿宋" w:hAnsi="仿宋" w:eastAsia="仿宋" w:cs="仿宋"/>
          <w:spacing w:val="-4"/>
          <w:sz w:val="32"/>
          <w:szCs w:val="32"/>
        </w:rPr>
        <w:t>年支出预算</w:t>
      </w:r>
      <w:r>
        <w:rPr>
          <w:rFonts w:ascii="仿宋" w:hAnsi="仿宋" w:eastAsia="仿宋" w:cs="仿宋"/>
          <w:spacing w:val="-63"/>
          <w:sz w:val="32"/>
          <w:szCs w:val="32"/>
        </w:rPr>
        <w:t xml:space="preserve"> </w:t>
      </w:r>
      <w:r>
        <w:rPr>
          <w:rFonts w:ascii="仿宋" w:hAnsi="仿宋" w:eastAsia="仿宋" w:cs="仿宋"/>
          <w:spacing w:val="-4"/>
          <w:sz w:val="32"/>
          <w:szCs w:val="32"/>
        </w:rPr>
        <w:t>2739.77</w:t>
      </w:r>
      <w:r>
        <w:rPr>
          <w:rFonts w:ascii="仿宋" w:hAnsi="仿宋" w:eastAsia="仿宋" w:cs="仿宋"/>
          <w:spacing w:val="-53"/>
          <w:sz w:val="32"/>
          <w:szCs w:val="32"/>
        </w:rPr>
        <w:t xml:space="preserve"> </w:t>
      </w:r>
      <w:r>
        <w:rPr>
          <w:rFonts w:ascii="仿宋" w:hAnsi="仿宋" w:eastAsia="仿宋" w:cs="仿宋"/>
          <w:spacing w:val="-4"/>
          <w:sz w:val="32"/>
          <w:szCs w:val="32"/>
        </w:rPr>
        <w:t>元，其中：</w:t>
      </w:r>
    </w:p>
    <w:p w14:paraId="652E6A3A">
      <w:pPr>
        <w:sectPr>
          <w:footerReference r:id="rId33" w:type="default"/>
          <w:pgSz w:w="16839" w:h="11906"/>
          <w:pgMar w:top="1012" w:right="1331" w:bottom="1477" w:left="1467" w:header="0" w:footer="1280" w:gutter="0"/>
          <w:cols w:space="720" w:num="1"/>
        </w:sectPr>
      </w:pPr>
    </w:p>
    <w:p w14:paraId="43939F16">
      <w:pPr>
        <w:spacing w:before="313" w:line="188" w:lineRule="auto"/>
        <w:ind w:firstLine="639"/>
        <w:rPr>
          <w:rFonts w:ascii="仿宋" w:hAnsi="仿宋" w:eastAsia="仿宋" w:cs="仿宋"/>
          <w:sz w:val="32"/>
          <w:szCs w:val="32"/>
        </w:rPr>
      </w:pPr>
      <w:r>
        <w:rPr>
          <w:rFonts w:ascii="仿宋" w:hAnsi="仿宋" w:eastAsia="仿宋" w:cs="仿宋"/>
          <w:spacing w:val="-6"/>
          <w:sz w:val="32"/>
          <w:szCs w:val="32"/>
        </w:rPr>
        <w:t>基本支出</w:t>
      </w:r>
      <w:r>
        <w:rPr>
          <w:rFonts w:ascii="仿宋" w:hAnsi="仿宋" w:eastAsia="仿宋" w:cs="仿宋"/>
          <w:spacing w:val="-42"/>
          <w:sz w:val="32"/>
          <w:szCs w:val="32"/>
        </w:rPr>
        <w:t xml:space="preserve"> </w:t>
      </w:r>
      <w:r>
        <w:rPr>
          <w:rFonts w:ascii="仿宋" w:hAnsi="仿宋" w:eastAsia="仿宋" w:cs="仿宋"/>
          <w:spacing w:val="-6"/>
          <w:sz w:val="32"/>
          <w:szCs w:val="32"/>
        </w:rPr>
        <w:t>946.72</w:t>
      </w:r>
      <w:r>
        <w:rPr>
          <w:rFonts w:ascii="仿宋" w:hAnsi="仿宋" w:eastAsia="仿宋" w:cs="仿宋"/>
          <w:spacing w:val="-56"/>
          <w:sz w:val="32"/>
          <w:szCs w:val="32"/>
        </w:rPr>
        <w:t xml:space="preserve"> </w:t>
      </w:r>
      <w:r>
        <w:rPr>
          <w:rFonts w:ascii="仿宋" w:hAnsi="仿宋" w:eastAsia="仿宋" w:cs="仿宋"/>
          <w:spacing w:val="-6"/>
          <w:sz w:val="32"/>
          <w:szCs w:val="32"/>
        </w:rPr>
        <w:t>万元，</w:t>
      </w:r>
      <w:r>
        <w:rPr>
          <w:rFonts w:ascii="仿宋" w:hAnsi="仿宋" w:eastAsia="仿宋" w:cs="仿宋"/>
          <w:spacing w:val="-94"/>
          <w:sz w:val="32"/>
          <w:szCs w:val="32"/>
        </w:rPr>
        <w:t xml:space="preserve"> </w:t>
      </w:r>
      <w:r>
        <w:rPr>
          <w:rFonts w:ascii="仿宋" w:hAnsi="仿宋" w:eastAsia="仿宋" w:cs="仿宋"/>
          <w:spacing w:val="-6"/>
          <w:sz w:val="32"/>
          <w:szCs w:val="32"/>
        </w:rPr>
        <w:t>占</w:t>
      </w:r>
      <w:r>
        <w:rPr>
          <w:rFonts w:ascii="仿宋" w:hAnsi="仿宋" w:eastAsia="仿宋" w:cs="仿宋"/>
          <w:spacing w:val="-61"/>
          <w:sz w:val="32"/>
          <w:szCs w:val="32"/>
        </w:rPr>
        <w:t xml:space="preserve"> </w:t>
      </w:r>
      <w:r>
        <w:rPr>
          <w:rFonts w:ascii="仿宋" w:hAnsi="仿宋" w:eastAsia="仿宋" w:cs="仿宋"/>
          <w:spacing w:val="-6"/>
          <w:sz w:val="32"/>
          <w:szCs w:val="32"/>
        </w:rPr>
        <w:t>34.55%，上年数为</w:t>
      </w:r>
      <w:r>
        <w:rPr>
          <w:rFonts w:ascii="仿宋" w:hAnsi="仿宋" w:eastAsia="仿宋" w:cs="仿宋"/>
          <w:spacing w:val="-43"/>
          <w:sz w:val="32"/>
          <w:szCs w:val="32"/>
        </w:rPr>
        <w:t xml:space="preserve"> </w:t>
      </w:r>
      <w:r>
        <w:rPr>
          <w:rFonts w:ascii="仿宋" w:hAnsi="仿宋" w:eastAsia="仿宋" w:cs="仿宋"/>
          <w:spacing w:val="-6"/>
          <w:sz w:val="32"/>
          <w:szCs w:val="32"/>
        </w:rPr>
        <w:t>1031.17</w:t>
      </w:r>
      <w:r>
        <w:rPr>
          <w:rFonts w:ascii="仿宋" w:hAnsi="仿宋" w:eastAsia="仿宋" w:cs="仿宋"/>
          <w:spacing w:val="-56"/>
          <w:sz w:val="32"/>
          <w:szCs w:val="32"/>
        </w:rPr>
        <w:t xml:space="preserve"> </w:t>
      </w:r>
      <w:r>
        <w:rPr>
          <w:rFonts w:ascii="仿宋" w:hAnsi="仿宋" w:eastAsia="仿宋" w:cs="仿宋"/>
          <w:spacing w:val="-6"/>
          <w:sz w:val="32"/>
          <w:szCs w:val="32"/>
        </w:rPr>
        <w:t>万元，比上年减少</w:t>
      </w:r>
      <w:r>
        <w:rPr>
          <w:rFonts w:ascii="仿宋" w:hAnsi="仿宋" w:eastAsia="仿宋" w:cs="仿宋"/>
          <w:spacing w:val="-66"/>
          <w:sz w:val="32"/>
          <w:szCs w:val="32"/>
        </w:rPr>
        <w:t xml:space="preserve"> </w:t>
      </w:r>
      <w:r>
        <w:rPr>
          <w:rFonts w:ascii="仿宋" w:hAnsi="仿宋" w:eastAsia="仿宋" w:cs="仿宋"/>
          <w:spacing w:val="-6"/>
          <w:sz w:val="32"/>
          <w:szCs w:val="32"/>
        </w:rPr>
        <w:t>84.45</w:t>
      </w:r>
      <w:r>
        <w:rPr>
          <w:rFonts w:ascii="仿宋" w:hAnsi="仿宋" w:eastAsia="仿宋" w:cs="仿宋"/>
          <w:spacing w:val="-56"/>
          <w:sz w:val="32"/>
          <w:szCs w:val="32"/>
        </w:rPr>
        <w:t xml:space="preserve"> </w:t>
      </w:r>
      <w:r>
        <w:rPr>
          <w:rFonts w:ascii="仿宋" w:hAnsi="仿宋" w:eastAsia="仿宋" w:cs="仿宋"/>
          <w:spacing w:val="-6"/>
          <w:sz w:val="32"/>
          <w:szCs w:val="32"/>
        </w:rPr>
        <w:t>万元，主要原因</w:t>
      </w:r>
    </w:p>
    <w:p w14:paraId="74995B74">
      <w:pPr>
        <w:spacing w:before="252" w:line="188" w:lineRule="auto"/>
        <w:rPr>
          <w:rFonts w:ascii="仿宋" w:hAnsi="仿宋" w:eastAsia="仿宋" w:cs="仿宋"/>
          <w:sz w:val="32"/>
          <w:szCs w:val="32"/>
        </w:rPr>
      </w:pPr>
      <w:r>
        <w:rPr>
          <w:rFonts w:ascii="仿宋" w:hAnsi="仿宋" w:eastAsia="仿宋" w:cs="仿宋"/>
          <w:spacing w:val="-3"/>
          <w:sz w:val="32"/>
          <w:szCs w:val="32"/>
        </w:rPr>
        <w:t>是实有人数发生变化</w:t>
      </w:r>
      <w:r>
        <w:rPr>
          <w:rFonts w:ascii="仿宋" w:hAnsi="仿宋" w:eastAsia="仿宋" w:cs="仿宋"/>
          <w:spacing w:val="8"/>
          <w:sz w:val="32"/>
          <w:szCs w:val="32"/>
        </w:rPr>
        <w:t xml:space="preserve"> </w:t>
      </w:r>
      <w:r>
        <w:rPr>
          <w:rFonts w:ascii="仿宋" w:hAnsi="仿宋" w:eastAsia="仿宋" w:cs="仿宋"/>
          <w:spacing w:val="-3"/>
          <w:sz w:val="32"/>
          <w:szCs w:val="32"/>
        </w:rPr>
        <w:t>。</w:t>
      </w:r>
    </w:p>
    <w:p w14:paraId="313EEE36">
      <w:pPr>
        <w:spacing w:before="256" w:line="334" w:lineRule="auto"/>
        <w:ind w:left="31" w:right="1" w:firstLine="609"/>
        <w:rPr>
          <w:rFonts w:ascii="仿宋" w:hAnsi="仿宋" w:eastAsia="仿宋" w:cs="仿宋"/>
          <w:sz w:val="32"/>
          <w:szCs w:val="32"/>
        </w:rPr>
      </w:pPr>
      <w:r>
        <w:rPr>
          <w:rFonts w:ascii="仿宋" w:hAnsi="仿宋" w:eastAsia="仿宋" w:cs="仿宋"/>
          <w:spacing w:val="-6"/>
          <w:sz w:val="32"/>
          <w:szCs w:val="32"/>
        </w:rPr>
        <w:t>项目支出</w:t>
      </w:r>
      <w:r>
        <w:rPr>
          <w:rFonts w:ascii="仿宋" w:hAnsi="仿宋" w:eastAsia="仿宋" w:cs="仿宋"/>
          <w:spacing w:val="-29"/>
          <w:sz w:val="32"/>
          <w:szCs w:val="32"/>
        </w:rPr>
        <w:t xml:space="preserve"> </w:t>
      </w:r>
      <w:r>
        <w:rPr>
          <w:rFonts w:ascii="仿宋" w:hAnsi="仿宋" w:eastAsia="仿宋" w:cs="仿宋"/>
          <w:spacing w:val="-6"/>
          <w:sz w:val="32"/>
          <w:szCs w:val="32"/>
        </w:rPr>
        <w:t>1793.06</w:t>
      </w:r>
      <w:r>
        <w:rPr>
          <w:rFonts w:ascii="仿宋" w:hAnsi="仿宋" w:eastAsia="仿宋" w:cs="仿宋"/>
          <w:spacing w:val="-55"/>
          <w:sz w:val="32"/>
          <w:szCs w:val="32"/>
        </w:rPr>
        <w:t xml:space="preserve"> </w:t>
      </w:r>
      <w:r>
        <w:rPr>
          <w:rFonts w:ascii="仿宋" w:hAnsi="仿宋" w:eastAsia="仿宋" w:cs="仿宋"/>
          <w:spacing w:val="-6"/>
          <w:sz w:val="32"/>
          <w:szCs w:val="32"/>
        </w:rPr>
        <w:t>万元，</w:t>
      </w:r>
      <w:r>
        <w:rPr>
          <w:rFonts w:ascii="仿宋" w:hAnsi="仿宋" w:eastAsia="仿宋" w:cs="仿宋"/>
          <w:spacing w:val="-95"/>
          <w:sz w:val="32"/>
          <w:szCs w:val="32"/>
        </w:rPr>
        <w:t xml:space="preserve"> </w:t>
      </w:r>
      <w:r>
        <w:rPr>
          <w:rFonts w:ascii="仿宋" w:hAnsi="仿宋" w:eastAsia="仿宋" w:cs="仿宋"/>
          <w:spacing w:val="-6"/>
          <w:sz w:val="32"/>
          <w:szCs w:val="32"/>
        </w:rPr>
        <w:t>占</w:t>
      </w:r>
      <w:r>
        <w:rPr>
          <w:rFonts w:ascii="仿宋" w:hAnsi="仿宋" w:eastAsia="仿宋" w:cs="仿宋"/>
          <w:spacing w:val="-66"/>
          <w:sz w:val="32"/>
          <w:szCs w:val="32"/>
        </w:rPr>
        <w:t xml:space="preserve"> </w:t>
      </w:r>
      <w:r>
        <w:rPr>
          <w:rFonts w:ascii="仿宋" w:hAnsi="仿宋" w:eastAsia="仿宋" w:cs="仿宋"/>
          <w:spacing w:val="-6"/>
          <w:sz w:val="32"/>
          <w:szCs w:val="32"/>
        </w:rPr>
        <w:t>65.45%，上年数为</w:t>
      </w:r>
      <w:r>
        <w:rPr>
          <w:rFonts w:ascii="仿宋" w:hAnsi="仿宋" w:eastAsia="仿宋" w:cs="仿宋"/>
          <w:spacing w:val="-46"/>
          <w:sz w:val="32"/>
          <w:szCs w:val="32"/>
        </w:rPr>
        <w:t xml:space="preserve"> </w:t>
      </w:r>
      <w:r>
        <w:rPr>
          <w:rFonts w:ascii="仿宋" w:hAnsi="仿宋" w:eastAsia="仿宋" w:cs="仿宋"/>
          <w:spacing w:val="-6"/>
          <w:sz w:val="32"/>
          <w:szCs w:val="32"/>
        </w:rPr>
        <w:t>1103.63</w:t>
      </w:r>
      <w:r>
        <w:rPr>
          <w:rFonts w:ascii="仿宋" w:hAnsi="仿宋" w:eastAsia="仿宋" w:cs="仿宋"/>
          <w:spacing w:val="-56"/>
          <w:sz w:val="32"/>
          <w:szCs w:val="32"/>
        </w:rPr>
        <w:t xml:space="preserve"> </w:t>
      </w:r>
      <w:r>
        <w:rPr>
          <w:rFonts w:ascii="仿宋" w:hAnsi="仿宋" w:eastAsia="仿宋" w:cs="仿宋"/>
          <w:spacing w:val="-6"/>
          <w:sz w:val="32"/>
          <w:szCs w:val="32"/>
        </w:rPr>
        <w:t>万元，比上年增加</w:t>
      </w:r>
      <w:r>
        <w:rPr>
          <w:rFonts w:ascii="仿宋" w:hAnsi="仿宋" w:eastAsia="仿宋" w:cs="仿宋"/>
          <w:spacing w:val="-65"/>
          <w:sz w:val="32"/>
          <w:szCs w:val="32"/>
        </w:rPr>
        <w:t xml:space="preserve"> </w:t>
      </w:r>
      <w:r>
        <w:rPr>
          <w:rFonts w:ascii="仿宋" w:hAnsi="仿宋" w:eastAsia="仿宋" w:cs="仿宋"/>
          <w:spacing w:val="-6"/>
          <w:sz w:val="32"/>
          <w:szCs w:val="32"/>
        </w:rPr>
        <w:t>689.43</w:t>
      </w:r>
      <w:r>
        <w:rPr>
          <w:rFonts w:ascii="仿宋" w:hAnsi="仿宋" w:eastAsia="仿宋" w:cs="仿宋"/>
          <w:spacing w:val="-55"/>
          <w:sz w:val="32"/>
          <w:szCs w:val="32"/>
        </w:rPr>
        <w:t xml:space="preserve"> </w:t>
      </w:r>
      <w:r>
        <w:rPr>
          <w:rFonts w:ascii="仿宋" w:hAnsi="仿宋" w:eastAsia="仿宋" w:cs="仿宋"/>
          <w:spacing w:val="-6"/>
          <w:sz w:val="32"/>
          <w:szCs w:val="32"/>
        </w:rPr>
        <w:t>万元，主要原</w:t>
      </w:r>
      <w:r>
        <w:rPr>
          <w:rFonts w:ascii="仿宋" w:hAnsi="仿宋" w:eastAsia="仿宋" w:cs="仿宋"/>
          <w:sz w:val="32"/>
          <w:szCs w:val="32"/>
        </w:rPr>
        <w:t xml:space="preserve"> </w:t>
      </w:r>
      <w:r>
        <w:rPr>
          <w:rFonts w:ascii="仿宋" w:hAnsi="仿宋" w:eastAsia="仿宋" w:cs="仿宋"/>
          <w:spacing w:val="-5"/>
          <w:sz w:val="32"/>
          <w:szCs w:val="32"/>
        </w:rPr>
        <w:t>因是原访惠聚相关经费由乡镇街道发放，现拨回派出单位发放，另新增民族团结一家亲活动经费。便</w:t>
      </w:r>
      <w:r>
        <w:rPr>
          <w:rFonts w:ascii="仿宋" w:hAnsi="仿宋" w:eastAsia="仿宋" w:cs="仿宋"/>
          <w:spacing w:val="42"/>
          <w:sz w:val="32"/>
          <w:szCs w:val="32"/>
        </w:rPr>
        <w:t xml:space="preserve"> </w:t>
      </w:r>
      <w:r>
        <w:rPr>
          <w:rFonts w:ascii="仿宋" w:hAnsi="仿宋" w:eastAsia="仿宋" w:cs="仿宋"/>
          <w:spacing w:val="-3"/>
          <w:sz w:val="32"/>
          <w:szCs w:val="32"/>
        </w:rPr>
        <w:t>民警务站相关经费原由公安局发放，现由乡镇街道发放。</w:t>
      </w:r>
    </w:p>
    <w:p w14:paraId="6E89F1B3">
      <w:pPr>
        <w:spacing w:line="262" w:lineRule="auto"/>
        <w:ind w:left="633" w:right="1000" w:firstLine="16"/>
        <w:rPr>
          <w:rFonts w:ascii="仿宋" w:hAnsi="仿宋" w:eastAsia="仿宋" w:cs="仿宋"/>
          <w:sz w:val="32"/>
          <w:szCs w:val="32"/>
        </w:rPr>
      </w:pPr>
      <w:r>
        <w:rPr>
          <w:rFonts w:ascii="黑体" w:hAnsi="黑体" w:eastAsia="黑体" w:cs="黑体"/>
          <w:spacing w:val="-2"/>
          <w:sz w:val="32"/>
          <w:szCs w:val="32"/>
        </w:rPr>
        <w:t>四、关于</w:t>
      </w:r>
      <w:r>
        <w:rPr>
          <w:rFonts w:ascii="仿宋" w:hAnsi="仿宋" w:eastAsia="仿宋" w:cs="仿宋"/>
          <w:spacing w:val="-2"/>
          <w:sz w:val="32"/>
          <w:szCs w:val="32"/>
        </w:rPr>
        <w:t>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w:t>
      </w:r>
      <w:r>
        <w:rPr>
          <w:rFonts w:ascii="仿宋" w:hAnsi="仿宋" w:eastAsia="仿宋" w:cs="仿宋"/>
          <w:spacing w:val="-47"/>
          <w:sz w:val="32"/>
          <w:szCs w:val="32"/>
        </w:rPr>
        <w:t xml:space="preserve"> </w:t>
      </w:r>
      <w:r>
        <w:rPr>
          <w:rFonts w:ascii="仿宋" w:hAnsi="仿宋" w:eastAsia="仿宋" w:cs="仿宋"/>
          <w:spacing w:val="-2"/>
          <w:sz w:val="32"/>
          <w:szCs w:val="32"/>
        </w:rPr>
        <w:t>2019</w:t>
      </w:r>
      <w:r>
        <w:rPr>
          <w:rFonts w:ascii="仿宋" w:hAnsi="仿宋" w:eastAsia="仿宋" w:cs="仿宋"/>
          <w:spacing w:val="-66"/>
          <w:sz w:val="32"/>
          <w:szCs w:val="32"/>
        </w:rPr>
        <w:t xml:space="preserve"> </w:t>
      </w:r>
      <w:r>
        <w:rPr>
          <w:rFonts w:ascii="黑体" w:hAnsi="黑体" w:eastAsia="黑体" w:cs="黑体"/>
          <w:spacing w:val="-2"/>
          <w:sz w:val="32"/>
          <w:szCs w:val="32"/>
        </w:rPr>
        <w:t>年财政拨款收支预算情况的总体说明</w:t>
      </w:r>
      <w:r>
        <w:rPr>
          <w:rFonts w:ascii="黑体" w:hAnsi="黑体" w:eastAsia="黑体" w:cs="黑体"/>
          <w:sz w:val="32"/>
          <w:szCs w:val="32"/>
        </w:rPr>
        <w:t xml:space="preserve"> </w:t>
      </w:r>
      <w:r>
        <w:rPr>
          <w:rFonts w:ascii="仿宋" w:hAnsi="仿宋" w:eastAsia="仿宋" w:cs="仿宋"/>
          <w:spacing w:val="-4"/>
          <w:sz w:val="32"/>
          <w:szCs w:val="32"/>
        </w:rPr>
        <w:t>2019</w:t>
      </w:r>
      <w:r>
        <w:rPr>
          <w:rFonts w:ascii="仿宋" w:hAnsi="仿宋" w:eastAsia="仿宋" w:cs="仿宋"/>
          <w:spacing w:val="-39"/>
          <w:sz w:val="32"/>
          <w:szCs w:val="32"/>
        </w:rPr>
        <w:t xml:space="preserve"> </w:t>
      </w:r>
      <w:r>
        <w:rPr>
          <w:rFonts w:ascii="仿宋" w:hAnsi="仿宋" w:eastAsia="仿宋" w:cs="仿宋"/>
          <w:spacing w:val="-4"/>
          <w:sz w:val="32"/>
          <w:szCs w:val="32"/>
        </w:rPr>
        <w:t>年财政拨款收支总预算</w:t>
      </w:r>
      <w:r>
        <w:rPr>
          <w:rFonts w:ascii="仿宋" w:hAnsi="仿宋" w:eastAsia="仿宋" w:cs="仿宋"/>
          <w:spacing w:val="-65"/>
          <w:sz w:val="32"/>
          <w:szCs w:val="32"/>
        </w:rPr>
        <w:t xml:space="preserve"> </w:t>
      </w:r>
      <w:r>
        <w:rPr>
          <w:rFonts w:ascii="仿宋" w:hAnsi="仿宋" w:eastAsia="仿宋" w:cs="仿宋"/>
          <w:spacing w:val="-4"/>
          <w:sz w:val="32"/>
          <w:szCs w:val="32"/>
        </w:rPr>
        <w:t>2739.77</w:t>
      </w:r>
      <w:r>
        <w:rPr>
          <w:rFonts w:ascii="仿宋" w:hAnsi="仿宋" w:eastAsia="仿宋" w:cs="仿宋"/>
          <w:spacing w:val="-56"/>
          <w:sz w:val="32"/>
          <w:szCs w:val="32"/>
        </w:rPr>
        <w:t xml:space="preserve"> </w:t>
      </w:r>
      <w:r>
        <w:rPr>
          <w:rFonts w:ascii="仿宋" w:hAnsi="仿宋" w:eastAsia="仿宋" w:cs="仿宋"/>
          <w:spacing w:val="-4"/>
          <w:sz w:val="32"/>
          <w:szCs w:val="32"/>
        </w:rPr>
        <w:t>万元。</w:t>
      </w:r>
    </w:p>
    <w:p w14:paraId="45C6279A">
      <w:pPr>
        <w:spacing w:before="252" w:line="188" w:lineRule="auto"/>
        <w:ind w:firstLine="657"/>
        <w:rPr>
          <w:rFonts w:ascii="仿宋" w:hAnsi="仿宋" w:eastAsia="仿宋" w:cs="仿宋"/>
          <w:sz w:val="32"/>
          <w:szCs w:val="32"/>
        </w:rPr>
      </w:pPr>
      <w:r>
        <w:rPr>
          <w:rFonts w:ascii="仿宋" w:hAnsi="仿宋" w:eastAsia="仿宋" w:cs="仿宋"/>
          <w:spacing w:val="-2"/>
          <w:sz w:val="32"/>
          <w:szCs w:val="32"/>
        </w:rPr>
        <w:t>收入全部为一般公共预算拨款，无政府性基金预算拨款。</w:t>
      </w:r>
    </w:p>
    <w:p w14:paraId="1C35A27F">
      <w:pPr>
        <w:spacing w:before="254" w:line="187" w:lineRule="auto"/>
        <w:ind w:firstLine="639"/>
        <w:rPr>
          <w:rFonts w:ascii="黑体" w:hAnsi="黑体" w:eastAsia="黑体" w:cs="黑体"/>
          <w:sz w:val="32"/>
          <w:szCs w:val="32"/>
        </w:rPr>
      </w:pPr>
      <w:r>
        <w:rPr>
          <w:rFonts w:ascii="黑体" w:hAnsi="黑体" w:eastAsia="黑体" w:cs="黑体"/>
          <w:spacing w:val="-2"/>
          <w:sz w:val="32"/>
          <w:szCs w:val="32"/>
        </w:rPr>
        <w:t>五、关于米东区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w:t>
      </w:r>
      <w:r>
        <w:rPr>
          <w:rFonts w:ascii="黑体" w:hAnsi="黑体" w:eastAsia="黑体" w:cs="黑体"/>
          <w:spacing w:val="-38"/>
          <w:sz w:val="32"/>
          <w:szCs w:val="32"/>
        </w:rPr>
        <w:t xml:space="preserve"> </w:t>
      </w:r>
      <w:r>
        <w:rPr>
          <w:rFonts w:ascii="黑体" w:hAnsi="黑体" w:eastAsia="黑体" w:cs="黑体"/>
          <w:spacing w:val="-2"/>
          <w:sz w:val="32"/>
          <w:szCs w:val="32"/>
        </w:rPr>
        <w:t>2019</w:t>
      </w:r>
      <w:r>
        <w:rPr>
          <w:rFonts w:ascii="黑体" w:hAnsi="黑体" w:eastAsia="黑体" w:cs="黑体"/>
          <w:spacing w:val="-66"/>
          <w:sz w:val="32"/>
          <w:szCs w:val="32"/>
        </w:rPr>
        <w:t xml:space="preserve"> </w:t>
      </w:r>
      <w:r>
        <w:rPr>
          <w:rFonts w:ascii="黑体" w:hAnsi="黑体" w:eastAsia="黑体" w:cs="黑体"/>
          <w:spacing w:val="-2"/>
          <w:sz w:val="32"/>
          <w:szCs w:val="32"/>
        </w:rPr>
        <w:t>年一般公共预算当年拨款情况说明</w:t>
      </w:r>
    </w:p>
    <w:p w14:paraId="03EC4195">
      <w:pPr>
        <w:spacing w:before="257" w:line="192" w:lineRule="auto"/>
        <w:ind w:firstLine="651"/>
        <w:rPr>
          <w:rFonts w:ascii="楷体" w:hAnsi="楷体" w:eastAsia="楷体" w:cs="楷体"/>
          <w:sz w:val="32"/>
          <w:szCs w:val="32"/>
        </w:rPr>
      </w:pPr>
      <w:r>
        <w:rPr>
          <w:rFonts w:ascii="楷体" w:hAnsi="楷体" w:eastAsia="楷体" w:cs="楷体"/>
          <w:spacing w:val="-11"/>
          <w:sz w:val="32"/>
          <w:szCs w:val="32"/>
          <w14:textOutline w14:w="5793" w14:cap="sq" w14:cmpd="sng">
            <w14:solidFill>
              <w14:srgbClr w14:val="000000"/>
            </w14:solidFill>
            <w14:prstDash w14:val="solid"/>
            <w14:bevel/>
          </w14:textOutline>
        </w:rPr>
        <w:t>（一）</w:t>
      </w:r>
      <w:r>
        <w:rPr>
          <w:rFonts w:ascii="楷体" w:hAnsi="楷体" w:eastAsia="楷体" w:cs="楷体"/>
          <w:spacing w:val="37"/>
          <w:sz w:val="32"/>
          <w:szCs w:val="32"/>
        </w:rPr>
        <w:t xml:space="preserve"> </w:t>
      </w:r>
      <w:r>
        <w:rPr>
          <w:rFonts w:ascii="楷体" w:hAnsi="楷体" w:eastAsia="楷体" w:cs="楷体"/>
          <w:spacing w:val="-11"/>
          <w:sz w:val="32"/>
          <w:szCs w:val="32"/>
          <w14:textOutline w14:w="5793" w14:cap="sq" w14:cmpd="sng">
            <w14:solidFill>
              <w14:srgbClr w14:val="000000"/>
            </w14:solidFill>
            <w14:prstDash w14:val="solid"/>
            <w14:bevel/>
          </w14:textOutline>
        </w:rPr>
        <w:t>一般公用预算当年拨款规模变化情况</w:t>
      </w:r>
    </w:p>
    <w:p w14:paraId="2E9E2D10">
      <w:pPr>
        <w:spacing w:before="245" w:line="262" w:lineRule="auto"/>
        <w:ind w:left="1" w:right="3" w:firstLine="642"/>
        <w:rPr>
          <w:rFonts w:ascii="仿宋" w:hAnsi="仿宋" w:eastAsia="仿宋" w:cs="仿宋"/>
          <w:sz w:val="32"/>
          <w:szCs w:val="32"/>
        </w:rPr>
      </w:pPr>
      <w:r>
        <w:rPr>
          <w:rFonts w:ascii="仿宋" w:hAnsi="仿宋" w:eastAsia="仿宋" w:cs="仿宋"/>
          <w:spacing w:val="-5"/>
          <w:sz w:val="32"/>
          <w:szCs w:val="32"/>
        </w:rPr>
        <w:t>米东区</w:t>
      </w:r>
      <w:r>
        <w:rPr>
          <w:rFonts w:hint="eastAsia" w:ascii="仿宋" w:hAnsi="仿宋" w:eastAsia="仿宋" w:cs="仿宋"/>
          <w:spacing w:val="-5"/>
          <w:sz w:val="32"/>
          <w:szCs w:val="32"/>
          <w:lang w:eastAsia="zh-CN"/>
        </w:rPr>
        <w:t>柏杨河哈萨克族乡</w:t>
      </w:r>
      <w:r>
        <w:rPr>
          <w:rFonts w:ascii="仿宋" w:hAnsi="仿宋" w:eastAsia="仿宋" w:cs="仿宋"/>
          <w:spacing w:val="-5"/>
          <w:sz w:val="32"/>
          <w:szCs w:val="32"/>
        </w:rPr>
        <w:t>人民政府</w:t>
      </w:r>
      <w:r>
        <w:rPr>
          <w:rFonts w:ascii="仿宋" w:hAnsi="仿宋" w:eastAsia="仿宋" w:cs="仿宋"/>
          <w:spacing w:val="-64"/>
          <w:sz w:val="32"/>
          <w:szCs w:val="32"/>
        </w:rPr>
        <w:t xml:space="preserve"> </w:t>
      </w:r>
      <w:r>
        <w:rPr>
          <w:rFonts w:ascii="仿宋" w:hAnsi="仿宋" w:eastAsia="仿宋" w:cs="仿宋"/>
          <w:spacing w:val="-5"/>
          <w:sz w:val="32"/>
          <w:szCs w:val="32"/>
        </w:rPr>
        <w:t>2019</w:t>
      </w:r>
      <w:r>
        <w:rPr>
          <w:rFonts w:ascii="仿宋" w:hAnsi="仿宋" w:eastAsia="仿宋" w:cs="仿宋"/>
          <w:spacing w:val="-53"/>
          <w:sz w:val="32"/>
          <w:szCs w:val="32"/>
        </w:rPr>
        <w:t xml:space="preserve"> </w:t>
      </w:r>
      <w:r>
        <w:rPr>
          <w:rFonts w:ascii="仿宋" w:hAnsi="仿宋" w:eastAsia="仿宋" w:cs="仿宋"/>
          <w:spacing w:val="-5"/>
          <w:sz w:val="32"/>
          <w:szCs w:val="32"/>
        </w:rPr>
        <w:t>年一般公共预算拨款基本支出</w:t>
      </w:r>
      <w:r>
        <w:rPr>
          <w:rFonts w:ascii="仿宋" w:hAnsi="仿宋" w:eastAsia="仿宋" w:cs="仿宋"/>
          <w:spacing w:val="-65"/>
          <w:sz w:val="32"/>
          <w:szCs w:val="32"/>
        </w:rPr>
        <w:t xml:space="preserve"> </w:t>
      </w:r>
      <w:r>
        <w:rPr>
          <w:rFonts w:ascii="仿宋" w:hAnsi="仿宋" w:eastAsia="仿宋" w:cs="仿宋"/>
          <w:spacing w:val="-5"/>
          <w:sz w:val="32"/>
          <w:szCs w:val="32"/>
        </w:rPr>
        <w:t>946.72</w:t>
      </w:r>
      <w:r>
        <w:rPr>
          <w:rFonts w:ascii="仿宋" w:hAnsi="仿宋" w:eastAsia="仿宋" w:cs="仿宋"/>
          <w:spacing w:val="-58"/>
          <w:sz w:val="32"/>
          <w:szCs w:val="32"/>
        </w:rPr>
        <w:t xml:space="preserve"> </w:t>
      </w:r>
      <w:r>
        <w:rPr>
          <w:rFonts w:ascii="仿宋" w:hAnsi="仿宋" w:eastAsia="仿宋" w:cs="仿宋"/>
          <w:spacing w:val="-5"/>
          <w:sz w:val="32"/>
          <w:szCs w:val="32"/>
        </w:rPr>
        <w:t>万元，比上年执</w:t>
      </w:r>
      <w:r>
        <w:rPr>
          <w:rFonts w:ascii="仿宋" w:hAnsi="仿宋" w:eastAsia="仿宋" w:cs="仿宋"/>
          <w:sz w:val="32"/>
          <w:szCs w:val="32"/>
        </w:rPr>
        <w:t xml:space="preserve"> </w:t>
      </w:r>
      <w:r>
        <w:rPr>
          <w:rFonts w:ascii="仿宋" w:hAnsi="仿宋" w:eastAsia="仿宋" w:cs="仿宋"/>
          <w:spacing w:val="-3"/>
          <w:sz w:val="32"/>
          <w:szCs w:val="32"/>
        </w:rPr>
        <w:t>行数减少</w:t>
      </w:r>
      <w:r>
        <w:rPr>
          <w:rFonts w:ascii="仿宋" w:hAnsi="仿宋" w:eastAsia="仿宋" w:cs="仿宋"/>
          <w:spacing w:val="-34"/>
          <w:sz w:val="32"/>
          <w:szCs w:val="32"/>
        </w:rPr>
        <w:t xml:space="preserve"> </w:t>
      </w:r>
      <w:r>
        <w:rPr>
          <w:rFonts w:ascii="仿宋" w:hAnsi="仿宋" w:eastAsia="仿宋" w:cs="仿宋"/>
          <w:spacing w:val="-3"/>
          <w:sz w:val="32"/>
          <w:szCs w:val="32"/>
        </w:rPr>
        <w:t>172.39</w:t>
      </w:r>
      <w:r>
        <w:rPr>
          <w:rFonts w:ascii="仿宋" w:hAnsi="仿宋" w:eastAsia="仿宋" w:cs="仿宋"/>
          <w:spacing w:val="-56"/>
          <w:sz w:val="32"/>
          <w:szCs w:val="32"/>
        </w:rPr>
        <w:t xml:space="preserve"> </w:t>
      </w:r>
      <w:r>
        <w:rPr>
          <w:rFonts w:ascii="仿宋" w:hAnsi="仿宋" w:eastAsia="仿宋" w:cs="仿宋"/>
          <w:spacing w:val="-3"/>
          <w:sz w:val="32"/>
          <w:szCs w:val="32"/>
        </w:rPr>
        <w:t>万元，下降</w:t>
      </w:r>
      <w:r>
        <w:rPr>
          <w:rFonts w:ascii="仿宋" w:hAnsi="仿宋" w:eastAsia="仿宋" w:cs="仿宋"/>
          <w:spacing w:val="-43"/>
          <w:sz w:val="32"/>
          <w:szCs w:val="32"/>
        </w:rPr>
        <w:t xml:space="preserve"> </w:t>
      </w:r>
      <w:r>
        <w:rPr>
          <w:rFonts w:ascii="仿宋" w:hAnsi="仿宋" w:eastAsia="仿宋" w:cs="仿宋"/>
          <w:spacing w:val="-3"/>
          <w:sz w:val="32"/>
          <w:szCs w:val="32"/>
        </w:rPr>
        <w:t>15.40%。主要原因是实有人数发生变化导致基本支出减少。</w:t>
      </w:r>
    </w:p>
    <w:p w14:paraId="27E103B8">
      <w:pPr>
        <w:spacing w:before="254" w:line="192" w:lineRule="auto"/>
        <w:ind w:firstLine="651"/>
        <w:rPr>
          <w:rFonts w:ascii="楷体" w:hAnsi="楷体" w:eastAsia="楷体" w:cs="楷体"/>
          <w:sz w:val="32"/>
          <w:szCs w:val="32"/>
        </w:rPr>
      </w:pPr>
      <w:r>
        <w:rPr>
          <w:rFonts w:ascii="楷体" w:hAnsi="楷体" w:eastAsia="楷体" w:cs="楷体"/>
          <w:spacing w:val="-12"/>
          <w:sz w:val="32"/>
          <w:szCs w:val="32"/>
          <w14:textOutline w14:w="5793" w14:cap="sq" w14:cmpd="sng">
            <w14:solidFill>
              <w14:srgbClr w14:val="000000"/>
            </w14:solidFill>
            <w14:prstDash w14:val="solid"/>
            <w14:bevel/>
          </w14:textOutline>
        </w:rPr>
        <w:t>（二）</w:t>
      </w:r>
      <w:r>
        <w:rPr>
          <w:rFonts w:ascii="楷体" w:hAnsi="楷体" w:eastAsia="楷体" w:cs="楷体"/>
          <w:spacing w:val="30"/>
          <w:sz w:val="32"/>
          <w:szCs w:val="32"/>
        </w:rPr>
        <w:t xml:space="preserve"> </w:t>
      </w:r>
      <w:r>
        <w:rPr>
          <w:rFonts w:ascii="楷体" w:hAnsi="楷体" w:eastAsia="楷体" w:cs="楷体"/>
          <w:spacing w:val="-12"/>
          <w:sz w:val="32"/>
          <w:szCs w:val="32"/>
          <w14:textOutline w14:w="5793" w14:cap="sq" w14:cmpd="sng">
            <w14:solidFill>
              <w14:srgbClr w14:val="000000"/>
            </w14:solidFill>
            <w14:prstDash w14:val="solid"/>
            <w14:bevel/>
          </w14:textOutline>
        </w:rPr>
        <w:t>一般公共预算当年拨款结构情况</w:t>
      </w:r>
    </w:p>
    <w:p w14:paraId="4BB48831">
      <w:pPr>
        <w:spacing w:before="246" w:line="580" w:lineRule="exact"/>
        <w:ind w:firstLine="653"/>
        <w:rPr>
          <w:rFonts w:ascii="仿宋" w:hAnsi="仿宋" w:eastAsia="仿宋" w:cs="仿宋"/>
          <w:sz w:val="32"/>
          <w:szCs w:val="32"/>
        </w:rPr>
      </w:pPr>
      <w:r>
        <w:rPr>
          <w:rFonts w:ascii="仿宋" w:hAnsi="仿宋" w:eastAsia="仿宋" w:cs="仿宋"/>
          <w:spacing w:val="-7"/>
          <w:position w:val="18"/>
          <w:sz w:val="32"/>
          <w:szCs w:val="32"/>
        </w:rPr>
        <w:t>1.一般公共服务支出</w:t>
      </w:r>
      <w:r>
        <w:rPr>
          <w:rFonts w:ascii="仿宋" w:hAnsi="仿宋" w:eastAsia="仿宋" w:cs="仿宋"/>
          <w:spacing w:val="-42"/>
          <w:position w:val="18"/>
          <w:sz w:val="32"/>
          <w:szCs w:val="32"/>
        </w:rPr>
        <w:t xml:space="preserve"> </w:t>
      </w:r>
      <w:r>
        <w:rPr>
          <w:rFonts w:ascii="仿宋" w:hAnsi="仿宋" w:eastAsia="仿宋" w:cs="仿宋"/>
          <w:spacing w:val="-7"/>
          <w:position w:val="18"/>
          <w:sz w:val="32"/>
          <w:szCs w:val="32"/>
        </w:rPr>
        <w:t>534.73</w:t>
      </w:r>
      <w:r>
        <w:rPr>
          <w:rFonts w:ascii="仿宋" w:hAnsi="仿宋" w:eastAsia="仿宋" w:cs="仿宋"/>
          <w:spacing w:val="-59"/>
          <w:position w:val="18"/>
          <w:sz w:val="32"/>
          <w:szCs w:val="32"/>
        </w:rPr>
        <w:t xml:space="preserve"> </w:t>
      </w:r>
      <w:r>
        <w:rPr>
          <w:rFonts w:ascii="仿宋" w:hAnsi="仿宋" w:eastAsia="仿宋" w:cs="仿宋"/>
          <w:spacing w:val="-7"/>
          <w:position w:val="18"/>
          <w:sz w:val="32"/>
          <w:szCs w:val="32"/>
        </w:rPr>
        <w:t>万元，</w:t>
      </w:r>
      <w:r>
        <w:rPr>
          <w:rFonts w:ascii="仿宋" w:hAnsi="仿宋" w:eastAsia="仿宋" w:cs="仿宋"/>
          <w:spacing w:val="-84"/>
          <w:position w:val="18"/>
          <w:sz w:val="32"/>
          <w:szCs w:val="32"/>
        </w:rPr>
        <w:t xml:space="preserve"> </w:t>
      </w:r>
      <w:r>
        <w:rPr>
          <w:rFonts w:ascii="仿宋" w:hAnsi="仿宋" w:eastAsia="仿宋" w:cs="仿宋"/>
          <w:spacing w:val="-7"/>
          <w:position w:val="18"/>
          <w:sz w:val="32"/>
          <w:szCs w:val="32"/>
        </w:rPr>
        <w:t>占</w:t>
      </w:r>
      <w:r>
        <w:rPr>
          <w:rFonts w:ascii="仿宋" w:hAnsi="仿宋" w:eastAsia="仿宋" w:cs="仿宋"/>
          <w:spacing w:val="-64"/>
          <w:position w:val="18"/>
          <w:sz w:val="32"/>
          <w:szCs w:val="32"/>
        </w:rPr>
        <w:t xml:space="preserve"> </w:t>
      </w:r>
      <w:r>
        <w:rPr>
          <w:rFonts w:ascii="仿宋" w:hAnsi="仿宋" w:eastAsia="仿宋" w:cs="仿宋"/>
          <w:spacing w:val="-7"/>
          <w:position w:val="18"/>
          <w:sz w:val="32"/>
          <w:szCs w:val="32"/>
        </w:rPr>
        <w:t>23.03</w:t>
      </w:r>
      <w:r>
        <w:rPr>
          <w:rFonts w:ascii="仿宋" w:hAnsi="仿宋" w:eastAsia="仿宋" w:cs="仿宋"/>
          <w:spacing w:val="3"/>
          <w:position w:val="18"/>
          <w:sz w:val="32"/>
          <w:szCs w:val="32"/>
        </w:rPr>
        <w:t xml:space="preserve"> </w:t>
      </w:r>
      <w:r>
        <w:rPr>
          <w:rFonts w:ascii="仿宋" w:hAnsi="仿宋" w:eastAsia="仿宋" w:cs="仿宋"/>
          <w:spacing w:val="-7"/>
          <w:position w:val="18"/>
          <w:sz w:val="32"/>
          <w:szCs w:val="32"/>
        </w:rPr>
        <w:t>%。</w:t>
      </w:r>
    </w:p>
    <w:p w14:paraId="542AF909">
      <w:pPr>
        <w:spacing w:before="1" w:line="204" w:lineRule="auto"/>
        <w:ind w:firstLine="633"/>
        <w:rPr>
          <w:rFonts w:ascii="仿宋" w:hAnsi="仿宋" w:eastAsia="仿宋" w:cs="仿宋"/>
          <w:sz w:val="32"/>
          <w:szCs w:val="32"/>
        </w:rPr>
      </w:pPr>
      <w:r>
        <w:rPr>
          <w:rFonts w:ascii="仿宋" w:hAnsi="仿宋" w:eastAsia="仿宋" w:cs="仿宋"/>
          <w:spacing w:val="-7"/>
          <w:sz w:val="32"/>
          <w:szCs w:val="32"/>
        </w:rPr>
        <w:t>2.公共安全支出</w:t>
      </w:r>
      <w:r>
        <w:rPr>
          <w:rFonts w:ascii="仿宋" w:hAnsi="仿宋" w:eastAsia="仿宋" w:cs="仿宋"/>
          <w:spacing w:val="-37"/>
          <w:sz w:val="32"/>
          <w:szCs w:val="32"/>
        </w:rPr>
        <w:t xml:space="preserve"> </w:t>
      </w:r>
      <w:r>
        <w:rPr>
          <w:rFonts w:ascii="仿宋" w:hAnsi="仿宋" w:eastAsia="仿宋" w:cs="仿宋"/>
          <w:spacing w:val="-7"/>
          <w:sz w:val="32"/>
          <w:szCs w:val="32"/>
        </w:rPr>
        <w:t>707.93</w:t>
      </w:r>
      <w:r>
        <w:rPr>
          <w:rFonts w:ascii="仿宋" w:hAnsi="仿宋" w:eastAsia="仿宋" w:cs="仿宋"/>
          <w:spacing w:val="-56"/>
          <w:sz w:val="32"/>
          <w:szCs w:val="32"/>
        </w:rPr>
        <w:t xml:space="preserve"> </w:t>
      </w:r>
      <w:r>
        <w:rPr>
          <w:rFonts w:ascii="仿宋" w:hAnsi="仿宋" w:eastAsia="仿宋" w:cs="仿宋"/>
          <w:spacing w:val="-7"/>
          <w:sz w:val="32"/>
          <w:szCs w:val="32"/>
        </w:rPr>
        <w:t>万元，</w:t>
      </w:r>
      <w:r>
        <w:rPr>
          <w:rFonts w:ascii="仿宋" w:hAnsi="仿宋" w:eastAsia="仿宋" w:cs="仿宋"/>
          <w:spacing w:val="-85"/>
          <w:sz w:val="32"/>
          <w:szCs w:val="32"/>
        </w:rPr>
        <w:t xml:space="preserve"> </w:t>
      </w:r>
      <w:r>
        <w:rPr>
          <w:rFonts w:ascii="仿宋" w:hAnsi="仿宋" w:eastAsia="仿宋" w:cs="仿宋"/>
          <w:spacing w:val="-7"/>
          <w:sz w:val="32"/>
          <w:szCs w:val="32"/>
        </w:rPr>
        <w:t>占</w:t>
      </w:r>
      <w:r>
        <w:rPr>
          <w:rFonts w:ascii="仿宋" w:hAnsi="仿宋" w:eastAsia="仿宋" w:cs="仿宋"/>
          <w:spacing w:val="-63"/>
          <w:sz w:val="32"/>
          <w:szCs w:val="32"/>
        </w:rPr>
        <w:t xml:space="preserve"> </w:t>
      </w:r>
      <w:r>
        <w:rPr>
          <w:rFonts w:ascii="仿宋" w:hAnsi="仿宋" w:eastAsia="仿宋" w:cs="仿宋"/>
          <w:spacing w:val="-7"/>
          <w:sz w:val="32"/>
          <w:szCs w:val="32"/>
        </w:rPr>
        <w:t>30.49%。</w:t>
      </w:r>
    </w:p>
    <w:p w14:paraId="31B895FC">
      <w:pPr>
        <w:sectPr>
          <w:footerReference r:id="rId34" w:type="default"/>
          <w:pgSz w:w="16839" w:h="11906"/>
          <w:pgMar w:top="1012" w:right="1438" w:bottom="1477" w:left="1462" w:header="0" w:footer="1280" w:gutter="0"/>
          <w:cols w:space="720" w:num="1"/>
        </w:sectPr>
      </w:pPr>
    </w:p>
    <w:p w14:paraId="53CD3237">
      <w:pPr>
        <w:spacing w:before="313" w:line="578" w:lineRule="exact"/>
        <w:ind w:firstLine="637"/>
        <w:rPr>
          <w:rFonts w:ascii="仿宋" w:hAnsi="仿宋" w:eastAsia="仿宋" w:cs="仿宋"/>
          <w:sz w:val="32"/>
          <w:szCs w:val="32"/>
        </w:rPr>
      </w:pPr>
      <w:r>
        <w:rPr>
          <w:rFonts w:ascii="仿宋" w:hAnsi="仿宋" w:eastAsia="仿宋" w:cs="仿宋"/>
          <w:spacing w:val="-6"/>
          <w:position w:val="18"/>
          <w:sz w:val="32"/>
          <w:szCs w:val="32"/>
        </w:rPr>
        <w:t>3.文化体育与传媒支出</w:t>
      </w:r>
      <w:r>
        <w:rPr>
          <w:rFonts w:ascii="仿宋" w:hAnsi="仿宋" w:eastAsia="仿宋" w:cs="仿宋"/>
          <w:spacing w:val="-67"/>
          <w:position w:val="18"/>
          <w:sz w:val="32"/>
          <w:szCs w:val="32"/>
        </w:rPr>
        <w:t xml:space="preserve"> </w:t>
      </w:r>
      <w:r>
        <w:rPr>
          <w:rFonts w:ascii="仿宋" w:hAnsi="仿宋" w:eastAsia="仿宋" w:cs="仿宋"/>
          <w:spacing w:val="-6"/>
          <w:position w:val="18"/>
          <w:sz w:val="32"/>
          <w:szCs w:val="32"/>
        </w:rPr>
        <w:t>87.46</w:t>
      </w:r>
      <w:r>
        <w:rPr>
          <w:rFonts w:ascii="仿宋" w:hAnsi="仿宋" w:eastAsia="仿宋" w:cs="仿宋"/>
          <w:spacing w:val="-56"/>
          <w:position w:val="18"/>
          <w:sz w:val="32"/>
          <w:szCs w:val="32"/>
        </w:rPr>
        <w:t xml:space="preserve"> </w:t>
      </w:r>
      <w:r>
        <w:rPr>
          <w:rFonts w:ascii="仿宋" w:hAnsi="仿宋" w:eastAsia="仿宋" w:cs="仿宋"/>
          <w:spacing w:val="-6"/>
          <w:position w:val="18"/>
          <w:sz w:val="32"/>
          <w:szCs w:val="32"/>
        </w:rPr>
        <w:t>万元，</w:t>
      </w:r>
      <w:r>
        <w:rPr>
          <w:rFonts w:ascii="仿宋" w:hAnsi="仿宋" w:eastAsia="仿宋" w:cs="仿宋"/>
          <w:spacing w:val="-85"/>
          <w:position w:val="18"/>
          <w:sz w:val="32"/>
          <w:szCs w:val="32"/>
        </w:rPr>
        <w:t xml:space="preserve"> </w:t>
      </w:r>
      <w:r>
        <w:rPr>
          <w:rFonts w:ascii="仿宋" w:hAnsi="仿宋" w:eastAsia="仿宋" w:cs="仿宋"/>
          <w:spacing w:val="-6"/>
          <w:position w:val="18"/>
          <w:sz w:val="32"/>
          <w:szCs w:val="32"/>
        </w:rPr>
        <w:t>占</w:t>
      </w:r>
      <w:r>
        <w:rPr>
          <w:rFonts w:ascii="仿宋" w:hAnsi="仿宋" w:eastAsia="仿宋" w:cs="仿宋"/>
          <w:spacing w:val="-61"/>
          <w:position w:val="18"/>
          <w:sz w:val="32"/>
          <w:szCs w:val="32"/>
        </w:rPr>
        <w:t xml:space="preserve"> </w:t>
      </w:r>
      <w:r>
        <w:rPr>
          <w:rFonts w:ascii="仿宋" w:hAnsi="仿宋" w:eastAsia="仿宋" w:cs="仿宋"/>
          <w:spacing w:val="-6"/>
          <w:position w:val="18"/>
          <w:sz w:val="32"/>
          <w:szCs w:val="32"/>
        </w:rPr>
        <w:t>3.77%</w:t>
      </w:r>
    </w:p>
    <w:p w14:paraId="5506E833">
      <w:pPr>
        <w:spacing w:line="204" w:lineRule="auto"/>
        <w:ind w:firstLine="629"/>
        <w:rPr>
          <w:rFonts w:ascii="仿宋" w:hAnsi="仿宋" w:eastAsia="仿宋" w:cs="仿宋"/>
          <w:sz w:val="32"/>
          <w:szCs w:val="32"/>
        </w:rPr>
      </w:pPr>
      <w:r>
        <w:rPr>
          <w:rFonts w:ascii="仿宋" w:hAnsi="仿宋" w:eastAsia="仿宋" w:cs="仿宋"/>
          <w:spacing w:val="-6"/>
          <w:sz w:val="32"/>
          <w:szCs w:val="32"/>
        </w:rPr>
        <w:t>4.社会保障和就业支出</w:t>
      </w:r>
      <w:r>
        <w:rPr>
          <w:rFonts w:ascii="仿宋" w:hAnsi="仿宋" w:eastAsia="仿宋" w:cs="仿宋"/>
          <w:spacing w:val="-57"/>
          <w:sz w:val="32"/>
          <w:szCs w:val="32"/>
        </w:rPr>
        <w:t xml:space="preserve"> </w:t>
      </w:r>
      <w:r>
        <w:rPr>
          <w:rFonts w:ascii="仿宋" w:hAnsi="仿宋" w:eastAsia="仿宋" w:cs="仿宋"/>
          <w:spacing w:val="-6"/>
          <w:sz w:val="32"/>
          <w:szCs w:val="32"/>
        </w:rPr>
        <w:t>67.17</w:t>
      </w:r>
      <w:r>
        <w:rPr>
          <w:rFonts w:ascii="仿宋" w:hAnsi="仿宋" w:eastAsia="仿宋" w:cs="仿宋"/>
          <w:spacing w:val="-56"/>
          <w:sz w:val="32"/>
          <w:szCs w:val="32"/>
        </w:rPr>
        <w:t xml:space="preserve"> </w:t>
      </w:r>
      <w:r>
        <w:rPr>
          <w:rFonts w:ascii="仿宋" w:hAnsi="仿宋" w:eastAsia="仿宋" w:cs="仿宋"/>
          <w:spacing w:val="-6"/>
          <w:sz w:val="32"/>
          <w:szCs w:val="32"/>
        </w:rPr>
        <w:t>万元，</w:t>
      </w:r>
      <w:r>
        <w:rPr>
          <w:rFonts w:ascii="仿宋" w:hAnsi="仿宋" w:eastAsia="仿宋" w:cs="仿宋"/>
          <w:spacing w:val="-85"/>
          <w:sz w:val="32"/>
          <w:szCs w:val="32"/>
        </w:rPr>
        <w:t xml:space="preserve"> </w:t>
      </w:r>
      <w:r>
        <w:rPr>
          <w:rFonts w:ascii="仿宋" w:hAnsi="仿宋" w:eastAsia="仿宋" w:cs="仿宋"/>
          <w:spacing w:val="-6"/>
          <w:sz w:val="32"/>
          <w:szCs w:val="32"/>
        </w:rPr>
        <w:t>占</w:t>
      </w:r>
      <w:r>
        <w:rPr>
          <w:rFonts w:ascii="仿宋" w:hAnsi="仿宋" w:eastAsia="仿宋" w:cs="仿宋"/>
          <w:spacing w:val="-63"/>
          <w:sz w:val="32"/>
          <w:szCs w:val="32"/>
        </w:rPr>
        <w:t xml:space="preserve"> </w:t>
      </w:r>
      <w:r>
        <w:rPr>
          <w:rFonts w:ascii="仿宋" w:hAnsi="仿宋" w:eastAsia="仿宋" w:cs="仿宋"/>
          <w:spacing w:val="-6"/>
          <w:sz w:val="32"/>
          <w:szCs w:val="32"/>
        </w:rPr>
        <w:t>2.89%</w:t>
      </w:r>
    </w:p>
    <w:p w14:paraId="183D2215">
      <w:pPr>
        <w:spacing w:before="227" w:line="188" w:lineRule="auto"/>
        <w:ind w:firstLine="637"/>
        <w:rPr>
          <w:rFonts w:ascii="仿宋" w:hAnsi="仿宋" w:eastAsia="仿宋" w:cs="仿宋"/>
          <w:sz w:val="32"/>
          <w:szCs w:val="32"/>
        </w:rPr>
      </w:pPr>
      <w:r>
        <w:rPr>
          <w:rFonts w:ascii="仿宋" w:hAnsi="仿宋" w:eastAsia="仿宋" w:cs="仿宋"/>
          <w:spacing w:val="-6"/>
          <w:sz w:val="32"/>
          <w:szCs w:val="32"/>
        </w:rPr>
        <w:t>5.医疗卫生和计划生育支出</w:t>
      </w:r>
      <w:r>
        <w:rPr>
          <w:rFonts w:ascii="仿宋" w:hAnsi="仿宋" w:eastAsia="仿宋" w:cs="仿宋"/>
          <w:spacing w:val="-61"/>
          <w:sz w:val="32"/>
          <w:szCs w:val="32"/>
        </w:rPr>
        <w:t xml:space="preserve"> </w:t>
      </w:r>
      <w:r>
        <w:rPr>
          <w:rFonts w:ascii="仿宋" w:hAnsi="仿宋" w:eastAsia="仿宋" w:cs="仿宋"/>
          <w:spacing w:val="-6"/>
          <w:sz w:val="32"/>
          <w:szCs w:val="32"/>
        </w:rPr>
        <w:t>0.8</w:t>
      </w:r>
      <w:r>
        <w:rPr>
          <w:rFonts w:ascii="仿宋" w:hAnsi="仿宋" w:eastAsia="仿宋" w:cs="仿宋"/>
          <w:spacing w:val="-59"/>
          <w:sz w:val="32"/>
          <w:szCs w:val="32"/>
        </w:rPr>
        <w:t xml:space="preserve"> </w:t>
      </w:r>
      <w:r>
        <w:rPr>
          <w:rFonts w:ascii="仿宋" w:hAnsi="仿宋" w:eastAsia="仿宋" w:cs="仿宋"/>
          <w:spacing w:val="-6"/>
          <w:sz w:val="32"/>
          <w:szCs w:val="32"/>
        </w:rPr>
        <w:t>万元，</w:t>
      </w:r>
      <w:r>
        <w:rPr>
          <w:rFonts w:ascii="仿宋" w:hAnsi="仿宋" w:eastAsia="仿宋" w:cs="仿宋"/>
          <w:spacing w:val="-84"/>
          <w:sz w:val="32"/>
          <w:szCs w:val="32"/>
        </w:rPr>
        <w:t xml:space="preserve"> </w:t>
      </w:r>
      <w:r>
        <w:rPr>
          <w:rFonts w:ascii="仿宋" w:hAnsi="仿宋" w:eastAsia="仿宋" w:cs="仿宋"/>
          <w:spacing w:val="-6"/>
          <w:sz w:val="32"/>
          <w:szCs w:val="32"/>
        </w:rPr>
        <w:t>占</w:t>
      </w:r>
      <w:r>
        <w:rPr>
          <w:rFonts w:ascii="仿宋" w:hAnsi="仿宋" w:eastAsia="仿宋" w:cs="仿宋"/>
          <w:spacing w:val="-65"/>
          <w:sz w:val="32"/>
          <w:szCs w:val="32"/>
        </w:rPr>
        <w:t xml:space="preserve"> </w:t>
      </w:r>
      <w:r>
        <w:rPr>
          <w:rFonts w:ascii="仿宋" w:hAnsi="仿宋" w:eastAsia="仿宋" w:cs="仿宋"/>
          <w:spacing w:val="-6"/>
          <w:sz w:val="32"/>
          <w:szCs w:val="32"/>
        </w:rPr>
        <w:t>0.03%</w:t>
      </w:r>
    </w:p>
    <w:p w14:paraId="7F31C99B">
      <w:pPr>
        <w:spacing w:before="254" w:line="188" w:lineRule="auto"/>
        <w:ind w:firstLine="633"/>
        <w:rPr>
          <w:rFonts w:ascii="仿宋" w:hAnsi="仿宋" w:eastAsia="仿宋" w:cs="仿宋"/>
          <w:sz w:val="32"/>
          <w:szCs w:val="32"/>
        </w:rPr>
      </w:pPr>
      <w:r>
        <w:rPr>
          <w:rFonts w:ascii="仿宋" w:hAnsi="仿宋" w:eastAsia="仿宋" w:cs="仿宋"/>
          <w:spacing w:val="-7"/>
          <w:sz w:val="32"/>
          <w:szCs w:val="32"/>
        </w:rPr>
        <w:t>6.农林水支出</w:t>
      </w:r>
      <w:r>
        <w:rPr>
          <w:rFonts w:ascii="仿宋" w:hAnsi="仿宋" w:eastAsia="仿宋" w:cs="仿宋"/>
          <w:spacing w:val="-44"/>
          <w:sz w:val="32"/>
          <w:szCs w:val="32"/>
        </w:rPr>
        <w:t xml:space="preserve"> </w:t>
      </w:r>
      <w:r>
        <w:rPr>
          <w:rFonts w:ascii="仿宋" w:hAnsi="仿宋" w:eastAsia="仿宋" w:cs="仿宋"/>
          <w:spacing w:val="-7"/>
          <w:sz w:val="32"/>
          <w:szCs w:val="32"/>
        </w:rPr>
        <w:t>923.97</w:t>
      </w:r>
      <w:r>
        <w:rPr>
          <w:rFonts w:ascii="仿宋" w:hAnsi="仿宋" w:eastAsia="仿宋" w:cs="仿宋"/>
          <w:spacing w:val="-58"/>
          <w:sz w:val="32"/>
          <w:szCs w:val="32"/>
        </w:rPr>
        <w:t xml:space="preserve"> </w:t>
      </w:r>
      <w:r>
        <w:rPr>
          <w:rFonts w:ascii="仿宋" w:hAnsi="仿宋" w:eastAsia="仿宋" w:cs="仿宋"/>
          <w:spacing w:val="-7"/>
          <w:sz w:val="32"/>
          <w:szCs w:val="32"/>
        </w:rPr>
        <w:t>万元，</w:t>
      </w:r>
      <w:r>
        <w:rPr>
          <w:rFonts w:ascii="仿宋" w:hAnsi="仿宋" w:eastAsia="仿宋" w:cs="仿宋"/>
          <w:spacing w:val="-84"/>
          <w:sz w:val="32"/>
          <w:szCs w:val="32"/>
        </w:rPr>
        <w:t xml:space="preserve"> </w:t>
      </w:r>
      <w:r>
        <w:rPr>
          <w:rFonts w:ascii="仿宋" w:hAnsi="仿宋" w:eastAsia="仿宋" w:cs="仿宋"/>
          <w:spacing w:val="-7"/>
          <w:sz w:val="32"/>
          <w:szCs w:val="32"/>
        </w:rPr>
        <w:t>占</w:t>
      </w:r>
      <w:r>
        <w:rPr>
          <w:rFonts w:ascii="仿宋" w:hAnsi="仿宋" w:eastAsia="仿宋" w:cs="仿宋"/>
          <w:spacing w:val="-61"/>
          <w:sz w:val="32"/>
          <w:szCs w:val="32"/>
        </w:rPr>
        <w:t xml:space="preserve"> </w:t>
      </w:r>
      <w:r>
        <w:rPr>
          <w:rFonts w:ascii="仿宋" w:hAnsi="仿宋" w:eastAsia="仿宋" w:cs="仿宋"/>
          <w:spacing w:val="-7"/>
          <w:sz w:val="32"/>
          <w:szCs w:val="32"/>
        </w:rPr>
        <w:t>39.79%。</w:t>
      </w:r>
    </w:p>
    <w:p w14:paraId="47C04687">
      <w:pPr>
        <w:spacing w:before="252" w:line="192" w:lineRule="auto"/>
        <w:ind w:firstLine="652"/>
        <w:rPr>
          <w:rFonts w:ascii="楷体" w:hAnsi="楷体" w:eastAsia="楷体" w:cs="楷体"/>
          <w:sz w:val="32"/>
          <w:szCs w:val="32"/>
        </w:rPr>
      </w:pPr>
      <w:r>
        <w:rPr>
          <w:rFonts w:ascii="楷体" w:hAnsi="楷体" w:eastAsia="楷体" w:cs="楷体"/>
          <w:spacing w:val="-10"/>
          <w:sz w:val="32"/>
          <w:szCs w:val="32"/>
          <w14:textOutline w14:w="5793" w14:cap="sq" w14:cmpd="sng">
            <w14:solidFill>
              <w14:srgbClr w14:val="000000"/>
            </w14:solidFill>
            <w14:prstDash w14:val="solid"/>
            <w14:bevel/>
          </w14:textOutline>
        </w:rPr>
        <w:t>（三）</w:t>
      </w:r>
      <w:r>
        <w:rPr>
          <w:rFonts w:ascii="楷体" w:hAnsi="楷体" w:eastAsia="楷体" w:cs="楷体"/>
          <w:spacing w:val="18"/>
          <w:sz w:val="32"/>
          <w:szCs w:val="32"/>
        </w:rPr>
        <w:t xml:space="preserve"> </w:t>
      </w:r>
      <w:r>
        <w:rPr>
          <w:rFonts w:ascii="楷体" w:hAnsi="楷体" w:eastAsia="楷体" w:cs="楷体"/>
          <w:spacing w:val="-10"/>
          <w:sz w:val="32"/>
          <w:szCs w:val="32"/>
          <w14:textOutline w14:w="5793" w14:cap="sq" w14:cmpd="sng">
            <w14:solidFill>
              <w14:srgbClr w14:val="000000"/>
            </w14:solidFill>
            <w14:prstDash w14:val="solid"/>
            <w14:bevel/>
          </w14:textOutline>
        </w:rPr>
        <w:t>一般公共预算当年拨款具体使用情况</w:t>
      </w:r>
    </w:p>
    <w:p w14:paraId="54FC5ABD">
      <w:pPr>
        <w:spacing w:before="247" w:line="262" w:lineRule="auto"/>
        <w:ind w:left="6" w:firstLine="648"/>
        <w:rPr>
          <w:rFonts w:ascii="仿宋" w:hAnsi="仿宋" w:eastAsia="仿宋" w:cs="仿宋"/>
          <w:sz w:val="32"/>
          <w:szCs w:val="32"/>
        </w:rPr>
      </w:pPr>
      <w:r>
        <w:rPr>
          <w:rFonts w:ascii="仿宋" w:hAnsi="仿宋" w:eastAsia="仿宋" w:cs="仿宋"/>
          <w:spacing w:val="-8"/>
          <w:sz w:val="32"/>
          <w:szCs w:val="32"/>
        </w:rPr>
        <w:t>1.一般公共服务支出:2019</w:t>
      </w:r>
      <w:r>
        <w:rPr>
          <w:rFonts w:ascii="仿宋" w:hAnsi="仿宋" w:eastAsia="仿宋" w:cs="仿宋"/>
          <w:spacing w:val="-40"/>
          <w:sz w:val="32"/>
          <w:szCs w:val="32"/>
        </w:rPr>
        <w:t xml:space="preserve"> </w:t>
      </w:r>
      <w:r>
        <w:rPr>
          <w:rFonts w:ascii="仿宋" w:hAnsi="仿宋" w:eastAsia="仿宋" w:cs="仿宋"/>
          <w:spacing w:val="-8"/>
          <w:sz w:val="32"/>
          <w:szCs w:val="32"/>
        </w:rPr>
        <w:t>年预算数为</w:t>
      </w:r>
      <w:r>
        <w:rPr>
          <w:rFonts w:ascii="仿宋" w:hAnsi="仿宋" w:eastAsia="仿宋" w:cs="仿宋"/>
          <w:spacing w:val="-68"/>
          <w:sz w:val="32"/>
          <w:szCs w:val="32"/>
        </w:rPr>
        <w:t xml:space="preserve"> </w:t>
      </w:r>
      <w:r>
        <w:rPr>
          <w:rFonts w:ascii="仿宋" w:hAnsi="仿宋" w:eastAsia="仿宋" w:cs="仿宋"/>
          <w:spacing w:val="-8"/>
          <w:sz w:val="32"/>
          <w:szCs w:val="32"/>
        </w:rPr>
        <w:t>534.73</w:t>
      </w:r>
      <w:r>
        <w:rPr>
          <w:rFonts w:ascii="仿宋" w:hAnsi="仿宋" w:eastAsia="仿宋" w:cs="仿宋"/>
          <w:spacing w:val="-63"/>
          <w:sz w:val="32"/>
          <w:szCs w:val="32"/>
        </w:rPr>
        <w:t xml:space="preserve"> </w:t>
      </w:r>
      <w:r>
        <w:rPr>
          <w:rFonts w:ascii="仿宋" w:hAnsi="仿宋" w:eastAsia="仿宋" w:cs="仿宋"/>
          <w:spacing w:val="-8"/>
          <w:sz w:val="32"/>
          <w:szCs w:val="32"/>
        </w:rPr>
        <w:t>万元，比上年执行数</w:t>
      </w:r>
      <w:r>
        <w:rPr>
          <w:rFonts w:ascii="仿宋" w:hAnsi="仿宋" w:eastAsia="仿宋" w:cs="仿宋"/>
          <w:spacing w:val="-68"/>
          <w:sz w:val="32"/>
          <w:szCs w:val="32"/>
        </w:rPr>
        <w:t xml:space="preserve"> </w:t>
      </w:r>
      <w:r>
        <w:rPr>
          <w:rFonts w:ascii="仿宋" w:hAnsi="仿宋" w:eastAsia="仿宋" w:cs="仿宋"/>
          <w:spacing w:val="-8"/>
          <w:sz w:val="32"/>
          <w:szCs w:val="32"/>
        </w:rPr>
        <w:t>582.82</w:t>
      </w:r>
      <w:r>
        <w:rPr>
          <w:rFonts w:ascii="仿宋" w:hAnsi="仿宋" w:eastAsia="仿宋" w:cs="仿宋"/>
          <w:spacing w:val="-63"/>
          <w:sz w:val="32"/>
          <w:szCs w:val="32"/>
        </w:rPr>
        <w:t xml:space="preserve"> </w:t>
      </w:r>
      <w:r>
        <w:rPr>
          <w:rFonts w:ascii="仿宋" w:hAnsi="仿宋" w:eastAsia="仿宋" w:cs="仿宋"/>
          <w:spacing w:val="-8"/>
          <w:sz w:val="32"/>
          <w:szCs w:val="32"/>
        </w:rPr>
        <w:t>万元减少</w:t>
      </w:r>
      <w:r>
        <w:rPr>
          <w:rFonts w:ascii="仿宋" w:hAnsi="仿宋" w:eastAsia="仿宋" w:cs="仿宋"/>
          <w:spacing w:val="-76"/>
          <w:sz w:val="32"/>
          <w:szCs w:val="32"/>
        </w:rPr>
        <w:t xml:space="preserve"> </w:t>
      </w:r>
      <w:r>
        <w:rPr>
          <w:rFonts w:ascii="仿宋" w:hAnsi="仿宋" w:eastAsia="仿宋" w:cs="仿宋"/>
          <w:spacing w:val="-8"/>
          <w:sz w:val="32"/>
          <w:szCs w:val="32"/>
        </w:rPr>
        <w:t>48.09</w:t>
      </w:r>
      <w:r>
        <w:rPr>
          <w:rFonts w:ascii="仿宋" w:hAnsi="仿宋" w:eastAsia="仿宋" w:cs="仿宋"/>
          <w:spacing w:val="-63"/>
          <w:sz w:val="32"/>
          <w:szCs w:val="32"/>
        </w:rPr>
        <w:t xml:space="preserve"> </w:t>
      </w:r>
      <w:r>
        <w:rPr>
          <w:rFonts w:ascii="仿宋" w:hAnsi="仿宋" w:eastAsia="仿宋" w:cs="仿宋"/>
          <w:spacing w:val="-8"/>
          <w:sz w:val="32"/>
          <w:szCs w:val="32"/>
        </w:rPr>
        <w:t>万元，</w:t>
      </w:r>
      <w:r>
        <w:rPr>
          <w:rFonts w:ascii="仿宋" w:hAnsi="仿宋" w:eastAsia="仿宋" w:cs="仿宋"/>
          <w:sz w:val="32"/>
          <w:szCs w:val="32"/>
        </w:rPr>
        <w:t xml:space="preserve"> </w:t>
      </w:r>
      <w:r>
        <w:rPr>
          <w:rFonts w:ascii="仿宋" w:hAnsi="仿宋" w:eastAsia="仿宋" w:cs="仿宋"/>
          <w:spacing w:val="-12"/>
          <w:sz w:val="32"/>
          <w:szCs w:val="32"/>
        </w:rPr>
        <w:t>下降</w:t>
      </w:r>
      <w:r>
        <w:rPr>
          <w:rFonts w:ascii="仿宋" w:hAnsi="仿宋" w:eastAsia="仿宋" w:cs="仿宋"/>
          <w:spacing w:val="-64"/>
          <w:sz w:val="32"/>
          <w:szCs w:val="32"/>
        </w:rPr>
        <w:t xml:space="preserve"> </w:t>
      </w:r>
      <w:r>
        <w:rPr>
          <w:rFonts w:ascii="仿宋" w:hAnsi="仿宋" w:eastAsia="仿宋" w:cs="仿宋"/>
          <w:spacing w:val="-12"/>
          <w:sz w:val="32"/>
          <w:szCs w:val="32"/>
        </w:rPr>
        <w:t>8.99%，主要原因是：</w:t>
      </w:r>
      <w:r>
        <w:rPr>
          <w:rFonts w:ascii="仿宋" w:hAnsi="仿宋" w:eastAsia="仿宋" w:cs="仿宋"/>
          <w:spacing w:val="71"/>
          <w:sz w:val="32"/>
          <w:szCs w:val="32"/>
        </w:rPr>
        <w:t xml:space="preserve"> </w:t>
      </w:r>
      <w:r>
        <w:rPr>
          <w:rFonts w:ascii="仿宋" w:hAnsi="仿宋" w:eastAsia="仿宋" w:cs="仿宋"/>
          <w:spacing w:val="-12"/>
          <w:sz w:val="32"/>
          <w:szCs w:val="32"/>
        </w:rPr>
        <w:t>实有人数发生变化。</w:t>
      </w:r>
    </w:p>
    <w:p w14:paraId="746BEF71">
      <w:pPr>
        <w:spacing w:before="252" w:line="335" w:lineRule="auto"/>
        <w:ind w:right="95" w:firstLine="629"/>
        <w:rPr>
          <w:rFonts w:ascii="仿宋" w:hAnsi="仿宋" w:eastAsia="仿宋" w:cs="仿宋"/>
          <w:sz w:val="32"/>
          <w:szCs w:val="32"/>
        </w:rPr>
      </w:pPr>
      <w:r>
        <w:rPr>
          <w:rFonts w:ascii="楷体" w:hAnsi="楷体" w:eastAsia="楷体" w:cs="楷体"/>
          <w:spacing w:val="-5"/>
          <w:sz w:val="32"/>
          <w:szCs w:val="32"/>
        </w:rPr>
        <w:t>2.</w:t>
      </w:r>
      <w:r>
        <w:rPr>
          <w:rFonts w:ascii="仿宋" w:hAnsi="仿宋" w:eastAsia="仿宋" w:cs="仿宋"/>
          <w:spacing w:val="-5"/>
          <w:sz w:val="32"/>
          <w:szCs w:val="32"/>
        </w:rPr>
        <w:t>公共安全支出:2019</w:t>
      </w:r>
      <w:r>
        <w:rPr>
          <w:rFonts w:ascii="仿宋" w:hAnsi="仿宋" w:eastAsia="仿宋" w:cs="仿宋"/>
          <w:spacing w:val="-16"/>
          <w:sz w:val="32"/>
          <w:szCs w:val="32"/>
        </w:rPr>
        <w:t xml:space="preserve"> </w:t>
      </w:r>
      <w:r>
        <w:rPr>
          <w:rFonts w:ascii="仿宋" w:hAnsi="仿宋" w:eastAsia="仿宋" w:cs="仿宋"/>
          <w:spacing w:val="-5"/>
          <w:sz w:val="32"/>
          <w:szCs w:val="32"/>
        </w:rPr>
        <w:t>年预算数为</w:t>
      </w:r>
      <w:r>
        <w:rPr>
          <w:rFonts w:ascii="仿宋" w:hAnsi="仿宋" w:eastAsia="仿宋" w:cs="仿宋"/>
          <w:spacing w:val="-59"/>
          <w:sz w:val="32"/>
          <w:szCs w:val="32"/>
        </w:rPr>
        <w:t xml:space="preserve"> </w:t>
      </w:r>
      <w:r>
        <w:rPr>
          <w:rFonts w:ascii="仿宋" w:hAnsi="仿宋" w:eastAsia="仿宋" w:cs="仿宋"/>
          <w:spacing w:val="-5"/>
          <w:sz w:val="32"/>
          <w:szCs w:val="32"/>
        </w:rPr>
        <w:t>707.93</w:t>
      </w:r>
      <w:r>
        <w:rPr>
          <w:rFonts w:ascii="仿宋" w:hAnsi="仿宋" w:eastAsia="仿宋" w:cs="仿宋"/>
          <w:spacing w:val="-56"/>
          <w:sz w:val="32"/>
          <w:szCs w:val="32"/>
        </w:rPr>
        <w:t xml:space="preserve"> </w:t>
      </w:r>
      <w:r>
        <w:rPr>
          <w:rFonts w:ascii="仿宋" w:hAnsi="仿宋" w:eastAsia="仿宋" w:cs="仿宋"/>
          <w:spacing w:val="-5"/>
          <w:sz w:val="32"/>
          <w:szCs w:val="32"/>
        </w:rPr>
        <w:t>万元，比上年执行数</w:t>
      </w:r>
      <w:r>
        <w:rPr>
          <w:rFonts w:ascii="仿宋" w:hAnsi="仿宋" w:eastAsia="仿宋" w:cs="仿宋"/>
          <w:spacing w:val="-43"/>
          <w:sz w:val="32"/>
          <w:szCs w:val="32"/>
        </w:rPr>
        <w:t xml:space="preserve"> </w:t>
      </w:r>
      <w:r>
        <w:rPr>
          <w:rFonts w:ascii="仿宋" w:hAnsi="仿宋" w:eastAsia="仿宋" w:cs="仿宋"/>
          <w:spacing w:val="-5"/>
          <w:sz w:val="32"/>
          <w:szCs w:val="32"/>
        </w:rPr>
        <w:t>10.49</w:t>
      </w:r>
      <w:r>
        <w:rPr>
          <w:rFonts w:ascii="仿宋" w:hAnsi="仿宋" w:eastAsia="仿宋" w:cs="仿宋"/>
          <w:spacing w:val="-59"/>
          <w:sz w:val="32"/>
          <w:szCs w:val="32"/>
        </w:rPr>
        <w:t xml:space="preserve"> </w:t>
      </w:r>
      <w:r>
        <w:rPr>
          <w:rFonts w:ascii="仿宋" w:hAnsi="仿宋" w:eastAsia="仿宋" w:cs="仿宋"/>
          <w:spacing w:val="-5"/>
          <w:sz w:val="32"/>
          <w:szCs w:val="32"/>
        </w:rPr>
        <w:t>万元增加</w:t>
      </w:r>
      <w:r>
        <w:rPr>
          <w:rFonts w:ascii="仿宋" w:hAnsi="仿宋" w:eastAsia="仿宋" w:cs="仿宋"/>
          <w:spacing w:val="-64"/>
          <w:sz w:val="32"/>
          <w:szCs w:val="32"/>
        </w:rPr>
        <w:t xml:space="preserve"> </w:t>
      </w:r>
      <w:r>
        <w:rPr>
          <w:rFonts w:ascii="仿宋" w:hAnsi="仿宋" w:eastAsia="仿宋" w:cs="仿宋"/>
          <w:spacing w:val="-5"/>
          <w:sz w:val="32"/>
          <w:szCs w:val="32"/>
        </w:rPr>
        <w:t>697.44</w:t>
      </w:r>
      <w:r>
        <w:rPr>
          <w:rFonts w:ascii="仿宋" w:hAnsi="仿宋" w:eastAsia="仿宋" w:cs="仿宋"/>
          <w:spacing w:val="-58"/>
          <w:sz w:val="32"/>
          <w:szCs w:val="32"/>
        </w:rPr>
        <w:t xml:space="preserve"> </w:t>
      </w:r>
      <w:r>
        <w:rPr>
          <w:rFonts w:ascii="仿宋" w:hAnsi="仿宋" w:eastAsia="仿宋" w:cs="仿宋"/>
          <w:spacing w:val="-5"/>
          <w:sz w:val="32"/>
          <w:szCs w:val="32"/>
        </w:rPr>
        <w:t>万元，增</w:t>
      </w:r>
      <w:r>
        <w:rPr>
          <w:rFonts w:ascii="仿宋" w:hAnsi="仿宋" w:eastAsia="仿宋" w:cs="仿宋"/>
          <w:sz w:val="32"/>
          <w:szCs w:val="32"/>
        </w:rPr>
        <w:t xml:space="preserve"> </w:t>
      </w:r>
      <w:r>
        <w:rPr>
          <w:rFonts w:ascii="仿宋" w:hAnsi="仿宋" w:eastAsia="仿宋" w:cs="仿宋"/>
          <w:spacing w:val="-10"/>
          <w:sz w:val="32"/>
          <w:szCs w:val="32"/>
        </w:rPr>
        <w:t>长</w:t>
      </w:r>
      <w:r>
        <w:rPr>
          <w:rFonts w:ascii="仿宋" w:hAnsi="仿宋" w:eastAsia="仿宋" w:cs="仿宋"/>
          <w:spacing w:val="-47"/>
          <w:sz w:val="32"/>
          <w:szCs w:val="32"/>
        </w:rPr>
        <w:t xml:space="preserve"> </w:t>
      </w:r>
      <w:r>
        <w:rPr>
          <w:rFonts w:ascii="仿宋" w:hAnsi="仿宋" w:eastAsia="仿宋" w:cs="仿宋"/>
          <w:spacing w:val="-10"/>
          <w:sz w:val="32"/>
          <w:szCs w:val="32"/>
        </w:rPr>
        <w:t>6648.62</w:t>
      </w:r>
      <w:r>
        <w:rPr>
          <w:rFonts w:ascii="仿宋" w:hAnsi="仿宋" w:eastAsia="仿宋" w:cs="仿宋"/>
          <w:spacing w:val="3"/>
          <w:sz w:val="32"/>
          <w:szCs w:val="32"/>
        </w:rPr>
        <w:t xml:space="preserve"> </w:t>
      </w:r>
      <w:r>
        <w:rPr>
          <w:rFonts w:ascii="仿宋" w:hAnsi="仿宋" w:eastAsia="仿宋" w:cs="仿宋"/>
          <w:spacing w:val="-10"/>
          <w:sz w:val="32"/>
          <w:szCs w:val="32"/>
        </w:rPr>
        <w:t>%，主要原因是：</w:t>
      </w:r>
      <w:r>
        <w:rPr>
          <w:rFonts w:ascii="仿宋" w:hAnsi="仿宋" w:eastAsia="仿宋" w:cs="仿宋"/>
          <w:spacing w:val="63"/>
          <w:sz w:val="32"/>
          <w:szCs w:val="32"/>
        </w:rPr>
        <w:t xml:space="preserve"> </w:t>
      </w:r>
      <w:r>
        <w:rPr>
          <w:rFonts w:ascii="仿宋" w:hAnsi="仿宋" w:eastAsia="仿宋" w:cs="仿宋"/>
          <w:spacing w:val="-10"/>
          <w:sz w:val="32"/>
          <w:szCs w:val="32"/>
        </w:rPr>
        <w:t>新增便民警务站各项经费。</w:t>
      </w:r>
    </w:p>
    <w:p w14:paraId="548E8D50">
      <w:pPr>
        <w:spacing w:before="1" w:line="204" w:lineRule="auto"/>
        <w:ind w:firstLine="637"/>
        <w:rPr>
          <w:rFonts w:ascii="仿宋" w:hAnsi="仿宋" w:eastAsia="仿宋" w:cs="仿宋"/>
          <w:sz w:val="32"/>
          <w:szCs w:val="32"/>
        </w:rPr>
      </w:pPr>
      <w:r>
        <w:rPr>
          <w:rFonts w:ascii="仿宋" w:hAnsi="仿宋" w:eastAsia="仿宋" w:cs="仿宋"/>
          <w:spacing w:val="-2"/>
          <w:sz w:val="32"/>
          <w:szCs w:val="32"/>
        </w:rPr>
        <w:t>3.</w:t>
      </w:r>
      <w:r>
        <w:rPr>
          <w:rFonts w:ascii="仿宋" w:hAnsi="仿宋" w:eastAsia="仿宋" w:cs="仿宋"/>
          <w:spacing w:val="49"/>
          <w:sz w:val="32"/>
          <w:szCs w:val="32"/>
        </w:rPr>
        <w:t xml:space="preserve"> </w:t>
      </w:r>
      <w:r>
        <w:rPr>
          <w:rFonts w:ascii="仿宋" w:hAnsi="仿宋" w:eastAsia="仿宋" w:cs="仿宋"/>
          <w:spacing w:val="-2"/>
          <w:sz w:val="32"/>
          <w:szCs w:val="32"/>
        </w:rPr>
        <w:t>文化体育与传媒支出:2019</w:t>
      </w:r>
      <w:r>
        <w:rPr>
          <w:rFonts w:ascii="仿宋" w:hAnsi="仿宋" w:eastAsia="仿宋" w:cs="仿宋"/>
          <w:spacing w:val="-47"/>
          <w:sz w:val="32"/>
          <w:szCs w:val="32"/>
        </w:rPr>
        <w:t xml:space="preserve"> </w:t>
      </w:r>
      <w:r>
        <w:rPr>
          <w:rFonts w:ascii="仿宋" w:hAnsi="仿宋" w:eastAsia="仿宋" w:cs="仿宋"/>
          <w:spacing w:val="-2"/>
          <w:sz w:val="32"/>
          <w:szCs w:val="32"/>
        </w:rPr>
        <w:t>年预算数为</w:t>
      </w:r>
      <w:r>
        <w:rPr>
          <w:rFonts w:ascii="仿宋" w:hAnsi="仿宋" w:eastAsia="仿宋" w:cs="仿宋"/>
          <w:spacing w:val="-61"/>
          <w:sz w:val="32"/>
          <w:szCs w:val="32"/>
        </w:rPr>
        <w:t xml:space="preserve"> </w:t>
      </w:r>
      <w:r>
        <w:rPr>
          <w:rFonts w:ascii="仿宋" w:hAnsi="仿宋" w:eastAsia="仿宋" w:cs="仿宋"/>
          <w:spacing w:val="-2"/>
          <w:sz w:val="32"/>
          <w:szCs w:val="32"/>
        </w:rPr>
        <w:t>87.46</w:t>
      </w:r>
      <w:r>
        <w:rPr>
          <w:rFonts w:ascii="仿宋" w:hAnsi="仿宋" w:eastAsia="仿宋" w:cs="仿宋"/>
          <w:spacing w:val="-53"/>
          <w:sz w:val="32"/>
          <w:szCs w:val="32"/>
        </w:rPr>
        <w:t xml:space="preserve"> </w:t>
      </w:r>
      <w:r>
        <w:rPr>
          <w:rFonts w:ascii="仿宋" w:hAnsi="仿宋" w:eastAsia="仿宋" w:cs="仿宋"/>
          <w:spacing w:val="-2"/>
          <w:sz w:val="32"/>
          <w:szCs w:val="32"/>
        </w:rPr>
        <w:t>万元，比上年执行数</w:t>
      </w:r>
      <w:r>
        <w:rPr>
          <w:rFonts w:ascii="仿宋" w:hAnsi="仿宋" w:eastAsia="仿宋" w:cs="仿宋"/>
          <w:spacing w:val="-61"/>
          <w:sz w:val="32"/>
          <w:szCs w:val="32"/>
        </w:rPr>
        <w:t xml:space="preserve"> </w:t>
      </w:r>
      <w:r>
        <w:rPr>
          <w:rFonts w:ascii="仿宋" w:hAnsi="仿宋" w:eastAsia="仿宋" w:cs="仿宋"/>
          <w:spacing w:val="-2"/>
          <w:sz w:val="32"/>
          <w:szCs w:val="32"/>
        </w:rPr>
        <w:t>95.44</w:t>
      </w:r>
      <w:r>
        <w:rPr>
          <w:rFonts w:ascii="仿宋" w:hAnsi="仿宋" w:eastAsia="仿宋" w:cs="仿宋"/>
          <w:spacing w:val="-54"/>
          <w:sz w:val="32"/>
          <w:szCs w:val="32"/>
        </w:rPr>
        <w:t xml:space="preserve"> </w:t>
      </w:r>
      <w:r>
        <w:rPr>
          <w:rFonts w:ascii="仿宋" w:hAnsi="仿宋" w:eastAsia="仿宋" w:cs="仿宋"/>
          <w:spacing w:val="-2"/>
          <w:sz w:val="32"/>
          <w:szCs w:val="32"/>
        </w:rPr>
        <w:t>万元减少</w:t>
      </w:r>
      <w:r>
        <w:rPr>
          <w:rFonts w:ascii="仿宋" w:hAnsi="仿宋" w:eastAsia="仿宋" w:cs="仿宋"/>
          <w:spacing w:val="-58"/>
          <w:sz w:val="32"/>
          <w:szCs w:val="32"/>
        </w:rPr>
        <w:t xml:space="preserve"> </w:t>
      </w:r>
      <w:r>
        <w:rPr>
          <w:rFonts w:ascii="仿宋" w:hAnsi="仿宋" w:eastAsia="仿宋" w:cs="仿宋"/>
          <w:spacing w:val="-2"/>
          <w:sz w:val="32"/>
          <w:szCs w:val="32"/>
        </w:rPr>
        <w:t>34.85</w:t>
      </w:r>
      <w:r>
        <w:rPr>
          <w:rFonts w:ascii="仿宋" w:hAnsi="仿宋" w:eastAsia="仿宋" w:cs="仿宋"/>
          <w:spacing w:val="-53"/>
          <w:sz w:val="32"/>
          <w:szCs w:val="32"/>
        </w:rPr>
        <w:t xml:space="preserve"> </w:t>
      </w:r>
      <w:r>
        <w:rPr>
          <w:rFonts w:ascii="仿宋" w:hAnsi="仿宋" w:eastAsia="仿宋" w:cs="仿宋"/>
          <w:spacing w:val="-2"/>
          <w:sz w:val="32"/>
          <w:szCs w:val="32"/>
        </w:rPr>
        <w:t>万</w:t>
      </w:r>
    </w:p>
    <w:p w14:paraId="197CEC99">
      <w:pPr>
        <w:spacing w:before="224" w:line="188" w:lineRule="auto"/>
        <w:ind w:firstLine="5"/>
        <w:rPr>
          <w:rFonts w:ascii="仿宋" w:hAnsi="仿宋" w:eastAsia="仿宋" w:cs="仿宋"/>
          <w:sz w:val="32"/>
          <w:szCs w:val="32"/>
        </w:rPr>
      </w:pPr>
      <w:r>
        <w:rPr>
          <w:rFonts w:ascii="仿宋" w:hAnsi="仿宋" w:eastAsia="仿宋" w:cs="仿宋"/>
          <w:spacing w:val="-14"/>
          <w:sz w:val="32"/>
          <w:szCs w:val="32"/>
        </w:rPr>
        <w:t>元，下降</w:t>
      </w:r>
      <w:r>
        <w:rPr>
          <w:rFonts w:ascii="仿宋" w:hAnsi="仿宋" w:eastAsia="仿宋" w:cs="仿宋"/>
          <w:spacing w:val="-59"/>
          <w:sz w:val="32"/>
          <w:szCs w:val="32"/>
        </w:rPr>
        <w:t xml:space="preserve"> </w:t>
      </w:r>
      <w:r>
        <w:rPr>
          <w:rFonts w:ascii="仿宋" w:hAnsi="仿宋" w:eastAsia="仿宋" w:cs="仿宋"/>
          <w:spacing w:val="-14"/>
          <w:sz w:val="32"/>
          <w:szCs w:val="32"/>
        </w:rPr>
        <w:t>8.36%，主要原因是：</w:t>
      </w:r>
      <w:r>
        <w:rPr>
          <w:rFonts w:ascii="仿宋" w:hAnsi="仿宋" w:eastAsia="仿宋" w:cs="仿宋"/>
          <w:spacing w:val="59"/>
          <w:sz w:val="32"/>
          <w:szCs w:val="32"/>
        </w:rPr>
        <w:t xml:space="preserve"> </w:t>
      </w:r>
      <w:r>
        <w:rPr>
          <w:rFonts w:ascii="仿宋" w:hAnsi="仿宋" w:eastAsia="仿宋" w:cs="仿宋"/>
          <w:spacing w:val="-14"/>
          <w:sz w:val="32"/>
          <w:szCs w:val="32"/>
        </w:rPr>
        <w:t>2</w:t>
      </w:r>
      <w:r>
        <w:rPr>
          <w:rFonts w:ascii="仿宋" w:hAnsi="仿宋" w:eastAsia="仿宋" w:cs="仿宋"/>
          <w:spacing w:val="-54"/>
          <w:sz w:val="32"/>
          <w:szCs w:val="32"/>
        </w:rPr>
        <w:t xml:space="preserve"> </w:t>
      </w:r>
      <w:r>
        <w:rPr>
          <w:rFonts w:ascii="仿宋" w:hAnsi="仿宋" w:eastAsia="仿宋" w:cs="仿宋"/>
          <w:spacing w:val="-14"/>
          <w:sz w:val="32"/>
          <w:szCs w:val="32"/>
        </w:rPr>
        <w:t>人退休。</w:t>
      </w:r>
    </w:p>
    <w:p w14:paraId="730CA8C6">
      <w:pPr>
        <w:spacing w:before="254" w:line="262" w:lineRule="auto"/>
        <w:ind w:left="2" w:right="132" w:firstLine="627"/>
        <w:rPr>
          <w:rFonts w:ascii="仿宋" w:hAnsi="仿宋" w:eastAsia="仿宋" w:cs="仿宋"/>
          <w:sz w:val="32"/>
          <w:szCs w:val="32"/>
        </w:rPr>
      </w:pPr>
      <w:r>
        <w:rPr>
          <w:rFonts w:ascii="仿宋" w:hAnsi="仿宋" w:eastAsia="仿宋" w:cs="仿宋"/>
          <w:spacing w:val="-8"/>
          <w:sz w:val="32"/>
          <w:szCs w:val="32"/>
        </w:rPr>
        <w:t>4.</w:t>
      </w:r>
      <w:r>
        <w:rPr>
          <w:rFonts w:ascii="仿宋" w:hAnsi="仿宋" w:eastAsia="仿宋" w:cs="仿宋"/>
          <w:spacing w:val="69"/>
          <w:sz w:val="32"/>
          <w:szCs w:val="32"/>
        </w:rPr>
        <w:t xml:space="preserve"> </w:t>
      </w:r>
      <w:r>
        <w:rPr>
          <w:rFonts w:ascii="仿宋" w:hAnsi="仿宋" w:eastAsia="仿宋" w:cs="仿宋"/>
          <w:spacing w:val="-8"/>
          <w:sz w:val="32"/>
          <w:szCs w:val="32"/>
        </w:rPr>
        <w:t>社会保障和就业支出（项）</w:t>
      </w:r>
      <w:r>
        <w:rPr>
          <w:rFonts w:ascii="仿宋" w:hAnsi="仿宋" w:eastAsia="仿宋" w:cs="仿宋"/>
          <w:spacing w:val="20"/>
          <w:sz w:val="32"/>
          <w:szCs w:val="32"/>
        </w:rPr>
        <w:t xml:space="preserve"> </w:t>
      </w:r>
      <w:r>
        <w:rPr>
          <w:rFonts w:ascii="仿宋" w:hAnsi="仿宋" w:eastAsia="仿宋" w:cs="仿宋"/>
          <w:spacing w:val="-8"/>
          <w:sz w:val="32"/>
          <w:szCs w:val="32"/>
        </w:rPr>
        <w:t>:2019</w:t>
      </w:r>
      <w:r>
        <w:rPr>
          <w:rFonts w:ascii="仿宋" w:hAnsi="仿宋" w:eastAsia="仿宋" w:cs="仿宋"/>
          <w:spacing w:val="-52"/>
          <w:sz w:val="32"/>
          <w:szCs w:val="32"/>
        </w:rPr>
        <w:t xml:space="preserve"> </w:t>
      </w:r>
      <w:r>
        <w:rPr>
          <w:rFonts w:ascii="仿宋" w:hAnsi="仿宋" w:eastAsia="仿宋" w:cs="仿宋"/>
          <w:spacing w:val="-8"/>
          <w:sz w:val="32"/>
          <w:szCs w:val="32"/>
        </w:rPr>
        <w:t>年预算数为</w:t>
      </w:r>
      <w:r>
        <w:rPr>
          <w:rFonts w:ascii="仿宋" w:hAnsi="仿宋" w:eastAsia="仿宋" w:cs="仿宋"/>
          <w:spacing w:val="-44"/>
          <w:sz w:val="32"/>
          <w:szCs w:val="32"/>
        </w:rPr>
        <w:t xml:space="preserve"> </w:t>
      </w:r>
      <w:r>
        <w:rPr>
          <w:rFonts w:ascii="仿宋" w:hAnsi="仿宋" w:eastAsia="仿宋" w:cs="仿宋"/>
          <w:spacing w:val="-8"/>
          <w:sz w:val="32"/>
          <w:szCs w:val="32"/>
        </w:rPr>
        <w:t>116.3</w:t>
      </w:r>
      <w:r>
        <w:rPr>
          <w:rFonts w:ascii="仿宋" w:hAnsi="仿宋" w:eastAsia="仿宋" w:cs="仿宋"/>
          <w:spacing w:val="-55"/>
          <w:sz w:val="32"/>
          <w:szCs w:val="32"/>
        </w:rPr>
        <w:t xml:space="preserve"> </w:t>
      </w:r>
      <w:r>
        <w:rPr>
          <w:rFonts w:ascii="仿宋" w:hAnsi="仿宋" w:eastAsia="仿宋" w:cs="仿宋"/>
          <w:spacing w:val="-8"/>
          <w:sz w:val="32"/>
          <w:szCs w:val="32"/>
        </w:rPr>
        <w:t>万元，比上年执行数</w:t>
      </w:r>
      <w:r>
        <w:rPr>
          <w:rFonts w:ascii="仿宋" w:hAnsi="仿宋" w:eastAsia="仿宋" w:cs="仿宋"/>
          <w:spacing w:val="-63"/>
          <w:sz w:val="32"/>
          <w:szCs w:val="32"/>
        </w:rPr>
        <w:t xml:space="preserve"> </w:t>
      </w:r>
      <w:r>
        <w:rPr>
          <w:rFonts w:ascii="仿宋" w:hAnsi="仿宋" w:eastAsia="仿宋" w:cs="仿宋"/>
          <w:spacing w:val="-8"/>
          <w:sz w:val="32"/>
          <w:szCs w:val="32"/>
        </w:rPr>
        <w:t>379.00</w:t>
      </w:r>
      <w:r>
        <w:rPr>
          <w:rFonts w:ascii="仿宋" w:hAnsi="仿宋" w:eastAsia="仿宋" w:cs="仿宋"/>
          <w:spacing w:val="-56"/>
          <w:sz w:val="32"/>
          <w:szCs w:val="32"/>
        </w:rPr>
        <w:t xml:space="preserve"> </w:t>
      </w:r>
      <w:r>
        <w:rPr>
          <w:rFonts w:ascii="仿宋" w:hAnsi="仿宋" w:eastAsia="仿宋" w:cs="仿宋"/>
          <w:spacing w:val="-8"/>
          <w:sz w:val="32"/>
          <w:szCs w:val="32"/>
        </w:rPr>
        <w:t>减少</w:t>
      </w:r>
      <w:r>
        <w:rPr>
          <w:rFonts w:ascii="仿宋" w:hAnsi="仿宋" w:eastAsia="仿宋" w:cs="仿宋"/>
          <w:spacing w:val="-64"/>
          <w:sz w:val="32"/>
          <w:szCs w:val="32"/>
        </w:rPr>
        <w:t xml:space="preserve"> </w:t>
      </w:r>
      <w:r>
        <w:rPr>
          <w:rFonts w:ascii="仿宋" w:hAnsi="仿宋" w:eastAsia="仿宋" w:cs="仿宋"/>
          <w:spacing w:val="-8"/>
          <w:sz w:val="32"/>
          <w:szCs w:val="32"/>
        </w:rPr>
        <w:t>262.7</w:t>
      </w:r>
      <w:r>
        <w:rPr>
          <w:rFonts w:ascii="仿宋" w:hAnsi="仿宋" w:eastAsia="仿宋" w:cs="仿宋"/>
          <w:sz w:val="32"/>
          <w:szCs w:val="32"/>
        </w:rPr>
        <w:t xml:space="preserve"> </w:t>
      </w:r>
      <w:r>
        <w:rPr>
          <w:rFonts w:ascii="仿宋" w:hAnsi="仿宋" w:eastAsia="仿宋" w:cs="仿宋"/>
          <w:spacing w:val="-11"/>
          <w:sz w:val="32"/>
          <w:szCs w:val="32"/>
        </w:rPr>
        <w:t>万元，增长</w:t>
      </w:r>
      <w:r>
        <w:rPr>
          <w:rFonts w:ascii="仿宋" w:hAnsi="仿宋" w:eastAsia="仿宋" w:cs="仿宋"/>
          <w:spacing w:val="-61"/>
          <w:sz w:val="32"/>
          <w:szCs w:val="32"/>
        </w:rPr>
        <w:t xml:space="preserve"> </w:t>
      </w:r>
      <w:r>
        <w:rPr>
          <w:rFonts w:ascii="仿宋" w:hAnsi="仿宋" w:eastAsia="仿宋" w:cs="仿宋"/>
          <w:spacing w:val="-11"/>
          <w:sz w:val="32"/>
          <w:szCs w:val="32"/>
        </w:rPr>
        <w:t>69.31%，主要原因是：</w:t>
      </w:r>
      <w:r>
        <w:rPr>
          <w:rFonts w:ascii="仿宋" w:hAnsi="仿宋" w:eastAsia="仿宋" w:cs="仿宋"/>
          <w:spacing w:val="71"/>
          <w:sz w:val="32"/>
          <w:szCs w:val="32"/>
        </w:rPr>
        <w:t xml:space="preserve"> </w:t>
      </w:r>
      <w:r>
        <w:rPr>
          <w:rFonts w:ascii="仿宋" w:hAnsi="仿宋" w:eastAsia="仿宋" w:cs="仿宋"/>
          <w:spacing w:val="-11"/>
          <w:sz w:val="32"/>
          <w:szCs w:val="32"/>
        </w:rPr>
        <w:t>退休人员增加。</w:t>
      </w:r>
    </w:p>
    <w:p w14:paraId="0A606C38">
      <w:pPr>
        <w:spacing w:before="252" w:line="335" w:lineRule="auto"/>
        <w:ind w:left="3" w:right="2" w:firstLine="633"/>
        <w:rPr>
          <w:rFonts w:ascii="仿宋" w:hAnsi="仿宋" w:eastAsia="仿宋" w:cs="仿宋"/>
          <w:sz w:val="32"/>
          <w:szCs w:val="32"/>
        </w:rPr>
      </w:pPr>
      <w:r>
        <w:rPr>
          <w:rFonts w:ascii="仿宋" w:hAnsi="仿宋" w:eastAsia="仿宋" w:cs="仿宋"/>
          <w:spacing w:val="-8"/>
          <w:sz w:val="32"/>
          <w:szCs w:val="32"/>
        </w:rPr>
        <w:t>5.</w:t>
      </w:r>
      <w:r>
        <w:rPr>
          <w:rFonts w:ascii="仿宋" w:hAnsi="仿宋" w:eastAsia="仿宋" w:cs="仿宋"/>
          <w:spacing w:val="43"/>
          <w:sz w:val="32"/>
          <w:szCs w:val="32"/>
        </w:rPr>
        <w:t xml:space="preserve"> </w:t>
      </w:r>
      <w:r>
        <w:rPr>
          <w:rFonts w:ascii="仿宋" w:hAnsi="仿宋" w:eastAsia="仿宋" w:cs="仿宋"/>
          <w:spacing w:val="-8"/>
          <w:sz w:val="32"/>
          <w:szCs w:val="32"/>
        </w:rPr>
        <w:t>卫生健康支出:2019</w:t>
      </w:r>
      <w:r>
        <w:rPr>
          <w:rFonts w:ascii="仿宋" w:hAnsi="仿宋" w:eastAsia="仿宋" w:cs="仿宋"/>
          <w:spacing w:val="-52"/>
          <w:sz w:val="32"/>
          <w:szCs w:val="32"/>
        </w:rPr>
        <w:t xml:space="preserve"> </w:t>
      </w:r>
      <w:r>
        <w:rPr>
          <w:rFonts w:ascii="仿宋" w:hAnsi="仿宋" w:eastAsia="仿宋" w:cs="仿宋"/>
          <w:spacing w:val="-8"/>
          <w:sz w:val="32"/>
          <w:szCs w:val="32"/>
        </w:rPr>
        <w:t>年预算数为</w:t>
      </w:r>
      <w:r>
        <w:rPr>
          <w:rFonts w:ascii="仿宋" w:hAnsi="仿宋" w:eastAsia="仿宋" w:cs="仿宋"/>
          <w:spacing w:val="-65"/>
          <w:sz w:val="32"/>
          <w:szCs w:val="32"/>
        </w:rPr>
        <w:t xml:space="preserve"> </w:t>
      </w:r>
      <w:r>
        <w:rPr>
          <w:rFonts w:ascii="仿宋" w:hAnsi="仿宋" w:eastAsia="仿宋" w:cs="仿宋"/>
          <w:spacing w:val="-8"/>
          <w:sz w:val="32"/>
          <w:szCs w:val="32"/>
        </w:rPr>
        <w:t>0.8</w:t>
      </w:r>
      <w:r>
        <w:rPr>
          <w:rFonts w:ascii="仿宋" w:hAnsi="仿宋" w:eastAsia="仿宋" w:cs="仿宋"/>
          <w:spacing w:val="-56"/>
          <w:sz w:val="32"/>
          <w:szCs w:val="32"/>
        </w:rPr>
        <w:t xml:space="preserve"> </w:t>
      </w:r>
      <w:r>
        <w:rPr>
          <w:rFonts w:ascii="仿宋" w:hAnsi="仿宋" w:eastAsia="仿宋" w:cs="仿宋"/>
          <w:spacing w:val="-8"/>
          <w:sz w:val="32"/>
          <w:szCs w:val="32"/>
        </w:rPr>
        <w:t>万元，比上年执行数增加</w:t>
      </w:r>
      <w:r>
        <w:rPr>
          <w:rFonts w:ascii="仿宋" w:hAnsi="仿宋" w:eastAsia="仿宋" w:cs="仿宋"/>
          <w:spacing w:val="-64"/>
          <w:sz w:val="32"/>
          <w:szCs w:val="32"/>
        </w:rPr>
        <w:t xml:space="preserve"> </w:t>
      </w:r>
      <w:r>
        <w:rPr>
          <w:rFonts w:ascii="仿宋" w:hAnsi="仿宋" w:eastAsia="仿宋" w:cs="仿宋"/>
          <w:spacing w:val="-8"/>
          <w:sz w:val="32"/>
          <w:szCs w:val="32"/>
        </w:rPr>
        <w:t>0</w:t>
      </w:r>
      <w:r>
        <w:rPr>
          <w:rFonts w:ascii="仿宋" w:hAnsi="仿宋" w:eastAsia="仿宋" w:cs="仿宋"/>
          <w:spacing w:val="-56"/>
          <w:sz w:val="32"/>
          <w:szCs w:val="32"/>
        </w:rPr>
        <w:t xml:space="preserve"> </w:t>
      </w:r>
      <w:r>
        <w:rPr>
          <w:rFonts w:ascii="仿宋" w:hAnsi="仿宋" w:eastAsia="仿宋" w:cs="仿宋"/>
          <w:spacing w:val="-8"/>
          <w:sz w:val="32"/>
          <w:szCs w:val="32"/>
        </w:rPr>
        <w:t>万元，增长</w:t>
      </w:r>
      <w:r>
        <w:rPr>
          <w:rFonts w:ascii="仿宋" w:hAnsi="仿宋" w:eastAsia="仿宋" w:cs="仿宋"/>
          <w:spacing w:val="-64"/>
          <w:sz w:val="32"/>
          <w:szCs w:val="32"/>
        </w:rPr>
        <w:t xml:space="preserve"> </w:t>
      </w:r>
      <w:r>
        <w:rPr>
          <w:rFonts w:ascii="仿宋" w:hAnsi="仿宋" w:eastAsia="仿宋" w:cs="仿宋"/>
          <w:spacing w:val="-8"/>
          <w:sz w:val="32"/>
          <w:szCs w:val="32"/>
        </w:rPr>
        <w:t>0%，主要原因是：</w:t>
      </w:r>
      <w:r>
        <w:rPr>
          <w:rFonts w:ascii="仿宋" w:hAnsi="仿宋" w:eastAsia="仿宋" w:cs="仿宋"/>
          <w:sz w:val="32"/>
          <w:szCs w:val="32"/>
        </w:rPr>
        <w:t xml:space="preserve"> </w:t>
      </w:r>
      <w:r>
        <w:rPr>
          <w:rFonts w:ascii="仿宋" w:hAnsi="仿宋" w:eastAsia="仿宋" w:cs="仿宋"/>
          <w:spacing w:val="-7"/>
          <w:sz w:val="32"/>
          <w:szCs w:val="32"/>
        </w:rPr>
        <w:t>无变化。</w:t>
      </w:r>
    </w:p>
    <w:p w14:paraId="70988AA0">
      <w:pPr>
        <w:sectPr>
          <w:footerReference r:id="rId35" w:type="default"/>
          <w:pgSz w:w="16839" w:h="11906"/>
          <w:pgMar w:top="1012" w:right="1346" w:bottom="1478" w:left="1461" w:header="0" w:footer="1280" w:gutter="0"/>
          <w:cols w:space="720" w:num="1"/>
        </w:sectPr>
      </w:pPr>
    </w:p>
    <w:p w14:paraId="160F6541">
      <w:pPr>
        <w:spacing w:before="312" w:line="334" w:lineRule="auto"/>
        <w:ind w:left="16" w:right="118" w:firstLine="617"/>
        <w:rPr>
          <w:rFonts w:ascii="仿宋" w:hAnsi="仿宋" w:eastAsia="仿宋" w:cs="仿宋"/>
          <w:sz w:val="32"/>
          <w:szCs w:val="32"/>
        </w:rPr>
      </w:pPr>
      <w:r>
        <w:rPr>
          <w:rFonts w:ascii="仿宋" w:hAnsi="仿宋" w:eastAsia="仿宋" w:cs="仿宋"/>
          <w:spacing w:val="-7"/>
          <w:sz w:val="32"/>
          <w:szCs w:val="32"/>
        </w:rPr>
        <w:t>6.农林水支出：</w:t>
      </w:r>
      <w:r>
        <w:rPr>
          <w:rFonts w:ascii="仿宋" w:hAnsi="仿宋" w:eastAsia="仿宋" w:cs="仿宋"/>
          <w:spacing w:val="117"/>
          <w:sz w:val="32"/>
          <w:szCs w:val="32"/>
        </w:rPr>
        <w:t xml:space="preserve"> </w:t>
      </w:r>
      <w:r>
        <w:rPr>
          <w:rFonts w:ascii="仿宋" w:hAnsi="仿宋" w:eastAsia="仿宋" w:cs="仿宋"/>
          <w:spacing w:val="-7"/>
          <w:sz w:val="32"/>
          <w:szCs w:val="32"/>
        </w:rPr>
        <w:t>2019</w:t>
      </w:r>
      <w:r>
        <w:rPr>
          <w:rFonts w:ascii="仿宋" w:hAnsi="仿宋" w:eastAsia="仿宋" w:cs="仿宋"/>
          <w:spacing w:val="-49"/>
          <w:sz w:val="32"/>
          <w:szCs w:val="32"/>
        </w:rPr>
        <w:t xml:space="preserve"> </w:t>
      </w:r>
      <w:r>
        <w:rPr>
          <w:rFonts w:ascii="仿宋" w:hAnsi="仿宋" w:eastAsia="仿宋" w:cs="仿宋"/>
          <w:spacing w:val="-7"/>
          <w:sz w:val="32"/>
          <w:szCs w:val="32"/>
        </w:rPr>
        <w:t>年预算数为</w:t>
      </w:r>
      <w:r>
        <w:rPr>
          <w:rFonts w:ascii="仿宋" w:hAnsi="仿宋" w:eastAsia="仿宋" w:cs="仿宋"/>
          <w:spacing w:val="-64"/>
          <w:sz w:val="32"/>
          <w:szCs w:val="32"/>
        </w:rPr>
        <w:t xml:space="preserve"> </w:t>
      </w:r>
      <w:r>
        <w:rPr>
          <w:rFonts w:ascii="仿宋" w:hAnsi="仿宋" w:eastAsia="仿宋" w:cs="仿宋"/>
          <w:spacing w:val="-7"/>
          <w:sz w:val="32"/>
          <w:szCs w:val="32"/>
        </w:rPr>
        <w:t>923.97</w:t>
      </w:r>
      <w:r>
        <w:rPr>
          <w:rFonts w:ascii="仿宋" w:hAnsi="仿宋" w:eastAsia="仿宋" w:cs="仿宋"/>
          <w:spacing w:val="-53"/>
          <w:sz w:val="32"/>
          <w:szCs w:val="32"/>
        </w:rPr>
        <w:t xml:space="preserve"> </w:t>
      </w:r>
      <w:r>
        <w:rPr>
          <w:rFonts w:ascii="仿宋" w:hAnsi="仿宋" w:eastAsia="仿宋" w:cs="仿宋"/>
          <w:spacing w:val="-7"/>
          <w:sz w:val="32"/>
          <w:szCs w:val="32"/>
        </w:rPr>
        <w:t>万元，比上年执行数</w:t>
      </w:r>
      <w:r>
        <w:rPr>
          <w:rFonts w:ascii="仿宋" w:hAnsi="仿宋" w:eastAsia="仿宋" w:cs="仿宋"/>
          <w:spacing w:val="-41"/>
          <w:sz w:val="32"/>
          <w:szCs w:val="32"/>
        </w:rPr>
        <w:t xml:space="preserve"> </w:t>
      </w:r>
      <w:r>
        <w:rPr>
          <w:rFonts w:ascii="仿宋" w:hAnsi="仿宋" w:eastAsia="仿宋" w:cs="仿宋"/>
          <w:spacing w:val="-7"/>
          <w:sz w:val="32"/>
          <w:szCs w:val="32"/>
        </w:rPr>
        <w:t>1508.91</w:t>
      </w:r>
      <w:r>
        <w:rPr>
          <w:rFonts w:ascii="仿宋" w:hAnsi="仿宋" w:eastAsia="仿宋" w:cs="仿宋"/>
          <w:spacing w:val="-51"/>
          <w:sz w:val="32"/>
          <w:szCs w:val="32"/>
        </w:rPr>
        <w:t xml:space="preserve"> </w:t>
      </w:r>
      <w:r>
        <w:rPr>
          <w:rFonts w:ascii="仿宋" w:hAnsi="仿宋" w:eastAsia="仿宋" w:cs="仿宋"/>
          <w:spacing w:val="-7"/>
          <w:sz w:val="32"/>
          <w:szCs w:val="32"/>
        </w:rPr>
        <w:t>减少了</w:t>
      </w:r>
      <w:r>
        <w:rPr>
          <w:rFonts w:ascii="仿宋" w:hAnsi="仿宋" w:eastAsia="仿宋" w:cs="仿宋"/>
          <w:spacing w:val="-61"/>
          <w:sz w:val="32"/>
          <w:szCs w:val="32"/>
        </w:rPr>
        <w:t xml:space="preserve"> </w:t>
      </w:r>
      <w:r>
        <w:rPr>
          <w:rFonts w:ascii="仿宋" w:hAnsi="仿宋" w:eastAsia="仿宋" w:cs="仿宋"/>
          <w:spacing w:val="-7"/>
          <w:sz w:val="32"/>
          <w:szCs w:val="32"/>
        </w:rPr>
        <w:t>584.94</w:t>
      </w:r>
      <w:r>
        <w:rPr>
          <w:rFonts w:ascii="仿宋" w:hAnsi="仿宋" w:eastAsia="仿宋" w:cs="仿宋"/>
          <w:spacing w:val="-53"/>
          <w:sz w:val="32"/>
          <w:szCs w:val="32"/>
        </w:rPr>
        <w:t xml:space="preserve"> </w:t>
      </w:r>
      <w:r>
        <w:rPr>
          <w:rFonts w:ascii="仿宋" w:hAnsi="仿宋" w:eastAsia="仿宋" w:cs="仿宋"/>
          <w:spacing w:val="-7"/>
          <w:sz w:val="32"/>
          <w:szCs w:val="32"/>
        </w:rPr>
        <w:t>万元，下</w:t>
      </w:r>
      <w:r>
        <w:rPr>
          <w:rFonts w:ascii="仿宋" w:hAnsi="仿宋" w:eastAsia="仿宋" w:cs="仿宋"/>
          <w:sz w:val="32"/>
          <w:szCs w:val="32"/>
        </w:rPr>
        <w:t xml:space="preserve"> </w:t>
      </w:r>
      <w:r>
        <w:rPr>
          <w:rFonts w:ascii="仿宋" w:hAnsi="仿宋" w:eastAsia="仿宋" w:cs="仿宋"/>
          <w:spacing w:val="-9"/>
          <w:sz w:val="32"/>
          <w:szCs w:val="32"/>
        </w:rPr>
        <w:t>降了</w:t>
      </w:r>
      <w:r>
        <w:rPr>
          <w:rFonts w:ascii="仿宋" w:hAnsi="仿宋" w:eastAsia="仿宋" w:cs="仿宋"/>
          <w:spacing w:val="-28"/>
          <w:sz w:val="32"/>
          <w:szCs w:val="32"/>
        </w:rPr>
        <w:t xml:space="preserve"> </w:t>
      </w:r>
      <w:r>
        <w:rPr>
          <w:rFonts w:ascii="仿宋" w:hAnsi="仿宋" w:eastAsia="仿宋" w:cs="仿宋"/>
          <w:spacing w:val="-9"/>
          <w:sz w:val="32"/>
          <w:szCs w:val="32"/>
        </w:rPr>
        <w:t>38.77%，主要原因是：</w:t>
      </w:r>
      <w:r>
        <w:rPr>
          <w:rFonts w:ascii="仿宋" w:hAnsi="仿宋" w:eastAsia="仿宋" w:cs="仿宋"/>
          <w:spacing w:val="66"/>
          <w:sz w:val="32"/>
          <w:szCs w:val="32"/>
        </w:rPr>
        <w:t xml:space="preserve"> </w:t>
      </w:r>
      <w:r>
        <w:rPr>
          <w:rFonts w:ascii="仿宋" w:hAnsi="仿宋" w:eastAsia="仿宋" w:cs="仿宋"/>
          <w:spacing w:val="-9"/>
          <w:sz w:val="32"/>
          <w:szCs w:val="32"/>
        </w:rPr>
        <w:t>农田水利建设项目、一事一议项目支出减少。</w:t>
      </w:r>
    </w:p>
    <w:p w14:paraId="1214B7F1">
      <w:pPr>
        <w:spacing w:before="3" w:line="201" w:lineRule="auto"/>
        <w:ind w:firstLine="642"/>
        <w:rPr>
          <w:rFonts w:ascii="黑体" w:hAnsi="黑体" w:eastAsia="黑体" w:cs="黑体"/>
          <w:sz w:val="32"/>
          <w:szCs w:val="32"/>
        </w:rPr>
      </w:pPr>
      <w:r>
        <w:rPr>
          <w:rFonts w:ascii="黑体" w:hAnsi="黑体" w:eastAsia="黑体" w:cs="黑体"/>
          <w:spacing w:val="-2"/>
          <w:sz w:val="32"/>
          <w:szCs w:val="32"/>
        </w:rPr>
        <w:t>六、关于米东区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w:t>
      </w:r>
      <w:r>
        <w:rPr>
          <w:rFonts w:ascii="黑体" w:hAnsi="黑体" w:eastAsia="黑体" w:cs="黑体"/>
          <w:spacing w:val="-39"/>
          <w:sz w:val="32"/>
          <w:szCs w:val="32"/>
        </w:rPr>
        <w:t xml:space="preserve"> </w:t>
      </w:r>
      <w:r>
        <w:rPr>
          <w:rFonts w:ascii="黑体" w:hAnsi="黑体" w:eastAsia="黑体" w:cs="黑体"/>
          <w:spacing w:val="-2"/>
          <w:sz w:val="32"/>
          <w:szCs w:val="32"/>
        </w:rPr>
        <w:t>2019</w:t>
      </w:r>
      <w:r>
        <w:rPr>
          <w:rFonts w:ascii="黑体" w:hAnsi="黑体" w:eastAsia="黑体" w:cs="黑体"/>
          <w:spacing w:val="-66"/>
          <w:sz w:val="32"/>
          <w:szCs w:val="32"/>
        </w:rPr>
        <w:t xml:space="preserve"> </w:t>
      </w:r>
      <w:r>
        <w:rPr>
          <w:rFonts w:ascii="黑体" w:hAnsi="黑体" w:eastAsia="黑体" w:cs="黑体"/>
          <w:spacing w:val="-2"/>
          <w:sz w:val="32"/>
          <w:szCs w:val="32"/>
        </w:rPr>
        <w:t>年一般公共预算基本支出情况说明</w:t>
      </w:r>
    </w:p>
    <w:p w14:paraId="0F322296">
      <w:pPr>
        <w:spacing w:before="232" w:line="188" w:lineRule="auto"/>
        <w:ind w:firstLine="644"/>
        <w:rPr>
          <w:rFonts w:ascii="仿宋" w:hAnsi="仿宋" w:eastAsia="仿宋" w:cs="仿宋"/>
          <w:sz w:val="32"/>
          <w:szCs w:val="32"/>
        </w:rPr>
      </w:pPr>
      <w:r>
        <w:rPr>
          <w:rFonts w:ascii="仿宋" w:hAnsi="仿宋" w:eastAsia="仿宋" w:cs="仿宋"/>
          <w:spacing w:val="-4"/>
          <w:sz w:val="32"/>
          <w:szCs w:val="32"/>
        </w:rPr>
        <w:t>米东区</w:t>
      </w:r>
      <w:r>
        <w:rPr>
          <w:rFonts w:hint="eastAsia" w:ascii="仿宋" w:hAnsi="仿宋" w:eastAsia="仿宋" w:cs="仿宋"/>
          <w:spacing w:val="-4"/>
          <w:sz w:val="32"/>
          <w:szCs w:val="32"/>
          <w:lang w:eastAsia="zh-CN"/>
        </w:rPr>
        <w:t>柏杨河哈萨克族乡</w:t>
      </w:r>
      <w:r>
        <w:rPr>
          <w:rFonts w:ascii="仿宋" w:hAnsi="仿宋" w:eastAsia="仿宋" w:cs="仿宋"/>
          <w:spacing w:val="-4"/>
          <w:sz w:val="32"/>
          <w:szCs w:val="32"/>
        </w:rPr>
        <w:t>人民政府</w:t>
      </w:r>
      <w:r>
        <w:rPr>
          <w:rFonts w:ascii="仿宋" w:hAnsi="仿宋" w:eastAsia="仿宋" w:cs="仿宋"/>
          <w:spacing w:val="-25"/>
          <w:sz w:val="32"/>
          <w:szCs w:val="32"/>
        </w:rPr>
        <w:t xml:space="preserve"> </w:t>
      </w:r>
      <w:r>
        <w:rPr>
          <w:rFonts w:ascii="仿宋" w:hAnsi="仿宋" w:eastAsia="仿宋" w:cs="仿宋"/>
          <w:spacing w:val="-4"/>
          <w:sz w:val="32"/>
          <w:szCs w:val="32"/>
        </w:rPr>
        <w:t>2019</w:t>
      </w:r>
      <w:r>
        <w:rPr>
          <w:rFonts w:ascii="仿宋" w:hAnsi="仿宋" w:eastAsia="仿宋" w:cs="仿宋"/>
          <w:spacing w:val="-52"/>
          <w:sz w:val="32"/>
          <w:szCs w:val="32"/>
        </w:rPr>
        <w:t xml:space="preserve"> </w:t>
      </w:r>
      <w:r>
        <w:rPr>
          <w:rFonts w:ascii="仿宋" w:hAnsi="仿宋" w:eastAsia="仿宋" w:cs="仿宋"/>
          <w:spacing w:val="-4"/>
          <w:sz w:val="32"/>
          <w:szCs w:val="32"/>
        </w:rPr>
        <w:t>年一般公共预算基本支出</w:t>
      </w:r>
      <w:r>
        <w:rPr>
          <w:rFonts w:ascii="仿宋" w:hAnsi="仿宋" w:eastAsia="仿宋" w:cs="仿宋"/>
          <w:spacing w:val="-63"/>
          <w:sz w:val="32"/>
          <w:szCs w:val="32"/>
        </w:rPr>
        <w:t xml:space="preserve"> </w:t>
      </w:r>
      <w:r>
        <w:rPr>
          <w:rFonts w:ascii="仿宋" w:hAnsi="仿宋" w:eastAsia="仿宋" w:cs="仿宋"/>
          <w:spacing w:val="-4"/>
          <w:sz w:val="32"/>
          <w:szCs w:val="32"/>
        </w:rPr>
        <w:t>2739.77</w:t>
      </w:r>
      <w:r>
        <w:rPr>
          <w:rFonts w:ascii="仿宋" w:hAnsi="仿宋" w:eastAsia="仿宋" w:cs="仿宋"/>
          <w:spacing w:val="-56"/>
          <w:sz w:val="32"/>
          <w:szCs w:val="32"/>
        </w:rPr>
        <w:t xml:space="preserve"> </w:t>
      </w:r>
      <w:r>
        <w:rPr>
          <w:rFonts w:ascii="仿宋" w:hAnsi="仿宋" w:eastAsia="仿宋" w:cs="仿宋"/>
          <w:spacing w:val="-4"/>
          <w:sz w:val="32"/>
          <w:szCs w:val="32"/>
        </w:rPr>
        <w:t>万元，</w:t>
      </w:r>
      <w:r>
        <w:rPr>
          <w:rFonts w:ascii="仿宋" w:hAnsi="仿宋" w:eastAsia="仿宋" w:cs="仿宋"/>
          <w:spacing w:val="24"/>
          <w:sz w:val="32"/>
          <w:szCs w:val="32"/>
        </w:rPr>
        <w:t xml:space="preserve"> </w:t>
      </w:r>
      <w:r>
        <w:rPr>
          <w:rFonts w:ascii="仿宋" w:hAnsi="仿宋" w:eastAsia="仿宋" w:cs="仿宋"/>
          <w:spacing w:val="-4"/>
          <w:sz w:val="32"/>
          <w:szCs w:val="32"/>
        </w:rPr>
        <w:t>其中：</w:t>
      </w:r>
    </w:p>
    <w:p w14:paraId="68241D10">
      <w:pPr>
        <w:spacing w:before="249" w:line="335" w:lineRule="auto"/>
        <w:ind w:firstLine="645"/>
        <w:rPr>
          <w:rFonts w:ascii="仿宋" w:hAnsi="仿宋" w:eastAsia="仿宋" w:cs="仿宋"/>
          <w:sz w:val="32"/>
          <w:szCs w:val="32"/>
        </w:rPr>
      </w:pPr>
      <w:r>
        <w:rPr>
          <w:rFonts w:ascii="仿宋" w:hAnsi="仿宋" w:eastAsia="仿宋" w:cs="仿宋"/>
          <w:spacing w:val="-7"/>
          <w:sz w:val="32"/>
          <w:szCs w:val="32"/>
        </w:rPr>
        <w:t>人员经费</w:t>
      </w:r>
      <w:r>
        <w:rPr>
          <w:rFonts w:ascii="仿宋" w:hAnsi="仿宋" w:eastAsia="仿宋" w:cs="仿宋"/>
          <w:spacing w:val="-51"/>
          <w:sz w:val="32"/>
          <w:szCs w:val="32"/>
        </w:rPr>
        <w:t xml:space="preserve"> </w:t>
      </w:r>
      <w:r>
        <w:rPr>
          <w:rFonts w:ascii="仿宋" w:hAnsi="仿宋" w:eastAsia="仿宋" w:cs="仿宋"/>
          <w:spacing w:val="-7"/>
          <w:sz w:val="32"/>
          <w:szCs w:val="32"/>
        </w:rPr>
        <w:t>763.97</w:t>
      </w:r>
      <w:r>
        <w:rPr>
          <w:rFonts w:ascii="仿宋" w:hAnsi="仿宋" w:eastAsia="仿宋" w:cs="仿宋"/>
          <w:spacing w:val="-56"/>
          <w:sz w:val="32"/>
          <w:szCs w:val="32"/>
        </w:rPr>
        <w:t xml:space="preserve"> </w:t>
      </w:r>
      <w:r>
        <w:rPr>
          <w:rFonts w:ascii="仿宋" w:hAnsi="仿宋" w:eastAsia="仿宋" w:cs="仿宋"/>
          <w:spacing w:val="-7"/>
          <w:sz w:val="32"/>
          <w:szCs w:val="32"/>
        </w:rPr>
        <w:t>万元，主要包括：</w:t>
      </w:r>
      <w:r>
        <w:rPr>
          <w:rFonts w:ascii="仿宋" w:hAnsi="仿宋" w:eastAsia="仿宋" w:cs="仿宋"/>
          <w:spacing w:val="67"/>
          <w:sz w:val="32"/>
          <w:szCs w:val="32"/>
        </w:rPr>
        <w:t xml:space="preserve"> </w:t>
      </w:r>
      <w:r>
        <w:rPr>
          <w:rFonts w:ascii="仿宋" w:hAnsi="仿宋" w:eastAsia="仿宋" w:cs="仿宋"/>
          <w:spacing w:val="-7"/>
          <w:sz w:val="32"/>
          <w:szCs w:val="32"/>
        </w:rPr>
        <w:t>基本工资、津贴补贴、奖金、伙食补助费、绩效工资、机关</w:t>
      </w:r>
      <w:r>
        <w:rPr>
          <w:rFonts w:ascii="仿宋" w:hAnsi="仿宋" w:eastAsia="仿宋" w:cs="仿宋"/>
          <w:sz w:val="32"/>
          <w:szCs w:val="32"/>
        </w:rPr>
        <w:t xml:space="preserve">  </w:t>
      </w:r>
      <w:r>
        <w:rPr>
          <w:rFonts w:ascii="仿宋" w:hAnsi="仿宋" w:eastAsia="仿宋" w:cs="仿宋"/>
          <w:spacing w:val="-4"/>
          <w:sz w:val="32"/>
          <w:szCs w:val="32"/>
        </w:rPr>
        <w:t>事业单位基本养老保险缴费、职业年金缴费、职工基本医疗保险缴费、公务员医疗补助缴费、其他社</w:t>
      </w:r>
      <w:r>
        <w:rPr>
          <w:rFonts w:ascii="仿宋" w:hAnsi="仿宋" w:eastAsia="仿宋" w:cs="仿宋"/>
          <w:spacing w:val="33"/>
          <w:sz w:val="32"/>
          <w:szCs w:val="32"/>
        </w:rPr>
        <w:t xml:space="preserve"> </w:t>
      </w:r>
      <w:r>
        <w:rPr>
          <w:rFonts w:ascii="仿宋" w:hAnsi="仿宋" w:eastAsia="仿宋" w:cs="仿宋"/>
          <w:spacing w:val="-5"/>
          <w:sz w:val="32"/>
          <w:szCs w:val="32"/>
        </w:rPr>
        <w:t>会保障缴费、住房公积金、医疗费、其他工资福利支出、离休费、退休费、退职（役）</w:t>
      </w:r>
      <w:r>
        <w:rPr>
          <w:rFonts w:ascii="仿宋" w:hAnsi="仿宋" w:eastAsia="仿宋" w:cs="仿宋"/>
          <w:spacing w:val="33"/>
          <w:sz w:val="32"/>
          <w:szCs w:val="32"/>
        </w:rPr>
        <w:t xml:space="preserve"> </w:t>
      </w:r>
      <w:r>
        <w:rPr>
          <w:rFonts w:ascii="仿宋" w:hAnsi="仿宋" w:eastAsia="仿宋" w:cs="仿宋"/>
          <w:spacing w:val="-5"/>
          <w:sz w:val="32"/>
          <w:szCs w:val="32"/>
        </w:rPr>
        <w:t>费、抚恤金、</w:t>
      </w:r>
      <w:r>
        <w:rPr>
          <w:rFonts w:ascii="仿宋" w:hAnsi="仿宋" w:eastAsia="仿宋" w:cs="仿宋"/>
          <w:sz w:val="32"/>
          <w:szCs w:val="32"/>
        </w:rPr>
        <w:t xml:space="preserve"> </w:t>
      </w:r>
      <w:r>
        <w:rPr>
          <w:rFonts w:ascii="仿宋" w:hAnsi="仿宋" w:eastAsia="仿宋" w:cs="仿宋"/>
          <w:spacing w:val="-8"/>
          <w:sz w:val="32"/>
          <w:szCs w:val="32"/>
        </w:rPr>
        <w:t>生活补助、救济费、医疗费补助、助学金、奖励金、个人农业生产补贴、其他对个人和家庭的补助等。</w:t>
      </w:r>
    </w:p>
    <w:p w14:paraId="3F9FAF78">
      <w:pPr>
        <w:spacing w:before="4" w:line="305" w:lineRule="auto"/>
        <w:ind w:left="1" w:right="116" w:firstLine="645"/>
        <w:rPr>
          <w:rFonts w:ascii="仿宋" w:hAnsi="仿宋" w:eastAsia="仿宋" w:cs="仿宋"/>
          <w:sz w:val="32"/>
          <w:szCs w:val="32"/>
        </w:rPr>
      </w:pPr>
      <w:r>
        <w:rPr>
          <w:rFonts w:ascii="仿宋" w:hAnsi="仿宋" w:eastAsia="仿宋" w:cs="仿宋"/>
          <w:spacing w:val="-7"/>
          <w:sz w:val="32"/>
          <w:szCs w:val="32"/>
        </w:rPr>
        <w:t>公用经费</w:t>
      </w:r>
      <w:r>
        <w:rPr>
          <w:rFonts w:ascii="仿宋" w:hAnsi="仿宋" w:eastAsia="仿宋" w:cs="仿宋"/>
          <w:spacing w:val="-24"/>
          <w:sz w:val="32"/>
          <w:szCs w:val="32"/>
        </w:rPr>
        <w:t xml:space="preserve"> </w:t>
      </w:r>
      <w:r>
        <w:rPr>
          <w:rFonts w:ascii="仿宋" w:hAnsi="仿宋" w:eastAsia="仿宋" w:cs="仿宋"/>
          <w:spacing w:val="-7"/>
          <w:sz w:val="32"/>
          <w:szCs w:val="32"/>
        </w:rPr>
        <w:t>182.74</w:t>
      </w:r>
      <w:r>
        <w:rPr>
          <w:rFonts w:ascii="仿宋" w:hAnsi="仿宋" w:eastAsia="仿宋" w:cs="仿宋"/>
          <w:spacing w:val="-56"/>
          <w:sz w:val="32"/>
          <w:szCs w:val="32"/>
        </w:rPr>
        <w:t xml:space="preserve"> </w:t>
      </w:r>
      <w:r>
        <w:rPr>
          <w:rFonts w:ascii="仿宋" w:hAnsi="仿宋" w:eastAsia="仿宋" w:cs="仿宋"/>
          <w:spacing w:val="-7"/>
          <w:sz w:val="32"/>
          <w:szCs w:val="32"/>
        </w:rPr>
        <w:t>万元，主要包括：</w:t>
      </w:r>
      <w:r>
        <w:rPr>
          <w:rFonts w:ascii="仿宋" w:hAnsi="仿宋" w:eastAsia="仿宋" w:cs="仿宋"/>
          <w:spacing w:val="77"/>
          <w:sz w:val="32"/>
          <w:szCs w:val="32"/>
        </w:rPr>
        <w:t xml:space="preserve"> </w:t>
      </w:r>
      <w:r>
        <w:rPr>
          <w:rFonts w:ascii="仿宋" w:hAnsi="仿宋" w:eastAsia="仿宋" w:cs="仿宋"/>
          <w:spacing w:val="-7"/>
          <w:sz w:val="32"/>
          <w:szCs w:val="32"/>
        </w:rPr>
        <w:t>办公费、印刷费、咨询费、手续费、水费、电费、邮电费、</w:t>
      </w:r>
      <w:r>
        <w:rPr>
          <w:rFonts w:ascii="仿宋" w:hAnsi="仿宋" w:eastAsia="仿宋" w:cs="仿宋"/>
          <w:sz w:val="32"/>
          <w:szCs w:val="32"/>
        </w:rPr>
        <w:t xml:space="preserve"> </w:t>
      </w:r>
      <w:r>
        <w:rPr>
          <w:rFonts w:ascii="仿宋" w:hAnsi="仿宋" w:eastAsia="仿宋" w:cs="仿宋"/>
          <w:spacing w:val="-11"/>
          <w:sz w:val="32"/>
          <w:szCs w:val="32"/>
        </w:rPr>
        <w:t>取暖费、物业管理费、差旅费、因公出国（境）</w:t>
      </w:r>
      <w:r>
        <w:rPr>
          <w:rFonts w:ascii="仿宋" w:hAnsi="仿宋" w:eastAsia="仿宋" w:cs="仿宋"/>
          <w:spacing w:val="21"/>
          <w:sz w:val="32"/>
          <w:szCs w:val="32"/>
        </w:rPr>
        <w:t xml:space="preserve"> </w:t>
      </w:r>
      <w:r>
        <w:rPr>
          <w:rFonts w:ascii="仿宋" w:hAnsi="仿宋" w:eastAsia="仿宋" w:cs="仿宋"/>
          <w:spacing w:val="-11"/>
          <w:sz w:val="32"/>
          <w:szCs w:val="32"/>
        </w:rPr>
        <w:t>费、维修（护）</w:t>
      </w:r>
      <w:r>
        <w:rPr>
          <w:rFonts w:ascii="仿宋" w:hAnsi="仿宋" w:eastAsia="仿宋" w:cs="仿宋"/>
          <w:spacing w:val="-4"/>
          <w:sz w:val="32"/>
          <w:szCs w:val="32"/>
        </w:rPr>
        <w:t xml:space="preserve"> </w:t>
      </w:r>
      <w:r>
        <w:rPr>
          <w:rFonts w:ascii="仿宋" w:hAnsi="仿宋" w:eastAsia="仿宋" w:cs="仿宋"/>
          <w:spacing w:val="-11"/>
          <w:sz w:val="32"/>
          <w:szCs w:val="32"/>
        </w:rPr>
        <w:t>费、租赁费、会议费、培训费、公务</w:t>
      </w:r>
      <w:r>
        <w:rPr>
          <w:rFonts w:ascii="仿宋" w:hAnsi="仿宋" w:eastAsia="仿宋" w:cs="仿宋"/>
          <w:sz w:val="32"/>
          <w:szCs w:val="32"/>
        </w:rPr>
        <w:t xml:space="preserve"> </w:t>
      </w:r>
      <w:r>
        <w:rPr>
          <w:rFonts w:ascii="仿宋" w:hAnsi="仿宋" w:eastAsia="仿宋" w:cs="仿宋"/>
          <w:spacing w:val="-4"/>
          <w:sz w:val="32"/>
          <w:szCs w:val="32"/>
        </w:rPr>
        <w:t>接待费、专用材料费、被装购置费、专用燃料费、劳务费、委托业务费、工会经费、福利费、公务用</w:t>
      </w:r>
      <w:r>
        <w:rPr>
          <w:rFonts w:ascii="仿宋" w:hAnsi="仿宋" w:eastAsia="仿宋" w:cs="仿宋"/>
          <w:spacing w:val="31"/>
          <w:sz w:val="32"/>
          <w:szCs w:val="32"/>
        </w:rPr>
        <w:t xml:space="preserve"> </w:t>
      </w:r>
      <w:r>
        <w:rPr>
          <w:rFonts w:ascii="仿宋" w:hAnsi="仿宋" w:eastAsia="仿宋" w:cs="仿宋"/>
          <w:spacing w:val="-4"/>
          <w:sz w:val="32"/>
          <w:szCs w:val="32"/>
        </w:rPr>
        <w:t>车运行维护费、其他交通费用、税金及附加费用、其他商品和服务支出、办公设备购置、专用设备购</w:t>
      </w:r>
      <w:r>
        <w:rPr>
          <w:rFonts w:ascii="仿宋" w:hAnsi="仿宋" w:eastAsia="仿宋" w:cs="仿宋"/>
          <w:spacing w:val="29"/>
          <w:sz w:val="32"/>
          <w:szCs w:val="32"/>
        </w:rPr>
        <w:t xml:space="preserve"> </w:t>
      </w:r>
      <w:r>
        <w:rPr>
          <w:rFonts w:ascii="仿宋" w:hAnsi="仿宋" w:eastAsia="仿宋" w:cs="仿宋"/>
          <w:spacing w:val="-8"/>
          <w:sz w:val="32"/>
          <w:szCs w:val="32"/>
        </w:rPr>
        <w:t>置等。</w:t>
      </w:r>
    </w:p>
    <w:p w14:paraId="4C7810E3">
      <w:pPr>
        <w:spacing w:before="251" w:line="187" w:lineRule="auto"/>
        <w:ind w:firstLine="630"/>
        <w:rPr>
          <w:rFonts w:ascii="黑体" w:hAnsi="黑体" w:eastAsia="黑体" w:cs="黑体"/>
          <w:sz w:val="32"/>
          <w:szCs w:val="32"/>
        </w:rPr>
      </w:pPr>
      <w:r>
        <w:rPr>
          <w:rFonts w:ascii="黑体" w:hAnsi="黑体" w:eastAsia="黑体" w:cs="黑体"/>
          <w:spacing w:val="-2"/>
          <w:sz w:val="32"/>
          <w:szCs w:val="32"/>
        </w:rPr>
        <w:t>七、关于米东区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w:t>
      </w:r>
      <w:r>
        <w:rPr>
          <w:rFonts w:ascii="黑体" w:hAnsi="黑体" w:eastAsia="黑体" w:cs="黑体"/>
          <w:spacing w:val="-40"/>
          <w:sz w:val="32"/>
          <w:szCs w:val="32"/>
        </w:rPr>
        <w:t xml:space="preserve"> </w:t>
      </w:r>
      <w:r>
        <w:rPr>
          <w:rFonts w:ascii="黑体" w:hAnsi="黑体" w:eastAsia="黑体" w:cs="黑体"/>
          <w:spacing w:val="-2"/>
          <w:sz w:val="32"/>
          <w:szCs w:val="32"/>
        </w:rPr>
        <w:t>2019</w:t>
      </w:r>
      <w:r>
        <w:rPr>
          <w:rFonts w:ascii="黑体" w:hAnsi="黑体" w:eastAsia="黑体" w:cs="黑体"/>
          <w:spacing w:val="-66"/>
          <w:sz w:val="32"/>
          <w:szCs w:val="32"/>
        </w:rPr>
        <w:t xml:space="preserve"> </w:t>
      </w:r>
      <w:r>
        <w:rPr>
          <w:rFonts w:ascii="黑体" w:hAnsi="黑体" w:eastAsia="黑体" w:cs="黑体"/>
          <w:spacing w:val="-2"/>
          <w:sz w:val="32"/>
          <w:szCs w:val="32"/>
        </w:rPr>
        <w:t>年项目支出情况说明</w:t>
      </w:r>
    </w:p>
    <w:p w14:paraId="454161BA">
      <w:pPr>
        <w:spacing w:before="257" w:line="188" w:lineRule="auto"/>
        <w:ind w:firstLine="642"/>
        <w:rPr>
          <w:rFonts w:ascii="仿宋" w:hAnsi="仿宋" w:eastAsia="仿宋" w:cs="仿宋"/>
          <w:sz w:val="32"/>
          <w:szCs w:val="32"/>
        </w:rPr>
      </w:pPr>
      <w:r>
        <w:rPr>
          <w:rFonts w:ascii="仿宋" w:hAnsi="仿宋" w:eastAsia="仿宋" w:cs="仿宋"/>
          <w:spacing w:val="-2"/>
          <w:sz w:val="32"/>
          <w:szCs w:val="32"/>
          <w14:textOutline w14:w="5793" w14:cap="sq" w14:cmpd="sng">
            <w14:solidFill>
              <w14:srgbClr w14:val="000000"/>
            </w14:solidFill>
            <w14:prstDash w14:val="solid"/>
            <w14:bevel/>
          </w14:textOutline>
        </w:rPr>
        <w:t>项目名称一：人大代表活动经费（45</w:t>
      </w:r>
      <w:r>
        <w:rPr>
          <w:rFonts w:ascii="仿宋" w:hAnsi="仿宋" w:eastAsia="仿宋" w:cs="仿宋"/>
          <w:spacing w:val="-43"/>
          <w:sz w:val="32"/>
          <w:szCs w:val="32"/>
        </w:rPr>
        <w:t xml:space="preserve"> </w:t>
      </w:r>
      <w:r>
        <w:rPr>
          <w:rFonts w:ascii="仿宋" w:hAnsi="仿宋" w:eastAsia="仿宋" w:cs="仿宋"/>
          <w:spacing w:val="-2"/>
          <w:sz w:val="32"/>
          <w:szCs w:val="32"/>
          <w14:textOutline w14:w="5793" w14:cap="sq" w14:cmpd="sng">
            <w14:solidFill>
              <w14:srgbClr w14:val="000000"/>
            </w14:solidFill>
            <w14:prstDash w14:val="solid"/>
            <w14:bevel/>
          </w14:textOutline>
        </w:rPr>
        <w:t>人*600</w:t>
      </w:r>
      <w:r>
        <w:rPr>
          <w:rFonts w:ascii="仿宋" w:hAnsi="仿宋" w:eastAsia="仿宋" w:cs="仿宋"/>
          <w:spacing w:val="-54"/>
          <w:sz w:val="32"/>
          <w:szCs w:val="32"/>
        </w:rPr>
        <w:t xml:space="preserve"> </w:t>
      </w:r>
      <w:r>
        <w:rPr>
          <w:rFonts w:ascii="仿宋" w:hAnsi="仿宋" w:eastAsia="仿宋" w:cs="仿宋"/>
          <w:spacing w:val="-2"/>
          <w:sz w:val="32"/>
          <w:szCs w:val="32"/>
          <w14:textOutline w14:w="5793" w14:cap="sq" w14:cmpd="sng">
            <w14:solidFill>
              <w14:srgbClr w14:val="000000"/>
            </w14:solidFill>
            <w14:prstDash w14:val="solid"/>
            <w14:bevel/>
          </w14:textOutline>
        </w:rPr>
        <w:t>元/人/年）</w:t>
      </w:r>
    </w:p>
    <w:p w14:paraId="58560C0E">
      <w:pPr>
        <w:sectPr>
          <w:footerReference r:id="rId36" w:type="default"/>
          <w:pgSz w:w="16839" w:h="11906"/>
          <w:pgMar w:top="1012" w:right="1323" w:bottom="1477" w:left="1461" w:header="0" w:footer="1280" w:gutter="0"/>
          <w:cols w:space="720" w:num="1"/>
        </w:sectPr>
      </w:pPr>
    </w:p>
    <w:p w14:paraId="084AE0DC">
      <w:pPr>
        <w:spacing w:before="312" w:line="334" w:lineRule="auto"/>
        <w:ind w:right="1" w:firstLine="640"/>
        <w:rPr>
          <w:rFonts w:ascii="仿宋" w:hAnsi="仿宋" w:eastAsia="仿宋" w:cs="仿宋"/>
          <w:sz w:val="32"/>
          <w:szCs w:val="32"/>
        </w:rPr>
      </w:pPr>
      <w:r>
        <w:rPr>
          <w:rFonts w:ascii="仿宋" w:hAnsi="仿宋" w:eastAsia="仿宋" w:cs="仿宋"/>
          <w:spacing w:val="-12"/>
          <w:sz w:val="32"/>
          <w:szCs w:val="32"/>
        </w:rPr>
        <w:t>设立的政策依据：</w:t>
      </w:r>
      <w:r>
        <w:rPr>
          <w:rFonts w:ascii="仿宋" w:hAnsi="仿宋" w:eastAsia="仿宋" w:cs="仿宋"/>
          <w:spacing w:val="99"/>
          <w:sz w:val="32"/>
          <w:szCs w:val="32"/>
        </w:rPr>
        <w:t xml:space="preserve"> </w:t>
      </w:r>
      <w:r>
        <w:rPr>
          <w:rFonts w:ascii="仿宋" w:hAnsi="仿宋" w:eastAsia="仿宋" w:cs="仿宋"/>
          <w:spacing w:val="-12"/>
          <w:sz w:val="32"/>
          <w:szCs w:val="32"/>
        </w:rPr>
        <w:t>米党发（2012）</w:t>
      </w:r>
      <w:r>
        <w:rPr>
          <w:rFonts w:ascii="仿宋" w:hAnsi="仿宋" w:eastAsia="仿宋" w:cs="仿宋"/>
          <w:spacing w:val="-5"/>
          <w:sz w:val="32"/>
          <w:szCs w:val="32"/>
        </w:rPr>
        <w:t xml:space="preserve"> </w:t>
      </w:r>
      <w:r>
        <w:rPr>
          <w:rFonts w:ascii="仿宋" w:hAnsi="仿宋" w:eastAsia="仿宋" w:cs="仿宋"/>
          <w:spacing w:val="-12"/>
          <w:sz w:val="32"/>
          <w:szCs w:val="32"/>
        </w:rPr>
        <w:t>34</w:t>
      </w:r>
      <w:r>
        <w:rPr>
          <w:rFonts w:ascii="仿宋" w:hAnsi="仿宋" w:eastAsia="仿宋" w:cs="仿宋"/>
          <w:spacing w:val="-54"/>
          <w:sz w:val="32"/>
          <w:szCs w:val="32"/>
        </w:rPr>
        <w:t xml:space="preserve"> </w:t>
      </w:r>
      <w:r>
        <w:rPr>
          <w:rFonts w:ascii="仿宋" w:hAnsi="仿宋" w:eastAsia="仿宋" w:cs="仿宋"/>
          <w:spacing w:val="-12"/>
          <w:sz w:val="32"/>
          <w:szCs w:val="32"/>
        </w:rPr>
        <w:t>号，</w:t>
      </w:r>
      <w:r>
        <w:rPr>
          <w:rFonts w:ascii="仿宋" w:hAnsi="仿宋" w:eastAsia="仿宋" w:cs="仿宋"/>
          <w:spacing w:val="-95"/>
          <w:sz w:val="32"/>
          <w:szCs w:val="32"/>
        </w:rPr>
        <w:t xml:space="preserve"> </w:t>
      </w:r>
      <w:r>
        <w:rPr>
          <w:rFonts w:ascii="仿宋" w:hAnsi="仿宋" w:eastAsia="仿宋" w:cs="仿宋"/>
          <w:spacing w:val="-12"/>
          <w:sz w:val="32"/>
          <w:szCs w:val="32"/>
        </w:rPr>
        <w:t>中共乌鲁木齐市米东区委员会关于进一步改进和加强</w:t>
      </w:r>
      <w:r>
        <w:rPr>
          <w:rFonts w:ascii="仿宋" w:hAnsi="仿宋" w:eastAsia="仿宋" w:cs="仿宋"/>
          <w:sz w:val="32"/>
          <w:szCs w:val="32"/>
        </w:rPr>
        <w:t xml:space="preserve"> </w:t>
      </w:r>
      <w:r>
        <w:rPr>
          <w:rFonts w:ascii="仿宋" w:hAnsi="仿宋" w:eastAsia="仿宋" w:cs="仿宋"/>
          <w:spacing w:val="-8"/>
          <w:sz w:val="32"/>
          <w:szCs w:val="32"/>
        </w:rPr>
        <w:t>新时期新阶段人大工作的意见：</w:t>
      </w:r>
      <w:r>
        <w:rPr>
          <w:rFonts w:ascii="仿宋" w:hAnsi="仿宋" w:eastAsia="仿宋" w:cs="仿宋"/>
          <w:spacing w:val="50"/>
          <w:sz w:val="32"/>
          <w:szCs w:val="32"/>
        </w:rPr>
        <w:t xml:space="preserve"> </w:t>
      </w:r>
      <w:r>
        <w:rPr>
          <w:rFonts w:ascii="仿宋" w:hAnsi="仿宋" w:eastAsia="仿宋" w:cs="仿宋"/>
          <w:spacing w:val="-8"/>
          <w:sz w:val="32"/>
          <w:szCs w:val="32"/>
        </w:rPr>
        <w:t>将乡镇人大工作经费列入区财政预算，单列科目，统一划拨，确保专</w:t>
      </w:r>
    </w:p>
    <w:p w14:paraId="6E837E70">
      <w:pPr>
        <w:spacing w:before="1" w:line="262" w:lineRule="auto"/>
        <w:ind w:left="30" w:right="107" w:hanging="30"/>
        <w:rPr>
          <w:rFonts w:ascii="仿宋" w:hAnsi="仿宋" w:eastAsia="仿宋" w:cs="仿宋"/>
          <w:sz w:val="32"/>
          <w:szCs w:val="32"/>
        </w:rPr>
      </w:pPr>
      <w:r>
        <w:rPr>
          <w:rFonts w:ascii="仿宋" w:hAnsi="仿宋" w:eastAsia="仿宋" w:cs="仿宋"/>
          <w:spacing w:val="-4"/>
          <w:sz w:val="32"/>
          <w:szCs w:val="32"/>
        </w:rPr>
        <w:t>款专用。统一区、乡镇人大代表活动经费核拨标准，区人大代表活动经费不低于每人每年</w:t>
      </w:r>
      <w:r>
        <w:rPr>
          <w:rFonts w:ascii="仿宋" w:hAnsi="仿宋" w:eastAsia="仿宋" w:cs="仿宋"/>
          <w:spacing w:val="-15"/>
          <w:sz w:val="32"/>
          <w:szCs w:val="32"/>
        </w:rPr>
        <w:t xml:space="preserve"> </w:t>
      </w:r>
      <w:r>
        <w:rPr>
          <w:rFonts w:ascii="仿宋" w:hAnsi="仿宋" w:eastAsia="仿宋" w:cs="仿宋"/>
          <w:spacing w:val="-4"/>
          <w:sz w:val="32"/>
          <w:szCs w:val="32"/>
        </w:rPr>
        <w:t>1000</w:t>
      </w:r>
      <w:r>
        <w:rPr>
          <w:rFonts w:ascii="仿宋" w:hAnsi="仿宋" w:eastAsia="仿宋" w:cs="仿宋"/>
          <w:spacing w:val="-54"/>
          <w:sz w:val="32"/>
          <w:szCs w:val="32"/>
        </w:rPr>
        <w:t xml:space="preserve"> </w:t>
      </w:r>
      <w:r>
        <w:rPr>
          <w:rFonts w:ascii="仿宋" w:hAnsi="仿宋" w:eastAsia="仿宋" w:cs="仿宋"/>
          <w:spacing w:val="-4"/>
          <w:sz w:val="32"/>
          <w:szCs w:val="32"/>
        </w:rPr>
        <w:t>元，</w:t>
      </w:r>
      <w:r>
        <w:rPr>
          <w:rFonts w:ascii="仿宋" w:hAnsi="仿宋" w:eastAsia="仿宋" w:cs="仿宋"/>
          <w:sz w:val="32"/>
          <w:szCs w:val="32"/>
        </w:rPr>
        <w:t xml:space="preserve"> </w:t>
      </w:r>
      <w:r>
        <w:rPr>
          <w:rFonts w:ascii="仿宋" w:hAnsi="仿宋" w:eastAsia="仿宋" w:cs="仿宋"/>
          <w:spacing w:val="-5"/>
          <w:sz w:val="32"/>
          <w:szCs w:val="32"/>
        </w:rPr>
        <w:t>乡镇人大代表活动经费不低于每人每年</w:t>
      </w:r>
      <w:r>
        <w:rPr>
          <w:rFonts w:ascii="仿宋" w:hAnsi="仿宋" w:eastAsia="仿宋" w:cs="仿宋"/>
          <w:spacing w:val="-47"/>
          <w:sz w:val="32"/>
          <w:szCs w:val="32"/>
        </w:rPr>
        <w:t xml:space="preserve"> </w:t>
      </w:r>
      <w:r>
        <w:rPr>
          <w:rFonts w:ascii="仿宋" w:hAnsi="仿宋" w:eastAsia="仿宋" w:cs="仿宋"/>
          <w:spacing w:val="-5"/>
          <w:sz w:val="32"/>
          <w:szCs w:val="32"/>
        </w:rPr>
        <w:t>400</w:t>
      </w:r>
      <w:r>
        <w:rPr>
          <w:rFonts w:ascii="仿宋" w:hAnsi="仿宋" w:eastAsia="仿宋" w:cs="仿宋"/>
          <w:spacing w:val="-56"/>
          <w:sz w:val="32"/>
          <w:szCs w:val="32"/>
        </w:rPr>
        <w:t xml:space="preserve"> </w:t>
      </w:r>
      <w:r>
        <w:rPr>
          <w:rFonts w:ascii="仿宋" w:hAnsi="仿宋" w:eastAsia="仿宋" w:cs="仿宋"/>
          <w:spacing w:val="-5"/>
          <w:sz w:val="32"/>
          <w:szCs w:val="32"/>
        </w:rPr>
        <w:t>元。</w:t>
      </w:r>
    </w:p>
    <w:p w14:paraId="368EB64A">
      <w:pPr>
        <w:spacing w:before="252" w:line="188" w:lineRule="auto"/>
        <w:ind w:firstLine="644"/>
        <w:rPr>
          <w:rFonts w:ascii="仿宋" w:hAnsi="仿宋" w:eastAsia="仿宋" w:cs="仿宋"/>
          <w:sz w:val="32"/>
          <w:szCs w:val="32"/>
        </w:rPr>
      </w:pPr>
      <w:r>
        <w:rPr>
          <w:rFonts w:ascii="仿宋" w:hAnsi="仿宋" w:eastAsia="仿宋" w:cs="仿宋"/>
          <w:spacing w:val="-23"/>
          <w:sz w:val="32"/>
          <w:szCs w:val="32"/>
        </w:rPr>
        <w:t>预算安排规模：</w:t>
      </w:r>
      <w:r>
        <w:rPr>
          <w:rFonts w:ascii="仿宋" w:hAnsi="仿宋" w:eastAsia="仿宋" w:cs="仿宋"/>
          <w:spacing w:val="68"/>
          <w:sz w:val="32"/>
          <w:szCs w:val="32"/>
        </w:rPr>
        <w:t xml:space="preserve"> </w:t>
      </w:r>
      <w:r>
        <w:rPr>
          <w:rFonts w:ascii="仿宋" w:hAnsi="仿宋" w:eastAsia="仿宋" w:cs="仿宋"/>
          <w:spacing w:val="-23"/>
          <w:sz w:val="32"/>
          <w:szCs w:val="32"/>
        </w:rPr>
        <w:t>2.7</w:t>
      </w:r>
      <w:r>
        <w:rPr>
          <w:rFonts w:ascii="仿宋" w:hAnsi="仿宋" w:eastAsia="仿宋" w:cs="仿宋"/>
          <w:spacing w:val="-59"/>
          <w:sz w:val="32"/>
          <w:szCs w:val="32"/>
        </w:rPr>
        <w:t xml:space="preserve"> </w:t>
      </w:r>
      <w:r>
        <w:rPr>
          <w:rFonts w:ascii="仿宋" w:hAnsi="仿宋" w:eastAsia="仿宋" w:cs="仿宋"/>
          <w:spacing w:val="-23"/>
          <w:sz w:val="32"/>
          <w:szCs w:val="32"/>
        </w:rPr>
        <w:t>万元</w:t>
      </w:r>
    </w:p>
    <w:p w14:paraId="303BD9A8">
      <w:pPr>
        <w:spacing w:before="254" w:line="581" w:lineRule="exact"/>
        <w:ind w:firstLine="643"/>
        <w:rPr>
          <w:rFonts w:ascii="仿宋" w:hAnsi="仿宋" w:eastAsia="仿宋" w:cs="仿宋"/>
          <w:sz w:val="32"/>
          <w:szCs w:val="32"/>
        </w:rPr>
      </w:pPr>
      <w:r>
        <w:rPr>
          <w:rFonts w:ascii="仿宋" w:hAnsi="仿宋" w:eastAsia="仿宋" w:cs="仿宋"/>
          <w:spacing w:val="-12"/>
          <w:position w:val="18"/>
          <w:sz w:val="32"/>
          <w:szCs w:val="32"/>
        </w:rPr>
        <w:t>项目承担单位：</w:t>
      </w:r>
      <w:r>
        <w:rPr>
          <w:rFonts w:ascii="仿宋" w:hAnsi="仿宋" w:eastAsia="仿宋" w:cs="仿宋"/>
          <w:spacing w:val="92"/>
          <w:position w:val="18"/>
          <w:sz w:val="32"/>
          <w:szCs w:val="32"/>
        </w:rPr>
        <w:t xml:space="preserve"> </w:t>
      </w:r>
      <w:r>
        <w:rPr>
          <w:rFonts w:ascii="仿宋" w:hAnsi="仿宋" w:eastAsia="仿宋" w:cs="仿宋"/>
          <w:spacing w:val="-12"/>
          <w:position w:val="18"/>
          <w:sz w:val="32"/>
          <w:szCs w:val="32"/>
        </w:rPr>
        <w:t>米东区</w:t>
      </w:r>
      <w:r>
        <w:rPr>
          <w:rFonts w:hint="eastAsia" w:ascii="仿宋" w:hAnsi="仿宋" w:eastAsia="仿宋" w:cs="仿宋"/>
          <w:spacing w:val="-12"/>
          <w:position w:val="18"/>
          <w:sz w:val="32"/>
          <w:szCs w:val="32"/>
          <w:lang w:eastAsia="zh-CN"/>
        </w:rPr>
        <w:t>柏杨河哈萨克族乡</w:t>
      </w:r>
      <w:r>
        <w:rPr>
          <w:rFonts w:ascii="仿宋" w:hAnsi="仿宋" w:eastAsia="仿宋" w:cs="仿宋"/>
          <w:spacing w:val="-12"/>
          <w:position w:val="18"/>
          <w:sz w:val="32"/>
          <w:szCs w:val="32"/>
        </w:rPr>
        <w:t>人民政府</w:t>
      </w:r>
    </w:p>
    <w:p w14:paraId="71900BFE">
      <w:pPr>
        <w:spacing w:line="204" w:lineRule="auto"/>
        <w:ind w:firstLine="658"/>
        <w:rPr>
          <w:rFonts w:ascii="仿宋" w:hAnsi="仿宋" w:eastAsia="仿宋" w:cs="仿宋"/>
          <w:sz w:val="32"/>
          <w:szCs w:val="32"/>
        </w:rPr>
      </w:pPr>
      <w:r>
        <w:rPr>
          <w:rFonts w:ascii="仿宋" w:hAnsi="仿宋" w:eastAsia="仿宋" w:cs="仿宋"/>
          <w:spacing w:val="-23"/>
          <w:sz w:val="32"/>
          <w:szCs w:val="32"/>
        </w:rPr>
        <w:t>资金分配情况：</w:t>
      </w:r>
      <w:r>
        <w:rPr>
          <w:rFonts w:ascii="仿宋" w:hAnsi="仿宋" w:eastAsia="仿宋" w:cs="仿宋"/>
          <w:spacing w:val="54"/>
          <w:sz w:val="32"/>
          <w:szCs w:val="32"/>
        </w:rPr>
        <w:t xml:space="preserve"> </w:t>
      </w:r>
      <w:r>
        <w:rPr>
          <w:rFonts w:ascii="仿宋" w:hAnsi="仿宋" w:eastAsia="仿宋" w:cs="仿宋"/>
          <w:spacing w:val="-23"/>
          <w:sz w:val="32"/>
          <w:szCs w:val="32"/>
        </w:rPr>
        <w:t>2.7</w:t>
      </w:r>
      <w:r>
        <w:rPr>
          <w:rFonts w:ascii="仿宋" w:hAnsi="仿宋" w:eastAsia="仿宋" w:cs="仿宋"/>
          <w:spacing w:val="-58"/>
          <w:sz w:val="32"/>
          <w:szCs w:val="32"/>
        </w:rPr>
        <w:t xml:space="preserve"> </w:t>
      </w:r>
      <w:r>
        <w:rPr>
          <w:rFonts w:ascii="仿宋" w:hAnsi="仿宋" w:eastAsia="仿宋" w:cs="仿宋"/>
          <w:spacing w:val="-23"/>
          <w:sz w:val="32"/>
          <w:szCs w:val="32"/>
        </w:rPr>
        <w:t>万元</w:t>
      </w:r>
    </w:p>
    <w:p w14:paraId="6311A69F">
      <w:pPr>
        <w:spacing w:before="224" w:line="188" w:lineRule="auto"/>
        <w:ind w:firstLine="658"/>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744EE2A3">
      <w:pPr>
        <w:spacing w:before="255" w:line="188" w:lineRule="auto"/>
        <w:ind w:firstLine="643"/>
        <w:rPr>
          <w:rFonts w:ascii="仿宋" w:hAnsi="仿宋" w:eastAsia="仿宋" w:cs="仿宋"/>
          <w:sz w:val="32"/>
          <w:szCs w:val="32"/>
        </w:rPr>
      </w:pPr>
      <w:r>
        <w:rPr>
          <w:rFonts w:ascii="仿宋" w:hAnsi="仿宋" w:eastAsia="仿宋" w:cs="仿宋"/>
          <w:spacing w:val="-17"/>
          <w:sz w:val="32"/>
          <w:szCs w:val="32"/>
          <w14:textOutline w14:w="5793" w14:cap="sq" w14:cmpd="sng">
            <w14:solidFill>
              <w14:srgbClr w14:val="000000"/>
            </w14:solidFill>
            <w14:prstDash w14:val="solid"/>
            <w14:bevel/>
          </w14:textOutline>
        </w:rPr>
        <w:t>项目名称二：</w:t>
      </w:r>
      <w:r>
        <w:rPr>
          <w:rFonts w:ascii="仿宋" w:hAnsi="仿宋" w:eastAsia="仿宋" w:cs="仿宋"/>
          <w:spacing w:val="126"/>
          <w:sz w:val="32"/>
          <w:szCs w:val="32"/>
        </w:rPr>
        <w:t xml:space="preserve"> </w:t>
      </w:r>
      <w:r>
        <w:rPr>
          <w:rFonts w:ascii="仿宋" w:hAnsi="仿宋" w:eastAsia="仿宋" w:cs="仿宋"/>
          <w:spacing w:val="-17"/>
          <w:sz w:val="32"/>
          <w:szCs w:val="32"/>
          <w14:textOutline w14:w="5793" w14:cap="sq" w14:cmpd="sng">
            <w14:solidFill>
              <w14:srgbClr w14:val="000000"/>
            </w14:solidFill>
            <w14:prstDash w14:val="solid"/>
            <w14:bevel/>
          </w14:textOutline>
        </w:rPr>
        <w:t>民族团结一家亲活动经费</w:t>
      </w:r>
    </w:p>
    <w:p w14:paraId="747F3B54">
      <w:pPr>
        <w:spacing w:before="255" w:line="188" w:lineRule="auto"/>
        <w:ind w:firstLine="640"/>
        <w:rPr>
          <w:rFonts w:ascii="仿宋" w:hAnsi="仿宋" w:eastAsia="仿宋" w:cs="仿宋"/>
          <w:sz w:val="32"/>
          <w:szCs w:val="32"/>
        </w:rPr>
      </w:pPr>
      <w:r>
        <w:rPr>
          <w:rFonts w:ascii="仿宋" w:hAnsi="仿宋" w:eastAsia="仿宋" w:cs="仿宋"/>
          <w:spacing w:val="-13"/>
          <w:sz w:val="32"/>
          <w:szCs w:val="32"/>
        </w:rPr>
        <w:t>设立的政策依据：</w:t>
      </w:r>
      <w:r>
        <w:rPr>
          <w:rFonts w:ascii="仿宋" w:hAnsi="仿宋" w:eastAsia="仿宋" w:cs="仿宋"/>
          <w:spacing w:val="39"/>
          <w:sz w:val="32"/>
          <w:szCs w:val="32"/>
        </w:rPr>
        <w:t xml:space="preserve">  </w:t>
      </w:r>
      <w:r>
        <w:rPr>
          <w:rFonts w:ascii="仿宋" w:hAnsi="仿宋" w:eastAsia="仿宋" w:cs="仿宋"/>
          <w:spacing w:val="-13"/>
          <w:sz w:val="32"/>
          <w:szCs w:val="32"/>
        </w:rPr>
        <w:t>在职结亲干部每人每月</w:t>
      </w:r>
      <w:r>
        <w:rPr>
          <w:rFonts w:ascii="仿宋" w:hAnsi="仿宋" w:eastAsia="仿宋" w:cs="仿宋"/>
          <w:spacing w:val="-65"/>
          <w:sz w:val="32"/>
          <w:szCs w:val="32"/>
        </w:rPr>
        <w:t xml:space="preserve"> </w:t>
      </w:r>
      <w:r>
        <w:rPr>
          <w:rFonts w:ascii="仿宋" w:hAnsi="仿宋" w:eastAsia="仿宋" w:cs="仿宋"/>
          <w:spacing w:val="-13"/>
          <w:sz w:val="32"/>
          <w:szCs w:val="32"/>
        </w:rPr>
        <w:t>80</w:t>
      </w:r>
      <w:r>
        <w:rPr>
          <w:rFonts w:ascii="仿宋" w:hAnsi="仿宋" w:eastAsia="仿宋" w:cs="仿宋"/>
          <w:spacing w:val="-56"/>
          <w:sz w:val="32"/>
          <w:szCs w:val="32"/>
        </w:rPr>
        <w:t xml:space="preserve"> </w:t>
      </w:r>
      <w:r>
        <w:rPr>
          <w:rFonts w:ascii="仿宋" w:hAnsi="仿宋" w:eastAsia="仿宋" w:cs="仿宋"/>
          <w:spacing w:val="-13"/>
          <w:sz w:val="32"/>
          <w:szCs w:val="32"/>
        </w:rPr>
        <w:t>元</w:t>
      </w:r>
    </w:p>
    <w:p w14:paraId="434CA9FD">
      <w:pPr>
        <w:spacing w:before="253" w:line="188" w:lineRule="auto"/>
        <w:ind w:firstLine="644"/>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63"/>
          <w:sz w:val="32"/>
          <w:szCs w:val="32"/>
        </w:rPr>
        <w:t xml:space="preserve"> </w:t>
      </w:r>
      <w:r>
        <w:rPr>
          <w:rFonts w:ascii="仿宋" w:hAnsi="仿宋" w:eastAsia="仿宋" w:cs="仿宋"/>
          <w:spacing w:val="-21"/>
          <w:sz w:val="32"/>
          <w:szCs w:val="32"/>
        </w:rPr>
        <w:t>6.14</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5CCDDC03">
      <w:pPr>
        <w:spacing w:before="254" w:line="188" w:lineRule="auto"/>
        <w:ind w:firstLine="643"/>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1010576C">
      <w:pPr>
        <w:spacing w:before="255" w:line="188" w:lineRule="auto"/>
        <w:ind w:firstLine="658"/>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2"/>
          <w:sz w:val="32"/>
          <w:szCs w:val="32"/>
        </w:rPr>
        <w:t xml:space="preserve"> </w:t>
      </w:r>
      <w:r>
        <w:rPr>
          <w:rFonts w:ascii="仿宋" w:hAnsi="仿宋" w:eastAsia="仿宋" w:cs="仿宋"/>
          <w:spacing w:val="-22"/>
          <w:sz w:val="32"/>
          <w:szCs w:val="32"/>
        </w:rPr>
        <w:t>6.14</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5B3B7D29">
      <w:pPr>
        <w:spacing w:before="253" w:line="188" w:lineRule="auto"/>
        <w:ind w:firstLine="658"/>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564D0A60">
      <w:pPr>
        <w:spacing w:before="255" w:line="188" w:lineRule="auto"/>
        <w:ind w:firstLine="643"/>
        <w:rPr>
          <w:rFonts w:ascii="仿宋" w:hAnsi="仿宋" w:eastAsia="仿宋" w:cs="仿宋"/>
          <w:sz w:val="32"/>
          <w:szCs w:val="32"/>
        </w:rPr>
      </w:pPr>
      <w:r>
        <w:rPr>
          <w:rFonts w:ascii="仿宋" w:hAnsi="仿宋" w:eastAsia="仿宋" w:cs="仿宋"/>
          <w:spacing w:val="-18"/>
          <w:sz w:val="32"/>
          <w:szCs w:val="32"/>
          <w14:textOutline w14:w="5793" w14:cap="sq" w14:cmpd="sng">
            <w14:solidFill>
              <w14:srgbClr w14:val="000000"/>
            </w14:solidFill>
            <w14:prstDash w14:val="solid"/>
            <w14:bevel/>
          </w14:textOutline>
        </w:rPr>
        <w:t>项目名称三：</w:t>
      </w:r>
      <w:r>
        <w:rPr>
          <w:rFonts w:ascii="仿宋" w:hAnsi="仿宋" w:eastAsia="仿宋" w:cs="仿宋"/>
          <w:spacing w:val="84"/>
          <w:sz w:val="32"/>
          <w:szCs w:val="32"/>
        </w:rPr>
        <w:t xml:space="preserve"> </w:t>
      </w:r>
      <w:r>
        <w:rPr>
          <w:rFonts w:ascii="仿宋" w:hAnsi="仿宋" w:eastAsia="仿宋" w:cs="仿宋"/>
          <w:spacing w:val="-18"/>
          <w:sz w:val="32"/>
          <w:szCs w:val="32"/>
          <w14:textOutline w14:w="5793" w14:cap="sq" w14:cmpd="sng">
            <w14:solidFill>
              <w14:srgbClr w14:val="000000"/>
            </w14:solidFill>
            <w14:prstDash w14:val="solid"/>
            <w14:bevel/>
          </w14:textOutline>
        </w:rPr>
        <w:t>机关食堂伙食补助</w:t>
      </w:r>
    </w:p>
    <w:p w14:paraId="0EF8582D">
      <w:pPr>
        <w:sectPr>
          <w:footerReference r:id="rId37" w:type="default"/>
          <w:pgSz w:w="16839" w:h="11906"/>
          <w:pgMar w:top="1012" w:right="1438" w:bottom="1477" w:left="1460" w:header="0" w:footer="1280" w:gutter="0"/>
          <w:cols w:space="720" w:num="1"/>
        </w:sectPr>
      </w:pPr>
    </w:p>
    <w:p w14:paraId="3AF52484">
      <w:pPr>
        <w:spacing w:before="313" w:line="188" w:lineRule="auto"/>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71"/>
          <w:sz w:val="32"/>
          <w:szCs w:val="32"/>
        </w:rPr>
        <w:t xml:space="preserve"> </w:t>
      </w:r>
      <w:r>
        <w:rPr>
          <w:rFonts w:ascii="仿宋" w:hAnsi="仿宋" w:eastAsia="仿宋" w:cs="仿宋"/>
          <w:spacing w:val="-11"/>
          <w:sz w:val="32"/>
          <w:szCs w:val="32"/>
        </w:rPr>
        <w:t>机关干部及巡逻队食堂伙食补助。</w:t>
      </w:r>
    </w:p>
    <w:p w14:paraId="6B924B7F">
      <w:pPr>
        <w:spacing w:before="252" w:line="188" w:lineRule="auto"/>
        <w:ind w:firstLine="3"/>
        <w:rPr>
          <w:rFonts w:ascii="仿宋" w:hAnsi="仿宋" w:eastAsia="仿宋" w:cs="仿宋"/>
          <w:sz w:val="32"/>
          <w:szCs w:val="32"/>
        </w:rPr>
      </w:pPr>
      <w:r>
        <w:rPr>
          <w:rFonts w:ascii="仿宋" w:hAnsi="仿宋" w:eastAsia="仿宋" w:cs="仿宋"/>
          <w:spacing w:val="-27"/>
          <w:sz w:val="32"/>
          <w:szCs w:val="32"/>
        </w:rPr>
        <w:t>预算安排规模：</w:t>
      </w:r>
      <w:r>
        <w:rPr>
          <w:rFonts w:ascii="仿宋" w:hAnsi="仿宋" w:eastAsia="仿宋" w:cs="仿宋"/>
          <w:spacing w:val="88"/>
          <w:sz w:val="32"/>
          <w:szCs w:val="32"/>
        </w:rPr>
        <w:t xml:space="preserve"> </w:t>
      </w:r>
      <w:r>
        <w:rPr>
          <w:rFonts w:ascii="仿宋" w:hAnsi="仿宋" w:eastAsia="仿宋" w:cs="仿宋"/>
          <w:spacing w:val="-27"/>
          <w:sz w:val="32"/>
          <w:szCs w:val="32"/>
        </w:rPr>
        <w:t>10</w:t>
      </w:r>
      <w:r>
        <w:rPr>
          <w:rFonts w:ascii="仿宋" w:hAnsi="仿宋" w:eastAsia="仿宋" w:cs="仿宋"/>
          <w:spacing w:val="-56"/>
          <w:sz w:val="32"/>
          <w:szCs w:val="32"/>
        </w:rPr>
        <w:t xml:space="preserve"> </w:t>
      </w:r>
      <w:r>
        <w:rPr>
          <w:rFonts w:ascii="仿宋" w:hAnsi="仿宋" w:eastAsia="仿宋" w:cs="仿宋"/>
          <w:spacing w:val="-27"/>
          <w:sz w:val="32"/>
          <w:szCs w:val="32"/>
        </w:rPr>
        <w:t>万元</w:t>
      </w:r>
    </w:p>
    <w:p w14:paraId="4B97DF8E">
      <w:pPr>
        <w:spacing w:before="254"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3E683ED7">
      <w:pPr>
        <w:spacing w:before="255" w:line="188" w:lineRule="auto"/>
        <w:ind w:firstLine="17"/>
        <w:rPr>
          <w:rFonts w:ascii="仿宋" w:hAnsi="仿宋" w:eastAsia="仿宋" w:cs="仿宋"/>
          <w:sz w:val="32"/>
          <w:szCs w:val="32"/>
        </w:rPr>
      </w:pPr>
      <w:r>
        <w:rPr>
          <w:rFonts w:ascii="仿宋" w:hAnsi="仿宋" w:eastAsia="仿宋" w:cs="仿宋"/>
          <w:spacing w:val="-15"/>
          <w:sz w:val="32"/>
          <w:szCs w:val="32"/>
        </w:rPr>
        <w:t>资金分配情况：</w:t>
      </w:r>
      <w:r>
        <w:rPr>
          <w:rFonts w:ascii="仿宋" w:hAnsi="仿宋" w:eastAsia="仿宋" w:cs="仿宋"/>
          <w:spacing w:val="70"/>
          <w:sz w:val="32"/>
          <w:szCs w:val="32"/>
        </w:rPr>
        <w:t xml:space="preserve"> </w:t>
      </w:r>
      <w:r>
        <w:rPr>
          <w:rFonts w:ascii="仿宋" w:hAnsi="仿宋" w:eastAsia="仿宋" w:cs="仿宋"/>
          <w:spacing w:val="-15"/>
          <w:sz w:val="32"/>
          <w:szCs w:val="32"/>
        </w:rPr>
        <w:t>按季度拨入机关食堂开支</w:t>
      </w:r>
    </w:p>
    <w:p w14:paraId="653FBC3E">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0E071BB">
      <w:pPr>
        <w:spacing w:before="255" w:line="188" w:lineRule="auto"/>
        <w:ind w:firstLine="2"/>
        <w:rPr>
          <w:rFonts w:ascii="仿宋" w:hAnsi="仿宋" w:eastAsia="仿宋" w:cs="仿宋"/>
          <w:sz w:val="32"/>
          <w:szCs w:val="32"/>
        </w:rPr>
      </w:pPr>
      <w:r>
        <w:rPr>
          <w:rFonts w:ascii="仿宋" w:hAnsi="仿宋" w:eastAsia="仿宋" w:cs="仿宋"/>
          <w:spacing w:val="-12"/>
          <w:sz w:val="32"/>
          <w:szCs w:val="32"/>
          <w14:textOutline w14:w="5793" w14:cap="sq" w14:cmpd="sng">
            <w14:solidFill>
              <w14:srgbClr w14:val="000000"/>
            </w14:solidFill>
            <w14:prstDash w14:val="solid"/>
            <w14:bevel/>
          </w14:textOutline>
        </w:rPr>
        <w:t>项目名称四：</w:t>
      </w:r>
      <w:r>
        <w:rPr>
          <w:rFonts w:ascii="仿宋" w:hAnsi="仿宋" w:eastAsia="仿宋" w:cs="仿宋"/>
          <w:spacing w:val="89"/>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梧桐窝子村木拉提等</w:t>
      </w:r>
      <w:r>
        <w:rPr>
          <w:rFonts w:ascii="仿宋" w:hAnsi="仿宋" w:eastAsia="仿宋" w:cs="仿宋"/>
          <w:spacing w:val="-63"/>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5</w:t>
      </w:r>
      <w:r>
        <w:rPr>
          <w:rFonts w:ascii="仿宋" w:hAnsi="仿宋" w:eastAsia="仿宋" w:cs="仿宋"/>
          <w:spacing w:val="-55"/>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位村民耕地赔偿金</w:t>
      </w:r>
    </w:p>
    <w:p w14:paraId="5AABFEDF">
      <w:pPr>
        <w:spacing w:before="255" w:line="188" w:lineRule="auto"/>
        <w:rPr>
          <w:rFonts w:ascii="仿宋" w:hAnsi="仿宋" w:eastAsia="仿宋" w:cs="仿宋"/>
          <w:sz w:val="32"/>
          <w:szCs w:val="32"/>
        </w:rPr>
      </w:pPr>
      <w:r>
        <w:rPr>
          <w:rFonts w:ascii="仿宋" w:hAnsi="仿宋" w:eastAsia="仿宋" w:cs="仿宋"/>
          <w:spacing w:val="-14"/>
          <w:sz w:val="32"/>
          <w:szCs w:val="32"/>
        </w:rPr>
        <w:t>设立的政策依据：</w:t>
      </w:r>
      <w:r>
        <w:rPr>
          <w:rFonts w:ascii="仿宋" w:hAnsi="仿宋" w:eastAsia="仿宋" w:cs="仿宋"/>
          <w:spacing w:val="84"/>
          <w:sz w:val="32"/>
          <w:szCs w:val="32"/>
        </w:rPr>
        <w:t xml:space="preserve"> </w:t>
      </w:r>
      <w:r>
        <w:rPr>
          <w:rFonts w:ascii="仿宋" w:hAnsi="仿宋" w:eastAsia="仿宋" w:cs="仿宋"/>
          <w:spacing w:val="-14"/>
          <w:sz w:val="32"/>
          <w:szCs w:val="32"/>
        </w:rPr>
        <w:t>梧桐窝子村耕地损失赔偿</w:t>
      </w:r>
    </w:p>
    <w:p w14:paraId="4C2BEB3E">
      <w:pPr>
        <w:spacing w:before="253" w:line="188" w:lineRule="auto"/>
        <w:ind w:firstLine="3"/>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85"/>
          <w:sz w:val="32"/>
          <w:szCs w:val="32"/>
        </w:rPr>
        <w:t xml:space="preserve"> </w:t>
      </w:r>
      <w:r>
        <w:rPr>
          <w:rFonts w:ascii="仿宋" w:hAnsi="仿宋" w:eastAsia="仿宋" w:cs="仿宋"/>
          <w:spacing w:val="-21"/>
          <w:sz w:val="32"/>
          <w:szCs w:val="32"/>
        </w:rPr>
        <w:t>13.41</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3E94352D">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190CF531">
      <w:pPr>
        <w:spacing w:before="255"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85"/>
          <w:sz w:val="32"/>
          <w:szCs w:val="32"/>
        </w:rPr>
        <w:t xml:space="preserve"> </w:t>
      </w:r>
      <w:r>
        <w:rPr>
          <w:rFonts w:ascii="仿宋" w:hAnsi="仿宋" w:eastAsia="仿宋" w:cs="仿宋"/>
          <w:spacing w:val="-22"/>
          <w:sz w:val="32"/>
          <w:szCs w:val="32"/>
        </w:rPr>
        <w:t>13.41</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286F2DE5">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12FB6E99">
      <w:pPr>
        <w:spacing w:before="255" w:line="188" w:lineRule="auto"/>
        <w:ind w:firstLine="2"/>
        <w:rPr>
          <w:rFonts w:ascii="仿宋" w:hAnsi="仿宋" w:eastAsia="仿宋" w:cs="仿宋"/>
          <w:sz w:val="32"/>
          <w:szCs w:val="32"/>
        </w:rPr>
      </w:pPr>
      <w:r>
        <w:rPr>
          <w:rFonts w:ascii="仿宋" w:hAnsi="仿宋" w:eastAsia="仿宋" w:cs="仿宋"/>
          <w:spacing w:val="-18"/>
          <w:sz w:val="32"/>
          <w:szCs w:val="32"/>
          <w14:textOutline w14:w="5793" w14:cap="sq" w14:cmpd="sng">
            <w14:solidFill>
              <w14:srgbClr w14:val="000000"/>
            </w14:solidFill>
            <w14:prstDash w14:val="solid"/>
            <w14:bevel/>
          </w14:textOutline>
        </w:rPr>
        <w:t>项目名称五：</w:t>
      </w:r>
      <w:r>
        <w:rPr>
          <w:rFonts w:ascii="仿宋" w:hAnsi="仿宋" w:eastAsia="仿宋" w:cs="仿宋"/>
          <w:spacing w:val="84"/>
          <w:sz w:val="32"/>
          <w:szCs w:val="32"/>
        </w:rPr>
        <w:t xml:space="preserve"> </w:t>
      </w:r>
      <w:r>
        <w:rPr>
          <w:rFonts w:ascii="仿宋" w:hAnsi="仿宋" w:eastAsia="仿宋" w:cs="仿宋"/>
          <w:spacing w:val="-18"/>
          <w:sz w:val="32"/>
          <w:szCs w:val="32"/>
          <w14:textOutline w14:w="5793" w14:cap="sq" w14:cmpd="sng">
            <w14:solidFill>
              <w14:srgbClr w14:val="000000"/>
            </w14:solidFill>
            <w14:prstDash w14:val="solid"/>
            <w14:bevel/>
          </w14:textOutline>
        </w:rPr>
        <w:t>政府机关采暖补助</w:t>
      </w:r>
    </w:p>
    <w:p w14:paraId="654C90E3">
      <w:pPr>
        <w:spacing w:before="255" w:line="188" w:lineRule="auto"/>
        <w:rPr>
          <w:rFonts w:ascii="仿宋" w:hAnsi="仿宋" w:eastAsia="仿宋" w:cs="仿宋"/>
          <w:sz w:val="32"/>
          <w:szCs w:val="32"/>
        </w:rPr>
      </w:pPr>
      <w:r>
        <w:rPr>
          <w:rFonts w:ascii="仿宋" w:hAnsi="仿宋" w:eastAsia="仿宋" w:cs="仿宋"/>
          <w:spacing w:val="-12"/>
          <w:sz w:val="32"/>
          <w:szCs w:val="32"/>
        </w:rPr>
        <w:t>设立的政策依据：</w:t>
      </w:r>
      <w:r>
        <w:rPr>
          <w:rFonts w:ascii="仿宋" w:hAnsi="仿宋" w:eastAsia="仿宋" w:cs="仿宋"/>
          <w:spacing w:val="81"/>
          <w:sz w:val="32"/>
          <w:szCs w:val="32"/>
        </w:rPr>
        <w:t xml:space="preserve"> </w:t>
      </w:r>
      <w:r>
        <w:rPr>
          <w:rFonts w:ascii="仿宋" w:hAnsi="仿宋" w:eastAsia="仿宋" w:cs="仿宋"/>
          <w:spacing w:val="-12"/>
          <w:sz w:val="32"/>
          <w:szCs w:val="32"/>
        </w:rPr>
        <w:t>用于乡镇的冬季办公取暖开支。</w:t>
      </w:r>
    </w:p>
    <w:p w14:paraId="14320DAB">
      <w:pPr>
        <w:spacing w:before="252" w:line="188" w:lineRule="auto"/>
        <w:ind w:firstLine="3"/>
        <w:rPr>
          <w:rFonts w:ascii="仿宋" w:hAnsi="仿宋" w:eastAsia="仿宋" w:cs="仿宋"/>
          <w:sz w:val="32"/>
          <w:szCs w:val="32"/>
        </w:rPr>
      </w:pPr>
      <w:r>
        <w:rPr>
          <w:rFonts w:ascii="仿宋" w:hAnsi="仿宋" w:eastAsia="仿宋" w:cs="仿宋"/>
          <w:spacing w:val="-23"/>
          <w:sz w:val="32"/>
          <w:szCs w:val="32"/>
        </w:rPr>
        <w:t>预算安排规模：</w:t>
      </w:r>
      <w:r>
        <w:rPr>
          <w:rFonts w:ascii="仿宋" w:hAnsi="仿宋" w:eastAsia="仿宋" w:cs="仿宋"/>
          <w:spacing w:val="89"/>
          <w:sz w:val="32"/>
          <w:szCs w:val="32"/>
        </w:rPr>
        <w:t xml:space="preserve"> </w:t>
      </w:r>
      <w:r>
        <w:rPr>
          <w:rFonts w:ascii="仿宋" w:hAnsi="仿宋" w:eastAsia="仿宋" w:cs="仿宋"/>
          <w:spacing w:val="-23"/>
          <w:sz w:val="32"/>
          <w:szCs w:val="32"/>
        </w:rPr>
        <w:t>19.8</w:t>
      </w:r>
      <w:r>
        <w:rPr>
          <w:rFonts w:ascii="仿宋" w:hAnsi="仿宋" w:eastAsia="仿宋" w:cs="仿宋"/>
          <w:spacing w:val="-56"/>
          <w:sz w:val="32"/>
          <w:szCs w:val="32"/>
        </w:rPr>
        <w:t xml:space="preserve"> </w:t>
      </w:r>
      <w:r>
        <w:rPr>
          <w:rFonts w:ascii="仿宋" w:hAnsi="仿宋" w:eastAsia="仿宋" w:cs="仿宋"/>
          <w:spacing w:val="-23"/>
          <w:sz w:val="32"/>
          <w:szCs w:val="32"/>
        </w:rPr>
        <w:t>万元</w:t>
      </w:r>
    </w:p>
    <w:p w14:paraId="7D1FBD0B">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1EA40122">
      <w:pPr>
        <w:sectPr>
          <w:footerReference r:id="rId38" w:type="default"/>
          <w:pgSz w:w="16839" w:h="11906"/>
          <w:pgMar w:top="1012" w:right="1438" w:bottom="1477" w:left="2100" w:header="0" w:footer="1280" w:gutter="0"/>
          <w:cols w:space="720" w:num="1"/>
        </w:sectPr>
      </w:pPr>
    </w:p>
    <w:p w14:paraId="74AAAE29">
      <w:pPr>
        <w:spacing w:before="313"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4"/>
          <w:sz w:val="32"/>
          <w:szCs w:val="32"/>
        </w:rPr>
        <w:t xml:space="preserve"> </w:t>
      </w:r>
      <w:r>
        <w:rPr>
          <w:rFonts w:ascii="仿宋" w:hAnsi="仿宋" w:eastAsia="仿宋" w:cs="仿宋"/>
          <w:spacing w:val="-22"/>
          <w:sz w:val="32"/>
          <w:szCs w:val="32"/>
        </w:rPr>
        <w:t>按业务分配</w:t>
      </w:r>
    </w:p>
    <w:p w14:paraId="4CA98043">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DAAD450">
      <w:pPr>
        <w:spacing w:before="254" w:line="188" w:lineRule="auto"/>
        <w:ind w:firstLine="2"/>
        <w:rPr>
          <w:rFonts w:ascii="仿宋" w:hAnsi="仿宋" w:eastAsia="仿宋" w:cs="仿宋"/>
          <w:sz w:val="32"/>
          <w:szCs w:val="32"/>
        </w:rPr>
      </w:pPr>
      <w:r>
        <w:rPr>
          <w:rFonts w:ascii="仿宋" w:hAnsi="仿宋" w:eastAsia="仿宋" w:cs="仿宋"/>
          <w:spacing w:val="-15"/>
          <w:sz w:val="32"/>
          <w:szCs w:val="32"/>
          <w14:textOutline w14:w="5793" w14:cap="sq" w14:cmpd="sng">
            <w14:solidFill>
              <w14:srgbClr w14:val="000000"/>
            </w14:solidFill>
            <w14:prstDash w14:val="solid"/>
            <w14:bevel/>
          </w14:textOutline>
        </w:rPr>
        <w:t>项目名称六：</w:t>
      </w:r>
      <w:r>
        <w:rPr>
          <w:rFonts w:ascii="仿宋" w:hAnsi="仿宋" w:eastAsia="仿宋" w:cs="仿宋"/>
          <w:spacing w:val="97"/>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安监经费（乡镇</w:t>
      </w:r>
      <w:r>
        <w:rPr>
          <w:rFonts w:ascii="仿宋" w:hAnsi="仿宋" w:eastAsia="仿宋" w:cs="仿宋"/>
          <w:spacing w:val="-60"/>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5</w:t>
      </w:r>
      <w:r>
        <w:rPr>
          <w:rFonts w:ascii="仿宋" w:hAnsi="仿宋" w:eastAsia="仿宋" w:cs="仿宋"/>
          <w:spacing w:val="-56"/>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万，6</w:t>
      </w:r>
      <w:r>
        <w:rPr>
          <w:rFonts w:ascii="仿宋" w:hAnsi="仿宋" w:eastAsia="仿宋" w:cs="仿宋"/>
          <w:spacing w:val="-55"/>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个村及</w:t>
      </w:r>
      <w:r>
        <w:rPr>
          <w:rFonts w:ascii="仿宋" w:hAnsi="仿宋" w:eastAsia="仿宋" w:cs="仿宋"/>
          <w:spacing w:val="-43"/>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1</w:t>
      </w:r>
      <w:r>
        <w:rPr>
          <w:rFonts w:ascii="仿宋" w:hAnsi="仿宋" w:eastAsia="仿宋" w:cs="仿宋"/>
          <w:spacing w:val="-57"/>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个社区各</w:t>
      </w:r>
      <w:r>
        <w:rPr>
          <w:rFonts w:ascii="仿宋" w:hAnsi="仿宋" w:eastAsia="仿宋" w:cs="仿宋"/>
          <w:spacing w:val="-64"/>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2</w:t>
      </w:r>
      <w:r>
        <w:rPr>
          <w:rFonts w:ascii="仿宋" w:hAnsi="仿宋" w:eastAsia="仿宋" w:cs="仿宋"/>
          <w:spacing w:val="-55"/>
          <w:sz w:val="32"/>
          <w:szCs w:val="32"/>
        </w:rPr>
        <w:t xml:space="preserve"> </w:t>
      </w:r>
      <w:r>
        <w:rPr>
          <w:rFonts w:ascii="仿宋" w:hAnsi="仿宋" w:eastAsia="仿宋" w:cs="仿宋"/>
          <w:spacing w:val="-15"/>
          <w:sz w:val="32"/>
          <w:szCs w:val="32"/>
          <w14:textOutline w14:w="5793" w14:cap="sq" w14:cmpd="sng">
            <w14:solidFill>
              <w14:srgbClr w14:val="000000"/>
            </w14:solidFill>
            <w14:prstDash w14:val="solid"/>
            <w14:bevel/>
          </w14:textOutline>
        </w:rPr>
        <w:t>万）</w:t>
      </w:r>
    </w:p>
    <w:p w14:paraId="49F3CBE6">
      <w:pPr>
        <w:spacing w:before="255" w:line="188" w:lineRule="auto"/>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75"/>
          <w:sz w:val="32"/>
          <w:szCs w:val="32"/>
        </w:rPr>
        <w:t xml:space="preserve"> </w:t>
      </w:r>
      <w:r>
        <w:rPr>
          <w:rFonts w:ascii="仿宋" w:hAnsi="仿宋" w:eastAsia="仿宋" w:cs="仿宋"/>
          <w:spacing w:val="-11"/>
          <w:sz w:val="32"/>
          <w:szCs w:val="32"/>
        </w:rPr>
        <w:t>用于乡镇及</w:t>
      </w:r>
      <w:r>
        <w:rPr>
          <w:rFonts w:ascii="仿宋" w:hAnsi="仿宋" w:eastAsia="仿宋" w:cs="仿宋"/>
          <w:spacing w:val="-65"/>
          <w:sz w:val="32"/>
          <w:szCs w:val="32"/>
        </w:rPr>
        <w:t xml:space="preserve"> </w:t>
      </w:r>
      <w:r>
        <w:rPr>
          <w:rFonts w:ascii="仿宋" w:hAnsi="仿宋" w:eastAsia="仿宋" w:cs="仿宋"/>
          <w:spacing w:val="-11"/>
          <w:sz w:val="32"/>
          <w:szCs w:val="32"/>
        </w:rPr>
        <w:t>6</w:t>
      </w:r>
      <w:r>
        <w:rPr>
          <w:rFonts w:ascii="仿宋" w:hAnsi="仿宋" w:eastAsia="仿宋" w:cs="仿宋"/>
          <w:spacing w:val="-57"/>
          <w:sz w:val="32"/>
          <w:szCs w:val="32"/>
        </w:rPr>
        <w:t xml:space="preserve"> </w:t>
      </w:r>
      <w:r>
        <w:rPr>
          <w:rFonts w:ascii="仿宋" w:hAnsi="仿宋" w:eastAsia="仿宋" w:cs="仿宋"/>
          <w:spacing w:val="-11"/>
          <w:sz w:val="32"/>
          <w:szCs w:val="32"/>
        </w:rPr>
        <w:t>个村、1</w:t>
      </w:r>
      <w:r>
        <w:rPr>
          <w:rFonts w:ascii="仿宋" w:hAnsi="仿宋" w:eastAsia="仿宋" w:cs="仿宋"/>
          <w:spacing w:val="-57"/>
          <w:sz w:val="32"/>
          <w:szCs w:val="32"/>
        </w:rPr>
        <w:t xml:space="preserve"> </w:t>
      </w:r>
      <w:r>
        <w:rPr>
          <w:rFonts w:ascii="仿宋" w:hAnsi="仿宋" w:eastAsia="仿宋" w:cs="仿宋"/>
          <w:spacing w:val="-11"/>
          <w:sz w:val="32"/>
          <w:szCs w:val="32"/>
        </w:rPr>
        <w:t>个社区的安全生产开支。</w:t>
      </w:r>
    </w:p>
    <w:p w14:paraId="4367B49D">
      <w:pPr>
        <w:spacing w:before="252" w:line="188" w:lineRule="auto"/>
        <w:ind w:firstLine="3"/>
        <w:rPr>
          <w:rFonts w:ascii="仿宋" w:hAnsi="仿宋" w:eastAsia="仿宋" w:cs="仿宋"/>
          <w:sz w:val="32"/>
          <w:szCs w:val="32"/>
        </w:rPr>
      </w:pPr>
      <w:r>
        <w:rPr>
          <w:rFonts w:ascii="仿宋" w:hAnsi="仿宋" w:eastAsia="仿宋" w:cs="仿宋"/>
          <w:spacing w:val="-27"/>
          <w:sz w:val="32"/>
          <w:szCs w:val="32"/>
        </w:rPr>
        <w:t>预算安排规模：</w:t>
      </w:r>
      <w:r>
        <w:rPr>
          <w:rFonts w:ascii="仿宋" w:hAnsi="仿宋" w:eastAsia="仿宋" w:cs="仿宋"/>
          <w:spacing w:val="88"/>
          <w:sz w:val="32"/>
          <w:szCs w:val="32"/>
        </w:rPr>
        <w:t xml:space="preserve"> </w:t>
      </w:r>
      <w:r>
        <w:rPr>
          <w:rFonts w:ascii="仿宋" w:hAnsi="仿宋" w:eastAsia="仿宋" w:cs="仿宋"/>
          <w:spacing w:val="-27"/>
          <w:sz w:val="32"/>
          <w:szCs w:val="32"/>
        </w:rPr>
        <w:t>19</w:t>
      </w:r>
      <w:r>
        <w:rPr>
          <w:rFonts w:ascii="仿宋" w:hAnsi="仿宋" w:eastAsia="仿宋" w:cs="仿宋"/>
          <w:spacing w:val="-56"/>
          <w:sz w:val="32"/>
          <w:szCs w:val="32"/>
        </w:rPr>
        <w:t xml:space="preserve"> </w:t>
      </w:r>
      <w:r>
        <w:rPr>
          <w:rFonts w:ascii="仿宋" w:hAnsi="仿宋" w:eastAsia="仿宋" w:cs="仿宋"/>
          <w:spacing w:val="-27"/>
          <w:sz w:val="32"/>
          <w:szCs w:val="32"/>
        </w:rPr>
        <w:t>万元</w:t>
      </w:r>
    </w:p>
    <w:p w14:paraId="3D22BB9B">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政府及</w:t>
      </w:r>
      <w:r>
        <w:rPr>
          <w:rFonts w:ascii="仿宋" w:hAnsi="仿宋" w:eastAsia="仿宋" w:cs="仿宋"/>
          <w:spacing w:val="-66"/>
          <w:sz w:val="32"/>
          <w:szCs w:val="32"/>
        </w:rPr>
        <w:t xml:space="preserve"> </w:t>
      </w:r>
      <w:r>
        <w:rPr>
          <w:rFonts w:ascii="仿宋" w:hAnsi="仿宋" w:eastAsia="仿宋" w:cs="仿宋"/>
          <w:spacing w:val="-12"/>
          <w:sz w:val="32"/>
          <w:szCs w:val="32"/>
        </w:rPr>
        <w:t>6</w:t>
      </w:r>
      <w:r>
        <w:rPr>
          <w:rFonts w:ascii="仿宋" w:hAnsi="仿宋" w:eastAsia="仿宋" w:cs="仿宋"/>
          <w:spacing w:val="-57"/>
          <w:sz w:val="32"/>
          <w:szCs w:val="32"/>
        </w:rPr>
        <w:t xml:space="preserve"> </w:t>
      </w:r>
      <w:r>
        <w:rPr>
          <w:rFonts w:ascii="仿宋" w:hAnsi="仿宋" w:eastAsia="仿宋" w:cs="仿宋"/>
          <w:spacing w:val="-12"/>
          <w:sz w:val="32"/>
          <w:szCs w:val="32"/>
        </w:rPr>
        <w:t>个村、1</w:t>
      </w:r>
      <w:r>
        <w:rPr>
          <w:rFonts w:ascii="仿宋" w:hAnsi="仿宋" w:eastAsia="仿宋" w:cs="仿宋"/>
          <w:spacing w:val="-58"/>
          <w:sz w:val="32"/>
          <w:szCs w:val="32"/>
        </w:rPr>
        <w:t xml:space="preserve"> </w:t>
      </w:r>
      <w:r>
        <w:rPr>
          <w:rFonts w:ascii="仿宋" w:hAnsi="仿宋" w:eastAsia="仿宋" w:cs="仿宋"/>
          <w:spacing w:val="-12"/>
          <w:sz w:val="32"/>
          <w:szCs w:val="32"/>
        </w:rPr>
        <w:t>个社区</w:t>
      </w:r>
    </w:p>
    <w:p w14:paraId="7944FC3D">
      <w:pPr>
        <w:spacing w:before="255"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4"/>
          <w:sz w:val="32"/>
          <w:szCs w:val="32"/>
        </w:rPr>
        <w:t xml:space="preserve"> </w:t>
      </w:r>
      <w:r>
        <w:rPr>
          <w:rFonts w:ascii="仿宋" w:hAnsi="仿宋" w:eastAsia="仿宋" w:cs="仿宋"/>
          <w:spacing w:val="-22"/>
          <w:sz w:val="32"/>
          <w:szCs w:val="32"/>
        </w:rPr>
        <w:t>按业务分配</w:t>
      </w:r>
    </w:p>
    <w:p w14:paraId="666D748C">
      <w:pPr>
        <w:spacing w:before="253"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6A50EB3">
      <w:pPr>
        <w:spacing w:before="255" w:line="188" w:lineRule="auto"/>
        <w:ind w:firstLine="2"/>
        <w:rPr>
          <w:rFonts w:ascii="仿宋" w:hAnsi="仿宋" w:eastAsia="仿宋" w:cs="仿宋"/>
          <w:sz w:val="32"/>
          <w:szCs w:val="32"/>
        </w:rPr>
      </w:pPr>
      <w:r>
        <w:rPr>
          <w:rFonts w:ascii="仿宋" w:hAnsi="仿宋" w:eastAsia="仿宋" w:cs="仿宋"/>
          <w:spacing w:val="-14"/>
          <w:sz w:val="32"/>
          <w:szCs w:val="32"/>
          <w14:textOutline w14:w="5793" w14:cap="sq" w14:cmpd="sng">
            <w14:solidFill>
              <w14:srgbClr w14:val="000000"/>
            </w14:solidFill>
            <w14:prstDash w14:val="solid"/>
            <w14:bevel/>
          </w14:textOutline>
        </w:rPr>
        <w:t>项目名称七：</w:t>
      </w:r>
      <w:r>
        <w:rPr>
          <w:rFonts w:ascii="仿宋" w:hAnsi="仿宋" w:eastAsia="仿宋" w:cs="仿宋"/>
          <w:spacing w:val="84"/>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住村管寺人员补助（</w:t>
      </w:r>
      <w:r>
        <w:rPr>
          <w:rFonts w:ascii="仿宋" w:hAnsi="仿宋" w:eastAsia="仿宋" w:cs="仿宋"/>
          <w:spacing w:val="-79"/>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12</w:t>
      </w:r>
      <w:r>
        <w:rPr>
          <w:rFonts w:ascii="仿宋" w:hAnsi="仿宋" w:eastAsia="仿宋" w:cs="仿宋"/>
          <w:spacing w:val="-53"/>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人*1800</w:t>
      </w:r>
      <w:r>
        <w:rPr>
          <w:rFonts w:ascii="仿宋" w:hAnsi="仿宋" w:eastAsia="仿宋" w:cs="仿宋"/>
          <w:spacing w:val="-54"/>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元*12</w:t>
      </w:r>
      <w:r>
        <w:rPr>
          <w:rFonts w:ascii="仿宋" w:hAnsi="仿宋" w:eastAsia="仿宋" w:cs="仿宋"/>
          <w:spacing w:val="-43"/>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月）</w:t>
      </w:r>
    </w:p>
    <w:p w14:paraId="60A438DE">
      <w:pPr>
        <w:spacing w:before="255" w:line="188" w:lineRule="auto"/>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110"/>
          <w:sz w:val="32"/>
          <w:szCs w:val="32"/>
        </w:rPr>
        <w:t xml:space="preserve"> </w:t>
      </w:r>
      <w:r>
        <w:rPr>
          <w:rFonts w:ascii="仿宋" w:hAnsi="仿宋" w:eastAsia="仿宋" w:cs="仿宋"/>
          <w:spacing w:val="-10"/>
          <w:sz w:val="32"/>
          <w:szCs w:val="32"/>
        </w:rPr>
        <w:t>我乡</w:t>
      </w:r>
      <w:r>
        <w:rPr>
          <w:rFonts w:ascii="仿宋" w:hAnsi="仿宋" w:eastAsia="仿宋" w:cs="仿宋"/>
          <w:spacing w:val="-63"/>
          <w:sz w:val="32"/>
          <w:szCs w:val="32"/>
        </w:rPr>
        <w:t xml:space="preserve"> </w:t>
      </w:r>
      <w:r>
        <w:rPr>
          <w:rFonts w:ascii="仿宋" w:hAnsi="仿宋" w:eastAsia="仿宋" w:cs="仿宋"/>
          <w:spacing w:val="-10"/>
          <w:sz w:val="32"/>
          <w:szCs w:val="32"/>
        </w:rPr>
        <w:t>2019</w:t>
      </w:r>
      <w:r>
        <w:rPr>
          <w:rFonts w:ascii="仿宋" w:hAnsi="仿宋" w:eastAsia="仿宋" w:cs="仿宋"/>
          <w:spacing w:val="-52"/>
          <w:sz w:val="32"/>
          <w:szCs w:val="32"/>
        </w:rPr>
        <w:t xml:space="preserve"> </w:t>
      </w:r>
      <w:r>
        <w:rPr>
          <w:rFonts w:ascii="仿宋" w:hAnsi="仿宋" w:eastAsia="仿宋" w:cs="仿宋"/>
          <w:spacing w:val="-10"/>
          <w:sz w:val="32"/>
          <w:szCs w:val="32"/>
        </w:rPr>
        <w:t>年住村管寺干部</w:t>
      </w:r>
      <w:r>
        <w:rPr>
          <w:rFonts w:ascii="仿宋" w:hAnsi="仿宋" w:eastAsia="仿宋" w:cs="仿宋"/>
          <w:spacing w:val="-43"/>
          <w:sz w:val="32"/>
          <w:szCs w:val="32"/>
        </w:rPr>
        <w:t xml:space="preserve"> </w:t>
      </w:r>
      <w:r>
        <w:rPr>
          <w:rFonts w:ascii="仿宋" w:hAnsi="仿宋" w:eastAsia="仿宋" w:cs="仿宋"/>
          <w:spacing w:val="-10"/>
          <w:sz w:val="32"/>
          <w:szCs w:val="32"/>
        </w:rPr>
        <w:t>12</w:t>
      </w:r>
      <w:r>
        <w:rPr>
          <w:rFonts w:ascii="仿宋" w:hAnsi="仿宋" w:eastAsia="仿宋" w:cs="仿宋"/>
          <w:spacing w:val="-54"/>
          <w:sz w:val="32"/>
          <w:szCs w:val="32"/>
        </w:rPr>
        <w:t xml:space="preserve"> </w:t>
      </w:r>
      <w:r>
        <w:rPr>
          <w:rFonts w:ascii="仿宋" w:hAnsi="仿宋" w:eastAsia="仿宋" w:cs="仿宋"/>
          <w:spacing w:val="-10"/>
          <w:sz w:val="32"/>
          <w:szCs w:val="32"/>
        </w:rPr>
        <w:t>人，用于住村管寺干部人员补助的发放</w:t>
      </w:r>
    </w:p>
    <w:p w14:paraId="77296818">
      <w:pPr>
        <w:spacing w:before="252" w:line="188" w:lineRule="auto"/>
        <w:ind w:firstLine="3"/>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71"/>
          <w:sz w:val="32"/>
          <w:szCs w:val="32"/>
        </w:rPr>
        <w:t xml:space="preserve"> </w:t>
      </w:r>
      <w:r>
        <w:rPr>
          <w:rFonts w:ascii="仿宋" w:hAnsi="仿宋" w:eastAsia="仿宋" w:cs="仿宋"/>
          <w:spacing w:val="-20"/>
          <w:sz w:val="32"/>
          <w:szCs w:val="32"/>
        </w:rPr>
        <w:t>25.92</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30F0A520">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19626F02">
      <w:pPr>
        <w:spacing w:before="255" w:line="188" w:lineRule="auto"/>
        <w:ind w:firstLine="17"/>
        <w:rPr>
          <w:rFonts w:ascii="仿宋" w:hAnsi="仿宋" w:eastAsia="仿宋" w:cs="仿宋"/>
          <w:sz w:val="32"/>
          <w:szCs w:val="32"/>
        </w:rPr>
      </w:pPr>
      <w:r>
        <w:rPr>
          <w:rFonts w:ascii="仿宋" w:hAnsi="仿宋" w:eastAsia="仿宋" w:cs="仿宋"/>
          <w:spacing w:val="-18"/>
          <w:sz w:val="32"/>
          <w:szCs w:val="32"/>
        </w:rPr>
        <w:t>资金分配情况：</w:t>
      </w:r>
      <w:r>
        <w:rPr>
          <w:rFonts w:ascii="仿宋" w:hAnsi="仿宋" w:eastAsia="仿宋" w:cs="仿宋"/>
          <w:spacing w:val="70"/>
          <w:sz w:val="32"/>
          <w:szCs w:val="32"/>
        </w:rPr>
        <w:t xml:space="preserve"> </w:t>
      </w:r>
      <w:r>
        <w:rPr>
          <w:rFonts w:ascii="仿宋" w:hAnsi="仿宋" w:eastAsia="仿宋" w:cs="仿宋"/>
          <w:spacing w:val="-18"/>
          <w:sz w:val="32"/>
          <w:szCs w:val="32"/>
        </w:rPr>
        <w:t>根据考勤按月发放</w:t>
      </w:r>
    </w:p>
    <w:p w14:paraId="0A46E60F">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6746B9FD">
      <w:pPr>
        <w:spacing w:before="255" w:line="188" w:lineRule="auto"/>
        <w:ind w:firstLine="2"/>
        <w:rPr>
          <w:rFonts w:ascii="仿宋" w:hAnsi="仿宋" w:eastAsia="仿宋" w:cs="仿宋"/>
          <w:sz w:val="32"/>
          <w:szCs w:val="32"/>
        </w:rPr>
      </w:pPr>
      <w:r>
        <w:rPr>
          <w:rFonts w:ascii="仿宋" w:hAnsi="仿宋" w:eastAsia="仿宋" w:cs="仿宋"/>
          <w:spacing w:val="-16"/>
          <w:sz w:val="32"/>
          <w:szCs w:val="32"/>
          <w14:textOutline w14:w="5793" w14:cap="sq" w14:cmpd="sng">
            <w14:solidFill>
              <w14:srgbClr w14:val="000000"/>
            </w14:solidFill>
            <w14:prstDash w14:val="solid"/>
            <w14:bevel/>
          </w14:textOutline>
        </w:rPr>
        <w:t>项目名称八：</w:t>
      </w:r>
      <w:r>
        <w:rPr>
          <w:rFonts w:ascii="仿宋" w:hAnsi="仿宋" w:eastAsia="仿宋" w:cs="仿宋"/>
          <w:spacing w:val="81"/>
          <w:sz w:val="32"/>
          <w:szCs w:val="32"/>
        </w:rPr>
        <w:t xml:space="preserve"> </w:t>
      </w:r>
      <w:r>
        <w:rPr>
          <w:rFonts w:ascii="仿宋" w:hAnsi="仿宋" w:eastAsia="仿宋" w:cs="仿宋"/>
          <w:spacing w:val="-16"/>
          <w:sz w:val="32"/>
          <w:szCs w:val="32"/>
          <w14:textOutline w14:w="5793" w14:cap="sq" w14:cmpd="sng">
            <w14:solidFill>
              <w14:srgbClr w14:val="000000"/>
            </w14:solidFill>
            <w14:prstDash w14:val="solid"/>
            <w14:bevel/>
          </w14:textOutline>
        </w:rPr>
        <w:t>警务站工作经费（</w:t>
      </w:r>
      <w:r>
        <w:rPr>
          <w:rFonts w:ascii="仿宋" w:hAnsi="仿宋" w:eastAsia="仿宋" w:cs="仿宋"/>
          <w:spacing w:val="-78"/>
          <w:sz w:val="32"/>
          <w:szCs w:val="32"/>
        </w:rPr>
        <w:t xml:space="preserve"> </w:t>
      </w:r>
      <w:r>
        <w:rPr>
          <w:rFonts w:ascii="仿宋" w:hAnsi="仿宋" w:eastAsia="仿宋" w:cs="仿宋"/>
          <w:spacing w:val="-16"/>
          <w:sz w:val="32"/>
          <w:szCs w:val="32"/>
          <w14:textOutline w14:w="5793" w14:cap="sq" w14:cmpd="sng">
            <w14:solidFill>
              <w14:srgbClr w14:val="000000"/>
            </w14:solidFill>
            <w14:prstDash w14:val="solid"/>
            <w14:bevel/>
          </w14:textOutline>
        </w:rPr>
        <w:t>1000</w:t>
      </w:r>
      <w:r>
        <w:rPr>
          <w:rFonts w:ascii="仿宋" w:hAnsi="仿宋" w:eastAsia="仿宋" w:cs="仿宋"/>
          <w:spacing w:val="-54"/>
          <w:sz w:val="32"/>
          <w:szCs w:val="32"/>
        </w:rPr>
        <w:t xml:space="preserve"> </w:t>
      </w:r>
      <w:r>
        <w:rPr>
          <w:rFonts w:ascii="仿宋" w:hAnsi="仿宋" w:eastAsia="仿宋" w:cs="仿宋"/>
          <w:spacing w:val="-16"/>
          <w:sz w:val="32"/>
          <w:szCs w:val="32"/>
          <w14:textOutline w14:w="5793" w14:cap="sq" w14:cmpd="sng">
            <w14:solidFill>
              <w14:srgbClr w14:val="000000"/>
            </w14:solidFill>
            <w14:prstDash w14:val="solid"/>
            <w14:bevel/>
          </w14:textOutline>
        </w:rPr>
        <w:t>元*12</w:t>
      </w:r>
      <w:r>
        <w:rPr>
          <w:rFonts w:ascii="仿宋" w:hAnsi="仿宋" w:eastAsia="仿宋" w:cs="仿宋"/>
          <w:spacing w:val="-43"/>
          <w:sz w:val="32"/>
          <w:szCs w:val="32"/>
        </w:rPr>
        <w:t xml:space="preserve"> </w:t>
      </w:r>
      <w:r>
        <w:rPr>
          <w:rFonts w:ascii="仿宋" w:hAnsi="仿宋" w:eastAsia="仿宋" w:cs="仿宋"/>
          <w:spacing w:val="-16"/>
          <w:sz w:val="32"/>
          <w:szCs w:val="32"/>
          <w14:textOutline w14:w="5793" w14:cap="sq" w14:cmpd="sng">
            <w14:solidFill>
              <w14:srgbClr w14:val="000000"/>
            </w14:solidFill>
            <w14:prstDash w14:val="solid"/>
            <w14:bevel/>
          </w14:textOutline>
        </w:rPr>
        <w:t>月）</w:t>
      </w:r>
    </w:p>
    <w:p w14:paraId="22FE9BF7">
      <w:pPr>
        <w:sectPr>
          <w:footerReference r:id="rId39" w:type="default"/>
          <w:pgSz w:w="16839" w:h="11906"/>
          <w:pgMar w:top="1012" w:right="1438" w:bottom="1477" w:left="2100" w:header="0" w:footer="1280" w:gutter="0"/>
          <w:cols w:space="720" w:num="1"/>
        </w:sectPr>
      </w:pPr>
    </w:p>
    <w:p w14:paraId="3E657BF1">
      <w:pPr>
        <w:spacing w:before="313" w:line="188" w:lineRule="auto"/>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91"/>
          <w:sz w:val="32"/>
          <w:szCs w:val="32"/>
        </w:rPr>
        <w:t xml:space="preserve"> </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辖区内</w:t>
      </w:r>
      <w:r>
        <w:rPr>
          <w:rFonts w:ascii="仿宋" w:hAnsi="仿宋" w:eastAsia="仿宋" w:cs="仿宋"/>
          <w:spacing w:val="-65"/>
          <w:sz w:val="32"/>
          <w:szCs w:val="32"/>
        </w:rPr>
        <w:t xml:space="preserve"> </w:t>
      </w:r>
      <w:r>
        <w:rPr>
          <w:rFonts w:ascii="仿宋" w:hAnsi="仿宋" w:eastAsia="仿宋" w:cs="仿宋"/>
          <w:spacing w:val="-10"/>
          <w:sz w:val="32"/>
          <w:szCs w:val="32"/>
        </w:rPr>
        <w:t>6</w:t>
      </w:r>
      <w:r>
        <w:rPr>
          <w:rFonts w:ascii="仿宋" w:hAnsi="仿宋" w:eastAsia="仿宋" w:cs="仿宋"/>
          <w:spacing w:val="-57"/>
          <w:sz w:val="32"/>
          <w:szCs w:val="32"/>
        </w:rPr>
        <w:t xml:space="preserve"> </w:t>
      </w:r>
      <w:r>
        <w:rPr>
          <w:rFonts w:ascii="仿宋" w:hAnsi="仿宋" w:eastAsia="仿宋" w:cs="仿宋"/>
          <w:spacing w:val="-10"/>
          <w:sz w:val="32"/>
          <w:szCs w:val="32"/>
        </w:rPr>
        <w:t>个警务站的工作经费。</w:t>
      </w:r>
    </w:p>
    <w:p w14:paraId="1E5E6E40">
      <w:pPr>
        <w:spacing w:before="252" w:line="188" w:lineRule="auto"/>
        <w:ind w:firstLine="3"/>
        <w:rPr>
          <w:rFonts w:ascii="仿宋" w:hAnsi="仿宋" w:eastAsia="仿宋" w:cs="仿宋"/>
          <w:sz w:val="32"/>
          <w:szCs w:val="32"/>
        </w:rPr>
      </w:pPr>
      <w:r>
        <w:rPr>
          <w:rFonts w:ascii="仿宋" w:hAnsi="仿宋" w:eastAsia="仿宋" w:cs="仿宋"/>
          <w:spacing w:val="-23"/>
          <w:sz w:val="32"/>
          <w:szCs w:val="32"/>
        </w:rPr>
        <w:t>预算安排规模：</w:t>
      </w:r>
      <w:r>
        <w:rPr>
          <w:rFonts w:ascii="仿宋" w:hAnsi="仿宋" w:eastAsia="仿宋" w:cs="仿宋"/>
          <w:spacing w:val="68"/>
          <w:sz w:val="32"/>
          <w:szCs w:val="32"/>
        </w:rPr>
        <w:t xml:space="preserve"> </w:t>
      </w:r>
      <w:r>
        <w:rPr>
          <w:rFonts w:ascii="仿宋" w:hAnsi="仿宋" w:eastAsia="仿宋" w:cs="仿宋"/>
          <w:spacing w:val="-23"/>
          <w:sz w:val="32"/>
          <w:szCs w:val="32"/>
        </w:rPr>
        <w:t>7.2</w:t>
      </w:r>
      <w:r>
        <w:rPr>
          <w:rFonts w:ascii="仿宋" w:hAnsi="仿宋" w:eastAsia="仿宋" w:cs="仿宋"/>
          <w:spacing w:val="-59"/>
          <w:sz w:val="32"/>
          <w:szCs w:val="32"/>
        </w:rPr>
        <w:t xml:space="preserve"> </w:t>
      </w:r>
      <w:r>
        <w:rPr>
          <w:rFonts w:ascii="仿宋" w:hAnsi="仿宋" w:eastAsia="仿宋" w:cs="仿宋"/>
          <w:spacing w:val="-23"/>
          <w:sz w:val="32"/>
          <w:szCs w:val="32"/>
        </w:rPr>
        <w:t>万元</w:t>
      </w:r>
    </w:p>
    <w:p w14:paraId="52731F42">
      <w:pPr>
        <w:spacing w:before="254"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派出所</w:t>
      </w:r>
    </w:p>
    <w:p w14:paraId="16D43471">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资金分配情况：</w:t>
      </w:r>
      <w:r>
        <w:rPr>
          <w:rFonts w:ascii="仿宋" w:hAnsi="仿宋" w:eastAsia="仿宋" w:cs="仿宋"/>
          <w:spacing w:val="66"/>
          <w:sz w:val="32"/>
          <w:szCs w:val="32"/>
        </w:rPr>
        <w:t xml:space="preserve"> </w:t>
      </w:r>
      <w:r>
        <w:rPr>
          <w:rFonts w:ascii="仿宋" w:hAnsi="仿宋" w:eastAsia="仿宋" w:cs="仿宋"/>
          <w:spacing w:val="-24"/>
          <w:sz w:val="32"/>
          <w:szCs w:val="32"/>
        </w:rPr>
        <w:t>7.2</w:t>
      </w:r>
      <w:r>
        <w:rPr>
          <w:rFonts w:ascii="仿宋" w:hAnsi="仿宋" w:eastAsia="仿宋" w:cs="仿宋"/>
          <w:spacing w:val="-58"/>
          <w:sz w:val="32"/>
          <w:szCs w:val="32"/>
        </w:rPr>
        <w:t xml:space="preserve"> </w:t>
      </w:r>
      <w:r>
        <w:rPr>
          <w:rFonts w:ascii="仿宋" w:hAnsi="仿宋" w:eastAsia="仿宋" w:cs="仿宋"/>
          <w:spacing w:val="-24"/>
          <w:sz w:val="32"/>
          <w:szCs w:val="32"/>
        </w:rPr>
        <w:t>万元</w:t>
      </w:r>
    </w:p>
    <w:p w14:paraId="134A518E">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568C66D">
      <w:pPr>
        <w:spacing w:before="255" w:line="188" w:lineRule="auto"/>
        <w:ind w:firstLine="2"/>
        <w:rPr>
          <w:rFonts w:ascii="仿宋" w:hAnsi="仿宋" w:eastAsia="仿宋" w:cs="仿宋"/>
          <w:sz w:val="32"/>
          <w:szCs w:val="32"/>
        </w:rPr>
      </w:pPr>
      <w:r>
        <w:rPr>
          <w:rFonts w:ascii="仿宋" w:hAnsi="仿宋" w:eastAsia="仿宋" w:cs="仿宋"/>
          <w:spacing w:val="-11"/>
          <w:sz w:val="32"/>
          <w:szCs w:val="32"/>
          <w14:textOutline w14:w="5793" w14:cap="sq" w14:cmpd="sng">
            <w14:solidFill>
              <w14:srgbClr w14:val="000000"/>
            </w14:solidFill>
            <w14:prstDash w14:val="solid"/>
            <w14:bevel/>
          </w14:textOutline>
        </w:rPr>
        <w:t>项目名称九：</w:t>
      </w:r>
      <w:r>
        <w:rPr>
          <w:rFonts w:ascii="仿宋" w:hAnsi="仿宋" w:eastAsia="仿宋" w:cs="仿宋"/>
          <w:spacing w:val="84"/>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便民警务站人员工资及水电暖等支出</w:t>
      </w:r>
    </w:p>
    <w:p w14:paraId="6E01DE93">
      <w:pPr>
        <w:spacing w:before="255" w:line="188" w:lineRule="auto"/>
        <w:rPr>
          <w:rFonts w:ascii="仿宋" w:hAnsi="仿宋" w:eastAsia="仿宋" w:cs="仿宋"/>
          <w:sz w:val="32"/>
          <w:szCs w:val="32"/>
        </w:rPr>
      </w:pPr>
      <w:r>
        <w:rPr>
          <w:rFonts w:ascii="仿宋" w:hAnsi="仿宋" w:eastAsia="仿宋" w:cs="仿宋"/>
          <w:spacing w:val="-9"/>
          <w:sz w:val="32"/>
          <w:szCs w:val="32"/>
        </w:rPr>
        <w:t>设立的政策依据：</w:t>
      </w:r>
      <w:r>
        <w:rPr>
          <w:rFonts w:ascii="仿宋" w:hAnsi="仿宋" w:eastAsia="仿宋" w:cs="仿宋"/>
          <w:spacing w:val="95"/>
          <w:sz w:val="32"/>
          <w:szCs w:val="32"/>
        </w:rPr>
        <w:t xml:space="preserve"> </w:t>
      </w:r>
      <w:r>
        <w:rPr>
          <w:rFonts w:hint="eastAsia" w:ascii="仿宋" w:hAnsi="仿宋" w:eastAsia="仿宋" w:cs="仿宋"/>
          <w:spacing w:val="-9"/>
          <w:sz w:val="32"/>
          <w:szCs w:val="32"/>
          <w:lang w:eastAsia="zh-CN"/>
        </w:rPr>
        <w:t>柏杨河哈萨克族乡</w:t>
      </w:r>
      <w:r>
        <w:rPr>
          <w:rFonts w:ascii="仿宋" w:hAnsi="仿宋" w:eastAsia="仿宋" w:cs="仿宋"/>
          <w:spacing w:val="-9"/>
          <w:sz w:val="32"/>
          <w:szCs w:val="32"/>
        </w:rPr>
        <w:t>辖区内</w:t>
      </w:r>
      <w:r>
        <w:rPr>
          <w:rFonts w:ascii="仿宋" w:hAnsi="仿宋" w:eastAsia="仿宋" w:cs="仿宋"/>
          <w:spacing w:val="-65"/>
          <w:sz w:val="32"/>
          <w:szCs w:val="32"/>
        </w:rPr>
        <w:t xml:space="preserve"> </w:t>
      </w:r>
      <w:r>
        <w:rPr>
          <w:rFonts w:ascii="仿宋" w:hAnsi="仿宋" w:eastAsia="仿宋" w:cs="仿宋"/>
          <w:spacing w:val="-9"/>
          <w:sz w:val="32"/>
          <w:szCs w:val="32"/>
        </w:rPr>
        <w:t>6</w:t>
      </w:r>
      <w:r>
        <w:rPr>
          <w:rFonts w:ascii="仿宋" w:hAnsi="仿宋" w:eastAsia="仿宋" w:cs="仿宋"/>
          <w:spacing w:val="-57"/>
          <w:sz w:val="32"/>
          <w:szCs w:val="32"/>
        </w:rPr>
        <w:t xml:space="preserve"> </w:t>
      </w:r>
      <w:r>
        <w:rPr>
          <w:rFonts w:ascii="仿宋" w:hAnsi="仿宋" w:eastAsia="仿宋" w:cs="仿宋"/>
          <w:spacing w:val="-9"/>
          <w:sz w:val="32"/>
          <w:szCs w:val="32"/>
        </w:rPr>
        <w:t>个警务站的人员及水电暖等开支</w:t>
      </w:r>
    </w:p>
    <w:p w14:paraId="4A826C25">
      <w:pPr>
        <w:spacing w:before="253" w:line="188" w:lineRule="auto"/>
        <w:ind w:firstLine="3"/>
        <w:rPr>
          <w:rFonts w:ascii="仿宋" w:hAnsi="仿宋" w:eastAsia="仿宋" w:cs="仿宋"/>
          <w:sz w:val="32"/>
          <w:szCs w:val="32"/>
        </w:rPr>
      </w:pPr>
      <w:r>
        <w:rPr>
          <w:rFonts w:ascii="仿宋" w:hAnsi="仿宋" w:eastAsia="仿宋" w:cs="仿宋"/>
          <w:spacing w:val="-19"/>
          <w:sz w:val="32"/>
          <w:szCs w:val="32"/>
        </w:rPr>
        <w:t>预算安排规模：</w:t>
      </w:r>
      <w:r>
        <w:rPr>
          <w:rFonts w:ascii="仿宋" w:hAnsi="仿宋" w:eastAsia="仿宋" w:cs="仿宋"/>
          <w:spacing w:val="77"/>
          <w:sz w:val="32"/>
          <w:szCs w:val="32"/>
        </w:rPr>
        <w:t xml:space="preserve"> </w:t>
      </w:r>
      <w:r>
        <w:rPr>
          <w:rFonts w:ascii="仿宋" w:hAnsi="仿宋" w:eastAsia="仿宋" w:cs="仿宋"/>
          <w:spacing w:val="-19"/>
          <w:sz w:val="32"/>
          <w:szCs w:val="32"/>
        </w:rPr>
        <w:t>575.48</w:t>
      </w:r>
      <w:r>
        <w:rPr>
          <w:rFonts w:ascii="仿宋" w:hAnsi="仿宋" w:eastAsia="仿宋" w:cs="仿宋"/>
          <w:spacing w:val="-59"/>
          <w:sz w:val="32"/>
          <w:szCs w:val="32"/>
        </w:rPr>
        <w:t xml:space="preserve"> </w:t>
      </w:r>
      <w:r>
        <w:rPr>
          <w:rFonts w:ascii="仿宋" w:hAnsi="仿宋" w:eastAsia="仿宋" w:cs="仿宋"/>
          <w:spacing w:val="-19"/>
          <w:sz w:val="32"/>
          <w:szCs w:val="32"/>
        </w:rPr>
        <w:t>万元</w:t>
      </w:r>
    </w:p>
    <w:p w14:paraId="1B1B3C51">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派出所</w:t>
      </w:r>
    </w:p>
    <w:p w14:paraId="54CD9D64">
      <w:pPr>
        <w:spacing w:before="255" w:line="188" w:lineRule="auto"/>
        <w:ind w:firstLine="17"/>
        <w:rPr>
          <w:rFonts w:ascii="仿宋" w:hAnsi="仿宋" w:eastAsia="仿宋" w:cs="仿宋"/>
          <w:sz w:val="32"/>
          <w:szCs w:val="32"/>
        </w:rPr>
      </w:pPr>
      <w:r>
        <w:rPr>
          <w:rFonts w:ascii="仿宋" w:hAnsi="仿宋" w:eastAsia="仿宋" w:cs="仿宋"/>
          <w:spacing w:val="-19"/>
          <w:sz w:val="32"/>
          <w:szCs w:val="32"/>
        </w:rPr>
        <w:t>资金分配情况：</w:t>
      </w:r>
      <w:r>
        <w:rPr>
          <w:rFonts w:ascii="仿宋" w:hAnsi="仿宋" w:eastAsia="仿宋" w:cs="仿宋"/>
          <w:spacing w:val="63"/>
          <w:sz w:val="32"/>
          <w:szCs w:val="32"/>
        </w:rPr>
        <w:t xml:space="preserve"> </w:t>
      </w:r>
      <w:r>
        <w:rPr>
          <w:rFonts w:ascii="仿宋" w:hAnsi="仿宋" w:eastAsia="仿宋" w:cs="仿宋"/>
          <w:spacing w:val="-19"/>
          <w:sz w:val="32"/>
          <w:szCs w:val="32"/>
        </w:rPr>
        <w:t>575.48</w:t>
      </w:r>
      <w:r>
        <w:rPr>
          <w:rFonts w:ascii="仿宋" w:hAnsi="仿宋" w:eastAsia="仿宋" w:cs="仿宋"/>
          <w:spacing w:val="-58"/>
          <w:sz w:val="32"/>
          <w:szCs w:val="32"/>
        </w:rPr>
        <w:t xml:space="preserve"> </w:t>
      </w:r>
      <w:r>
        <w:rPr>
          <w:rFonts w:ascii="仿宋" w:hAnsi="仿宋" w:eastAsia="仿宋" w:cs="仿宋"/>
          <w:spacing w:val="-19"/>
          <w:sz w:val="32"/>
          <w:szCs w:val="32"/>
        </w:rPr>
        <w:t>万元</w:t>
      </w:r>
    </w:p>
    <w:p w14:paraId="3A751B72">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0D1C361C">
      <w:pPr>
        <w:spacing w:before="255" w:line="188" w:lineRule="auto"/>
        <w:ind w:firstLine="2"/>
        <w:rPr>
          <w:rFonts w:ascii="仿宋" w:hAnsi="仿宋" w:eastAsia="仿宋" w:cs="仿宋"/>
          <w:sz w:val="32"/>
          <w:szCs w:val="32"/>
        </w:rPr>
      </w:pPr>
      <w:r>
        <w:rPr>
          <w:rFonts w:ascii="仿宋" w:hAnsi="仿宋" w:eastAsia="仿宋" w:cs="仿宋"/>
          <w:spacing w:val="-18"/>
          <w:sz w:val="32"/>
          <w:szCs w:val="32"/>
          <w14:textOutline w14:w="5793" w14:cap="sq" w14:cmpd="sng">
            <w14:solidFill>
              <w14:srgbClr w14:val="000000"/>
            </w14:solidFill>
            <w14:prstDash w14:val="solid"/>
            <w14:bevel/>
          </w14:textOutline>
        </w:rPr>
        <w:t>项目名称十：</w:t>
      </w:r>
      <w:r>
        <w:rPr>
          <w:rFonts w:ascii="仿宋" w:hAnsi="仿宋" w:eastAsia="仿宋" w:cs="仿宋"/>
          <w:spacing w:val="84"/>
          <w:sz w:val="32"/>
          <w:szCs w:val="32"/>
        </w:rPr>
        <w:t xml:space="preserve"> </w:t>
      </w:r>
      <w:r>
        <w:rPr>
          <w:rFonts w:ascii="仿宋" w:hAnsi="仿宋" w:eastAsia="仿宋" w:cs="仿宋"/>
          <w:spacing w:val="-18"/>
          <w:sz w:val="32"/>
          <w:szCs w:val="32"/>
          <w14:textOutline w14:w="5793" w14:cap="sq" w14:cmpd="sng">
            <w14:solidFill>
              <w14:srgbClr w14:val="000000"/>
            </w14:solidFill>
            <w14:prstDash w14:val="solid"/>
            <w14:bevel/>
          </w14:textOutline>
        </w:rPr>
        <w:t>便民警务站伙食费</w:t>
      </w:r>
    </w:p>
    <w:p w14:paraId="13B6BA54">
      <w:pPr>
        <w:spacing w:before="255" w:line="188" w:lineRule="auto"/>
        <w:rPr>
          <w:rFonts w:ascii="仿宋" w:hAnsi="仿宋" w:eastAsia="仿宋" w:cs="仿宋"/>
          <w:sz w:val="32"/>
          <w:szCs w:val="32"/>
        </w:rPr>
      </w:pPr>
      <w:r>
        <w:rPr>
          <w:rFonts w:ascii="仿宋" w:hAnsi="仿宋" w:eastAsia="仿宋" w:cs="仿宋"/>
          <w:spacing w:val="-9"/>
          <w:sz w:val="32"/>
          <w:szCs w:val="32"/>
        </w:rPr>
        <w:t>设立的政策依据：</w:t>
      </w:r>
      <w:r>
        <w:rPr>
          <w:rFonts w:ascii="仿宋" w:hAnsi="仿宋" w:eastAsia="仿宋" w:cs="仿宋"/>
          <w:spacing w:val="88"/>
          <w:sz w:val="32"/>
          <w:szCs w:val="32"/>
        </w:rPr>
        <w:t xml:space="preserve"> </w:t>
      </w:r>
      <w:r>
        <w:rPr>
          <w:rFonts w:hint="eastAsia" w:ascii="仿宋" w:hAnsi="仿宋" w:eastAsia="仿宋" w:cs="仿宋"/>
          <w:spacing w:val="-9"/>
          <w:sz w:val="32"/>
          <w:szCs w:val="32"/>
          <w:lang w:eastAsia="zh-CN"/>
        </w:rPr>
        <w:t>柏杨河哈萨克族乡</w:t>
      </w:r>
      <w:r>
        <w:rPr>
          <w:rFonts w:ascii="仿宋" w:hAnsi="仿宋" w:eastAsia="仿宋" w:cs="仿宋"/>
          <w:spacing w:val="-9"/>
          <w:sz w:val="32"/>
          <w:szCs w:val="32"/>
        </w:rPr>
        <w:t>辖区内警务站的人员伙食补助</w:t>
      </w:r>
    </w:p>
    <w:p w14:paraId="270BF616">
      <w:pPr>
        <w:spacing w:before="252" w:line="188" w:lineRule="auto"/>
        <w:ind w:firstLine="3"/>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85"/>
          <w:sz w:val="32"/>
          <w:szCs w:val="32"/>
        </w:rPr>
        <w:t xml:space="preserve"> </w:t>
      </w:r>
      <w:r>
        <w:rPr>
          <w:rFonts w:ascii="仿宋" w:hAnsi="仿宋" w:eastAsia="仿宋" w:cs="仿宋"/>
          <w:spacing w:val="-21"/>
          <w:sz w:val="32"/>
          <w:szCs w:val="32"/>
        </w:rPr>
        <w:t>110.7</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363BA794">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派出所</w:t>
      </w:r>
    </w:p>
    <w:p w14:paraId="1F7C77AC">
      <w:pPr>
        <w:sectPr>
          <w:footerReference r:id="rId40" w:type="default"/>
          <w:pgSz w:w="16839" w:h="11906"/>
          <w:pgMar w:top="1012" w:right="1438" w:bottom="1477" w:left="2100" w:header="0" w:footer="1280" w:gutter="0"/>
          <w:cols w:space="720" w:num="1"/>
        </w:sectPr>
      </w:pPr>
    </w:p>
    <w:p w14:paraId="16122D8B">
      <w:pPr>
        <w:spacing w:before="313"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85"/>
          <w:sz w:val="32"/>
          <w:szCs w:val="32"/>
        </w:rPr>
        <w:t xml:space="preserve"> </w:t>
      </w:r>
      <w:r>
        <w:rPr>
          <w:rFonts w:ascii="仿宋" w:hAnsi="仿宋" w:eastAsia="仿宋" w:cs="仿宋"/>
          <w:spacing w:val="-22"/>
          <w:sz w:val="32"/>
          <w:szCs w:val="32"/>
        </w:rPr>
        <w:t>110.7</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12216D0E">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0A072BFE">
      <w:pPr>
        <w:spacing w:before="254"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4CE63C79">
      <w:pPr>
        <w:spacing w:before="255" w:line="188" w:lineRule="auto"/>
        <w:ind w:firstLine="6"/>
        <w:rPr>
          <w:rFonts w:ascii="仿宋" w:hAnsi="仿宋" w:eastAsia="仿宋" w:cs="仿宋"/>
          <w:sz w:val="32"/>
          <w:szCs w:val="32"/>
        </w:rPr>
      </w:pPr>
      <w:r>
        <w:rPr>
          <w:rFonts w:ascii="仿宋" w:hAnsi="仿宋" w:eastAsia="仿宋" w:cs="仿宋"/>
          <w:spacing w:val="-30"/>
          <w:sz w:val="32"/>
          <w:szCs w:val="32"/>
        </w:rPr>
        <w:t>补贴人数：</w:t>
      </w:r>
      <w:r>
        <w:rPr>
          <w:rFonts w:ascii="仿宋" w:hAnsi="仿宋" w:eastAsia="仿宋" w:cs="仿宋"/>
          <w:spacing w:val="83"/>
          <w:sz w:val="32"/>
          <w:szCs w:val="32"/>
        </w:rPr>
        <w:t xml:space="preserve"> </w:t>
      </w:r>
      <w:r>
        <w:rPr>
          <w:rFonts w:ascii="仿宋" w:hAnsi="仿宋" w:eastAsia="仿宋" w:cs="仿宋"/>
          <w:spacing w:val="-30"/>
          <w:sz w:val="32"/>
          <w:szCs w:val="32"/>
        </w:rPr>
        <w:t>123</w:t>
      </w:r>
      <w:r>
        <w:rPr>
          <w:rFonts w:ascii="仿宋" w:hAnsi="仿宋" w:eastAsia="仿宋" w:cs="仿宋"/>
          <w:spacing w:val="-53"/>
          <w:sz w:val="32"/>
          <w:szCs w:val="32"/>
        </w:rPr>
        <w:t xml:space="preserve"> </w:t>
      </w:r>
      <w:r>
        <w:rPr>
          <w:rFonts w:ascii="仿宋" w:hAnsi="仿宋" w:eastAsia="仿宋" w:cs="仿宋"/>
          <w:spacing w:val="-30"/>
          <w:sz w:val="32"/>
          <w:szCs w:val="32"/>
        </w:rPr>
        <w:t>人</w:t>
      </w:r>
    </w:p>
    <w:p w14:paraId="57985EC3">
      <w:pPr>
        <w:spacing w:before="252" w:line="188" w:lineRule="auto"/>
        <w:ind w:firstLine="6"/>
        <w:rPr>
          <w:rFonts w:ascii="仿宋" w:hAnsi="仿宋" w:eastAsia="仿宋" w:cs="仿宋"/>
          <w:sz w:val="32"/>
          <w:szCs w:val="32"/>
        </w:rPr>
      </w:pPr>
      <w:r>
        <w:rPr>
          <w:rFonts w:ascii="仿宋" w:hAnsi="仿宋" w:eastAsia="仿宋" w:cs="仿宋"/>
          <w:spacing w:val="-22"/>
          <w:sz w:val="32"/>
          <w:szCs w:val="32"/>
        </w:rPr>
        <w:t>补贴标准：</w:t>
      </w:r>
      <w:r>
        <w:rPr>
          <w:rFonts w:ascii="仿宋" w:hAnsi="仿宋" w:eastAsia="仿宋" w:cs="仿宋"/>
          <w:spacing w:val="72"/>
          <w:sz w:val="32"/>
          <w:szCs w:val="32"/>
        </w:rPr>
        <w:t xml:space="preserve"> </w:t>
      </w:r>
      <w:r>
        <w:rPr>
          <w:rFonts w:ascii="仿宋" w:hAnsi="仿宋" w:eastAsia="仿宋" w:cs="仿宋"/>
          <w:spacing w:val="-22"/>
          <w:sz w:val="32"/>
          <w:szCs w:val="32"/>
        </w:rPr>
        <w:t>750</w:t>
      </w:r>
      <w:r>
        <w:rPr>
          <w:rFonts w:ascii="仿宋" w:hAnsi="仿宋" w:eastAsia="仿宋" w:cs="仿宋"/>
          <w:spacing w:val="-54"/>
          <w:sz w:val="32"/>
          <w:szCs w:val="32"/>
        </w:rPr>
        <w:t xml:space="preserve"> </w:t>
      </w:r>
      <w:r>
        <w:rPr>
          <w:rFonts w:ascii="仿宋" w:hAnsi="仿宋" w:eastAsia="仿宋" w:cs="仿宋"/>
          <w:spacing w:val="-22"/>
          <w:sz w:val="32"/>
          <w:szCs w:val="32"/>
        </w:rPr>
        <w:t>元/人/月</w:t>
      </w:r>
    </w:p>
    <w:p w14:paraId="6A96F37B">
      <w:pPr>
        <w:spacing w:before="255" w:line="188" w:lineRule="auto"/>
        <w:ind w:firstLine="6"/>
        <w:rPr>
          <w:rFonts w:ascii="仿宋" w:hAnsi="仿宋" w:eastAsia="仿宋" w:cs="仿宋"/>
          <w:sz w:val="32"/>
          <w:szCs w:val="32"/>
        </w:rPr>
      </w:pPr>
      <w:r>
        <w:rPr>
          <w:rFonts w:ascii="仿宋" w:hAnsi="仿宋" w:eastAsia="仿宋" w:cs="仿宋"/>
          <w:spacing w:val="-13"/>
          <w:sz w:val="32"/>
          <w:szCs w:val="32"/>
        </w:rPr>
        <w:t>补贴范围：</w:t>
      </w:r>
      <w:r>
        <w:rPr>
          <w:rFonts w:ascii="仿宋" w:hAnsi="仿宋" w:eastAsia="仿宋" w:cs="仿宋"/>
          <w:spacing w:val="71"/>
          <w:sz w:val="32"/>
          <w:szCs w:val="32"/>
        </w:rPr>
        <w:t xml:space="preserve"> </w:t>
      </w:r>
      <w:r>
        <w:rPr>
          <w:rFonts w:ascii="仿宋" w:hAnsi="仿宋" w:eastAsia="仿宋" w:cs="仿宋"/>
          <w:spacing w:val="-13"/>
          <w:sz w:val="32"/>
          <w:szCs w:val="32"/>
        </w:rPr>
        <w:t>米东区</w:t>
      </w:r>
      <w:r>
        <w:rPr>
          <w:rFonts w:hint="eastAsia" w:ascii="仿宋" w:hAnsi="仿宋" w:eastAsia="仿宋" w:cs="仿宋"/>
          <w:spacing w:val="-13"/>
          <w:sz w:val="32"/>
          <w:szCs w:val="32"/>
          <w:lang w:eastAsia="zh-CN"/>
        </w:rPr>
        <w:t>柏杨河哈萨克族乡</w:t>
      </w:r>
      <w:r>
        <w:rPr>
          <w:rFonts w:ascii="仿宋" w:hAnsi="仿宋" w:eastAsia="仿宋" w:cs="仿宋"/>
          <w:spacing w:val="-13"/>
          <w:sz w:val="32"/>
          <w:szCs w:val="32"/>
        </w:rPr>
        <w:t>警务站</w:t>
      </w:r>
    </w:p>
    <w:p w14:paraId="5F1C7153">
      <w:pPr>
        <w:spacing w:before="255"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631B3FB9">
      <w:pPr>
        <w:spacing w:before="253" w:line="188" w:lineRule="auto"/>
        <w:ind w:firstLine="9"/>
        <w:rPr>
          <w:rFonts w:ascii="仿宋" w:hAnsi="仿宋" w:eastAsia="仿宋" w:cs="仿宋"/>
          <w:sz w:val="32"/>
          <w:szCs w:val="32"/>
        </w:rPr>
      </w:pPr>
      <w:r>
        <w:rPr>
          <w:rFonts w:ascii="仿宋" w:hAnsi="仿宋" w:eastAsia="仿宋" w:cs="仿宋"/>
          <w:spacing w:val="-20"/>
          <w:sz w:val="32"/>
          <w:szCs w:val="32"/>
        </w:rPr>
        <w:t>发放程序：</w:t>
      </w:r>
      <w:r>
        <w:rPr>
          <w:rFonts w:ascii="仿宋" w:hAnsi="仿宋" w:eastAsia="仿宋" w:cs="仿宋"/>
          <w:spacing w:val="69"/>
          <w:sz w:val="32"/>
          <w:szCs w:val="32"/>
        </w:rPr>
        <w:t xml:space="preserve"> </w:t>
      </w:r>
      <w:r>
        <w:rPr>
          <w:rFonts w:ascii="仿宋" w:hAnsi="仿宋" w:eastAsia="仿宋" w:cs="仿宋"/>
          <w:spacing w:val="-20"/>
          <w:sz w:val="32"/>
          <w:szCs w:val="32"/>
        </w:rPr>
        <w:t>按人员发放给个人</w:t>
      </w:r>
    </w:p>
    <w:p w14:paraId="3219CAD0">
      <w:pPr>
        <w:spacing w:before="255" w:line="188" w:lineRule="auto"/>
        <w:ind w:firstLine="2"/>
        <w:rPr>
          <w:rFonts w:ascii="仿宋" w:hAnsi="仿宋" w:eastAsia="仿宋" w:cs="仿宋"/>
          <w:sz w:val="32"/>
          <w:szCs w:val="32"/>
        </w:rPr>
      </w:pPr>
      <w:r>
        <w:rPr>
          <w:rFonts w:ascii="仿宋" w:hAnsi="仿宋" w:eastAsia="仿宋" w:cs="仿宋"/>
          <w:spacing w:val="-1"/>
          <w:sz w:val="32"/>
          <w:szCs w:val="32"/>
          <w14:textOutline w14:w="5793" w14:cap="sq" w14:cmpd="sng">
            <w14:solidFill>
              <w14:srgbClr w14:val="000000"/>
            </w14:solidFill>
            <w14:prstDash w14:val="solid"/>
            <w14:bevel/>
          </w14:textOutline>
        </w:rPr>
        <w:t>项目名称十一：民政工作经费</w:t>
      </w:r>
    </w:p>
    <w:p w14:paraId="21868A91">
      <w:pPr>
        <w:spacing w:before="255" w:line="188" w:lineRule="auto"/>
        <w:rPr>
          <w:rFonts w:ascii="仿宋" w:hAnsi="仿宋" w:eastAsia="仿宋" w:cs="仿宋"/>
          <w:sz w:val="32"/>
          <w:szCs w:val="32"/>
        </w:rPr>
      </w:pPr>
      <w:r>
        <w:rPr>
          <w:rFonts w:ascii="仿宋" w:hAnsi="仿宋" w:eastAsia="仿宋" w:cs="仿宋"/>
          <w:spacing w:val="-18"/>
          <w:sz w:val="32"/>
          <w:szCs w:val="32"/>
        </w:rPr>
        <w:t>设立的政策依据：</w:t>
      </w:r>
      <w:r>
        <w:rPr>
          <w:rFonts w:ascii="仿宋" w:hAnsi="仿宋" w:eastAsia="仿宋" w:cs="仿宋"/>
          <w:spacing w:val="124"/>
          <w:sz w:val="32"/>
          <w:szCs w:val="32"/>
        </w:rPr>
        <w:t xml:space="preserve"> </w:t>
      </w:r>
      <w:r>
        <w:rPr>
          <w:rFonts w:ascii="仿宋" w:hAnsi="仿宋" w:eastAsia="仿宋" w:cs="仿宋"/>
          <w:spacing w:val="-18"/>
          <w:sz w:val="32"/>
          <w:szCs w:val="32"/>
        </w:rPr>
        <w:t>民政工作相关文件。</w:t>
      </w:r>
    </w:p>
    <w:p w14:paraId="2927769F">
      <w:pPr>
        <w:spacing w:before="252" w:line="188" w:lineRule="auto"/>
        <w:ind w:firstLine="3"/>
        <w:rPr>
          <w:rFonts w:ascii="仿宋" w:hAnsi="仿宋" w:eastAsia="仿宋" w:cs="仿宋"/>
          <w:sz w:val="32"/>
          <w:szCs w:val="32"/>
        </w:rPr>
      </w:pPr>
      <w:r>
        <w:rPr>
          <w:rFonts w:ascii="仿宋" w:hAnsi="仿宋" w:eastAsia="仿宋" w:cs="仿宋"/>
          <w:spacing w:val="-15"/>
          <w:w w:val="95"/>
          <w:sz w:val="32"/>
          <w:szCs w:val="32"/>
        </w:rPr>
        <w:t>预算安排规模：</w:t>
      </w:r>
      <w:r>
        <w:rPr>
          <w:rFonts w:ascii="仿宋" w:hAnsi="仿宋" w:eastAsia="仿宋" w:cs="仿宋"/>
          <w:spacing w:val="92"/>
          <w:sz w:val="32"/>
          <w:szCs w:val="32"/>
        </w:rPr>
        <w:t xml:space="preserve"> </w:t>
      </w:r>
      <w:r>
        <w:rPr>
          <w:rFonts w:ascii="仿宋" w:hAnsi="仿宋" w:eastAsia="仿宋" w:cs="仿宋"/>
          <w:spacing w:val="-15"/>
          <w:w w:val="95"/>
          <w:sz w:val="32"/>
          <w:szCs w:val="32"/>
        </w:rPr>
        <w:t>1</w:t>
      </w:r>
      <w:r>
        <w:rPr>
          <w:rFonts w:ascii="仿宋" w:hAnsi="仿宋" w:eastAsia="仿宋" w:cs="仿宋"/>
          <w:spacing w:val="-56"/>
          <w:sz w:val="32"/>
          <w:szCs w:val="32"/>
        </w:rPr>
        <w:t xml:space="preserve"> </w:t>
      </w:r>
      <w:r>
        <w:rPr>
          <w:rFonts w:ascii="仿宋" w:hAnsi="仿宋" w:eastAsia="仿宋" w:cs="仿宋"/>
          <w:spacing w:val="-15"/>
          <w:w w:val="95"/>
          <w:sz w:val="32"/>
          <w:szCs w:val="32"/>
        </w:rPr>
        <w:t>万元</w:t>
      </w:r>
    </w:p>
    <w:p w14:paraId="72719034">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民政办</w:t>
      </w:r>
    </w:p>
    <w:p w14:paraId="3AEC6F75">
      <w:pPr>
        <w:spacing w:before="255" w:line="188" w:lineRule="auto"/>
        <w:ind w:firstLine="17"/>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62B30DD0">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54AF0DAC">
      <w:pPr>
        <w:spacing w:before="255" w:line="188" w:lineRule="auto"/>
        <w:ind w:firstLine="2"/>
        <w:rPr>
          <w:rFonts w:ascii="仿宋" w:hAnsi="仿宋" w:eastAsia="仿宋" w:cs="仿宋"/>
          <w:sz w:val="32"/>
          <w:szCs w:val="32"/>
        </w:rPr>
      </w:pPr>
      <w:r>
        <w:rPr>
          <w:rFonts w:ascii="仿宋" w:hAnsi="仿宋" w:eastAsia="仿宋" w:cs="仿宋"/>
          <w:spacing w:val="-10"/>
          <w:sz w:val="32"/>
          <w:szCs w:val="32"/>
          <w14:textOutline w14:w="5793" w14:cap="sq" w14:cmpd="sng">
            <w14:solidFill>
              <w14:srgbClr w14:val="000000"/>
            </w14:solidFill>
            <w14:prstDash w14:val="solid"/>
            <w14:bevel/>
          </w14:textOutline>
        </w:rPr>
        <w:t>项目名称十二：</w:t>
      </w:r>
      <w:r>
        <w:rPr>
          <w:rFonts w:ascii="仿宋" w:hAnsi="仿宋" w:eastAsia="仿宋" w:cs="仿宋"/>
          <w:spacing w:val="84"/>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社区楼栋长补助（7*100*12）</w:t>
      </w:r>
    </w:p>
    <w:p w14:paraId="62B77665">
      <w:pPr>
        <w:sectPr>
          <w:footerReference r:id="rId41" w:type="default"/>
          <w:pgSz w:w="16839" w:h="11906"/>
          <w:pgMar w:top="1012" w:right="1438" w:bottom="1477" w:left="2100" w:header="0" w:footer="1280" w:gutter="0"/>
          <w:cols w:space="720" w:num="1"/>
        </w:sectPr>
      </w:pPr>
    </w:p>
    <w:p w14:paraId="67D07E7F">
      <w:pPr>
        <w:spacing w:before="313" w:line="188" w:lineRule="auto"/>
        <w:rPr>
          <w:rFonts w:ascii="仿宋" w:hAnsi="仿宋" w:eastAsia="仿宋" w:cs="仿宋"/>
          <w:sz w:val="32"/>
          <w:szCs w:val="32"/>
        </w:rPr>
      </w:pPr>
      <w:r>
        <w:rPr>
          <w:rFonts w:ascii="仿宋" w:hAnsi="仿宋" w:eastAsia="仿宋" w:cs="仿宋"/>
          <w:spacing w:val="-15"/>
          <w:w w:val="98"/>
          <w:sz w:val="32"/>
          <w:szCs w:val="32"/>
        </w:rPr>
        <w:t>设立的政策依据：</w:t>
      </w:r>
      <w:r>
        <w:rPr>
          <w:rFonts w:ascii="仿宋" w:hAnsi="仿宋" w:eastAsia="仿宋" w:cs="仿宋"/>
          <w:spacing w:val="114"/>
          <w:sz w:val="32"/>
          <w:szCs w:val="32"/>
        </w:rPr>
        <w:t xml:space="preserve"> </w:t>
      </w:r>
      <w:r>
        <w:rPr>
          <w:rFonts w:ascii="仿宋" w:hAnsi="仿宋" w:eastAsia="仿宋" w:cs="仿宋"/>
          <w:spacing w:val="-15"/>
          <w:w w:val="98"/>
          <w:sz w:val="32"/>
          <w:szCs w:val="32"/>
        </w:rPr>
        <w:t>社区巷道长</w:t>
      </w:r>
      <w:r>
        <w:rPr>
          <w:rFonts w:ascii="仿宋" w:hAnsi="仿宋" w:eastAsia="仿宋" w:cs="仿宋"/>
          <w:spacing w:val="-59"/>
          <w:sz w:val="32"/>
          <w:szCs w:val="32"/>
        </w:rPr>
        <w:t xml:space="preserve"> </w:t>
      </w:r>
      <w:r>
        <w:rPr>
          <w:rFonts w:ascii="仿宋" w:hAnsi="仿宋" w:eastAsia="仿宋" w:cs="仿宋"/>
          <w:spacing w:val="-15"/>
          <w:w w:val="98"/>
          <w:sz w:val="32"/>
          <w:szCs w:val="32"/>
        </w:rPr>
        <w:t>7</w:t>
      </w:r>
      <w:r>
        <w:rPr>
          <w:rFonts w:ascii="仿宋" w:hAnsi="仿宋" w:eastAsia="仿宋" w:cs="仿宋"/>
          <w:spacing w:val="-53"/>
          <w:sz w:val="32"/>
          <w:szCs w:val="32"/>
        </w:rPr>
        <w:t xml:space="preserve"> </w:t>
      </w:r>
      <w:r>
        <w:rPr>
          <w:rFonts w:ascii="仿宋" w:hAnsi="仿宋" w:eastAsia="仿宋" w:cs="仿宋"/>
          <w:spacing w:val="-15"/>
          <w:w w:val="98"/>
          <w:sz w:val="32"/>
          <w:szCs w:val="32"/>
        </w:rPr>
        <w:t>人</w:t>
      </w:r>
    </w:p>
    <w:p w14:paraId="0E88CC89">
      <w:pPr>
        <w:spacing w:before="252" w:line="188" w:lineRule="auto"/>
        <w:ind w:firstLine="3"/>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63"/>
          <w:sz w:val="32"/>
          <w:szCs w:val="32"/>
        </w:rPr>
        <w:t xml:space="preserve"> </w:t>
      </w:r>
      <w:r>
        <w:rPr>
          <w:rFonts w:ascii="仿宋" w:hAnsi="仿宋" w:eastAsia="仿宋" w:cs="仿宋"/>
          <w:spacing w:val="-21"/>
          <w:sz w:val="32"/>
          <w:szCs w:val="32"/>
        </w:rPr>
        <w:t>0.84</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10A5DD95">
      <w:pPr>
        <w:spacing w:before="254"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和瑞社区</w:t>
      </w:r>
    </w:p>
    <w:p w14:paraId="78343D51">
      <w:pPr>
        <w:spacing w:before="255"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2"/>
          <w:sz w:val="32"/>
          <w:szCs w:val="32"/>
        </w:rPr>
        <w:t xml:space="preserve"> </w:t>
      </w:r>
      <w:r>
        <w:rPr>
          <w:rFonts w:ascii="仿宋" w:hAnsi="仿宋" w:eastAsia="仿宋" w:cs="仿宋"/>
          <w:spacing w:val="-22"/>
          <w:sz w:val="32"/>
          <w:szCs w:val="32"/>
        </w:rPr>
        <w:t>0.84</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6544E501">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B69DF86">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555C164B">
      <w:pPr>
        <w:spacing w:before="255" w:line="188" w:lineRule="auto"/>
        <w:ind w:firstLine="6"/>
        <w:rPr>
          <w:rFonts w:ascii="仿宋" w:hAnsi="仿宋" w:eastAsia="仿宋" w:cs="仿宋"/>
          <w:sz w:val="32"/>
          <w:szCs w:val="32"/>
        </w:rPr>
      </w:pPr>
      <w:r>
        <w:rPr>
          <w:rFonts w:ascii="仿宋" w:hAnsi="仿宋" w:eastAsia="仿宋" w:cs="仿宋"/>
          <w:spacing w:val="-14"/>
          <w:w w:val="92"/>
          <w:sz w:val="32"/>
          <w:szCs w:val="32"/>
        </w:rPr>
        <w:t>补贴人数：</w:t>
      </w:r>
      <w:r>
        <w:rPr>
          <w:rFonts w:ascii="仿宋" w:hAnsi="仿宋" w:eastAsia="仿宋" w:cs="仿宋"/>
          <w:spacing w:val="76"/>
          <w:sz w:val="32"/>
          <w:szCs w:val="32"/>
        </w:rPr>
        <w:t xml:space="preserve"> </w:t>
      </w:r>
      <w:r>
        <w:rPr>
          <w:rFonts w:ascii="仿宋" w:hAnsi="仿宋" w:eastAsia="仿宋" w:cs="仿宋"/>
          <w:spacing w:val="-14"/>
          <w:w w:val="92"/>
          <w:sz w:val="32"/>
          <w:szCs w:val="32"/>
        </w:rPr>
        <w:t>7</w:t>
      </w:r>
      <w:r>
        <w:rPr>
          <w:rFonts w:ascii="仿宋" w:hAnsi="仿宋" w:eastAsia="仿宋" w:cs="仿宋"/>
          <w:spacing w:val="-54"/>
          <w:sz w:val="32"/>
          <w:szCs w:val="32"/>
        </w:rPr>
        <w:t xml:space="preserve"> </w:t>
      </w:r>
      <w:r>
        <w:rPr>
          <w:rFonts w:ascii="仿宋" w:hAnsi="仿宋" w:eastAsia="仿宋" w:cs="仿宋"/>
          <w:spacing w:val="-14"/>
          <w:w w:val="92"/>
          <w:sz w:val="32"/>
          <w:szCs w:val="32"/>
        </w:rPr>
        <w:t>人</w:t>
      </w:r>
    </w:p>
    <w:p w14:paraId="1FC742EF">
      <w:pPr>
        <w:spacing w:before="253" w:line="188" w:lineRule="auto"/>
        <w:ind w:firstLine="6"/>
        <w:rPr>
          <w:rFonts w:ascii="仿宋" w:hAnsi="仿宋" w:eastAsia="仿宋" w:cs="仿宋"/>
          <w:sz w:val="32"/>
          <w:szCs w:val="32"/>
        </w:rPr>
      </w:pPr>
      <w:r>
        <w:rPr>
          <w:rFonts w:ascii="仿宋" w:hAnsi="仿宋" w:eastAsia="仿宋" w:cs="仿宋"/>
          <w:spacing w:val="-23"/>
          <w:sz w:val="32"/>
          <w:szCs w:val="32"/>
        </w:rPr>
        <w:t>补贴标准：</w:t>
      </w:r>
      <w:r>
        <w:rPr>
          <w:rFonts w:ascii="仿宋" w:hAnsi="仿宋" w:eastAsia="仿宋" w:cs="仿宋"/>
          <w:spacing w:val="85"/>
          <w:sz w:val="32"/>
          <w:szCs w:val="32"/>
        </w:rPr>
        <w:t xml:space="preserve"> </w:t>
      </w:r>
      <w:r>
        <w:rPr>
          <w:rFonts w:ascii="仿宋" w:hAnsi="仿宋" w:eastAsia="仿宋" w:cs="仿宋"/>
          <w:spacing w:val="-23"/>
          <w:sz w:val="32"/>
          <w:szCs w:val="32"/>
        </w:rPr>
        <w:t>100</w:t>
      </w:r>
      <w:r>
        <w:rPr>
          <w:rFonts w:ascii="仿宋" w:hAnsi="仿宋" w:eastAsia="仿宋" w:cs="仿宋"/>
          <w:spacing w:val="-54"/>
          <w:sz w:val="32"/>
          <w:szCs w:val="32"/>
        </w:rPr>
        <w:t xml:space="preserve"> </w:t>
      </w:r>
      <w:r>
        <w:rPr>
          <w:rFonts w:ascii="仿宋" w:hAnsi="仿宋" w:eastAsia="仿宋" w:cs="仿宋"/>
          <w:spacing w:val="-23"/>
          <w:sz w:val="32"/>
          <w:szCs w:val="32"/>
        </w:rPr>
        <w:t>元/人/月</w:t>
      </w:r>
    </w:p>
    <w:p w14:paraId="58AB3C15">
      <w:pPr>
        <w:spacing w:before="255"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75"/>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和瑞社区巷道长</w:t>
      </w:r>
    </w:p>
    <w:p w14:paraId="05EE3A35">
      <w:pPr>
        <w:spacing w:before="255"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2C6D39F6">
      <w:pPr>
        <w:spacing w:before="252" w:line="188" w:lineRule="auto"/>
        <w:ind w:firstLine="9"/>
        <w:rPr>
          <w:rFonts w:ascii="仿宋" w:hAnsi="仿宋" w:eastAsia="仿宋" w:cs="仿宋"/>
          <w:sz w:val="32"/>
          <w:szCs w:val="32"/>
        </w:rPr>
      </w:pPr>
      <w:r>
        <w:rPr>
          <w:rFonts w:ascii="仿宋" w:hAnsi="仿宋" w:eastAsia="仿宋" w:cs="仿宋"/>
          <w:spacing w:val="-15"/>
          <w:sz w:val="32"/>
          <w:szCs w:val="32"/>
        </w:rPr>
        <w:t>发放程序：</w:t>
      </w:r>
      <w:r>
        <w:rPr>
          <w:rFonts w:ascii="仿宋" w:hAnsi="仿宋" w:eastAsia="仿宋" w:cs="仿宋"/>
          <w:spacing w:val="80"/>
          <w:sz w:val="32"/>
          <w:szCs w:val="32"/>
        </w:rPr>
        <w:t xml:space="preserve"> </w:t>
      </w:r>
      <w:r>
        <w:rPr>
          <w:rFonts w:ascii="仿宋" w:hAnsi="仿宋" w:eastAsia="仿宋" w:cs="仿宋"/>
          <w:spacing w:val="-15"/>
          <w:sz w:val="32"/>
          <w:szCs w:val="32"/>
        </w:rPr>
        <w:t>依据和瑞社区考勤要求发放。</w:t>
      </w:r>
    </w:p>
    <w:p w14:paraId="307E484C">
      <w:pPr>
        <w:spacing w:before="255" w:line="188" w:lineRule="auto"/>
        <w:ind w:firstLine="15"/>
        <w:rPr>
          <w:rFonts w:ascii="仿宋" w:hAnsi="仿宋" w:eastAsia="仿宋" w:cs="仿宋"/>
          <w:sz w:val="32"/>
          <w:szCs w:val="32"/>
        </w:rPr>
      </w:pPr>
      <w:r>
        <w:rPr>
          <w:rFonts w:ascii="仿宋" w:hAnsi="仿宋" w:eastAsia="仿宋" w:cs="仿宋"/>
          <w:spacing w:val="-10"/>
          <w:sz w:val="32"/>
          <w:szCs w:val="32"/>
        </w:rPr>
        <w:t>受益人群和社会效益：</w:t>
      </w:r>
      <w:r>
        <w:rPr>
          <w:rFonts w:ascii="仿宋" w:hAnsi="仿宋" w:eastAsia="仿宋" w:cs="仿宋"/>
          <w:spacing w:val="92"/>
          <w:sz w:val="32"/>
          <w:szCs w:val="32"/>
        </w:rPr>
        <w:t xml:space="preserve"> </w:t>
      </w:r>
      <w:r>
        <w:rPr>
          <w:rFonts w:ascii="仿宋" w:hAnsi="仿宋" w:eastAsia="仿宋" w:cs="仿宋"/>
          <w:spacing w:val="-10"/>
          <w:sz w:val="32"/>
          <w:szCs w:val="32"/>
        </w:rPr>
        <w:t>米东区</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和瑞社区巷道长</w:t>
      </w:r>
    </w:p>
    <w:p w14:paraId="0C0C0B2A">
      <w:pPr>
        <w:spacing w:before="255" w:line="188" w:lineRule="auto"/>
        <w:ind w:firstLine="2"/>
        <w:rPr>
          <w:rFonts w:ascii="仿宋" w:hAnsi="仿宋" w:eastAsia="仿宋" w:cs="仿宋"/>
          <w:sz w:val="32"/>
          <w:szCs w:val="32"/>
        </w:rPr>
      </w:pPr>
      <w:r>
        <w:rPr>
          <w:rFonts w:ascii="仿宋" w:hAnsi="仿宋" w:eastAsia="仿宋" w:cs="仿宋"/>
          <w:spacing w:val="-10"/>
          <w:sz w:val="32"/>
          <w:szCs w:val="32"/>
          <w14:textOutline w14:w="5793" w14:cap="sq" w14:cmpd="sng">
            <w14:solidFill>
              <w14:srgbClr w14:val="000000"/>
            </w14:solidFill>
            <w14:prstDash w14:val="solid"/>
            <w14:bevel/>
          </w14:textOutline>
        </w:rPr>
        <w:t>项目名称十三：</w:t>
      </w:r>
      <w:r>
        <w:rPr>
          <w:rFonts w:ascii="仿宋" w:hAnsi="仿宋" w:eastAsia="仿宋" w:cs="仿宋"/>
          <w:spacing w:val="93"/>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社区工作人员食堂伙食补助（6</w:t>
      </w:r>
      <w:r>
        <w:rPr>
          <w:rFonts w:ascii="仿宋" w:hAnsi="仿宋" w:eastAsia="仿宋" w:cs="仿宋"/>
          <w:spacing w:val="-54"/>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人*15</w:t>
      </w:r>
      <w:r>
        <w:rPr>
          <w:rFonts w:ascii="仿宋" w:hAnsi="仿宋" w:eastAsia="仿宋" w:cs="仿宋"/>
          <w:spacing w:val="-53"/>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元*22</w:t>
      </w:r>
      <w:r>
        <w:rPr>
          <w:rFonts w:ascii="仿宋" w:hAnsi="仿宋" w:eastAsia="仿宋" w:cs="仿宋"/>
          <w:spacing w:val="-57"/>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天*12</w:t>
      </w:r>
      <w:r>
        <w:rPr>
          <w:rFonts w:ascii="仿宋" w:hAnsi="仿宋" w:eastAsia="仿宋" w:cs="仿宋"/>
          <w:spacing w:val="-44"/>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月）</w:t>
      </w:r>
    </w:p>
    <w:p w14:paraId="78626A3F">
      <w:pPr>
        <w:spacing w:before="252" w:line="188" w:lineRule="auto"/>
        <w:rPr>
          <w:rFonts w:ascii="仿宋" w:hAnsi="仿宋" w:eastAsia="仿宋" w:cs="仿宋"/>
          <w:sz w:val="32"/>
          <w:szCs w:val="32"/>
        </w:rPr>
      </w:pPr>
      <w:r>
        <w:rPr>
          <w:rFonts w:ascii="仿宋" w:hAnsi="仿宋" w:eastAsia="仿宋" w:cs="仿宋"/>
          <w:spacing w:val="-16"/>
          <w:sz w:val="32"/>
          <w:szCs w:val="32"/>
        </w:rPr>
        <w:t>设立的政策依据：</w:t>
      </w:r>
      <w:r>
        <w:rPr>
          <w:rFonts w:ascii="仿宋" w:hAnsi="仿宋" w:eastAsia="仿宋" w:cs="仿宋"/>
          <w:spacing w:val="73"/>
          <w:sz w:val="32"/>
          <w:szCs w:val="32"/>
        </w:rPr>
        <w:t xml:space="preserve"> </w:t>
      </w:r>
      <w:r>
        <w:rPr>
          <w:rFonts w:ascii="仿宋" w:hAnsi="仿宋" w:eastAsia="仿宋" w:cs="仿宋"/>
          <w:spacing w:val="-16"/>
          <w:sz w:val="32"/>
          <w:szCs w:val="32"/>
        </w:rPr>
        <w:t>社区工作相关文件</w:t>
      </w:r>
    </w:p>
    <w:p w14:paraId="544602C8">
      <w:pPr>
        <w:spacing w:before="255" w:line="188" w:lineRule="auto"/>
        <w:ind w:firstLine="3"/>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63"/>
          <w:sz w:val="32"/>
          <w:szCs w:val="32"/>
        </w:rPr>
        <w:t xml:space="preserve"> </w:t>
      </w:r>
      <w:r>
        <w:rPr>
          <w:rFonts w:ascii="仿宋" w:hAnsi="仿宋" w:eastAsia="仿宋" w:cs="仿宋"/>
          <w:spacing w:val="-21"/>
          <w:sz w:val="32"/>
          <w:szCs w:val="32"/>
        </w:rPr>
        <w:t>2.38</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3768BAC1">
      <w:pPr>
        <w:sectPr>
          <w:footerReference r:id="rId42" w:type="default"/>
          <w:pgSz w:w="16839" w:h="11906"/>
          <w:pgMar w:top="1012" w:right="1438" w:bottom="1477" w:left="2100" w:header="0" w:footer="1280" w:gutter="0"/>
          <w:cols w:space="720" w:num="1"/>
        </w:sectPr>
      </w:pPr>
    </w:p>
    <w:p w14:paraId="6FDB61B2">
      <w:pPr>
        <w:spacing w:before="313"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和瑞社区</w:t>
      </w:r>
    </w:p>
    <w:p w14:paraId="20BE67A7">
      <w:pPr>
        <w:spacing w:before="252"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2"/>
          <w:sz w:val="32"/>
          <w:szCs w:val="32"/>
        </w:rPr>
        <w:t xml:space="preserve"> </w:t>
      </w:r>
      <w:r>
        <w:rPr>
          <w:rFonts w:ascii="仿宋" w:hAnsi="仿宋" w:eastAsia="仿宋" w:cs="仿宋"/>
          <w:spacing w:val="-22"/>
          <w:sz w:val="32"/>
          <w:szCs w:val="32"/>
        </w:rPr>
        <w:t>2.38</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79B5FAD1">
      <w:pPr>
        <w:spacing w:before="254"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6AA7B9DE">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14706277">
      <w:pPr>
        <w:spacing w:before="252" w:line="188" w:lineRule="auto"/>
        <w:ind w:firstLine="6"/>
        <w:rPr>
          <w:rFonts w:ascii="仿宋" w:hAnsi="仿宋" w:eastAsia="仿宋" w:cs="仿宋"/>
          <w:sz w:val="32"/>
          <w:szCs w:val="32"/>
        </w:rPr>
      </w:pPr>
      <w:r>
        <w:rPr>
          <w:rFonts w:ascii="仿宋" w:hAnsi="仿宋" w:eastAsia="仿宋" w:cs="仿宋"/>
          <w:spacing w:val="-14"/>
          <w:w w:val="92"/>
          <w:sz w:val="32"/>
          <w:szCs w:val="32"/>
        </w:rPr>
        <w:t>补贴人数：</w:t>
      </w:r>
      <w:r>
        <w:rPr>
          <w:rFonts w:ascii="仿宋" w:hAnsi="仿宋" w:eastAsia="仿宋" w:cs="仿宋"/>
          <w:spacing w:val="76"/>
          <w:sz w:val="32"/>
          <w:szCs w:val="32"/>
        </w:rPr>
        <w:t xml:space="preserve"> </w:t>
      </w:r>
      <w:r>
        <w:rPr>
          <w:rFonts w:ascii="仿宋" w:hAnsi="仿宋" w:eastAsia="仿宋" w:cs="仿宋"/>
          <w:spacing w:val="-14"/>
          <w:w w:val="92"/>
          <w:sz w:val="32"/>
          <w:szCs w:val="32"/>
        </w:rPr>
        <w:t>6</w:t>
      </w:r>
      <w:r>
        <w:rPr>
          <w:rFonts w:ascii="仿宋" w:hAnsi="仿宋" w:eastAsia="仿宋" w:cs="仿宋"/>
          <w:spacing w:val="-54"/>
          <w:sz w:val="32"/>
          <w:szCs w:val="32"/>
        </w:rPr>
        <w:t xml:space="preserve"> </w:t>
      </w:r>
      <w:r>
        <w:rPr>
          <w:rFonts w:ascii="仿宋" w:hAnsi="仿宋" w:eastAsia="仿宋" w:cs="仿宋"/>
          <w:spacing w:val="-14"/>
          <w:w w:val="92"/>
          <w:sz w:val="32"/>
          <w:szCs w:val="32"/>
        </w:rPr>
        <w:t>人</w:t>
      </w:r>
    </w:p>
    <w:p w14:paraId="4F8A0C60">
      <w:pPr>
        <w:spacing w:before="255" w:line="188" w:lineRule="auto"/>
        <w:ind w:firstLine="6"/>
        <w:rPr>
          <w:rFonts w:ascii="仿宋" w:hAnsi="仿宋" w:eastAsia="仿宋" w:cs="仿宋"/>
          <w:sz w:val="32"/>
          <w:szCs w:val="32"/>
        </w:rPr>
      </w:pPr>
      <w:r>
        <w:rPr>
          <w:rFonts w:ascii="仿宋" w:hAnsi="仿宋" w:eastAsia="仿宋" w:cs="仿宋"/>
          <w:spacing w:val="-20"/>
          <w:sz w:val="32"/>
          <w:szCs w:val="32"/>
        </w:rPr>
        <w:t>补贴标准：</w:t>
      </w:r>
      <w:r>
        <w:rPr>
          <w:rFonts w:ascii="仿宋" w:hAnsi="仿宋" w:eastAsia="仿宋" w:cs="仿宋"/>
          <w:spacing w:val="87"/>
          <w:sz w:val="32"/>
          <w:szCs w:val="32"/>
        </w:rPr>
        <w:t xml:space="preserve"> </w:t>
      </w:r>
      <w:r>
        <w:rPr>
          <w:rFonts w:ascii="仿宋" w:hAnsi="仿宋" w:eastAsia="仿宋" w:cs="仿宋"/>
          <w:spacing w:val="-20"/>
          <w:sz w:val="32"/>
          <w:szCs w:val="32"/>
        </w:rPr>
        <w:t>15</w:t>
      </w:r>
      <w:r>
        <w:rPr>
          <w:rFonts w:ascii="仿宋" w:hAnsi="仿宋" w:eastAsia="仿宋" w:cs="仿宋"/>
          <w:spacing w:val="-53"/>
          <w:sz w:val="32"/>
          <w:szCs w:val="32"/>
        </w:rPr>
        <w:t xml:space="preserve"> </w:t>
      </w:r>
      <w:r>
        <w:rPr>
          <w:rFonts w:ascii="仿宋" w:hAnsi="仿宋" w:eastAsia="仿宋" w:cs="仿宋"/>
          <w:spacing w:val="-20"/>
          <w:sz w:val="32"/>
          <w:szCs w:val="32"/>
        </w:rPr>
        <w:t>元/人/天</w:t>
      </w:r>
      <w:r>
        <w:rPr>
          <w:rFonts w:ascii="仿宋" w:hAnsi="仿宋" w:eastAsia="仿宋" w:cs="仿宋"/>
          <w:spacing w:val="5"/>
          <w:sz w:val="32"/>
          <w:szCs w:val="32"/>
        </w:rPr>
        <w:t xml:space="preserve">   </w:t>
      </w:r>
      <w:r>
        <w:rPr>
          <w:rFonts w:ascii="仿宋" w:hAnsi="仿宋" w:eastAsia="仿宋" w:cs="仿宋"/>
          <w:spacing w:val="-20"/>
          <w:sz w:val="32"/>
          <w:szCs w:val="32"/>
        </w:rPr>
        <w:t>22</w:t>
      </w:r>
      <w:r>
        <w:rPr>
          <w:rFonts w:ascii="仿宋" w:hAnsi="仿宋" w:eastAsia="仿宋" w:cs="仿宋"/>
          <w:spacing w:val="-57"/>
          <w:sz w:val="32"/>
          <w:szCs w:val="32"/>
        </w:rPr>
        <w:t xml:space="preserve"> </w:t>
      </w:r>
      <w:r>
        <w:rPr>
          <w:rFonts w:ascii="仿宋" w:hAnsi="仿宋" w:eastAsia="仿宋" w:cs="仿宋"/>
          <w:spacing w:val="-20"/>
          <w:sz w:val="32"/>
          <w:szCs w:val="32"/>
        </w:rPr>
        <w:t>天/月</w:t>
      </w:r>
    </w:p>
    <w:p w14:paraId="1DDD3977">
      <w:pPr>
        <w:spacing w:before="255"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86"/>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和瑞社区工作人员</w:t>
      </w:r>
    </w:p>
    <w:p w14:paraId="2AB2676B">
      <w:pPr>
        <w:spacing w:before="253"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15223168">
      <w:pPr>
        <w:spacing w:before="255" w:line="188" w:lineRule="auto"/>
        <w:ind w:firstLine="9"/>
        <w:rPr>
          <w:rFonts w:ascii="仿宋" w:hAnsi="仿宋" w:eastAsia="仿宋" w:cs="仿宋"/>
          <w:sz w:val="32"/>
          <w:szCs w:val="32"/>
        </w:rPr>
      </w:pPr>
      <w:r>
        <w:rPr>
          <w:rFonts w:ascii="仿宋" w:hAnsi="仿宋" w:eastAsia="仿宋" w:cs="仿宋"/>
          <w:spacing w:val="-15"/>
          <w:sz w:val="32"/>
          <w:szCs w:val="32"/>
        </w:rPr>
        <w:t>发放程序：</w:t>
      </w:r>
      <w:r>
        <w:rPr>
          <w:rFonts w:ascii="仿宋" w:hAnsi="仿宋" w:eastAsia="仿宋" w:cs="仿宋"/>
          <w:spacing w:val="80"/>
          <w:sz w:val="32"/>
          <w:szCs w:val="32"/>
        </w:rPr>
        <w:t xml:space="preserve"> </w:t>
      </w:r>
      <w:r>
        <w:rPr>
          <w:rFonts w:ascii="仿宋" w:hAnsi="仿宋" w:eastAsia="仿宋" w:cs="仿宋"/>
          <w:spacing w:val="-15"/>
          <w:sz w:val="32"/>
          <w:szCs w:val="32"/>
        </w:rPr>
        <w:t>依据和瑞社区食堂伙食开支。</w:t>
      </w:r>
    </w:p>
    <w:p w14:paraId="396EB3D6">
      <w:pPr>
        <w:spacing w:before="255" w:line="188" w:lineRule="auto"/>
        <w:ind w:firstLine="15"/>
        <w:rPr>
          <w:rFonts w:ascii="仿宋" w:hAnsi="仿宋" w:eastAsia="仿宋" w:cs="仿宋"/>
          <w:sz w:val="32"/>
          <w:szCs w:val="32"/>
        </w:rPr>
      </w:pPr>
      <w:r>
        <w:rPr>
          <w:rFonts w:ascii="仿宋" w:hAnsi="仿宋" w:eastAsia="仿宋" w:cs="仿宋"/>
          <w:spacing w:val="-9"/>
          <w:sz w:val="32"/>
          <w:szCs w:val="32"/>
        </w:rPr>
        <w:t>受益人群和社会效益：</w:t>
      </w:r>
      <w:r>
        <w:rPr>
          <w:rFonts w:ascii="仿宋" w:hAnsi="仿宋" w:eastAsia="仿宋" w:cs="仿宋"/>
          <w:spacing w:val="71"/>
          <w:sz w:val="32"/>
          <w:szCs w:val="32"/>
        </w:rPr>
        <w:t xml:space="preserve"> </w:t>
      </w:r>
      <w:r>
        <w:rPr>
          <w:rFonts w:ascii="仿宋" w:hAnsi="仿宋" w:eastAsia="仿宋" w:cs="仿宋"/>
          <w:spacing w:val="-9"/>
          <w:sz w:val="32"/>
          <w:szCs w:val="32"/>
        </w:rPr>
        <w:t>米东区</w:t>
      </w:r>
      <w:r>
        <w:rPr>
          <w:rFonts w:hint="eastAsia" w:ascii="仿宋" w:hAnsi="仿宋" w:eastAsia="仿宋" w:cs="仿宋"/>
          <w:spacing w:val="-9"/>
          <w:sz w:val="32"/>
          <w:szCs w:val="32"/>
          <w:lang w:eastAsia="zh-CN"/>
        </w:rPr>
        <w:t>柏杨河哈萨克族乡</w:t>
      </w:r>
      <w:r>
        <w:rPr>
          <w:rFonts w:ascii="仿宋" w:hAnsi="仿宋" w:eastAsia="仿宋" w:cs="仿宋"/>
          <w:spacing w:val="-9"/>
          <w:sz w:val="32"/>
          <w:szCs w:val="32"/>
        </w:rPr>
        <w:t>和瑞社区工作人员</w:t>
      </w:r>
    </w:p>
    <w:p w14:paraId="2DF531B2">
      <w:pPr>
        <w:spacing w:before="252" w:line="188" w:lineRule="auto"/>
        <w:ind w:firstLine="2"/>
        <w:rPr>
          <w:rFonts w:ascii="仿宋" w:hAnsi="仿宋" w:eastAsia="仿宋" w:cs="仿宋"/>
          <w:sz w:val="32"/>
          <w:szCs w:val="32"/>
        </w:rPr>
      </w:pPr>
      <w:r>
        <w:rPr>
          <w:rFonts w:ascii="仿宋" w:hAnsi="仿宋" w:eastAsia="仿宋" w:cs="仿宋"/>
          <w:spacing w:val="-13"/>
          <w:sz w:val="32"/>
          <w:szCs w:val="32"/>
          <w14:textOutline w14:w="5793" w14:cap="sq" w14:cmpd="sng">
            <w14:solidFill>
              <w14:srgbClr w14:val="000000"/>
            </w14:solidFill>
            <w14:prstDash w14:val="solid"/>
            <w14:bevel/>
          </w14:textOutline>
        </w:rPr>
        <w:t>项目名称十四：</w:t>
      </w:r>
      <w:r>
        <w:rPr>
          <w:rFonts w:ascii="仿宋" w:hAnsi="仿宋" w:eastAsia="仿宋" w:cs="仿宋"/>
          <w:spacing w:val="23"/>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社区工作经费（1</w:t>
      </w:r>
      <w:r>
        <w:rPr>
          <w:rFonts w:ascii="仿宋" w:hAnsi="仿宋" w:eastAsia="仿宋" w:cs="仿宋"/>
          <w:spacing w:val="-54"/>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个社区</w:t>
      </w:r>
      <w:r>
        <w:rPr>
          <w:rFonts w:ascii="仿宋" w:hAnsi="仿宋" w:eastAsia="仿宋" w:cs="仿宋"/>
          <w:spacing w:val="-69"/>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40</w:t>
      </w:r>
      <w:r>
        <w:rPr>
          <w:rFonts w:ascii="仿宋" w:hAnsi="仿宋" w:eastAsia="仿宋" w:cs="仿宋"/>
          <w:spacing w:val="-53"/>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万-2</w:t>
      </w:r>
      <w:r>
        <w:rPr>
          <w:rFonts w:ascii="仿宋" w:hAnsi="仿宋" w:eastAsia="仿宋" w:cs="仿宋"/>
          <w:spacing w:val="-59"/>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辆巡逻车</w:t>
      </w:r>
      <w:r>
        <w:rPr>
          <w:rFonts w:ascii="仿宋" w:hAnsi="仿宋" w:eastAsia="仿宋" w:cs="仿宋"/>
          <w:spacing w:val="-61"/>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5</w:t>
      </w:r>
      <w:r>
        <w:rPr>
          <w:rFonts w:ascii="仿宋" w:hAnsi="仿宋" w:eastAsia="仿宋" w:cs="仿宋"/>
          <w:spacing w:val="-56"/>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万-安监经费</w:t>
      </w:r>
      <w:r>
        <w:rPr>
          <w:rFonts w:ascii="仿宋" w:hAnsi="仿宋" w:eastAsia="仿宋" w:cs="仿宋"/>
          <w:spacing w:val="-63"/>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2</w:t>
      </w:r>
      <w:r>
        <w:rPr>
          <w:rFonts w:ascii="仿宋" w:hAnsi="仿宋" w:eastAsia="仿宋" w:cs="仿宋"/>
          <w:spacing w:val="-54"/>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万-警务室经费</w:t>
      </w:r>
      <w:r>
        <w:rPr>
          <w:rFonts w:ascii="仿宋" w:hAnsi="仿宋" w:eastAsia="仿宋" w:cs="仿宋"/>
          <w:spacing w:val="-43"/>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1</w:t>
      </w:r>
      <w:r>
        <w:rPr>
          <w:rFonts w:ascii="仿宋" w:hAnsi="仿宋" w:eastAsia="仿宋" w:cs="仿宋"/>
          <w:spacing w:val="-54"/>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万）</w:t>
      </w:r>
    </w:p>
    <w:p w14:paraId="768C3F3E">
      <w:pPr>
        <w:spacing w:before="255" w:line="188" w:lineRule="auto"/>
        <w:rPr>
          <w:rFonts w:ascii="仿宋" w:hAnsi="仿宋" w:eastAsia="仿宋" w:cs="仿宋"/>
          <w:sz w:val="32"/>
          <w:szCs w:val="32"/>
        </w:rPr>
      </w:pPr>
      <w:r>
        <w:rPr>
          <w:rFonts w:ascii="仿宋" w:hAnsi="仿宋" w:eastAsia="仿宋" w:cs="仿宋"/>
          <w:spacing w:val="-16"/>
          <w:sz w:val="32"/>
          <w:szCs w:val="32"/>
        </w:rPr>
        <w:t>设立的政策依据：</w:t>
      </w:r>
      <w:r>
        <w:rPr>
          <w:rFonts w:ascii="仿宋" w:hAnsi="仿宋" w:eastAsia="仿宋" w:cs="仿宋"/>
          <w:spacing w:val="73"/>
          <w:sz w:val="32"/>
          <w:szCs w:val="32"/>
        </w:rPr>
        <w:t xml:space="preserve"> </w:t>
      </w:r>
      <w:r>
        <w:rPr>
          <w:rFonts w:ascii="仿宋" w:hAnsi="仿宋" w:eastAsia="仿宋" w:cs="仿宋"/>
          <w:spacing w:val="-16"/>
          <w:sz w:val="32"/>
          <w:szCs w:val="32"/>
        </w:rPr>
        <w:t>社区工作相关文件</w:t>
      </w:r>
    </w:p>
    <w:p w14:paraId="5308BCD9">
      <w:pPr>
        <w:spacing w:before="255" w:line="188" w:lineRule="auto"/>
        <w:ind w:firstLine="3"/>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6"/>
          <w:sz w:val="32"/>
          <w:szCs w:val="32"/>
        </w:rPr>
        <w:t xml:space="preserve"> </w:t>
      </w:r>
      <w:r>
        <w:rPr>
          <w:rFonts w:ascii="仿宋" w:hAnsi="仿宋" w:eastAsia="仿宋" w:cs="仿宋"/>
          <w:spacing w:val="-25"/>
          <w:sz w:val="32"/>
          <w:szCs w:val="32"/>
        </w:rPr>
        <w:t>32</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7BDCAB29">
      <w:pPr>
        <w:spacing w:before="252"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和瑞社区</w:t>
      </w:r>
    </w:p>
    <w:p w14:paraId="3BE905D2">
      <w:pPr>
        <w:spacing w:before="255" w:line="188" w:lineRule="auto"/>
        <w:ind w:firstLine="17"/>
        <w:rPr>
          <w:rFonts w:ascii="仿宋" w:hAnsi="仿宋" w:eastAsia="仿宋" w:cs="仿宋"/>
          <w:sz w:val="32"/>
          <w:szCs w:val="32"/>
        </w:rPr>
      </w:pPr>
      <w:r>
        <w:rPr>
          <w:rFonts w:ascii="仿宋" w:hAnsi="仿宋" w:eastAsia="仿宋" w:cs="仿宋"/>
          <w:spacing w:val="-26"/>
          <w:sz w:val="32"/>
          <w:szCs w:val="32"/>
        </w:rPr>
        <w:t>资金分配情况：</w:t>
      </w:r>
      <w:r>
        <w:rPr>
          <w:rFonts w:ascii="仿宋" w:hAnsi="仿宋" w:eastAsia="仿宋" w:cs="仿宋"/>
          <w:spacing w:val="63"/>
          <w:sz w:val="32"/>
          <w:szCs w:val="32"/>
        </w:rPr>
        <w:t xml:space="preserve"> </w:t>
      </w:r>
      <w:r>
        <w:rPr>
          <w:rFonts w:ascii="仿宋" w:hAnsi="仿宋" w:eastAsia="仿宋" w:cs="仿宋"/>
          <w:spacing w:val="-26"/>
          <w:sz w:val="32"/>
          <w:szCs w:val="32"/>
        </w:rPr>
        <w:t>32</w:t>
      </w:r>
      <w:r>
        <w:rPr>
          <w:rFonts w:ascii="仿宋" w:hAnsi="仿宋" w:eastAsia="仿宋" w:cs="仿宋"/>
          <w:spacing w:val="-56"/>
          <w:sz w:val="32"/>
          <w:szCs w:val="32"/>
        </w:rPr>
        <w:t xml:space="preserve"> </w:t>
      </w:r>
      <w:r>
        <w:rPr>
          <w:rFonts w:ascii="仿宋" w:hAnsi="仿宋" w:eastAsia="仿宋" w:cs="仿宋"/>
          <w:spacing w:val="-26"/>
          <w:sz w:val="32"/>
          <w:szCs w:val="32"/>
        </w:rPr>
        <w:t>万元</w:t>
      </w:r>
    </w:p>
    <w:p w14:paraId="4D437A93">
      <w:pPr>
        <w:sectPr>
          <w:footerReference r:id="rId43" w:type="default"/>
          <w:pgSz w:w="16839" w:h="11906"/>
          <w:pgMar w:top="1012" w:right="1301" w:bottom="1477" w:left="2100" w:header="0" w:footer="1280" w:gutter="0"/>
          <w:cols w:space="720" w:num="1"/>
        </w:sectPr>
      </w:pPr>
    </w:p>
    <w:p w14:paraId="11A35E72">
      <w:pPr>
        <w:spacing w:before="313"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1AC390D6">
      <w:pPr>
        <w:spacing w:before="252"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52D5AFA1">
      <w:pPr>
        <w:spacing w:before="254" w:line="188" w:lineRule="auto"/>
        <w:ind w:firstLine="6"/>
        <w:rPr>
          <w:rFonts w:ascii="仿宋" w:hAnsi="仿宋" w:eastAsia="仿宋" w:cs="仿宋"/>
          <w:sz w:val="32"/>
          <w:szCs w:val="32"/>
        </w:rPr>
      </w:pPr>
      <w:r>
        <w:rPr>
          <w:rFonts w:ascii="仿宋" w:hAnsi="仿宋" w:eastAsia="仿宋" w:cs="仿宋"/>
          <w:spacing w:val="-14"/>
          <w:sz w:val="32"/>
          <w:szCs w:val="32"/>
        </w:rPr>
        <w:t>补贴标准：</w:t>
      </w:r>
      <w:r>
        <w:rPr>
          <w:rFonts w:ascii="仿宋" w:hAnsi="仿宋" w:eastAsia="仿宋" w:cs="仿宋"/>
          <w:spacing w:val="95"/>
          <w:sz w:val="32"/>
          <w:szCs w:val="32"/>
        </w:rPr>
        <w:t xml:space="preserve"> </w:t>
      </w:r>
      <w:r>
        <w:rPr>
          <w:rFonts w:ascii="仿宋" w:hAnsi="仿宋" w:eastAsia="仿宋" w:cs="仿宋"/>
          <w:spacing w:val="-14"/>
          <w:sz w:val="32"/>
          <w:szCs w:val="32"/>
        </w:rPr>
        <w:t>1</w:t>
      </w:r>
      <w:r>
        <w:rPr>
          <w:rFonts w:ascii="仿宋" w:hAnsi="仿宋" w:eastAsia="仿宋" w:cs="仿宋"/>
          <w:spacing w:val="-57"/>
          <w:sz w:val="32"/>
          <w:szCs w:val="32"/>
        </w:rPr>
        <w:t xml:space="preserve"> </w:t>
      </w:r>
      <w:r>
        <w:rPr>
          <w:rFonts w:ascii="仿宋" w:hAnsi="仿宋" w:eastAsia="仿宋" w:cs="仿宋"/>
          <w:spacing w:val="-14"/>
          <w:sz w:val="32"/>
          <w:szCs w:val="32"/>
        </w:rPr>
        <w:t>个社区</w:t>
      </w:r>
      <w:r>
        <w:rPr>
          <w:rFonts w:ascii="仿宋" w:hAnsi="仿宋" w:eastAsia="仿宋" w:cs="仿宋"/>
          <w:spacing w:val="-69"/>
          <w:sz w:val="32"/>
          <w:szCs w:val="32"/>
        </w:rPr>
        <w:t xml:space="preserve"> </w:t>
      </w:r>
      <w:r>
        <w:rPr>
          <w:rFonts w:ascii="仿宋" w:hAnsi="仿宋" w:eastAsia="仿宋" w:cs="仿宋"/>
          <w:spacing w:val="-14"/>
          <w:sz w:val="32"/>
          <w:szCs w:val="32"/>
        </w:rPr>
        <w:t>40</w:t>
      </w:r>
      <w:r>
        <w:rPr>
          <w:rFonts w:ascii="仿宋" w:hAnsi="仿宋" w:eastAsia="仿宋" w:cs="仿宋"/>
          <w:spacing w:val="-58"/>
          <w:sz w:val="32"/>
          <w:szCs w:val="32"/>
        </w:rPr>
        <w:t xml:space="preserve"> </w:t>
      </w:r>
      <w:r>
        <w:rPr>
          <w:rFonts w:ascii="仿宋" w:hAnsi="仿宋" w:eastAsia="仿宋" w:cs="仿宋"/>
          <w:spacing w:val="-14"/>
          <w:sz w:val="32"/>
          <w:szCs w:val="32"/>
        </w:rPr>
        <w:t>万（含</w:t>
      </w:r>
      <w:r>
        <w:rPr>
          <w:rFonts w:ascii="仿宋" w:hAnsi="仿宋" w:eastAsia="仿宋" w:cs="仿宋"/>
          <w:spacing w:val="-63"/>
          <w:sz w:val="32"/>
          <w:szCs w:val="32"/>
        </w:rPr>
        <w:t xml:space="preserve"> </w:t>
      </w:r>
      <w:r>
        <w:rPr>
          <w:rFonts w:ascii="仿宋" w:hAnsi="仿宋" w:eastAsia="仿宋" w:cs="仿宋"/>
          <w:spacing w:val="-14"/>
          <w:sz w:val="32"/>
          <w:szCs w:val="32"/>
        </w:rPr>
        <w:t>2</w:t>
      </w:r>
      <w:r>
        <w:rPr>
          <w:rFonts w:ascii="仿宋" w:hAnsi="仿宋" w:eastAsia="仿宋" w:cs="仿宋"/>
          <w:spacing w:val="-60"/>
          <w:sz w:val="32"/>
          <w:szCs w:val="32"/>
        </w:rPr>
        <w:t xml:space="preserve"> </w:t>
      </w:r>
      <w:r>
        <w:rPr>
          <w:rFonts w:ascii="仿宋" w:hAnsi="仿宋" w:eastAsia="仿宋" w:cs="仿宋"/>
          <w:spacing w:val="-14"/>
          <w:sz w:val="32"/>
          <w:szCs w:val="32"/>
        </w:rPr>
        <w:t>辆巡逻车</w:t>
      </w:r>
      <w:r>
        <w:rPr>
          <w:rFonts w:ascii="仿宋" w:hAnsi="仿宋" w:eastAsia="仿宋" w:cs="仿宋"/>
          <w:spacing w:val="-63"/>
          <w:sz w:val="32"/>
          <w:szCs w:val="32"/>
        </w:rPr>
        <w:t xml:space="preserve"> </w:t>
      </w:r>
      <w:r>
        <w:rPr>
          <w:rFonts w:ascii="仿宋" w:hAnsi="仿宋" w:eastAsia="仿宋" w:cs="仿宋"/>
          <w:spacing w:val="-14"/>
          <w:sz w:val="32"/>
          <w:szCs w:val="32"/>
        </w:rPr>
        <w:t>5</w:t>
      </w:r>
      <w:r>
        <w:rPr>
          <w:rFonts w:ascii="仿宋" w:hAnsi="仿宋" w:eastAsia="仿宋" w:cs="仿宋"/>
          <w:spacing w:val="-56"/>
          <w:sz w:val="32"/>
          <w:szCs w:val="32"/>
        </w:rPr>
        <w:t xml:space="preserve"> </w:t>
      </w:r>
      <w:r>
        <w:rPr>
          <w:rFonts w:ascii="仿宋" w:hAnsi="仿宋" w:eastAsia="仿宋" w:cs="仿宋"/>
          <w:spacing w:val="-14"/>
          <w:sz w:val="32"/>
          <w:szCs w:val="32"/>
        </w:rPr>
        <w:t>万、安监经费</w:t>
      </w:r>
      <w:r>
        <w:rPr>
          <w:rFonts w:ascii="仿宋" w:hAnsi="仿宋" w:eastAsia="仿宋" w:cs="仿宋"/>
          <w:spacing w:val="-63"/>
          <w:sz w:val="32"/>
          <w:szCs w:val="32"/>
        </w:rPr>
        <w:t xml:space="preserve"> </w:t>
      </w:r>
      <w:r>
        <w:rPr>
          <w:rFonts w:ascii="仿宋" w:hAnsi="仿宋" w:eastAsia="仿宋" w:cs="仿宋"/>
          <w:spacing w:val="-14"/>
          <w:sz w:val="32"/>
          <w:szCs w:val="32"/>
        </w:rPr>
        <w:t>2</w:t>
      </w:r>
      <w:r>
        <w:rPr>
          <w:rFonts w:ascii="仿宋" w:hAnsi="仿宋" w:eastAsia="仿宋" w:cs="仿宋"/>
          <w:spacing w:val="-56"/>
          <w:sz w:val="32"/>
          <w:szCs w:val="32"/>
        </w:rPr>
        <w:t xml:space="preserve"> </w:t>
      </w:r>
      <w:r>
        <w:rPr>
          <w:rFonts w:ascii="仿宋" w:hAnsi="仿宋" w:eastAsia="仿宋" w:cs="仿宋"/>
          <w:spacing w:val="-14"/>
          <w:sz w:val="32"/>
          <w:szCs w:val="32"/>
        </w:rPr>
        <w:t>万、警务室经费</w:t>
      </w:r>
      <w:r>
        <w:rPr>
          <w:rFonts w:ascii="仿宋" w:hAnsi="仿宋" w:eastAsia="仿宋" w:cs="仿宋"/>
          <w:spacing w:val="-45"/>
          <w:sz w:val="32"/>
          <w:szCs w:val="32"/>
        </w:rPr>
        <w:t xml:space="preserve"> </w:t>
      </w:r>
      <w:r>
        <w:rPr>
          <w:rFonts w:ascii="仿宋" w:hAnsi="仿宋" w:eastAsia="仿宋" w:cs="仿宋"/>
          <w:spacing w:val="-14"/>
          <w:sz w:val="32"/>
          <w:szCs w:val="32"/>
        </w:rPr>
        <w:t>1</w:t>
      </w:r>
      <w:r>
        <w:rPr>
          <w:rFonts w:ascii="仿宋" w:hAnsi="仿宋" w:eastAsia="仿宋" w:cs="仿宋"/>
          <w:spacing w:val="-56"/>
          <w:sz w:val="32"/>
          <w:szCs w:val="32"/>
        </w:rPr>
        <w:t xml:space="preserve"> </w:t>
      </w:r>
      <w:r>
        <w:rPr>
          <w:rFonts w:ascii="仿宋" w:hAnsi="仿宋" w:eastAsia="仿宋" w:cs="仿宋"/>
          <w:spacing w:val="-14"/>
          <w:sz w:val="32"/>
          <w:szCs w:val="32"/>
        </w:rPr>
        <w:t>万）</w:t>
      </w:r>
    </w:p>
    <w:p w14:paraId="2E79E850">
      <w:pPr>
        <w:spacing w:before="255" w:line="188" w:lineRule="auto"/>
        <w:ind w:firstLine="6"/>
        <w:rPr>
          <w:rFonts w:ascii="仿宋" w:hAnsi="仿宋" w:eastAsia="仿宋" w:cs="仿宋"/>
          <w:sz w:val="32"/>
          <w:szCs w:val="32"/>
        </w:rPr>
      </w:pPr>
      <w:r>
        <w:rPr>
          <w:rFonts w:ascii="仿宋" w:hAnsi="仿宋" w:eastAsia="仿宋" w:cs="仿宋"/>
          <w:spacing w:val="-16"/>
          <w:sz w:val="32"/>
          <w:szCs w:val="32"/>
        </w:rPr>
        <w:t>补贴范围：</w:t>
      </w:r>
      <w:r>
        <w:rPr>
          <w:rFonts w:ascii="仿宋" w:hAnsi="仿宋" w:eastAsia="仿宋" w:cs="仿宋"/>
          <w:spacing w:val="92"/>
          <w:sz w:val="32"/>
          <w:szCs w:val="32"/>
        </w:rPr>
        <w:t xml:space="preserve"> </w:t>
      </w:r>
      <w:r>
        <w:rPr>
          <w:rFonts w:ascii="仿宋" w:hAnsi="仿宋" w:eastAsia="仿宋" w:cs="仿宋"/>
          <w:spacing w:val="-16"/>
          <w:sz w:val="32"/>
          <w:szCs w:val="32"/>
        </w:rPr>
        <w:t>米东区</w:t>
      </w:r>
      <w:r>
        <w:rPr>
          <w:rFonts w:hint="eastAsia" w:ascii="仿宋" w:hAnsi="仿宋" w:eastAsia="仿宋" w:cs="仿宋"/>
          <w:spacing w:val="-16"/>
          <w:sz w:val="32"/>
          <w:szCs w:val="32"/>
          <w:lang w:eastAsia="zh-CN"/>
        </w:rPr>
        <w:t>柏杨河哈萨克族乡</w:t>
      </w:r>
      <w:r>
        <w:rPr>
          <w:rFonts w:ascii="仿宋" w:hAnsi="仿宋" w:eastAsia="仿宋" w:cs="仿宋"/>
          <w:spacing w:val="-16"/>
          <w:sz w:val="32"/>
          <w:szCs w:val="32"/>
        </w:rPr>
        <w:t>和瑞社区补贴方式：</w:t>
      </w:r>
      <w:r>
        <w:rPr>
          <w:rFonts w:ascii="仿宋" w:hAnsi="仿宋" w:eastAsia="仿宋" w:cs="仿宋"/>
          <w:spacing w:val="71"/>
          <w:sz w:val="32"/>
          <w:szCs w:val="32"/>
        </w:rPr>
        <w:t xml:space="preserve"> </w:t>
      </w:r>
      <w:r>
        <w:rPr>
          <w:rFonts w:ascii="仿宋" w:hAnsi="仿宋" w:eastAsia="仿宋" w:cs="仿宋"/>
          <w:spacing w:val="-16"/>
          <w:sz w:val="32"/>
          <w:szCs w:val="32"/>
        </w:rPr>
        <w:t>财政授权支付</w:t>
      </w:r>
    </w:p>
    <w:p w14:paraId="250A4B03">
      <w:pPr>
        <w:spacing w:before="252" w:line="188" w:lineRule="auto"/>
        <w:ind w:firstLine="9"/>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4"/>
          <w:sz w:val="32"/>
          <w:szCs w:val="32"/>
        </w:rPr>
        <w:t xml:space="preserve"> </w:t>
      </w:r>
      <w:r>
        <w:rPr>
          <w:rFonts w:ascii="仿宋" w:hAnsi="仿宋" w:eastAsia="仿宋" w:cs="仿宋"/>
          <w:spacing w:val="-22"/>
          <w:sz w:val="32"/>
          <w:szCs w:val="32"/>
        </w:rPr>
        <w:t>依据和瑞开支。</w:t>
      </w:r>
    </w:p>
    <w:p w14:paraId="7D08C6F0">
      <w:pPr>
        <w:spacing w:before="255" w:line="188" w:lineRule="auto"/>
        <w:ind w:firstLine="15"/>
        <w:rPr>
          <w:rFonts w:ascii="仿宋" w:hAnsi="仿宋" w:eastAsia="仿宋" w:cs="仿宋"/>
          <w:sz w:val="32"/>
          <w:szCs w:val="32"/>
        </w:rPr>
      </w:pPr>
      <w:r>
        <w:rPr>
          <w:rFonts w:ascii="仿宋" w:hAnsi="仿宋" w:eastAsia="仿宋" w:cs="仿宋"/>
          <w:spacing w:val="-11"/>
          <w:sz w:val="32"/>
          <w:szCs w:val="32"/>
        </w:rPr>
        <w:t>受益人群和社会效益：</w:t>
      </w:r>
      <w:r>
        <w:rPr>
          <w:rFonts w:ascii="仿宋" w:hAnsi="仿宋" w:eastAsia="仿宋" w:cs="仿宋"/>
          <w:spacing w:val="88"/>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和瑞社区</w:t>
      </w:r>
    </w:p>
    <w:p w14:paraId="723FDDF2">
      <w:pPr>
        <w:spacing w:before="255" w:line="188" w:lineRule="auto"/>
        <w:ind w:firstLine="2"/>
        <w:rPr>
          <w:rFonts w:ascii="仿宋" w:hAnsi="仿宋" w:eastAsia="仿宋" w:cs="仿宋"/>
          <w:sz w:val="32"/>
          <w:szCs w:val="32"/>
        </w:rPr>
      </w:pPr>
      <w:r>
        <w:rPr>
          <w:rFonts w:ascii="仿宋" w:hAnsi="仿宋" w:eastAsia="仿宋" w:cs="仿宋"/>
          <w:spacing w:val="-12"/>
          <w:sz w:val="32"/>
          <w:szCs w:val="32"/>
          <w14:textOutline w14:w="5793" w14:cap="sq" w14:cmpd="sng">
            <w14:solidFill>
              <w14:srgbClr w14:val="000000"/>
            </w14:solidFill>
            <w14:prstDash w14:val="solid"/>
            <w14:bevel/>
          </w14:textOutline>
        </w:rPr>
        <w:t>项目名称十五：</w:t>
      </w:r>
      <w:r>
        <w:rPr>
          <w:rFonts w:ascii="仿宋" w:hAnsi="仿宋" w:eastAsia="仿宋" w:cs="仿宋"/>
          <w:spacing w:val="93"/>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社区公益性岗位增资（</w:t>
      </w:r>
      <w:r>
        <w:rPr>
          <w:rFonts w:ascii="仿宋" w:hAnsi="仿宋" w:eastAsia="仿宋" w:cs="仿宋"/>
          <w:spacing w:val="-94"/>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300*9*12）</w:t>
      </w:r>
    </w:p>
    <w:p w14:paraId="30447400">
      <w:pPr>
        <w:spacing w:before="253" w:line="188" w:lineRule="auto"/>
        <w:rPr>
          <w:rFonts w:ascii="仿宋" w:hAnsi="仿宋" w:eastAsia="仿宋" w:cs="仿宋"/>
          <w:sz w:val="32"/>
          <w:szCs w:val="32"/>
        </w:rPr>
      </w:pPr>
      <w:r>
        <w:rPr>
          <w:rFonts w:ascii="仿宋" w:hAnsi="仿宋" w:eastAsia="仿宋" w:cs="仿宋"/>
          <w:spacing w:val="-7"/>
          <w:sz w:val="32"/>
          <w:szCs w:val="32"/>
        </w:rPr>
        <w:t>设立的政策依据：</w:t>
      </w:r>
      <w:r>
        <w:rPr>
          <w:rFonts w:ascii="仿宋" w:hAnsi="仿宋" w:eastAsia="仿宋" w:cs="仿宋"/>
          <w:spacing w:val="83"/>
          <w:sz w:val="32"/>
          <w:szCs w:val="32"/>
        </w:rPr>
        <w:t xml:space="preserve"> </w:t>
      </w:r>
      <w:r>
        <w:rPr>
          <w:rFonts w:ascii="仿宋" w:hAnsi="仿宋" w:eastAsia="仿宋" w:cs="仿宋"/>
          <w:spacing w:val="-7"/>
          <w:sz w:val="32"/>
          <w:szCs w:val="32"/>
        </w:rPr>
        <w:t>社区工作相关文件及米东区关于提高社区非在编人员工资待遇的方案</w:t>
      </w:r>
    </w:p>
    <w:p w14:paraId="08D05C7B">
      <w:pPr>
        <w:spacing w:before="255" w:line="188" w:lineRule="auto"/>
        <w:ind w:firstLine="3"/>
        <w:rPr>
          <w:rFonts w:ascii="仿宋" w:hAnsi="仿宋" w:eastAsia="仿宋" w:cs="仿宋"/>
          <w:sz w:val="32"/>
          <w:szCs w:val="32"/>
        </w:rPr>
      </w:pPr>
      <w:r>
        <w:rPr>
          <w:rFonts w:ascii="仿宋" w:hAnsi="仿宋" w:eastAsia="仿宋" w:cs="仿宋"/>
          <w:spacing w:val="-22"/>
          <w:sz w:val="32"/>
          <w:szCs w:val="32"/>
        </w:rPr>
        <w:t>预算安排规模：</w:t>
      </w:r>
      <w:r>
        <w:rPr>
          <w:rFonts w:ascii="仿宋" w:hAnsi="仿宋" w:eastAsia="仿宋" w:cs="仿宋"/>
          <w:spacing w:val="76"/>
          <w:sz w:val="32"/>
          <w:szCs w:val="32"/>
        </w:rPr>
        <w:t xml:space="preserve"> </w:t>
      </w:r>
      <w:r>
        <w:rPr>
          <w:rFonts w:ascii="仿宋" w:hAnsi="仿宋" w:eastAsia="仿宋" w:cs="仿宋"/>
          <w:spacing w:val="-22"/>
          <w:sz w:val="32"/>
          <w:szCs w:val="32"/>
        </w:rPr>
        <w:t>3.42</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414D4694">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和瑞社区</w:t>
      </w:r>
    </w:p>
    <w:p w14:paraId="4D37AC5A">
      <w:pPr>
        <w:spacing w:before="252"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62"/>
          <w:sz w:val="32"/>
          <w:szCs w:val="32"/>
        </w:rPr>
        <w:t xml:space="preserve"> </w:t>
      </w:r>
      <w:r>
        <w:rPr>
          <w:rFonts w:ascii="仿宋" w:hAnsi="仿宋" w:eastAsia="仿宋" w:cs="仿宋"/>
          <w:spacing w:val="-22"/>
          <w:sz w:val="32"/>
          <w:szCs w:val="32"/>
        </w:rPr>
        <w:t>3.42</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64E868DF">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F67F89F">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594F0146">
      <w:pPr>
        <w:spacing w:before="252" w:line="188" w:lineRule="auto"/>
        <w:ind w:firstLine="6"/>
        <w:rPr>
          <w:rFonts w:ascii="仿宋" w:hAnsi="仿宋" w:eastAsia="仿宋" w:cs="仿宋"/>
          <w:sz w:val="32"/>
          <w:szCs w:val="32"/>
        </w:rPr>
      </w:pPr>
      <w:r>
        <w:rPr>
          <w:rFonts w:ascii="仿宋" w:hAnsi="仿宋" w:eastAsia="仿宋" w:cs="仿宋"/>
          <w:spacing w:val="-14"/>
          <w:w w:val="92"/>
          <w:sz w:val="32"/>
          <w:szCs w:val="32"/>
        </w:rPr>
        <w:t>补贴人数：</w:t>
      </w:r>
      <w:r>
        <w:rPr>
          <w:rFonts w:ascii="仿宋" w:hAnsi="仿宋" w:eastAsia="仿宋" w:cs="仿宋"/>
          <w:spacing w:val="76"/>
          <w:sz w:val="32"/>
          <w:szCs w:val="32"/>
        </w:rPr>
        <w:t xml:space="preserve"> </w:t>
      </w:r>
      <w:r>
        <w:rPr>
          <w:rFonts w:ascii="仿宋" w:hAnsi="仿宋" w:eastAsia="仿宋" w:cs="仿宋"/>
          <w:spacing w:val="-14"/>
          <w:w w:val="92"/>
          <w:sz w:val="32"/>
          <w:szCs w:val="32"/>
        </w:rPr>
        <w:t>9</w:t>
      </w:r>
      <w:r>
        <w:rPr>
          <w:rFonts w:ascii="仿宋" w:hAnsi="仿宋" w:eastAsia="仿宋" w:cs="仿宋"/>
          <w:spacing w:val="-54"/>
          <w:sz w:val="32"/>
          <w:szCs w:val="32"/>
        </w:rPr>
        <w:t xml:space="preserve"> </w:t>
      </w:r>
      <w:r>
        <w:rPr>
          <w:rFonts w:ascii="仿宋" w:hAnsi="仿宋" w:eastAsia="仿宋" w:cs="仿宋"/>
          <w:spacing w:val="-14"/>
          <w:w w:val="92"/>
          <w:sz w:val="32"/>
          <w:szCs w:val="32"/>
        </w:rPr>
        <w:t>人</w:t>
      </w:r>
    </w:p>
    <w:p w14:paraId="3AB966B0">
      <w:pPr>
        <w:spacing w:before="255" w:line="188" w:lineRule="auto"/>
        <w:ind w:firstLine="6"/>
        <w:rPr>
          <w:rFonts w:ascii="仿宋" w:hAnsi="仿宋" w:eastAsia="仿宋" w:cs="仿宋"/>
          <w:sz w:val="32"/>
          <w:szCs w:val="32"/>
        </w:rPr>
      </w:pPr>
      <w:r>
        <w:rPr>
          <w:rFonts w:ascii="仿宋" w:hAnsi="仿宋" w:eastAsia="仿宋" w:cs="仿宋"/>
          <w:spacing w:val="-26"/>
          <w:sz w:val="32"/>
          <w:szCs w:val="32"/>
        </w:rPr>
        <w:t>补贴标准：</w:t>
      </w:r>
      <w:r>
        <w:rPr>
          <w:rFonts w:ascii="仿宋" w:hAnsi="仿宋" w:eastAsia="仿宋" w:cs="仿宋"/>
          <w:spacing w:val="72"/>
          <w:sz w:val="32"/>
          <w:szCs w:val="32"/>
        </w:rPr>
        <w:t xml:space="preserve"> </w:t>
      </w:r>
      <w:r>
        <w:rPr>
          <w:rFonts w:ascii="仿宋" w:hAnsi="仿宋" w:eastAsia="仿宋" w:cs="仿宋"/>
          <w:spacing w:val="-26"/>
          <w:sz w:val="32"/>
          <w:szCs w:val="32"/>
        </w:rPr>
        <w:t>300</w:t>
      </w:r>
      <w:r>
        <w:rPr>
          <w:rFonts w:ascii="仿宋" w:hAnsi="仿宋" w:eastAsia="仿宋" w:cs="仿宋"/>
          <w:spacing w:val="-54"/>
          <w:sz w:val="32"/>
          <w:szCs w:val="32"/>
        </w:rPr>
        <w:t xml:space="preserve"> </w:t>
      </w:r>
      <w:r>
        <w:rPr>
          <w:rFonts w:ascii="仿宋" w:hAnsi="仿宋" w:eastAsia="仿宋" w:cs="仿宋"/>
          <w:spacing w:val="-26"/>
          <w:sz w:val="32"/>
          <w:szCs w:val="32"/>
        </w:rPr>
        <w:t>元/月</w:t>
      </w:r>
    </w:p>
    <w:p w14:paraId="2D5D3BC3">
      <w:pPr>
        <w:sectPr>
          <w:footerReference r:id="rId44" w:type="default"/>
          <w:pgSz w:w="16839" w:h="11906"/>
          <w:pgMar w:top="1012" w:right="1438" w:bottom="1477" w:left="2100" w:header="0" w:footer="1280" w:gutter="0"/>
          <w:cols w:space="720" w:num="1"/>
        </w:sectPr>
      </w:pPr>
    </w:p>
    <w:p w14:paraId="109B6535">
      <w:pPr>
        <w:spacing w:before="313"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83"/>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和瑞社区</w:t>
      </w:r>
      <w:r>
        <w:rPr>
          <w:rFonts w:ascii="仿宋" w:hAnsi="仿宋" w:eastAsia="仿宋" w:cs="仿宋"/>
          <w:spacing w:val="-66"/>
          <w:sz w:val="32"/>
          <w:szCs w:val="32"/>
        </w:rPr>
        <w:t xml:space="preserve"> </w:t>
      </w:r>
      <w:r>
        <w:rPr>
          <w:rFonts w:ascii="仿宋" w:hAnsi="仿宋" w:eastAsia="仿宋" w:cs="仿宋"/>
          <w:spacing w:val="-11"/>
          <w:sz w:val="32"/>
          <w:szCs w:val="32"/>
        </w:rPr>
        <w:t>9</w:t>
      </w:r>
      <w:r>
        <w:rPr>
          <w:rFonts w:ascii="仿宋" w:hAnsi="仿宋" w:eastAsia="仿宋" w:cs="仿宋"/>
          <w:spacing w:val="-57"/>
          <w:sz w:val="32"/>
          <w:szCs w:val="32"/>
        </w:rPr>
        <w:t xml:space="preserve"> </w:t>
      </w:r>
      <w:r>
        <w:rPr>
          <w:rFonts w:ascii="仿宋" w:hAnsi="仿宋" w:eastAsia="仿宋" w:cs="仿宋"/>
          <w:spacing w:val="-11"/>
          <w:sz w:val="32"/>
          <w:szCs w:val="32"/>
        </w:rPr>
        <w:t>名非在编人员</w:t>
      </w:r>
    </w:p>
    <w:p w14:paraId="416FE267">
      <w:pPr>
        <w:spacing w:before="252"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5391848A">
      <w:pPr>
        <w:spacing w:before="254" w:line="188" w:lineRule="auto"/>
        <w:ind w:firstLine="9"/>
        <w:rPr>
          <w:rFonts w:ascii="仿宋" w:hAnsi="仿宋" w:eastAsia="仿宋" w:cs="仿宋"/>
          <w:sz w:val="32"/>
          <w:szCs w:val="32"/>
        </w:rPr>
      </w:pPr>
      <w:r>
        <w:rPr>
          <w:rFonts w:ascii="仿宋" w:hAnsi="仿宋" w:eastAsia="仿宋" w:cs="仿宋"/>
          <w:spacing w:val="-14"/>
          <w:sz w:val="32"/>
          <w:szCs w:val="32"/>
        </w:rPr>
        <w:t>发放程序：</w:t>
      </w:r>
      <w:r>
        <w:rPr>
          <w:rFonts w:ascii="仿宋" w:hAnsi="仿宋" w:eastAsia="仿宋" w:cs="仿宋"/>
          <w:spacing w:val="89"/>
          <w:sz w:val="32"/>
          <w:szCs w:val="32"/>
        </w:rPr>
        <w:t xml:space="preserve"> </w:t>
      </w:r>
      <w:r>
        <w:rPr>
          <w:rFonts w:ascii="仿宋" w:hAnsi="仿宋" w:eastAsia="仿宋" w:cs="仿宋"/>
          <w:spacing w:val="-14"/>
          <w:sz w:val="32"/>
          <w:szCs w:val="32"/>
        </w:rPr>
        <w:t>依据和瑞社区考勤按月打卡发放。</w:t>
      </w:r>
    </w:p>
    <w:p w14:paraId="658EFB7A">
      <w:pPr>
        <w:spacing w:before="255" w:line="188" w:lineRule="auto"/>
        <w:ind w:firstLine="15"/>
        <w:rPr>
          <w:rFonts w:ascii="仿宋" w:hAnsi="仿宋" w:eastAsia="仿宋" w:cs="仿宋"/>
          <w:sz w:val="32"/>
          <w:szCs w:val="32"/>
        </w:rPr>
      </w:pPr>
      <w:r>
        <w:rPr>
          <w:rFonts w:ascii="仿宋" w:hAnsi="仿宋" w:eastAsia="仿宋" w:cs="仿宋"/>
          <w:spacing w:val="-9"/>
          <w:sz w:val="32"/>
          <w:szCs w:val="32"/>
        </w:rPr>
        <w:t>受益人群和社会效益：</w:t>
      </w:r>
      <w:r>
        <w:rPr>
          <w:rFonts w:ascii="仿宋" w:hAnsi="仿宋" w:eastAsia="仿宋" w:cs="仿宋"/>
          <w:spacing w:val="81"/>
          <w:sz w:val="32"/>
          <w:szCs w:val="32"/>
        </w:rPr>
        <w:t xml:space="preserve"> </w:t>
      </w:r>
      <w:r>
        <w:rPr>
          <w:rFonts w:ascii="仿宋" w:hAnsi="仿宋" w:eastAsia="仿宋" w:cs="仿宋"/>
          <w:spacing w:val="-9"/>
          <w:sz w:val="32"/>
          <w:szCs w:val="32"/>
        </w:rPr>
        <w:t>米东区</w:t>
      </w:r>
      <w:r>
        <w:rPr>
          <w:rFonts w:hint="eastAsia" w:ascii="仿宋" w:hAnsi="仿宋" w:eastAsia="仿宋" w:cs="仿宋"/>
          <w:spacing w:val="-9"/>
          <w:sz w:val="32"/>
          <w:szCs w:val="32"/>
          <w:lang w:eastAsia="zh-CN"/>
        </w:rPr>
        <w:t>柏杨河哈萨克族乡</w:t>
      </w:r>
      <w:r>
        <w:rPr>
          <w:rFonts w:ascii="仿宋" w:hAnsi="仿宋" w:eastAsia="仿宋" w:cs="仿宋"/>
          <w:spacing w:val="-9"/>
          <w:sz w:val="32"/>
          <w:szCs w:val="32"/>
        </w:rPr>
        <w:t>和瑞社区非在编人员</w:t>
      </w:r>
    </w:p>
    <w:p w14:paraId="6FCFB15E">
      <w:pPr>
        <w:spacing w:before="252" w:line="188" w:lineRule="auto"/>
        <w:ind w:firstLine="2"/>
        <w:rPr>
          <w:rFonts w:ascii="仿宋" w:hAnsi="仿宋" w:eastAsia="仿宋" w:cs="仿宋"/>
          <w:sz w:val="32"/>
          <w:szCs w:val="32"/>
        </w:rPr>
      </w:pPr>
      <w:r>
        <w:rPr>
          <w:rFonts w:ascii="仿宋" w:hAnsi="仿宋" w:eastAsia="仿宋" w:cs="仿宋"/>
          <w:spacing w:val="-10"/>
          <w:sz w:val="32"/>
          <w:szCs w:val="32"/>
          <w14:textOutline w14:w="5793" w14:cap="sq" w14:cmpd="sng">
            <w14:solidFill>
              <w14:srgbClr w14:val="000000"/>
            </w14:solidFill>
            <w14:prstDash w14:val="solid"/>
            <w14:bevel/>
          </w14:textOutline>
        </w:rPr>
        <w:t>项目名称十六：</w:t>
      </w:r>
      <w:r>
        <w:rPr>
          <w:rFonts w:ascii="仿宋" w:hAnsi="仿宋" w:eastAsia="仿宋" w:cs="仿宋"/>
          <w:spacing w:val="68"/>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社区巡逻队员工资（</w:t>
      </w:r>
      <w:r>
        <w:rPr>
          <w:rFonts w:ascii="仿宋" w:hAnsi="仿宋" w:eastAsia="仿宋" w:cs="仿宋"/>
          <w:spacing w:val="-76"/>
          <w:sz w:val="32"/>
          <w:szCs w:val="32"/>
        </w:rPr>
        <w:t xml:space="preserve"> </w:t>
      </w:r>
      <w:r>
        <w:rPr>
          <w:rFonts w:ascii="仿宋" w:hAnsi="仿宋" w:eastAsia="仿宋" w:cs="仿宋"/>
          <w:spacing w:val="-10"/>
          <w:sz w:val="32"/>
          <w:szCs w:val="32"/>
          <w14:textOutline w14:w="5793" w14:cap="sq" w14:cmpd="sng">
            <w14:solidFill>
              <w14:srgbClr w14:val="000000"/>
            </w14:solidFill>
            <w14:prstDash w14:val="solid"/>
            <w14:bevel/>
          </w14:textOutline>
        </w:rPr>
        <w:t>10*2381.02*12）</w:t>
      </w:r>
    </w:p>
    <w:p w14:paraId="4FF91B52">
      <w:pPr>
        <w:spacing w:before="255" w:line="188" w:lineRule="auto"/>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82"/>
          <w:sz w:val="32"/>
          <w:szCs w:val="32"/>
        </w:rPr>
        <w:t xml:space="preserve"> </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一个社区共有巡逻队员</w:t>
      </w:r>
      <w:r>
        <w:rPr>
          <w:rFonts w:ascii="仿宋" w:hAnsi="仿宋" w:eastAsia="仿宋" w:cs="仿宋"/>
          <w:spacing w:val="-43"/>
          <w:sz w:val="32"/>
          <w:szCs w:val="32"/>
        </w:rPr>
        <w:t xml:space="preserve"> </w:t>
      </w:r>
      <w:r>
        <w:rPr>
          <w:rFonts w:ascii="仿宋" w:hAnsi="仿宋" w:eastAsia="仿宋" w:cs="仿宋"/>
          <w:spacing w:val="-10"/>
          <w:sz w:val="32"/>
          <w:szCs w:val="32"/>
        </w:rPr>
        <w:t>10</w:t>
      </w:r>
      <w:r>
        <w:rPr>
          <w:rFonts w:ascii="仿宋" w:hAnsi="仿宋" w:eastAsia="仿宋" w:cs="仿宋"/>
          <w:spacing w:val="-53"/>
          <w:sz w:val="32"/>
          <w:szCs w:val="32"/>
        </w:rPr>
        <w:t xml:space="preserve"> </w:t>
      </w:r>
      <w:r>
        <w:rPr>
          <w:rFonts w:ascii="仿宋" w:hAnsi="仿宋" w:eastAsia="仿宋" w:cs="仿宋"/>
          <w:spacing w:val="-10"/>
          <w:sz w:val="32"/>
          <w:szCs w:val="32"/>
        </w:rPr>
        <w:t>人</w:t>
      </w:r>
    </w:p>
    <w:p w14:paraId="2B25767A">
      <w:pPr>
        <w:spacing w:before="255" w:line="188" w:lineRule="auto"/>
        <w:ind w:firstLine="3"/>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71"/>
          <w:sz w:val="32"/>
          <w:szCs w:val="32"/>
        </w:rPr>
        <w:t xml:space="preserve"> </w:t>
      </w:r>
      <w:r>
        <w:rPr>
          <w:rFonts w:ascii="仿宋" w:hAnsi="仿宋" w:eastAsia="仿宋" w:cs="仿宋"/>
          <w:spacing w:val="-20"/>
          <w:sz w:val="32"/>
          <w:szCs w:val="32"/>
        </w:rPr>
        <w:t>33.97</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300A44B1">
      <w:pPr>
        <w:spacing w:before="253"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71318A52">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57"/>
          <w:sz w:val="32"/>
          <w:szCs w:val="32"/>
        </w:rPr>
        <w:t xml:space="preserve"> </w:t>
      </w:r>
      <w:r>
        <w:rPr>
          <w:rFonts w:ascii="仿宋" w:hAnsi="仿宋" w:eastAsia="仿宋" w:cs="仿宋"/>
          <w:spacing w:val="-20"/>
          <w:sz w:val="32"/>
          <w:szCs w:val="32"/>
        </w:rPr>
        <w:t>33.97</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22B4AB79">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C8AAF10">
      <w:pPr>
        <w:spacing w:before="252"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01D84AB0">
      <w:pPr>
        <w:spacing w:before="255" w:line="188" w:lineRule="auto"/>
        <w:ind w:firstLine="6"/>
        <w:rPr>
          <w:rFonts w:ascii="仿宋" w:hAnsi="仿宋" w:eastAsia="仿宋" w:cs="仿宋"/>
          <w:sz w:val="32"/>
          <w:szCs w:val="32"/>
        </w:rPr>
      </w:pPr>
      <w:r>
        <w:rPr>
          <w:rFonts w:ascii="仿宋" w:hAnsi="仿宋" w:eastAsia="仿宋" w:cs="仿宋"/>
          <w:spacing w:val="-31"/>
          <w:w w:val="99"/>
          <w:sz w:val="32"/>
          <w:szCs w:val="32"/>
        </w:rPr>
        <w:t>补贴人数：</w:t>
      </w:r>
      <w:r>
        <w:rPr>
          <w:rFonts w:ascii="仿宋" w:hAnsi="仿宋" w:eastAsia="仿宋" w:cs="仿宋"/>
          <w:spacing w:val="82"/>
          <w:sz w:val="32"/>
          <w:szCs w:val="32"/>
        </w:rPr>
        <w:t xml:space="preserve"> </w:t>
      </w:r>
      <w:r>
        <w:rPr>
          <w:rFonts w:ascii="仿宋" w:hAnsi="仿宋" w:eastAsia="仿宋" w:cs="仿宋"/>
          <w:spacing w:val="-31"/>
          <w:w w:val="99"/>
          <w:sz w:val="32"/>
          <w:szCs w:val="32"/>
        </w:rPr>
        <w:t>10</w:t>
      </w:r>
      <w:r>
        <w:rPr>
          <w:rFonts w:ascii="仿宋" w:hAnsi="仿宋" w:eastAsia="仿宋" w:cs="仿宋"/>
          <w:spacing w:val="-53"/>
          <w:sz w:val="32"/>
          <w:szCs w:val="32"/>
        </w:rPr>
        <w:t xml:space="preserve"> </w:t>
      </w:r>
      <w:r>
        <w:rPr>
          <w:rFonts w:ascii="仿宋" w:hAnsi="仿宋" w:eastAsia="仿宋" w:cs="仿宋"/>
          <w:spacing w:val="-31"/>
          <w:w w:val="99"/>
          <w:sz w:val="32"/>
          <w:szCs w:val="32"/>
        </w:rPr>
        <w:t>人</w:t>
      </w:r>
    </w:p>
    <w:p w14:paraId="080A7CD3">
      <w:pPr>
        <w:spacing w:before="255" w:line="188" w:lineRule="auto"/>
        <w:ind w:firstLine="6"/>
        <w:rPr>
          <w:rFonts w:ascii="仿宋" w:hAnsi="仿宋" w:eastAsia="仿宋" w:cs="仿宋"/>
          <w:sz w:val="32"/>
          <w:szCs w:val="32"/>
        </w:rPr>
      </w:pPr>
      <w:r>
        <w:rPr>
          <w:rFonts w:ascii="仿宋" w:hAnsi="仿宋" w:eastAsia="仿宋" w:cs="仿宋"/>
          <w:spacing w:val="-17"/>
          <w:sz w:val="32"/>
          <w:szCs w:val="32"/>
        </w:rPr>
        <w:t>补贴标准：</w:t>
      </w:r>
      <w:r>
        <w:rPr>
          <w:rFonts w:ascii="仿宋" w:hAnsi="仿宋" w:eastAsia="仿宋" w:cs="仿宋"/>
          <w:spacing w:val="75"/>
          <w:sz w:val="32"/>
          <w:szCs w:val="32"/>
        </w:rPr>
        <w:t xml:space="preserve"> </w:t>
      </w:r>
      <w:r>
        <w:rPr>
          <w:rFonts w:ascii="仿宋" w:hAnsi="仿宋" w:eastAsia="仿宋" w:cs="仿宋"/>
          <w:spacing w:val="-17"/>
          <w:sz w:val="32"/>
          <w:szCs w:val="32"/>
        </w:rPr>
        <w:t>2381.03</w:t>
      </w:r>
      <w:r>
        <w:rPr>
          <w:rFonts w:ascii="仿宋" w:hAnsi="仿宋" w:eastAsia="仿宋" w:cs="仿宋"/>
          <w:spacing w:val="-53"/>
          <w:sz w:val="32"/>
          <w:szCs w:val="32"/>
        </w:rPr>
        <w:t xml:space="preserve"> </w:t>
      </w:r>
      <w:r>
        <w:rPr>
          <w:rFonts w:ascii="仿宋" w:hAnsi="仿宋" w:eastAsia="仿宋" w:cs="仿宋"/>
          <w:spacing w:val="-17"/>
          <w:sz w:val="32"/>
          <w:szCs w:val="32"/>
        </w:rPr>
        <w:t>元/人/月</w:t>
      </w:r>
    </w:p>
    <w:p w14:paraId="1F4ECD88">
      <w:pPr>
        <w:spacing w:before="252"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86"/>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和瑞社区巡逻队员</w:t>
      </w:r>
    </w:p>
    <w:p w14:paraId="5FB3460A">
      <w:pPr>
        <w:spacing w:before="255"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0EF2C89B">
      <w:pPr>
        <w:sectPr>
          <w:footerReference r:id="rId45" w:type="default"/>
          <w:pgSz w:w="16839" w:h="11906"/>
          <w:pgMar w:top="1012" w:right="1438" w:bottom="1478" w:left="2100" w:header="0" w:footer="1280" w:gutter="0"/>
          <w:cols w:space="720" w:num="1"/>
        </w:sectPr>
      </w:pPr>
    </w:p>
    <w:p w14:paraId="27DA6D1E">
      <w:pPr>
        <w:spacing w:before="313" w:line="188" w:lineRule="auto"/>
        <w:ind w:firstLine="644"/>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3"/>
          <w:sz w:val="32"/>
          <w:szCs w:val="32"/>
        </w:rPr>
        <w:t xml:space="preserve"> </w:t>
      </w:r>
      <w:r>
        <w:rPr>
          <w:rFonts w:ascii="仿宋" w:hAnsi="仿宋" w:eastAsia="仿宋" w:cs="仿宋"/>
          <w:spacing w:val="-22"/>
          <w:sz w:val="32"/>
          <w:szCs w:val="32"/>
        </w:rPr>
        <w:t>打卡发放给个人</w:t>
      </w:r>
    </w:p>
    <w:p w14:paraId="7F565339">
      <w:pPr>
        <w:spacing w:before="252" w:line="188" w:lineRule="auto"/>
        <w:ind w:firstLine="636"/>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项目名称十七：</w:t>
      </w:r>
      <w:r>
        <w:rPr>
          <w:rFonts w:ascii="仿宋" w:hAnsi="仿宋" w:eastAsia="仿宋" w:cs="仿宋"/>
          <w:spacing w:val="71"/>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治安卡点（25</w:t>
      </w:r>
      <w:r>
        <w:rPr>
          <w:rFonts w:ascii="仿宋" w:hAnsi="仿宋" w:eastAsia="仿宋" w:cs="仿宋"/>
          <w:spacing w:val="-57"/>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个协警人员工资及补助</w:t>
      </w:r>
      <w:r>
        <w:rPr>
          <w:rFonts w:ascii="仿宋" w:hAnsi="仿宋" w:eastAsia="仿宋" w:cs="仿宋"/>
          <w:spacing w:val="-63"/>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25*4300</w:t>
      </w:r>
      <w:r>
        <w:rPr>
          <w:rFonts w:ascii="仿宋" w:hAnsi="仿宋" w:eastAsia="仿宋" w:cs="仿宋"/>
          <w:spacing w:val="-53"/>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元+</w:t>
      </w:r>
      <w:r>
        <w:rPr>
          <w:rFonts w:hint="eastAsia" w:ascii="仿宋" w:hAnsi="仿宋" w:eastAsia="仿宋" w:cs="仿宋"/>
          <w:spacing w:val="-7"/>
          <w:sz w:val="32"/>
          <w:szCs w:val="32"/>
          <w:lang w:eastAsia="zh-CN"/>
          <w14:textOutline w14:w="5793" w14:cap="sq" w14:cmpd="sng">
            <w14:solidFill>
              <w14:srgbClr w14:val="000000"/>
            </w14:solidFill>
            <w14:prstDash w14:val="solid"/>
            <w14:bevel/>
          </w14:textOutline>
        </w:rPr>
        <w:t>专项经费</w:t>
      </w:r>
      <w:r>
        <w:rPr>
          <w:rFonts w:ascii="仿宋" w:hAnsi="仿宋" w:eastAsia="仿宋" w:cs="仿宋"/>
          <w:spacing w:val="-65"/>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650*25*12</w:t>
      </w:r>
      <w:r>
        <w:rPr>
          <w:rFonts w:ascii="仿宋" w:hAnsi="仿宋" w:eastAsia="仿宋" w:cs="仿宋"/>
          <w:spacing w:val="-43"/>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月*12+3</w:t>
      </w:r>
      <w:r>
        <w:rPr>
          <w:rFonts w:ascii="仿宋" w:hAnsi="仿宋" w:eastAsia="仿宋" w:cs="仿宋"/>
          <w:spacing w:val="-54"/>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万</w:t>
      </w:r>
    </w:p>
    <w:p w14:paraId="798830E6">
      <w:pPr>
        <w:spacing w:before="254" w:line="188" w:lineRule="auto"/>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元）</w:t>
      </w:r>
      <w:r>
        <w:rPr>
          <w:rFonts w:ascii="仿宋" w:hAnsi="仿宋" w:eastAsia="仿宋" w:cs="仿宋"/>
          <w:spacing w:val="42"/>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工作经费</w:t>
      </w:r>
    </w:p>
    <w:p w14:paraId="5003150F">
      <w:pPr>
        <w:spacing w:before="255" w:line="188" w:lineRule="auto"/>
        <w:ind w:firstLine="638"/>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85"/>
          <w:sz w:val="32"/>
          <w:szCs w:val="32"/>
        </w:rPr>
        <w:t xml:space="preserve"> </w:t>
      </w:r>
      <w:r>
        <w:rPr>
          <w:rFonts w:ascii="仿宋" w:hAnsi="仿宋" w:eastAsia="仿宋" w:cs="仿宋"/>
          <w:spacing w:val="-21"/>
          <w:sz w:val="32"/>
          <w:szCs w:val="32"/>
        </w:rPr>
        <w:t>151.5</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2A381604">
      <w:pPr>
        <w:spacing w:before="252" w:line="188" w:lineRule="auto"/>
        <w:ind w:firstLine="636"/>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21C32C84">
      <w:pPr>
        <w:spacing w:before="255" w:line="188" w:lineRule="auto"/>
        <w:ind w:firstLine="651"/>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85"/>
          <w:sz w:val="32"/>
          <w:szCs w:val="32"/>
        </w:rPr>
        <w:t xml:space="preserve"> </w:t>
      </w:r>
      <w:r>
        <w:rPr>
          <w:rFonts w:ascii="仿宋" w:hAnsi="仿宋" w:eastAsia="仿宋" w:cs="仿宋"/>
          <w:spacing w:val="-22"/>
          <w:sz w:val="32"/>
          <w:szCs w:val="32"/>
        </w:rPr>
        <w:t>151.5</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3A9EFDE3">
      <w:pPr>
        <w:spacing w:before="255" w:line="188" w:lineRule="auto"/>
        <w:ind w:firstLine="651"/>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5F0C425">
      <w:pPr>
        <w:spacing w:before="253" w:line="188" w:lineRule="auto"/>
        <w:ind w:firstLine="651"/>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188B69BB">
      <w:pPr>
        <w:spacing w:before="255" w:line="188" w:lineRule="auto"/>
        <w:ind w:firstLine="640"/>
        <w:rPr>
          <w:rFonts w:ascii="仿宋" w:hAnsi="仿宋" w:eastAsia="仿宋" w:cs="仿宋"/>
          <w:sz w:val="32"/>
          <w:szCs w:val="32"/>
        </w:rPr>
      </w:pPr>
      <w:r>
        <w:rPr>
          <w:rFonts w:ascii="仿宋" w:hAnsi="仿宋" w:eastAsia="仿宋" w:cs="仿宋"/>
          <w:spacing w:val="-31"/>
          <w:sz w:val="32"/>
          <w:szCs w:val="32"/>
        </w:rPr>
        <w:t>补贴人数：</w:t>
      </w:r>
      <w:r>
        <w:rPr>
          <w:rFonts w:ascii="仿宋" w:hAnsi="仿宋" w:eastAsia="仿宋" w:cs="仿宋"/>
          <w:spacing w:val="60"/>
          <w:sz w:val="32"/>
          <w:szCs w:val="32"/>
        </w:rPr>
        <w:t xml:space="preserve"> </w:t>
      </w:r>
      <w:r>
        <w:rPr>
          <w:rFonts w:ascii="仿宋" w:hAnsi="仿宋" w:eastAsia="仿宋" w:cs="仿宋"/>
          <w:spacing w:val="-31"/>
          <w:sz w:val="32"/>
          <w:szCs w:val="32"/>
        </w:rPr>
        <w:t>25</w:t>
      </w:r>
      <w:r>
        <w:rPr>
          <w:rFonts w:ascii="仿宋" w:hAnsi="仿宋" w:eastAsia="仿宋" w:cs="仿宋"/>
          <w:spacing w:val="-53"/>
          <w:sz w:val="32"/>
          <w:szCs w:val="32"/>
        </w:rPr>
        <w:t xml:space="preserve"> </w:t>
      </w:r>
      <w:r>
        <w:rPr>
          <w:rFonts w:ascii="仿宋" w:hAnsi="仿宋" w:eastAsia="仿宋" w:cs="仿宋"/>
          <w:spacing w:val="-31"/>
          <w:sz w:val="32"/>
          <w:szCs w:val="32"/>
        </w:rPr>
        <w:t>人</w:t>
      </w:r>
    </w:p>
    <w:p w14:paraId="6BC927F5">
      <w:pPr>
        <w:spacing w:before="255" w:line="188" w:lineRule="auto"/>
        <w:ind w:firstLine="640"/>
        <w:rPr>
          <w:rFonts w:ascii="仿宋" w:hAnsi="仿宋" w:eastAsia="仿宋" w:cs="仿宋"/>
          <w:sz w:val="32"/>
          <w:szCs w:val="32"/>
        </w:rPr>
      </w:pPr>
      <w:r>
        <w:rPr>
          <w:rFonts w:ascii="仿宋" w:hAnsi="仿宋" w:eastAsia="仿宋" w:cs="仿宋"/>
          <w:spacing w:val="-20"/>
          <w:sz w:val="32"/>
          <w:szCs w:val="32"/>
        </w:rPr>
        <w:t>补贴标准：</w:t>
      </w:r>
      <w:r>
        <w:rPr>
          <w:rFonts w:ascii="仿宋" w:hAnsi="仿宋" w:eastAsia="仿宋" w:cs="仿宋"/>
          <w:spacing w:val="66"/>
          <w:sz w:val="32"/>
          <w:szCs w:val="32"/>
        </w:rPr>
        <w:t xml:space="preserve"> </w:t>
      </w:r>
      <w:r>
        <w:rPr>
          <w:rFonts w:ascii="仿宋" w:hAnsi="仿宋" w:eastAsia="仿宋" w:cs="仿宋"/>
          <w:spacing w:val="-20"/>
          <w:sz w:val="32"/>
          <w:szCs w:val="32"/>
        </w:rPr>
        <w:t>4300</w:t>
      </w:r>
      <w:r>
        <w:rPr>
          <w:rFonts w:ascii="仿宋" w:hAnsi="仿宋" w:eastAsia="仿宋" w:cs="仿宋"/>
          <w:spacing w:val="-53"/>
          <w:sz w:val="32"/>
          <w:szCs w:val="32"/>
        </w:rPr>
        <w:t xml:space="preserve"> </w:t>
      </w:r>
      <w:r>
        <w:rPr>
          <w:rFonts w:ascii="仿宋" w:hAnsi="仿宋" w:eastAsia="仿宋" w:cs="仿宋"/>
          <w:spacing w:val="-20"/>
          <w:sz w:val="32"/>
          <w:szCs w:val="32"/>
        </w:rPr>
        <w:t>元/人/月</w:t>
      </w:r>
    </w:p>
    <w:p w14:paraId="6099AD7F">
      <w:pPr>
        <w:spacing w:before="252" w:line="188" w:lineRule="auto"/>
        <w:ind w:firstLine="640"/>
        <w:rPr>
          <w:rFonts w:ascii="仿宋" w:hAnsi="仿宋" w:eastAsia="仿宋" w:cs="仿宋"/>
          <w:sz w:val="32"/>
          <w:szCs w:val="32"/>
        </w:rPr>
      </w:pPr>
      <w:r>
        <w:rPr>
          <w:rFonts w:ascii="仿宋" w:hAnsi="仿宋" w:eastAsia="仿宋" w:cs="仿宋"/>
          <w:spacing w:val="-10"/>
          <w:sz w:val="32"/>
          <w:szCs w:val="32"/>
        </w:rPr>
        <w:t>补贴范围：</w:t>
      </w:r>
      <w:r>
        <w:rPr>
          <w:rFonts w:ascii="仿宋" w:hAnsi="仿宋" w:eastAsia="仿宋" w:cs="仿宋"/>
          <w:spacing w:val="88"/>
          <w:sz w:val="32"/>
          <w:szCs w:val="32"/>
        </w:rPr>
        <w:t xml:space="preserve"> </w:t>
      </w:r>
      <w:r>
        <w:rPr>
          <w:rFonts w:ascii="仿宋" w:hAnsi="仿宋" w:eastAsia="仿宋" w:cs="仿宋"/>
          <w:spacing w:val="-10"/>
          <w:sz w:val="32"/>
          <w:szCs w:val="32"/>
        </w:rPr>
        <w:t>米东区</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两个治安卡点，协警人员</w:t>
      </w:r>
      <w:r>
        <w:rPr>
          <w:rFonts w:ascii="仿宋" w:hAnsi="仿宋" w:eastAsia="仿宋" w:cs="仿宋"/>
          <w:spacing w:val="-63"/>
          <w:sz w:val="32"/>
          <w:szCs w:val="32"/>
        </w:rPr>
        <w:t xml:space="preserve"> </w:t>
      </w:r>
      <w:r>
        <w:rPr>
          <w:rFonts w:ascii="仿宋" w:hAnsi="仿宋" w:eastAsia="仿宋" w:cs="仿宋"/>
          <w:spacing w:val="-10"/>
          <w:sz w:val="32"/>
          <w:szCs w:val="32"/>
        </w:rPr>
        <w:t>25</w:t>
      </w:r>
      <w:r>
        <w:rPr>
          <w:rFonts w:ascii="仿宋" w:hAnsi="仿宋" w:eastAsia="仿宋" w:cs="仿宋"/>
          <w:spacing w:val="-53"/>
          <w:sz w:val="32"/>
          <w:szCs w:val="32"/>
        </w:rPr>
        <w:t xml:space="preserve"> </w:t>
      </w:r>
      <w:r>
        <w:rPr>
          <w:rFonts w:ascii="仿宋" w:hAnsi="仿宋" w:eastAsia="仿宋" w:cs="仿宋"/>
          <w:spacing w:val="-10"/>
          <w:sz w:val="32"/>
          <w:szCs w:val="32"/>
        </w:rPr>
        <w:t>人。</w:t>
      </w:r>
    </w:p>
    <w:p w14:paraId="579D077D">
      <w:pPr>
        <w:spacing w:before="255" w:line="188" w:lineRule="auto"/>
        <w:ind w:firstLine="640"/>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36DB7DCA">
      <w:pPr>
        <w:spacing w:before="255" w:line="188" w:lineRule="auto"/>
        <w:ind w:firstLine="644"/>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3"/>
          <w:sz w:val="32"/>
          <w:szCs w:val="32"/>
        </w:rPr>
        <w:t xml:space="preserve"> </w:t>
      </w:r>
      <w:r>
        <w:rPr>
          <w:rFonts w:ascii="仿宋" w:hAnsi="仿宋" w:eastAsia="仿宋" w:cs="仿宋"/>
          <w:spacing w:val="-22"/>
          <w:sz w:val="32"/>
          <w:szCs w:val="32"/>
        </w:rPr>
        <w:t>打卡发放给个人</w:t>
      </w:r>
    </w:p>
    <w:p w14:paraId="7EFDA397">
      <w:pPr>
        <w:spacing w:before="252" w:line="188" w:lineRule="auto"/>
        <w:ind w:firstLine="636"/>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项目名称十八：</w:t>
      </w:r>
      <w:r>
        <w:rPr>
          <w:rFonts w:ascii="仿宋" w:hAnsi="仿宋" w:eastAsia="仿宋" w:cs="仿宋"/>
          <w:spacing w:val="95"/>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公交站点执勤人员工资及补助（4*2381.02*12）</w:t>
      </w:r>
    </w:p>
    <w:p w14:paraId="14D2A2E2">
      <w:pPr>
        <w:spacing w:before="255" w:line="188" w:lineRule="auto"/>
        <w:ind w:firstLine="634"/>
        <w:rPr>
          <w:rFonts w:ascii="仿宋" w:hAnsi="仿宋" w:eastAsia="仿宋" w:cs="仿宋"/>
          <w:sz w:val="32"/>
          <w:szCs w:val="32"/>
        </w:rPr>
      </w:pPr>
      <w:r>
        <w:rPr>
          <w:rFonts w:ascii="仿宋" w:hAnsi="仿宋" w:eastAsia="仿宋" w:cs="仿宋"/>
          <w:spacing w:val="-9"/>
          <w:sz w:val="32"/>
          <w:szCs w:val="32"/>
        </w:rPr>
        <w:t>设立的政策依据：</w:t>
      </w:r>
      <w:r>
        <w:rPr>
          <w:rFonts w:ascii="仿宋" w:hAnsi="仿宋" w:eastAsia="仿宋" w:cs="仿宋"/>
          <w:spacing w:val="86"/>
          <w:sz w:val="32"/>
          <w:szCs w:val="32"/>
        </w:rPr>
        <w:t xml:space="preserve"> </w:t>
      </w:r>
      <w:r>
        <w:rPr>
          <w:rFonts w:hint="eastAsia" w:ascii="仿宋" w:hAnsi="仿宋" w:eastAsia="仿宋" w:cs="仿宋"/>
          <w:spacing w:val="-9"/>
          <w:sz w:val="32"/>
          <w:szCs w:val="32"/>
          <w:lang w:eastAsia="zh-CN"/>
        </w:rPr>
        <w:t>柏杨河哈萨克族乡</w:t>
      </w:r>
      <w:r>
        <w:rPr>
          <w:rFonts w:ascii="仿宋" w:hAnsi="仿宋" w:eastAsia="仿宋" w:cs="仿宋"/>
          <w:spacing w:val="-9"/>
          <w:sz w:val="32"/>
          <w:szCs w:val="32"/>
        </w:rPr>
        <w:t>和瑞社区共有公交站点人员</w:t>
      </w:r>
      <w:r>
        <w:rPr>
          <w:rFonts w:ascii="仿宋" w:hAnsi="仿宋" w:eastAsia="仿宋" w:cs="仿宋"/>
          <w:spacing w:val="-68"/>
          <w:sz w:val="32"/>
          <w:szCs w:val="32"/>
        </w:rPr>
        <w:t xml:space="preserve"> </w:t>
      </w:r>
      <w:r>
        <w:rPr>
          <w:rFonts w:ascii="仿宋" w:hAnsi="仿宋" w:eastAsia="仿宋" w:cs="仿宋"/>
          <w:spacing w:val="-9"/>
          <w:sz w:val="32"/>
          <w:szCs w:val="32"/>
        </w:rPr>
        <w:t>4</w:t>
      </w:r>
      <w:r>
        <w:rPr>
          <w:rFonts w:ascii="仿宋" w:hAnsi="仿宋" w:eastAsia="仿宋" w:cs="仿宋"/>
          <w:spacing w:val="-53"/>
          <w:sz w:val="32"/>
          <w:szCs w:val="32"/>
        </w:rPr>
        <w:t xml:space="preserve"> </w:t>
      </w:r>
      <w:r>
        <w:rPr>
          <w:rFonts w:ascii="仿宋" w:hAnsi="仿宋" w:eastAsia="仿宋" w:cs="仿宋"/>
          <w:spacing w:val="-9"/>
          <w:sz w:val="32"/>
          <w:szCs w:val="32"/>
        </w:rPr>
        <w:t>人</w:t>
      </w:r>
    </w:p>
    <w:p w14:paraId="4C94EE6A">
      <w:pPr>
        <w:sectPr>
          <w:footerReference r:id="rId46" w:type="default"/>
          <w:pgSz w:w="16839" w:h="11906"/>
          <w:pgMar w:top="1012" w:right="1438" w:bottom="1477" w:left="1466" w:header="0" w:footer="1280" w:gutter="0"/>
          <w:cols w:space="720" w:num="1"/>
        </w:sectPr>
      </w:pPr>
    </w:p>
    <w:p w14:paraId="0AF91287">
      <w:pPr>
        <w:spacing w:before="313" w:line="188" w:lineRule="auto"/>
        <w:ind w:firstLine="3"/>
        <w:rPr>
          <w:rFonts w:ascii="仿宋" w:hAnsi="仿宋" w:eastAsia="仿宋" w:cs="仿宋"/>
          <w:sz w:val="32"/>
          <w:szCs w:val="32"/>
        </w:rPr>
      </w:pPr>
      <w:r>
        <w:rPr>
          <w:rFonts w:ascii="仿宋" w:hAnsi="仿宋" w:eastAsia="仿宋" w:cs="仿宋"/>
          <w:spacing w:val="-21"/>
          <w:sz w:val="32"/>
          <w:szCs w:val="32"/>
        </w:rPr>
        <w:t>预算安排规模：</w:t>
      </w:r>
      <w:r>
        <w:rPr>
          <w:rFonts w:ascii="仿宋" w:hAnsi="仿宋" w:eastAsia="仿宋" w:cs="仿宋"/>
          <w:spacing w:val="85"/>
          <w:sz w:val="32"/>
          <w:szCs w:val="32"/>
        </w:rPr>
        <w:t xml:space="preserve"> </w:t>
      </w:r>
      <w:r>
        <w:rPr>
          <w:rFonts w:ascii="仿宋" w:hAnsi="仿宋" w:eastAsia="仿宋" w:cs="仿宋"/>
          <w:spacing w:val="-21"/>
          <w:sz w:val="32"/>
          <w:szCs w:val="32"/>
        </w:rPr>
        <w:t>14.55</w:t>
      </w:r>
      <w:r>
        <w:rPr>
          <w:rFonts w:ascii="仿宋" w:hAnsi="仿宋" w:eastAsia="仿宋" w:cs="仿宋"/>
          <w:spacing w:val="-56"/>
          <w:sz w:val="32"/>
          <w:szCs w:val="32"/>
        </w:rPr>
        <w:t xml:space="preserve"> </w:t>
      </w:r>
      <w:r>
        <w:rPr>
          <w:rFonts w:ascii="仿宋" w:hAnsi="仿宋" w:eastAsia="仿宋" w:cs="仿宋"/>
          <w:spacing w:val="-21"/>
          <w:sz w:val="32"/>
          <w:szCs w:val="32"/>
        </w:rPr>
        <w:t>万元</w:t>
      </w:r>
    </w:p>
    <w:p w14:paraId="148B29A6">
      <w:pPr>
        <w:spacing w:before="252"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5CB066AB">
      <w:pPr>
        <w:spacing w:before="254" w:line="188" w:lineRule="auto"/>
        <w:ind w:firstLine="17"/>
        <w:rPr>
          <w:rFonts w:ascii="仿宋" w:hAnsi="仿宋" w:eastAsia="仿宋" w:cs="仿宋"/>
          <w:sz w:val="32"/>
          <w:szCs w:val="32"/>
        </w:rPr>
      </w:pPr>
      <w:r>
        <w:rPr>
          <w:rFonts w:ascii="仿宋" w:hAnsi="仿宋" w:eastAsia="仿宋" w:cs="仿宋"/>
          <w:spacing w:val="-22"/>
          <w:sz w:val="32"/>
          <w:szCs w:val="32"/>
        </w:rPr>
        <w:t>资金分配情况：</w:t>
      </w:r>
      <w:r>
        <w:rPr>
          <w:rFonts w:ascii="仿宋" w:hAnsi="仿宋" w:eastAsia="仿宋" w:cs="仿宋"/>
          <w:spacing w:val="85"/>
          <w:sz w:val="32"/>
          <w:szCs w:val="32"/>
        </w:rPr>
        <w:t xml:space="preserve"> </w:t>
      </w:r>
      <w:r>
        <w:rPr>
          <w:rFonts w:ascii="仿宋" w:hAnsi="仿宋" w:eastAsia="仿宋" w:cs="仿宋"/>
          <w:spacing w:val="-22"/>
          <w:sz w:val="32"/>
          <w:szCs w:val="32"/>
        </w:rPr>
        <w:t>14.55</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055C6416">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1DECD7F9">
      <w:pPr>
        <w:spacing w:before="252"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7EDE6600">
      <w:pPr>
        <w:spacing w:before="255" w:line="188" w:lineRule="auto"/>
        <w:ind w:firstLine="6"/>
        <w:rPr>
          <w:rFonts w:ascii="仿宋" w:hAnsi="仿宋" w:eastAsia="仿宋" w:cs="仿宋"/>
          <w:sz w:val="32"/>
          <w:szCs w:val="32"/>
        </w:rPr>
      </w:pPr>
      <w:r>
        <w:rPr>
          <w:rFonts w:ascii="仿宋" w:hAnsi="仿宋" w:eastAsia="仿宋" w:cs="仿宋"/>
          <w:spacing w:val="-14"/>
          <w:w w:val="93"/>
          <w:sz w:val="32"/>
          <w:szCs w:val="32"/>
        </w:rPr>
        <w:t>补贴人数：</w:t>
      </w:r>
      <w:r>
        <w:rPr>
          <w:rFonts w:ascii="仿宋" w:hAnsi="仿宋" w:eastAsia="仿宋" w:cs="仿宋"/>
          <w:spacing w:val="55"/>
          <w:sz w:val="32"/>
          <w:szCs w:val="32"/>
        </w:rPr>
        <w:t xml:space="preserve"> </w:t>
      </w:r>
      <w:r>
        <w:rPr>
          <w:rFonts w:ascii="仿宋" w:hAnsi="仿宋" w:eastAsia="仿宋" w:cs="仿宋"/>
          <w:spacing w:val="-14"/>
          <w:w w:val="93"/>
          <w:sz w:val="32"/>
          <w:szCs w:val="32"/>
        </w:rPr>
        <w:t>4</w:t>
      </w:r>
      <w:r>
        <w:rPr>
          <w:rFonts w:ascii="仿宋" w:hAnsi="仿宋" w:eastAsia="仿宋" w:cs="仿宋"/>
          <w:spacing w:val="-54"/>
          <w:sz w:val="32"/>
          <w:szCs w:val="32"/>
        </w:rPr>
        <w:t xml:space="preserve"> </w:t>
      </w:r>
      <w:r>
        <w:rPr>
          <w:rFonts w:ascii="仿宋" w:hAnsi="仿宋" w:eastAsia="仿宋" w:cs="仿宋"/>
          <w:spacing w:val="-14"/>
          <w:w w:val="93"/>
          <w:sz w:val="32"/>
          <w:szCs w:val="32"/>
        </w:rPr>
        <w:t>人</w:t>
      </w:r>
    </w:p>
    <w:p w14:paraId="6122B73A">
      <w:pPr>
        <w:spacing w:before="255" w:line="188" w:lineRule="auto"/>
        <w:ind w:firstLine="6"/>
        <w:rPr>
          <w:rFonts w:ascii="仿宋" w:hAnsi="仿宋" w:eastAsia="仿宋" w:cs="仿宋"/>
          <w:sz w:val="32"/>
          <w:szCs w:val="32"/>
        </w:rPr>
      </w:pPr>
      <w:r>
        <w:rPr>
          <w:rFonts w:ascii="仿宋" w:hAnsi="仿宋" w:eastAsia="仿宋" w:cs="仿宋"/>
          <w:spacing w:val="-17"/>
          <w:sz w:val="32"/>
          <w:szCs w:val="32"/>
        </w:rPr>
        <w:t>补贴标准：</w:t>
      </w:r>
      <w:r>
        <w:rPr>
          <w:rFonts w:ascii="仿宋" w:hAnsi="仿宋" w:eastAsia="仿宋" w:cs="仿宋"/>
          <w:spacing w:val="75"/>
          <w:sz w:val="32"/>
          <w:szCs w:val="32"/>
        </w:rPr>
        <w:t xml:space="preserve"> </w:t>
      </w:r>
      <w:r>
        <w:rPr>
          <w:rFonts w:ascii="仿宋" w:hAnsi="仿宋" w:eastAsia="仿宋" w:cs="仿宋"/>
          <w:spacing w:val="-17"/>
          <w:sz w:val="32"/>
          <w:szCs w:val="32"/>
        </w:rPr>
        <w:t>2381.03</w:t>
      </w:r>
      <w:r>
        <w:rPr>
          <w:rFonts w:ascii="仿宋" w:hAnsi="仿宋" w:eastAsia="仿宋" w:cs="仿宋"/>
          <w:spacing w:val="-53"/>
          <w:sz w:val="32"/>
          <w:szCs w:val="32"/>
        </w:rPr>
        <w:t xml:space="preserve"> </w:t>
      </w:r>
      <w:r>
        <w:rPr>
          <w:rFonts w:ascii="仿宋" w:hAnsi="仿宋" w:eastAsia="仿宋" w:cs="仿宋"/>
          <w:spacing w:val="-17"/>
          <w:sz w:val="32"/>
          <w:szCs w:val="32"/>
        </w:rPr>
        <w:t>元/人/月</w:t>
      </w:r>
    </w:p>
    <w:p w14:paraId="7823923A">
      <w:pPr>
        <w:spacing w:before="253" w:line="188" w:lineRule="auto"/>
        <w:ind w:firstLine="6"/>
        <w:rPr>
          <w:rFonts w:ascii="仿宋" w:hAnsi="仿宋" w:eastAsia="仿宋" w:cs="仿宋"/>
          <w:sz w:val="32"/>
          <w:szCs w:val="32"/>
        </w:rPr>
      </w:pPr>
      <w:r>
        <w:rPr>
          <w:rFonts w:ascii="仿宋" w:hAnsi="仿宋" w:eastAsia="仿宋" w:cs="仿宋"/>
          <w:spacing w:val="-10"/>
          <w:sz w:val="32"/>
          <w:szCs w:val="32"/>
        </w:rPr>
        <w:t>补贴范围：</w:t>
      </w:r>
      <w:r>
        <w:rPr>
          <w:rFonts w:ascii="仿宋" w:hAnsi="仿宋" w:eastAsia="仿宋" w:cs="仿宋"/>
          <w:spacing w:val="81"/>
          <w:sz w:val="32"/>
          <w:szCs w:val="32"/>
        </w:rPr>
        <w:t xml:space="preserve"> </w:t>
      </w:r>
      <w:r>
        <w:rPr>
          <w:rFonts w:ascii="仿宋" w:hAnsi="仿宋" w:eastAsia="仿宋" w:cs="仿宋"/>
          <w:spacing w:val="-10"/>
          <w:sz w:val="32"/>
          <w:szCs w:val="32"/>
        </w:rPr>
        <w:t>米东区</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和瑞社区公交站点人员</w:t>
      </w:r>
    </w:p>
    <w:p w14:paraId="78546955">
      <w:pPr>
        <w:spacing w:before="255"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60F13FB2">
      <w:pPr>
        <w:spacing w:before="255" w:line="188" w:lineRule="auto"/>
        <w:ind w:firstLine="9"/>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3"/>
          <w:sz w:val="32"/>
          <w:szCs w:val="32"/>
        </w:rPr>
        <w:t xml:space="preserve"> </w:t>
      </w:r>
      <w:r>
        <w:rPr>
          <w:rFonts w:ascii="仿宋" w:hAnsi="仿宋" w:eastAsia="仿宋" w:cs="仿宋"/>
          <w:spacing w:val="-22"/>
          <w:sz w:val="32"/>
          <w:szCs w:val="32"/>
        </w:rPr>
        <w:t>打卡发放给个人</w:t>
      </w:r>
    </w:p>
    <w:p w14:paraId="7452957F">
      <w:pPr>
        <w:spacing w:before="252" w:line="188" w:lineRule="auto"/>
        <w:ind w:firstLine="2"/>
        <w:rPr>
          <w:rFonts w:ascii="仿宋" w:hAnsi="仿宋" w:eastAsia="仿宋" w:cs="仿宋"/>
          <w:sz w:val="32"/>
          <w:szCs w:val="32"/>
        </w:rPr>
      </w:pPr>
      <w:r>
        <w:rPr>
          <w:rFonts w:ascii="仿宋" w:hAnsi="仿宋" w:eastAsia="仿宋" w:cs="仿宋"/>
          <w:spacing w:val="-16"/>
          <w:sz w:val="32"/>
          <w:szCs w:val="32"/>
          <w14:textOutline w14:w="5793" w14:cap="sq" w14:cmpd="sng">
            <w14:solidFill>
              <w14:srgbClr w14:val="000000"/>
            </w14:solidFill>
            <w14:prstDash w14:val="solid"/>
            <w14:bevel/>
          </w14:textOutline>
        </w:rPr>
        <w:t>项目名称十九：</w:t>
      </w:r>
      <w:r>
        <w:rPr>
          <w:rFonts w:ascii="仿宋" w:hAnsi="仿宋" w:eastAsia="仿宋" w:cs="仿宋"/>
          <w:spacing w:val="71"/>
          <w:sz w:val="32"/>
          <w:szCs w:val="32"/>
        </w:rPr>
        <w:t xml:space="preserve"> </w:t>
      </w:r>
      <w:r>
        <w:rPr>
          <w:rFonts w:ascii="仿宋" w:hAnsi="仿宋" w:eastAsia="仿宋" w:cs="仿宋"/>
          <w:spacing w:val="-16"/>
          <w:sz w:val="32"/>
          <w:szCs w:val="32"/>
          <w14:textOutline w14:w="5793" w14:cap="sq" w14:cmpd="sng">
            <w14:solidFill>
              <w14:srgbClr w14:val="000000"/>
            </w14:solidFill>
            <w14:prstDash w14:val="solid"/>
            <w14:bevel/>
          </w14:textOutline>
        </w:rPr>
        <w:t>计划生育工作经费</w:t>
      </w:r>
    </w:p>
    <w:p w14:paraId="34D221B9">
      <w:pPr>
        <w:spacing w:before="255" w:line="188" w:lineRule="auto"/>
        <w:rPr>
          <w:rFonts w:ascii="仿宋" w:hAnsi="仿宋" w:eastAsia="仿宋" w:cs="仿宋"/>
          <w:sz w:val="32"/>
          <w:szCs w:val="32"/>
        </w:rPr>
      </w:pPr>
      <w:r>
        <w:rPr>
          <w:rFonts w:ascii="仿宋" w:hAnsi="仿宋" w:eastAsia="仿宋" w:cs="仿宋"/>
          <w:spacing w:val="-14"/>
          <w:sz w:val="32"/>
          <w:szCs w:val="32"/>
        </w:rPr>
        <w:t>设立的政策依据：</w:t>
      </w:r>
      <w:r>
        <w:rPr>
          <w:rFonts w:ascii="仿宋" w:hAnsi="仿宋" w:eastAsia="仿宋" w:cs="仿宋"/>
          <w:spacing w:val="83"/>
          <w:sz w:val="32"/>
          <w:szCs w:val="32"/>
        </w:rPr>
        <w:t xml:space="preserve"> </w:t>
      </w:r>
      <w:r>
        <w:rPr>
          <w:rFonts w:ascii="仿宋" w:hAnsi="仿宋" w:eastAsia="仿宋" w:cs="仿宋"/>
          <w:spacing w:val="-14"/>
          <w:sz w:val="32"/>
          <w:szCs w:val="32"/>
        </w:rPr>
        <w:t>计划生育工作相关文件。</w:t>
      </w:r>
    </w:p>
    <w:p w14:paraId="0B1ACA3D">
      <w:pPr>
        <w:spacing w:before="255" w:line="188" w:lineRule="auto"/>
        <w:ind w:firstLine="3"/>
        <w:rPr>
          <w:rFonts w:ascii="仿宋" w:hAnsi="仿宋" w:eastAsia="仿宋" w:cs="仿宋"/>
          <w:sz w:val="32"/>
          <w:szCs w:val="32"/>
        </w:rPr>
      </w:pPr>
      <w:r>
        <w:rPr>
          <w:rFonts w:ascii="仿宋" w:hAnsi="仿宋" w:eastAsia="仿宋" w:cs="仿宋"/>
          <w:spacing w:val="-23"/>
          <w:sz w:val="32"/>
          <w:szCs w:val="32"/>
        </w:rPr>
        <w:t>预算安排规模：</w:t>
      </w:r>
      <w:r>
        <w:rPr>
          <w:rFonts w:ascii="仿宋" w:hAnsi="仿宋" w:eastAsia="仿宋" w:cs="仿宋"/>
          <w:spacing w:val="68"/>
          <w:sz w:val="32"/>
          <w:szCs w:val="32"/>
        </w:rPr>
        <w:t xml:space="preserve"> </w:t>
      </w:r>
      <w:r>
        <w:rPr>
          <w:rFonts w:ascii="仿宋" w:hAnsi="仿宋" w:eastAsia="仿宋" w:cs="仿宋"/>
          <w:spacing w:val="-23"/>
          <w:sz w:val="32"/>
          <w:szCs w:val="32"/>
        </w:rPr>
        <w:t>0.8</w:t>
      </w:r>
      <w:r>
        <w:rPr>
          <w:rFonts w:ascii="仿宋" w:hAnsi="仿宋" w:eastAsia="仿宋" w:cs="仿宋"/>
          <w:spacing w:val="-59"/>
          <w:sz w:val="32"/>
          <w:szCs w:val="32"/>
        </w:rPr>
        <w:t xml:space="preserve"> </w:t>
      </w:r>
      <w:r>
        <w:rPr>
          <w:rFonts w:ascii="仿宋" w:hAnsi="仿宋" w:eastAsia="仿宋" w:cs="仿宋"/>
          <w:spacing w:val="-23"/>
          <w:sz w:val="32"/>
          <w:szCs w:val="32"/>
        </w:rPr>
        <w:t>万元</w:t>
      </w:r>
    </w:p>
    <w:p w14:paraId="5E81CEC7">
      <w:pPr>
        <w:spacing w:before="252"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计生办</w:t>
      </w:r>
    </w:p>
    <w:p w14:paraId="0FEADFAF">
      <w:pPr>
        <w:spacing w:before="255" w:line="188" w:lineRule="auto"/>
        <w:ind w:firstLine="17"/>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262BCB05">
      <w:pPr>
        <w:sectPr>
          <w:footerReference r:id="rId47" w:type="default"/>
          <w:pgSz w:w="16839" w:h="11906"/>
          <w:pgMar w:top="1012" w:right="1438" w:bottom="1477" w:left="2100" w:header="0" w:footer="1280" w:gutter="0"/>
          <w:cols w:space="720" w:num="1"/>
        </w:sectPr>
      </w:pPr>
    </w:p>
    <w:p w14:paraId="49AC22A3">
      <w:pPr>
        <w:spacing w:before="313"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319A89ED">
      <w:pPr>
        <w:spacing w:before="252" w:line="188" w:lineRule="auto"/>
        <w:ind w:firstLine="2"/>
        <w:rPr>
          <w:rFonts w:ascii="仿宋" w:hAnsi="仿宋" w:eastAsia="仿宋" w:cs="仿宋"/>
          <w:sz w:val="32"/>
          <w:szCs w:val="32"/>
        </w:rPr>
      </w:pPr>
      <w:r>
        <w:rPr>
          <w:rFonts w:ascii="仿宋" w:hAnsi="仿宋" w:eastAsia="仿宋" w:cs="仿宋"/>
          <w:spacing w:val="-11"/>
          <w:sz w:val="32"/>
          <w:szCs w:val="32"/>
          <w14:textOutline w14:w="5793" w14:cap="sq" w14:cmpd="sng">
            <w14:solidFill>
              <w14:srgbClr w14:val="000000"/>
            </w14:solidFill>
            <w14:prstDash w14:val="solid"/>
            <w14:bevel/>
          </w14:textOutline>
        </w:rPr>
        <w:t>项目名称二十：</w:t>
      </w:r>
      <w:r>
        <w:rPr>
          <w:rFonts w:ascii="仿宋" w:hAnsi="仿宋" w:eastAsia="仿宋" w:cs="仿宋"/>
          <w:spacing w:val="103"/>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乡巡逻队员工资（</w:t>
      </w:r>
      <w:r>
        <w:rPr>
          <w:rFonts w:ascii="仿宋" w:hAnsi="仿宋" w:eastAsia="仿宋" w:cs="仿宋"/>
          <w:spacing w:val="-94"/>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30*2381.02*12）</w:t>
      </w:r>
    </w:p>
    <w:p w14:paraId="382018B1">
      <w:pPr>
        <w:spacing w:before="254" w:line="188" w:lineRule="auto"/>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96"/>
          <w:sz w:val="32"/>
          <w:szCs w:val="32"/>
        </w:rPr>
        <w:t xml:space="preserve"> </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有乡镇巡逻队员</w:t>
      </w:r>
      <w:r>
        <w:rPr>
          <w:rFonts w:ascii="仿宋" w:hAnsi="仿宋" w:eastAsia="仿宋" w:cs="仿宋"/>
          <w:spacing w:val="-60"/>
          <w:sz w:val="32"/>
          <w:szCs w:val="32"/>
        </w:rPr>
        <w:t xml:space="preserve"> </w:t>
      </w:r>
      <w:r>
        <w:rPr>
          <w:rFonts w:ascii="仿宋" w:hAnsi="仿宋" w:eastAsia="仿宋" w:cs="仿宋"/>
          <w:spacing w:val="-11"/>
          <w:sz w:val="32"/>
          <w:szCs w:val="32"/>
        </w:rPr>
        <w:t>30</w:t>
      </w:r>
      <w:r>
        <w:rPr>
          <w:rFonts w:ascii="仿宋" w:hAnsi="仿宋" w:eastAsia="仿宋" w:cs="仿宋"/>
          <w:spacing w:val="-53"/>
          <w:sz w:val="32"/>
          <w:szCs w:val="32"/>
        </w:rPr>
        <w:t xml:space="preserve"> </w:t>
      </w:r>
      <w:r>
        <w:rPr>
          <w:rFonts w:ascii="仿宋" w:hAnsi="仿宋" w:eastAsia="仿宋" w:cs="仿宋"/>
          <w:spacing w:val="-11"/>
          <w:sz w:val="32"/>
          <w:szCs w:val="32"/>
        </w:rPr>
        <w:t>人</w:t>
      </w:r>
    </w:p>
    <w:p w14:paraId="41462500">
      <w:pPr>
        <w:spacing w:before="255" w:line="188" w:lineRule="auto"/>
        <w:ind w:firstLine="3"/>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71"/>
          <w:sz w:val="32"/>
          <w:szCs w:val="32"/>
        </w:rPr>
        <w:t xml:space="preserve"> </w:t>
      </w:r>
      <w:r>
        <w:rPr>
          <w:rFonts w:ascii="仿宋" w:hAnsi="仿宋" w:eastAsia="仿宋" w:cs="仿宋"/>
          <w:spacing w:val="-20"/>
          <w:sz w:val="32"/>
          <w:szCs w:val="32"/>
        </w:rPr>
        <w:t>85.72</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4994ABEB">
      <w:pPr>
        <w:spacing w:before="252"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2E4BD5CC">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57"/>
          <w:sz w:val="32"/>
          <w:szCs w:val="32"/>
        </w:rPr>
        <w:t xml:space="preserve"> </w:t>
      </w:r>
      <w:r>
        <w:rPr>
          <w:rFonts w:ascii="仿宋" w:hAnsi="仿宋" w:eastAsia="仿宋" w:cs="仿宋"/>
          <w:spacing w:val="-20"/>
          <w:sz w:val="32"/>
          <w:szCs w:val="32"/>
        </w:rPr>
        <w:t>85.72</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2D53C4CE">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6F4692CA">
      <w:pPr>
        <w:spacing w:before="253"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490D03F9">
      <w:pPr>
        <w:spacing w:before="255" w:line="188" w:lineRule="auto"/>
        <w:ind w:firstLine="6"/>
        <w:rPr>
          <w:rFonts w:ascii="仿宋" w:hAnsi="仿宋" w:eastAsia="仿宋" w:cs="仿宋"/>
          <w:sz w:val="32"/>
          <w:szCs w:val="32"/>
        </w:rPr>
      </w:pPr>
      <w:r>
        <w:rPr>
          <w:rFonts w:ascii="仿宋" w:hAnsi="仿宋" w:eastAsia="仿宋" w:cs="仿宋"/>
          <w:spacing w:val="-32"/>
          <w:sz w:val="32"/>
          <w:szCs w:val="32"/>
        </w:rPr>
        <w:t>补贴人数：</w:t>
      </w:r>
      <w:r>
        <w:rPr>
          <w:rFonts w:ascii="仿宋" w:hAnsi="仿宋" w:eastAsia="仿宋" w:cs="仿宋"/>
          <w:spacing w:val="68"/>
          <w:sz w:val="32"/>
          <w:szCs w:val="32"/>
        </w:rPr>
        <w:t xml:space="preserve"> </w:t>
      </w:r>
      <w:r>
        <w:rPr>
          <w:rFonts w:ascii="仿宋" w:hAnsi="仿宋" w:eastAsia="仿宋" w:cs="仿宋"/>
          <w:spacing w:val="-32"/>
          <w:sz w:val="32"/>
          <w:szCs w:val="32"/>
        </w:rPr>
        <w:t>30</w:t>
      </w:r>
      <w:r>
        <w:rPr>
          <w:rFonts w:ascii="仿宋" w:hAnsi="仿宋" w:eastAsia="仿宋" w:cs="仿宋"/>
          <w:spacing w:val="-53"/>
          <w:sz w:val="32"/>
          <w:szCs w:val="32"/>
        </w:rPr>
        <w:t xml:space="preserve"> </w:t>
      </w:r>
      <w:r>
        <w:rPr>
          <w:rFonts w:ascii="仿宋" w:hAnsi="仿宋" w:eastAsia="仿宋" w:cs="仿宋"/>
          <w:spacing w:val="-32"/>
          <w:sz w:val="32"/>
          <w:szCs w:val="32"/>
        </w:rPr>
        <w:t>人</w:t>
      </w:r>
    </w:p>
    <w:p w14:paraId="00AE48A6">
      <w:pPr>
        <w:spacing w:before="255" w:line="188" w:lineRule="auto"/>
        <w:ind w:firstLine="6"/>
        <w:rPr>
          <w:rFonts w:ascii="仿宋" w:hAnsi="仿宋" w:eastAsia="仿宋" w:cs="仿宋"/>
          <w:sz w:val="32"/>
          <w:szCs w:val="32"/>
        </w:rPr>
      </w:pPr>
      <w:r>
        <w:rPr>
          <w:rFonts w:ascii="仿宋" w:hAnsi="仿宋" w:eastAsia="仿宋" w:cs="仿宋"/>
          <w:spacing w:val="-17"/>
          <w:sz w:val="32"/>
          <w:szCs w:val="32"/>
        </w:rPr>
        <w:t>补贴标准：</w:t>
      </w:r>
      <w:r>
        <w:rPr>
          <w:rFonts w:ascii="仿宋" w:hAnsi="仿宋" w:eastAsia="仿宋" w:cs="仿宋"/>
          <w:spacing w:val="75"/>
          <w:sz w:val="32"/>
          <w:szCs w:val="32"/>
        </w:rPr>
        <w:t xml:space="preserve"> </w:t>
      </w:r>
      <w:r>
        <w:rPr>
          <w:rFonts w:ascii="仿宋" w:hAnsi="仿宋" w:eastAsia="仿宋" w:cs="仿宋"/>
          <w:spacing w:val="-17"/>
          <w:sz w:val="32"/>
          <w:szCs w:val="32"/>
        </w:rPr>
        <w:t>2381.02</w:t>
      </w:r>
      <w:r>
        <w:rPr>
          <w:rFonts w:ascii="仿宋" w:hAnsi="仿宋" w:eastAsia="仿宋" w:cs="仿宋"/>
          <w:spacing w:val="-53"/>
          <w:sz w:val="32"/>
          <w:szCs w:val="32"/>
        </w:rPr>
        <w:t xml:space="preserve"> </w:t>
      </w:r>
      <w:r>
        <w:rPr>
          <w:rFonts w:ascii="仿宋" w:hAnsi="仿宋" w:eastAsia="仿宋" w:cs="仿宋"/>
          <w:spacing w:val="-17"/>
          <w:sz w:val="32"/>
          <w:szCs w:val="32"/>
        </w:rPr>
        <w:t>元/人/月</w:t>
      </w:r>
    </w:p>
    <w:p w14:paraId="24189EB3">
      <w:pPr>
        <w:spacing w:before="252" w:line="188" w:lineRule="auto"/>
        <w:ind w:firstLine="6"/>
        <w:rPr>
          <w:rFonts w:ascii="仿宋" w:hAnsi="仿宋" w:eastAsia="仿宋" w:cs="仿宋"/>
          <w:sz w:val="32"/>
          <w:szCs w:val="32"/>
        </w:rPr>
      </w:pPr>
      <w:r>
        <w:rPr>
          <w:rFonts w:ascii="仿宋" w:hAnsi="仿宋" w:eastAsia="仿宋" w:cs="仿宋"/>
          <w:spacing w:val="-13"/>
          <w:sz w:val="32"/>
          <w:szCs w:val="32"/>
        </w:rPr>
        <w:t>补贴范围：</w:t>
      </w:r>
      <w:r>
        <w:rPr>
          <w:rFonts w:ascii="仿宋" w:hAnsi="仿宋" w:eastAsia="仿宋" w:cs="仿宋"/>
          <w:spacing w:val="84"/>
          <w:sz w:val="32"/>
          <w:szCs w:val="32"/>
        </w:rPr>
        <w:t xml:space="preserve"> </w:t>
      </w:r>
      <w:r>
        <w:rPr>
          <w:rFonts w:ascii="仿宋" w:hAnsi="仿宋" w:eastAsia="仿宋" w:cs="仿宋"/>
          <w:spacing w:val="-13"/>
          <w:sz w:val="32"/>
          <w:szCs w:val="32"/>
        </w:rPr>
        <w:t>米东区</w:t>
      </w:r>
      <w:r>
        <w:rPr>
          <w:rFonts w:hint="eastAsia" w:ascii="仿宋" w:hAnsi="仿宋" w:eastAsia="仿宋" w:cs="仿宋"/>
          <w:spacing w:val="-13"/>
          <w:sz w:val="32"/>
          <w:szCs w:val="32"/>
          <w:lang w:eastAsia="zh-CN"/>
        </w:rPr>
        <w:t>柏杨河哈萨克族乡</w:t>
      </w:r>
      <w:r>
        <w:rPr>
          <w:rFonts w:ascii="仿宋" w:hAnsi="仿宋" w:eastAsia="仿宋" w:cs="仿宋"/>
          <w:spacing w:val="-13"/>
          <w:sz w:val="32"/>
          <w:szCs w:val="32"/>
        </w:rPr>
        <w:t>巡逻队员</w:t>
      </w:r>
    </w:p>
    <w:p w14:paraId="31D70390">
      <w:pPr>
        <w:spacing w:before="255"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66FE9BAC">
      <w:pPr>
        <w:spacing w:before="255" w:line="188" w:lineRule="auto"/>
        <w:ind w:firstLine="9"/>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3"/>
          <w:sz w:val="32"/>
          <w:szCs w:val="32"/>
        </w:rPr>
        <w:t xml:space="preserve"> </w:t>
      </w:r>
      <w:r>
        <w:rPr>
          <w:rFonts w:ascii="仿宋" w:hAnsi="仿宋" w:eastAsia="仿宋" w:cs="仿宋"/>
          <w:spacing w:val="-22"/>
          <w:sz w:val="32"/>
          <w:szCs w:val="32"/>
        </w:rPr>
        <w:t>打卡发放给个人</w:t>
      </w:r>
    </w:p>
    <w:p w14:paraId="18CCF141">
      <w:pPr>
        <w:spacing w:before="252" w:line="188" w:lineRule="auto"/>
        <w:ind w:firstLine="2"/>
        <w:rPr>
          <w:rFonts w:ascii="仿宋" w:hAnsi="仿宋" w:eastAsia="仿宋" w:cs="仿宋"/>
          <w:sz w:val="32"/>
          <w:szCs w:val="32"/>
        </w:rPr>
      </w:pPr>
      <w:r>
        <w:rPr>
          <w:rFonts w:ascii="仿宋" w:hAnsi="仿宋" w:eastAsia="仿宋" w:cs="仿宋"/>
          <w:spacing w:val="-7"/>
          <w:sz w:val="32"/>
          <w:szCs w:val="32"/>
          <w14:textOutline w14:w="5793" w14:cap="sq" w14:cmpd="sng">
            <w14:solidFill>
              <w14:srgbClr w14:val="000000"/>
            </w14:solidFill>
            <w14:prstDash w14:val="solid"/>
            <w14:bevel/>
          </w14:textOutline>
        </w:rPr>
        <w:t>项目名称二十一：巡逻队员、</w:t>
      </w:r>
      <w:r>
        <w:rPr>
          <w:rFonts w:ascii="仿宋" w:hAnsi="仿宋" w:eastAsia="仿宋" w:cs="仿宋"/>
          <w:spacing w:val="-83"/>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民兵基层补助（</w:t>
      </w:r>
      <w:r>
        <w:rPr>
          <w:rFonts w:ascii="仿宋" w:hAnsi="仿宋" w:eastAsia="仿宋" w:cs="仿宋"/>
          <w:spacing w:val="-74"/>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121</w:t>
      </w:r>
      <w:r>
        <w:rPr>
          <w:rFonts w:ascii="仿宋" w:hAnsi="仿宋" w:eastAsia="仿宋" w:cs="仿宋"/>
          <w:spacing w:val="-56"/>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人*650</w:t>
      </w:r>
      <w:r>
        <w:rPr>
          <w:rFonts w:ascii="仿宋" w:hAnsi="仿宋" w:eastAsia="仿宋" w:cs="仿宋"/>
          <w:spacing w:val="-51"/>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元*12</w:t>
      </w:r>
      <w:r>
        <w:rPr>
          <w:rFonts w:ascii="仿宋" w:hAnsi="仿宋" w:eastAsia="仿宋" w:cs="仿宋"/>
          <w:spacing w:val="-43"/>
          <w:sz w:val="32"/>
          <w:szCs w:val="32"/>
        </w:rPr>
        <w:t xml:space="preserve"> </w:t>
      </w:r>
      <w:r>
        <w:rPr>
          <w:rFonts w:ascii="仿宋" w:hAnsi="仿宋" w:eastAsia="仿宋" w:cs="仿宋"/>
          <w:spacing w:val="-7"/>
          <w:sz w:val="32"/>
          <w:szCs w:val="32"/>
          <w14:textOutline w14:w="5793" w14:cap="sq" w14:cmpd="sng">
            <w14:solidFill>
              <w14:srgbClr w14:val="000000"/>
            </w14:solidFill>
            <w14:prstDash w14:val="solid"/>
            <w14:bevel/>
          </w14:textOutline>
        </w:rPr>
        <w:t>月）</w:t>
      </w:r>
    </w:p>
    <w:p w14:paraId="282195EB">
      <w:pPr>
        <w:sectPr>
          <w:footerReference r:id="rId48" w:type="default"/>
          <w:pgSz w:w="16839" w:h="11906"/>
          <w:pgMar w:top="1012" w:right="1438" w:bottom="1477" w:left="2100" w:header="0" w:footer="1280" w:gutter="0"/>
          <w:cols w:space="720" w:num="1"/>
        </w:sectPr>
      </w:pPr>
    </w:p>
    <w:p w14:paraId="0A506539">
      <w:pPr>
        <w:spacing w:before="312" w:line="334" w:lineRule="auto"/>
        <w:ind w:right="1" w:firstLine="636"/>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45"/>
          <w:sz w:val="32"/>
          <w:szCs w:val="32"/>
        </w:rPr>
        <w:t xml:space="preserve"> </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rPr>
        <w:t>有乡镇及社区巡逻队员</w:t>
      </w:r>
      <w:r>
        <w:rPr>
          <w:rFonts w:ascii="仿宋" w:hAnsi="仿宋" w:eastAsia="仿宋" w:cs="仿宋"/>
          <w:spacing w:val="-68"/>
          <w:sz w:val="32"/>
          <w:szCs w:val="32"/>
        </w:rPr>
        <w:t xml:space="preserve"> </w:t>
      </w:r>
      <w:r>
        <w:rPr>
          <w:rFonts w:ascii="仿宋" w:hAnsi="仿宋" w:eastAsia="仿宋" w:cs="仿宋"/>
          <w:spacing w:val="-10"/>
          <w:sz w:val="32"/>
          <w:szCs w:val="32"/>
        </w:rPr>
        <w:t>40</w:t>
      </w:r>
      <w:r>
        <w:rPr>
          <w:rFonts w:ascii="仿宋" w:hAnsi="仿宋" w:eastAsia="仿宋" w:cs="仿宋"/>
          <w:spacing w:val="-54"/>
          <w:sz w:val="32"/>
          <w:szCs w:val="32"/>
        </w:rPr>
        <w:t xml:space="preserve"> </w:t>
      </w:r>
      <w:r>
        <w:rPr>
          <w:rFonts w:ascii="仿宋" w:hAnsi="仿宋" w:eastAsia="仿宋" w:cs="仿宋"/>
          <w:spacing w:val="-10"/>
          <w:sz w:val="32"/>
          <w:szCs w:val="32"/>
        </w:rPr>
        <w:t>人、各村协警员</w:t>
      </w:r>
      <w:r>
        <w:rPr>
          <w:rFonts w:ascii="仿宋" w:hAnsi="仿宋" w:eastAsia="仿宋" w:cs="仿宋"/>
          <w:spacing w:val="-63"/>
          <w:sz w:val="32"/>
          <w:szCs w:val="32"/>
        </w:rPr>
        <w:t xml:space="preserve"> </w:t>
      </w:r>
      <w:r>
        <w:rPr>
          <w:rFonts w:ascii="仿宋" w:hAnsi="仿宋" w:eastAsia="仿宋" w:cs="仿宋"/>
          <w:spacing w:val="-10"/>
          <w:sz w:val="32"/>
          <w:szCs w:val="32"/>
        </w:rPr>
        <w:t>21</w:t>
      </w:r>
      <w:r>
        <w:rPr>
          <w:rFonts w:ascii="仿宋" w:hAnsi="仿宋" w:eastAsia="仿宋" w:cs="仿宋"/>
          <w:spacing w:val="-53"/>
          <w:sz w:val="32"/>
          <w:szCs w:val="32"/>
        </w:rPr>
        <w:t xml:space="preserve"> </w:t>
      </w:r>
      <w:r>
        <w:rPr>
          <w:rFonts w:ascii="仿宋" w:hAnsi="仿宋" w:eastAsia="仿宋" w:cs="仿宋"/>
          <w:spacing w:val="-10"/>
          <w:sz w:val="32"/>
          <w:szCs w:val="32"/>
        </w:rPr>
        <w:t>人，各村民</w:t>
      </w:r>
      <w:r>
        <w:rPr>
          <w:rFonts w:ascii="仿宋" w:hAnsi="仿宋" w:eastAsia="仿宋" w:cs="仿宋"/>
          <w:sz w:val="32"/>
          <w:szCs w:val="32"/>
        </w:rPr>
        <w:t xml:space="preserve"> </w:t>
      </w:r>
      <w:r>
        <w:rPr>
          <w:rFonts w:ascii="仿宋" w:hAnsi="仿宋" w:eastAsia="仿宋" w:cs="仿宋"/>
          <w:spacing w:val="-11"/>
          <w:sz w:val="32"/>
          <w:szCs w:val="32"/>
        </w:rPr>
        <w:t>兵</w:t>
      </w:r>
      <w:r>
        <w:rPr>
          <w:rFonts w:ascii="仿宋" w:hAnsi="仿宋" w:eastAsia="仿宋" w:cs="仿宋"/>
          <w:spacing w:val="-60"/>
          <w:sz w:val="32"/>
          <w:szCs w:val="32"/>
        </w:rPr>
        <w:t xml:space="preserve"> </w:t>
      </w:r>
      <w:r>
        <w:rPr>
          <w:rFonts w:ascii="仿宋" w:hAnsi="仿宋" w:eastAsia="仿宋" w:cs="仿宋"/>
          <w:spacing w:val="-11"/>
          <w:sz w:val="32"/>
          <w:szCs w:val="32"/>
        </w:rPr>
        <w:t>60</w:t>
      </w:r>
      <w:r>
        <w:rPr>
          <w:rFonts w:ascii="仿宋" w:hAnsi="仿宋" w:eastAsia="仿宋" w:cs="仿宋"/>
          <w:spacing w:val="-56"/>
          <w:sz w:val="32"/>
          <w:szCs w:val="32"/>
        </w:rPr>
        <w:t xml:space="preserve"> </w:t>
      </w:r>
      <w:r>
        <w:rPr>
          <w:rFonts w:ascii="仿宋" w:hAnsi="仿宋" w:eastAsia="仿宋" w:cs="仿宋"/>
          <w:spacing w:val="-11"/>
          <w:sz w:val="32"/>
          <w:szCs w:val="32"/>
        </w:rPr>
        <w:t>人，共计</w:t>
      </w:r>
      <w:r>
        <w:rPr>
          <w:rFonts w:ascii="仿宋" w:hAnsi="仿宋" w:eastAsia="仿宋" w:cs="仿宋"/>
          <w:spacing w:val="-43"/>
          <w:sz w:val="32"/>
          <w:szCs w:val="32"/>
        </w:rPr>
        <w:t xml:space="preserve"> </w:t>
      </w:r>
      <w:r>
        <w:rPr>
          <w:rFonts w:ascii="仿宋" w:hAnsi="仿宋" w:eastAsia="仿宋" w:cs="仿宋"/>
          <w:spacing w:val="-11"/>
          <w:sz w:val="32"/>
          <w:szCs w:val="32"/>
        </w:rPr>
        <w:t>121</w:t>
      </w:r>
      <w:r>
        <w:rPr>
          <w:rFonts w:ascii="仿宋" w:hAnsi="仿宋" w:eastAsia="仿宋" w:cs="仿宋"/>
          <w:spacing w:val="-56"/>
          <w:sz w:val="32"/>
          <w:szCs w:val="32"/>
        </w:rPr>
        <w:t xml:space="preserve"> </w:t>
      </w:r>
      <w:r>
        <w:rPr>
          <w:rFonts w:ascii="仿宋" w:hAnsi="仿宋" w:eastAsia="仿宋" w:cs="仿宋"/>
          <w:spacing w:val="-11"/>
          <w:sz w:val="32"/>
          <w:szCs w:val="32"/>
        </w:rPr>
        <w:t>人。</w:t>
      </w:r>
    </w:p>
    <w:p w14:paraId="72AA96BF">
      <w:pPr>
        <w:spacing w:before="2" w:line="202" w:lineRule="auto"/>
        <w:ind w:firstLine="639"/>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71"/>
          <w:sz w:val="32"/>
          <w:szCs w:val="32"/>
        </w:rPr>
        <w:t xml:space="preserve"> </w:t>
      </w:r>
      <w:r>
        <w:rPr>
          <w:rFonts w:ascii="仿宋" w:hAnsi="仿宋" w:eastAsia="仿宋" w:cs="仿宋"/>
          <w:spacing w:val="-20"/>
          <w:sz w:val="32"/>
          <w:szCs w:val="32"/>
        </w:rPr>
        <w:t>94.38</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31463D51">
      <w:pPr>
        <w:spacing w:before="230" w:line="579" w:lineRule="exact"/>
        <w:ind w:firstLine="638"/>
        <w:rPr>
          <w:rFonts w:ascii="仿宋" w:hAnsi="仿宋" w:eastAsia="仿宋" w:cs="仿宋"/>
          <w:sz w:val="32"/>
          <w:szCs w:val="32"/>
        </w:rPr>
      </w:pPr>
      <w:r>
        <w:rPr>
          <w:rFonts w:ascii="仿宋" w:hAnsi="仿宋" w:eastAsia="仿宋" w:cs="仿宋"/>
          <w:spacing w:val="-11"/>
          <w:position w:val="18"/>
          <w:sz w:val="32"/>
          <w:szCs w:val="32"/>
        </w:rPr>
        <w:t>项目承担单位：</w:t>
      </w:r>
      <w:r>
        <w:rPr>
          <w:rFonts w:ascii="仿宋" w:hAnsi="仿宋" w:eastAsia="仿宋" w:cs="仿宋"/>
          <w:spacing w:val="97"/>
          <w:position w:val="18"/>
          <w:sz w:val="32"/>
          <w:szCs w:val="32"/>
        </w:rPr>
        <w:t xml:space="preserve"> </w:t>
      </w:r>
      <w:r>
        <w:rPr>
          <w:rFonts w:ascii="仿宋" w:hAnsi="仿宋" w:eastAsia="仿宋" w:cs="仿宋"/>
          <w:spacing w:val="-11"/>
          <w:position w:val="18"/>
          <w:sz w:val="32"/>
          <w:szCs w:val="32"/>
        </w:rPr>
        <w:t>米东区</w:t>
      </w:r>
      <w:r>
        <w:rPr>
          <w:rFonts w:hint="eastAsia" w:ascii="仿宋" w:hAnsi="仿宋" w:eastAsia="仿宋" w:cs="仿宋"/>
          <w:spacing w:val="-11"/>
          <w:position w:val="18"/>
          <w:sz w:val="32"/>
          <w:szCs w:val="32"/>
          <w:lang w:eastAsia="zh-CN"/>
        </w:rPr>
        <w:t>柏杨河哈萨克族乡</w:t>
      </w:r>
      <w:r>
        <w:rPr>
          <w:rFonts w:ascii="仿宋" w:hAnsi="仿宋" w:eastAsia="仿宋" w:cs="仿宋"/>
          <w:spacing w:val="-11"/>
          <w:position w:val="18"/>
          <w:sz w:val="32"/>
          <w:szCs w:val="32"/>
        </w:rPr>
        <w:t>人民政府及</w:t>
      </w:r>
      <w:r>
        <w:rPr>
          <w:rFonts w:ascii="仿宋" w:hAnsi="仿宋" w:eastAsia="仿宋" w:cs="仿宋"/>
          <w:spacing w:val="-65"/>
          <w:position w:val="18"/>
          <w:sz w:val="32"/>
          <w:szCs w:val="32"/>
        </w:rPr>
        <w:t xml:space="preserve"> </w:t>
      </w:r>
      <w:r>
        <w:rPr>
          <w:rFonts w:ascii="仿宋" w:hAnsi="仿宋" w:eastAsia="仿宋" w:cs="仿宋"/>
          <w:spacing w:val="-11"/>
          <w:position w:val="18"/>
          <w:sz w:val="32"/>
          <w:szCs w:val="32"/>
        </w:rPr>
        <w:t>6</w:t>
      </w:r>
      <w:r>
        <w:rPr>
          <w:rFonts w:ascii="仿宋" w:hAnsi="仿宋" w:eastAsia="仿宋" w:cs="仿宋"/>
          <w:spacing w:val="-57"/>
          <w:position w:val="18"/>
          <w:sz w:val="32"/>
          <w:szCs w:val="32"/>
        </w:rPr>
        <w:t xml:space="preserve"> </w:t>
      </w:r>
      <w:r>
        <w:rPr>
          <w:rFonts w:ascii="仿宋" w:hAnsi="仿宋" w:eastAsia="仿宋" w:cs="仿宋"/>
          <w:spacing w:val="-11"/>
          <w:position w:val="18"/>
          <w:sz w:val="32"/>
          <w:szCs w:val="32"/>
        </w:rPr>
        <w:t>个行政村</w:t>
      </w:r>
    </w:p>
    <w:p w14:paraId="3B5C7CBE">
      <w:pPr>
        <w:spacing w:line="204" w:lineRule="auto"/>
        <w:ind w:firstLine="653"/>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57"/>
          <w:sz w:val="32"/>
          <w:szCs w:val="32"/>
        </w:rPr>
        <w:t xml:space="preserve"> </w:t>
      </w:r>
      <w:r>
        <w:rPr>
          <w:rFonts w:ascii="仿宋" w:hAnsi="仿宋" w:eastAsia="仿宋" w:cs="仿宋"/>
          <w:spacing w:val="-20"/>
          <w:sz w:val="32"/>
          <w:szCs w:val="32"/>
        </w:rPr>
        <w:t>94.38</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1E0F03BC">
      <w:pPr>
        <w:spacing w:before="226" w:line="581" w:lineRule="exact"/>
        <w:ind w:firstLine="653"/>
        <w:rPr>
          <w:rFonts w:ascii="仿宋" w:hAnsi="仿宋" w:eastAsia="仿宋" w:cs="仿宋"/>
          <w:sz w:val="32"/>
          <w:szCs w:val="32"/>
        </w:rPr>
      </w:pPr>
      <w:r>
        <w:rPr>
          <w:rFonts w:ascii="仿宋" w:hAnsi="仿宋" w:eastAsia="仿宋" w:cs="仿宋"/>
          <w:spacing w:val="-20"/>
          <w:position w:val="18"/>
          <w:sz w:val="32"/>
          <w:szCs w:val="32"/>
        </w:rPr>
        <w:t>资金执行时间：</w:t>
      </w:r>
      <w:r>
        <w:rPr>
          <w:rFonts w:ascii="仿宋" w:hAnsi="仿宋" w:eastAsia="仿宋" w:cs="仿宋"/>
          <w:spacing w:val="53"/>
          <w:position w:val="18"/>
          <w:sz w:val="32"/>
          <w:szCs w:val="32"/>
        </w:rPr>
        <w:t xml:space="preserve"> </w:t>
      </w:r>
      <w:r>
        <w:rPr>
          <w:rFonts w:ascii="仿宋" w:hAnsi="仿宋" w:eastAsia="仿宋" w:cs="仿宋"/>
          <w:spacing w:val="-20"/>
          <w:position w:val="18"/>
          <w:sz w:val="32"/>
          <w:szCs w:val="32"/>
        </w:rPr>
        <w:t>2019</w:t>
      </w:r>
      <w:r>
        <w:rPr>
          <w:rFonts w:ascii="仿宋" w:hAnsi="仿宋" w:eastAsia="仿宋" w:cs="仿宋"/>
          <w:spacing w:val="-52"/>
          <w:position w:val="18"/>
          <w:sz w:val="32"/>
          <w:szCs w:val="32"/>
        </w:rPr>
        <w:t xml:space="preserve"> </w:t>
      </w:r>
      <w:r>
        <w:rPr>
          <w:rFonts w:ascii="仿宋" w:hAnsi="仿宋" w:eastAsia="仿宋" w:cs="仿宋"/>
          <w:spacing w:val="-20"/>
          <w:position w:val="18"/>
          <w:sz w:val="32"/>
          <w:szCs w:val="32"/>
        </w:rPr>
        <w:t>年全年</w:t>
      </w:r>
    </w:p>
    <w:p w14:paraId="1BB94A2F">
      <w:pPr>
        <w:spacing w:line="204" w:lineRule="auto"/>
        <w:ind w:firstLine="653"/>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69474201">
      <w:pPr>
        <w:spacing w:before="225" w:line="188" w:lineRule="auto"/>
        <w:ind w:firstLine="642"/>
        <w:rPr>
          <w:rFonts w:ascii="仿宋" w:hAnsi="仿宋" w:eastAsia="仿宋" w:cs="仿宋"/>
          <w:sz w:val="32"/>
          <w:szCs w:val="32"/>
        </w:rPr>
      </w:pPr>
      <w:r>
        <w:rPr>
          <w:rFonts w:ascii="仿宋" w:hAnsi="仿宋" w:eastAsia="仿宋" w:cs="仿宋"/>
          <w:spacing w:val="-30"/>
          <w:sz w:val="32"/>
          <w:szCs w:val="32"/>
        </w:rPr>
        <w:t>补贴人数：</w:t>
      </w:r>
      <w:r>
        <w:rPr>
          <w:rFonts w:ascii="仿宋" w:hAnsi="仿宋" w:eastAsia="仿宋" w:cs="仿宋"/>
          <w:spacing w:val="83"/>
          <w:sz w:val="32"/>
          <w:szCs w:val="32"/>
        </w:rPr>
        <w:t xml:space="preserve"> </w:t>
      </w:r>
      <w:r>
        <w:rPr>
          <w:rFonts w:ascii="仿宋" w:hAnsi="仿宋" w:eastAsia="仿宋" w:cs="仿宋"/>
          <w:spacing w:val="-30"/>
          <w:sz w:val="32"/>
          <w:szCs w:val="32"/>
        </w:rPr>
        <w:t>121</w:t>
      </w:r>
      <w:r>
        <w:rPr>
          <w:rFonts w:ascii="仿宋" w:hAnsi="仿宋" w:eastAsia="仿宋" w:cs="仿宋"/>
          <w:spacing w:val="-53"/>
          <w:sz w:val="32"/>
          <w:szCs w:val="32"/>
        </w:rPr>
        <w:t xml:space="preserve"> </w:t>
      </w:r>
      <w:r>
        <w:rPr>
          <w:rFonts w:ascii="仿宋" w:hAnsi="仿宋" w:eastAsia="仿宋" w:cs="仿宋"/>
          <w:spacing w:val="-30"/>
          <w:sz w:val="32"/>
          <w:szCs w:val="32"/>
        </w:rPr>
        <w:t>人</w:t>
      </w:r>
    </w:p>
    <w:p w14:paraId="73548630">
      <w:pPr>
        <w:spacing w:before="254" w:line="188" w:lineRule="auto"/>
        <w:ind w:firstLine="642"/>
        <w:rPr>
          <w:rFonts w:ascii="仿宋" w:hAnsi="仿宋" w:eastAsia="仿宋" w:cs="仿宋"/>
          <w:sz w:val="32"/>
          <w:szCs w:val="32"/>
        </w:rPr>
      </w:pPr>
      <w:r>
        <w:rPr>
          <w:rFonts w:ascii="仿宋" w:hAnsi="仿宋" w:eastAsia="仿宋" w:cs="仿宋"/>
          <w:spacing w:val="-21"/>
          <w:sz w:val="32"/>
          <w:szCs w:val="32"/>
        </w:rPr>
        <w:t>补贴标准：</w:t>
      </w:r>
      <w:r>
        <w:rPr>
          <w:rFonts w:ascii="仿宋" w:hAnsi="仿宋" w:eastAsia="仿宋" w:cs="仿宋"/>
          <w:spacing w:val="59"/>
          <w:sz w:val="32"/>
          <w:szCs w:val="32"/>
        </w:rPr>
        <w:t xml:space="preserve"> </w:t>
      </w:r>
      <w:r>
        <w:rPr>
          <w:rFonts w:ascii="仿宋" w:hAnsi="仿宋" w:eastAsia="仿宋" w:cs="仿宋"/>
          <w:spacing w:val="-21"/>
          <w:sz w:val="32"/>
          <w:szCs w:val="32"/>
        </w:rPr>
        <w:t>650</w:t>
      </w:r>
      <w:r>
        <w:rPr>
          <w:rFonts w:ascii="仿宋" w:hAnsi="仿宋" w:eastAsia="仿宋" w:cs="仿宋"/>
          <w:spacing w:val="-54"/>
          <w:sz w:val="32"/>
          <w:szCs w:val="32"/>
        </w:rPr>
        <w:t xml:space="preserve"> </w:t>
      </w:r>
      <w:r>
        <w:rPr>
          <w:rFonts w:ascii="仿宋" w:hAnsi="仿宋" w:eastAsia="仿宋" w:cs="仿宋"/>
          <w:spacing w:val="-21"/>
          <w:sz w:val="32"/>
          <w:szCs w:val="32"/>
        </w:rPr>
        <w:t>元/人/月</w:t>
      </w:r>
    </w:p>
    <w:p w14:paraId="2ADBC048">
      <w:pPr>
        <w:spacing w:before="255" w:line="578" w:lineRule="exact"/>
        <w:ind w:firstLine="642"/>
        <w:rPr>
          <w:rFonts w:ascii="仿宋" w:hAnsi="仿宋" w:eastAsia="仿宋" w:cs="仿宋"/>
          <w:sz w:val="32"/>
          <w:szCs w:val="32"/>
        </w:rPr>
      </w:pPr>
      <w:r>
        <w:rPr>
          <w:rFonts w:ascii="仿宋" w:hAnsi="仿宋" w:eastAsia="仿宋" w:cs="仿宋"/>
          <w:spacing w:val="-13"/>
          <w:position w:val="18"/>
          <w:sz w:val="32"/>
          <w:szCs w:val="32"/>
        </w:rPr>
        <w:t>补贴范围：</w:t>
      </w:r>
      <w:r>
        <w:rPr>
          <w:rFonts w:ascii="仿宋" w:hAnsi="仿宋" w:eastAsia="仿宋" w:cs="仿宋"/>
          <w:spacing w:val="84"/>
          <w:position w:val="18"/>
          <w:sz w:val="32"/>
          <w:szCs w:val="32"/>
        </w:rPr>
        <w:t xml:space="preserve"> </w:t>
      </w:r>
      <w:r>
        <w:rPr>
          <w:rFonts w:ascii="仿宋" w:hAnsi="仿宋" w:eastAsia="仿宋" w:cs="仿宋"/>
          <w:spacing w:val="-13"/>
          <w:position w:val="18"/>
          <w:sz w:val="32"/>
          <w:szCs w:val="32"/>
        </w:rPr>
        <w:t>米东区</w:t>
      </w:r>
      <w:r>
        <w:rPr>
          <w:rFonts w:hint="eastAsia" w:ascii="仿宋" w:hAnsi="仿宋" w:eastAsia="仿宋" w:cs="仿宋"/>
          <w:spacing w:val="-13"/>
          <w:position w:val="18"/>
          <w:sz w:val="32"/>
          <w:szCs w:val="32"/>
          <w:lang w:eastAsia="zh-CN"/>
        </w:rPr>
        <w:t>柏杨河哈萨克族乡</w:t>
      </w:r>
      <w:r>
        <w:rPr>
          <w:rFonts w:ascii="仿宋" w:hAnsi="仿宋" w:eastAsia="仿宋" w:cs="仿宋"/>
          <w:spacing w:val="-13"/>
          <w:position w:val="18"/>
          <w:sz w:val="32"/>
          <w:szCs w:val="32"/>
        </w:rPr>
        <w:t>巡逻队员</w:t>
      </w:r>
    </w:p>
    <w:p w14:paraId="0F80325E">
      <w:pPr>
        <w:spacing w:before="1" w:line="204" w:lineRule="auto"/>
        <w:ind w:firstLine="642"/>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28C44FFB">
      <w:pPr>
        <w:spacing w:before="227" w:line="188" w:lineRule="auto"/>
        <w:ind w:firstLine="645"/>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71BB64F1">
      <w:pPr>
        <w:spacing w:before="253" w:line="334" w:lineRule="auto"/>
        <w:ind w:left="11" w:right="3" w:firstLine="627"/>
        <w:rPr>
          <w:rFonts w:ascii="仿宋" w:hAnsi="仿宋" w:eastAsia="仿宋" w:cs="仿宋"/>
          <w:sz w:val="32"/>
          <w:szCs w:val="32"/>
        </w:rPr>
      </w:pPr>
      <w:r>
        <w:rPr>
          <w:rFonts w:ascii="仿宋" w:hAnsi="仿宋" w:eastAsia="仿宋" w:cs="仿宋"/>
          <w:spacing w:val="-14"/>
          <w:sz w:val="32"/>
          <w:szCs w:val="32"/>
          <w14:textOutline w14:w="5793" w14:cap="sq" w14:cmpd="sng">
            <w14:solidFill>
              <w14:srgbClr w14:val="000000"/>
            </w14:solidFill>
            <w14:prstDash w14:val="solid"/>
            <w14:bevel/>
          </w14:textOutline>
        </w:rPr>
        <w:t>项目名称二十二：</w:t>
      </w:r>
      <w:r>
        <w:rPr>
          <w:rFonts w:ascii="仿宋" w:hAnsi="仿宋" w:eastAsia="仿宋" w:cs="仿宋"/>
          <w:spacing w:val="120"/>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乡国土资源所赴南疆支教人员补助（1</w:t>
      </w:r>
      <w:r>
        <w:rPr>
          <w:rFonts w:ascii="仿宋" w:hAnsi="仿宋" w:eastAsia="仿宋" w:cs="仿宋"/>
          <w:spacing w:val="-53"/>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人*（2600+550）</w:t>
      </w:r>
      <w:r>
        <w:rPr>
          <w:rFonts w:ascii="仿宋" w:hAnsi="仿宋" w:eastAsia="仿宋" w:cs="仿宋"/>
          <w:spacing w:val="-35"/>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*10</w:t>
      </w:r>
      <w:r>
        <w:rPr>
          <w:rFonts w:ascii="仿宋" w:hAnsi="仿宋" w:eastAsia="仿宋" w:cs="仿宋"/>
          <w:spacing w:val="-43"/>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月）</w:t>
      </w:r>
      <w:r>
        <w:rPr>
          <w:rFonts w:ascii="仿宋" w:hAnsi="仿宋" w:eastAsia="仿宋" w:cs="仿宋"/>
          <w:spacing w:val="-24"/>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+300</w:t>
      </w:r>
      <w:r>
        <w:rPr>
          <w:rFonts w:ascii="仿宋" w:hAnsi="仿宋" w:eastAsia="仿宋" w:cs="仿宋"/>
          <w:spacing w:val="-53"/>
          <w:sz w:val="32"/>
          <w:szCs w:val="32"/>
        </w:rPr>
        <w:t xml:space="preserve"> </w:t>
      </w:r>
      <w:r>
        <w:rPr>
          <w:rFonts w:ascii="仿宋" w:hAnsi="仿宋" w:eastAsia="仿宋" w:cs="仿宋"/>
          <w:spacing w:val="-14"/>
          <w:sz w:val="32"/>
          <w:szCs w:val="32"/>
          <w14:textOutline w14:w="5793" w14:cap="sq" w14:cmpd="sng">
            <w14:solidFill>
              <w14:srgbClr w14:val="000000"/>
            </w14:solidFill>
            <w14:prstDash w14:val="solid"/>
            <w14:bevel/>
          </w14:textOutline>
        </w:rPr>
        <w:t>元/人保</w:t>
      </w:r>
      <w:r>
        <w:rPr>
          <w:rFonts w:ascii="仿宋" w:hAnsi="仿宋" w:eastAsia="仿宋" w:cs="仿宋"/>
          <w:sz w:val="32"/>
          <w:szCs w:val="32"/>
        </w:rPr>
        <w:t xml:space="preserve"> </w:t>
      </w:r>
      <w:r>
        <w:rPr>
          <w:rFonts w:ascii="仿宋" w:hAnsi="仿宋" w:eastAsia="仿宋" w:cs="仿宋"/>
          <w:sz w:val="32"/>
          <w:szCs w:val="32"/>
          <w14:textOutline w14:w="5793" w14:cap="sq" w14:cmpd="sng">
            <w14:solidFill>
              <w14:srgbClr w14:val="000000"/>
            </w14:solidFill>
            <w14:prstDash w14:val="solid"/>
            <w14:bevel/>
          </w14:textOutline>
        </w:rPr>
        <w:t>险</w:t>
      </w:r>
    </w:p>
    <w:p w14:paraId="5BB6C0B9">
      <w:pPr>
        <w:spacing w:before="3" w:line="202" w:lineRule="auto"/>
        <w:ind w:firstLine="636"/>
        <w:rPr>
          <w:rFonts w:ascii="仿宋" w:hAnsi="仿宋" w:eastAsia="仿宋" w:cs="仿宋"/>
          <w:sz w:val="32"/>
          <w:szCs w:val="32"/>
        </w:rPr>
      </w:pPr>
      <w:r>
        <w:rPr>
          <w:rFonts w:ascii="仿宋" w:hAnsi="仿宋" w:eastAsia="仿宋" w:cs="仿宋"/>
          <w:spacing w:val="-15"/>
          <w:sz w:val="32"/>
          <w:szCs w:val="32"/>
        </w:rPr>
        <w:t>设立的政策依据：</w:t>
      </w:r>
      <w:r>
        <w:rPr>
          <w:rFonts w:ascii="仿宋" w:hAnsi="仿宋" w:eastAsia="仿宋" w:cs="仿宋"/>
          <w:spacing w:val="88"/>
          <w:sz w:val="32"/>
          <w:szCs w:val="32"/>
        </w:rPr>
        <w:t xml:space="preserve"> </w:t>
      </w:r>
      <w:r>
        <w:rPr>
          <w:rFonts w:ascii="仿宋" w:hAnsi="仿宋" w:eastAsia="仿宋" w:cs="仿宋"/>
          <w:spacing w:val="-15"/>
          <w:sz w:val="32"/>
          <w:szCs w:val="32"/>
        </w:rPr>
        <w:t>组织部相关文件执行。</w:t>
      </w:r>
    </w:p>
    <w:p w14:paraId="4CB55009">
      <w:pPr>
        <w:sectPr>
          <w:footerReference r:id="rId49" w:type="default"/>
          <w:pgSz w:w="16839" w:h="11906"/>
          <w:pgMar w:top="1012" w:right="1438" w:bottom="1477" w:left="1464" w:header="0" w:footer="1280" w:gutter="0"/>
          <w:cols w:space="720" w:num="1"/>
        </w:sectPr>
      </w:pPr>
    </w:p>
    <w:p w14:paraId="42AFACC8">
      <w:pPr>
        <w:spacing w:before="313" w:line="188" w:lineRule="auto"/>
        <w:ind w:firstLine="3"/>
        <w:rPr>
          <w:rFonts w:ascii="仿宋" w:hAnsi="仿宋" w:eastAsia="仿宋" w:cs="仿宋"/>
          <w:sz w:val="32"/>
          <w:szCs w:val="32"/>
        </w:rPr>
      </w:pPr>
      <w:r>
        <w:rPr>
          <w:rFonts w:ascii="仿宋" w:hAnsi="仿宋" w:eastAsia="仿宋" w:cs="仿宋"/>
          <w:spacing w:val="-22"/>
          <w:sz w:val="32"/>
          <w:szCs w:val="32"/>
        </w:rPr>
        <w:t>预算安排规模：</w:t>
      </w:r>
      <w:r>
        <w:rPr>
          <w:rFonts w:ascii="仿宋" w:hAnsi="仿宋" w:eastAsia="仿宋" w:cs="仿宋"/>
          <w:spacing w:val="76"/>
          <w:sz w:val="32"/>
          <w:szCs w:val="32"/>
        </w:rPr>
        <w:t xml:space="preserve"> </w:t>
      </w:r>
      <w:r>
        <w:rPr>
          <w:rFonts w:ascii="仿宋" w:hAnsi="仿宋" w:eastAsia="仿宋" w:cs="仿宋"/>
          <w:spacing w:val="-22"/>
          <w:sz w:val="32"/>
          <w:szCs w:val="32"/>
        </w:rPr>
        <w:t>3.18</w:t>
      </w:r>
      <w:r>
        <w:rPr>
          <w:rFonts w:ascii="仿宋" w:hAnsi="仿宋" w:eastAsia="仿宋" w:cs="仿宋"/>
          <w:spacing w:val="-56"/>
          <w:sz w:val="32"/>
          <w:szCs w:val="32"/>
        </w:rPr>
        <w:t xml:space="preserve"> </w:t>
      </w:r>
      <w:r>
        <w:rPr>
          <w:rFonts w:ascii="仿宋" w:hAnsi="仿宋" w:eastAsia="仿宋" w:cs="仿宋"/>
          <w:spacing w:val="-22"/>
          <w:sz w:val="32"/>
          <w:szCs w:val="32"/>
        </w:rPr>
        <w:t>万元</w:t>
      </w:r>
    </w:p>
    <w:p w14:paraId="2776547B">
      <w:pPr>
        <w:spacing w:before="252" w:line="188" w:lineRule="auto"/>
        <w:ind w:firstLine="2"/>
        <w:rPr>
          <w:rFonts w:ascii="仿宋" w:hAnsi="仿宋" w:eastAsia="仿宋" w:cs="仿宋"/>
          <w:sz w:val="32"/>
          <w:szCs w:val="32"/>
        </w:rPr>
      </w:pPr>
      <w:r>
        <w:rPr>
          <w:rFonts w:ascii="仿宋" w:hAnsi="仿宋" w:eastAsia="仿宋" w:cs="仿宋"/>
          <w:spacing w:val="-15"/>
          <w:sz w:val="32"/>
          <w:szCs w:val="32"/>
        </w:rPr>
        <w:t>项目承担单位：</w:t>
      </w:r>
      <w:r>
        <w:rPr>
          <w:rFonts w:ascii="仿宋" w:hAnsi="仿宋" w:eastAsia="仿宋" w:cs="仿宋"/>
          <w:spacing w:val="105"/>
          <w:sz w:val="32"/>
          <w:szCs w:val="32"/>
        </w:rPr>
        <w:t xml:space="preserve"> </w:t>
      </w:r>
      <w:r>
        <w:rPr>
          <w:rFonts w:ascii="仿宋" w:hAnsi="仿宋" w:eastAsia="仿宋" w:cs="仿宋"/>
          <w:spacing w:val="-15"/>
          <w:sz w:val="32"/>
          <w:szCs w:val="32"/>
        </w:rPr>
        <w:t>米东区</w:t>
      </w:r>
      <w:r>
        <w:rPr>
          <w:rFonts w:hint="eastAsia" w:ascii="仿宋" w:hAnsi="仿宋" w:eastAsia="仿宋" w:cs="仿宋"/>
          <w:spacing w:val="-15"/>
          <w:sz w:val="32"/>
          <w:szCs w:val="32"/>
          <w:lang w:eastAsia="zh-CN"/>
        </w:rPr>
        <w:t>柏杨河哈萨克族乡</w:t>
      </w:r>
      <w:r>
        <w:rPr>
          <w:rFonts w:ascii="仿宋" w:hAnsi="仿宋" w:eastAsia="仿宋" w:cs="仿宋"/>
          <w:spacing w:val="-15"/>
          <w:sz w:val="32"/>
          <w:szCs w:val="32"/>
        </w:rPr>
        <w:t>人民政府资金分配情况：</w:t>
      </w:r>
      <w:r>
        <w:rPr>
          <w:rFonts w:ascii="仿宋" w:hAnsi="仿宋" w:eastAsia="仿宋" w:cs="仿宋"/>
          <w:spacing w:val="67"/>
          <w:sz w:val="32"/>
          <w:szCs w:val="32"/>
        </w:rPr>
        <w:t xml:space="preserve"> </w:t>
      </w:r>
      <w:r>
        <w:rPr>
          <w:rFonts w:ascii="仿宋" w:hAnsi="仿宋" w:eastAsia="仿宋" w:cs="仿宋"/>
          <w:spacing w:val="-15"/>
          <w:sz w:val="32"/>
          <w:szCs w:val="32"/>
        </w:rPr>
        <w:t>3.18</w:t>
      </w:r>
      <w:r>
        <w:rPr>
          <w:rFonts w:ascii="仿宋" w:hAnsi="仿宋" w:eastAsia="仿宋" w:cs="仿宋"/>
          <w:spacing w:val="-56"/>
          <w:sz w:val="32"/>
          <w:szCs w:val="32"/>
        </w:rPr>
        <w:t xml:space="preserve"> </w:t>
      </w:r>
      <w:r>
        <w:rPr>
          <w:rFonts w:ascii="仿宋" w:hAnsi="仿宋" w:eastAsia="仿宋" w:cs="仿宋"/>
          <w:spacing w:val="-15"/>
          <w:sz w:val="32"/>
          <w:szCs w:val="32"/>
        </w:rPr>
        <w:t>万元</w:t>
      </w:r>
    </w:p>
    <w:p w14:paraId="45AF0C4E">
      <w:pPr>
        <w:spacing w:before="254"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5A8336D0">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6CB3045D">
      <w:pPr>
        <w:spacing w:before="252" w:line="188" w:lineRule="auto"/>
        <w:ind w:firstLine="6"/>
        <w:rPr>
          <w:rFonts w:ascii="仿宋" w:hAnsi="仿宋" w:eastAsia="仿宋" w:cs="仿宋"/>
          <w:sz w:val="32"/>
          <w:szCs w:val="32"/>
        </w:rPr>
      </w:pPr>
      <w:r>
        <w:rPr>
          <w:rFonts w:ascii="仿宋" w:hAnsi="仿宋" w:eastAsia="仿宋" w:cs="仿宋"/>
          <w:spacing w:val="-14"/>
          <w:w w:val="91"/>
          <w:sz w:val="32"/>
          <w:szCs w:val="32"/>
        </w:rPr>
        <w:t>补贴人数：</w:t>
      </w:r>
      <w:r>
        <w:rPr>
          <w:rFonts w:ascii="仿宋" w:hAnsi="仿宋" w:eastAsia="仿宋" w:cs="仿宋"/>
          <w:spacing w:val="96"/>
          <w:sz w:val="32"/>
          <w:szCs w:val="32"/>
        </w:rPr>
        <w:t xml:space="preserve"> </w:t>
      </w:r>
      <w:r>
        <w:rPr>
          <w:rFonts w:ascii="仿宋" w:hAnsi="仿宋" w:eastAsia="仿宋" w:cs="仿宋"/>
          <w:spacing w:val="-14"/>
          <w:w w:val="91"/>
          <w:sz w:val="32"/>
          <w:szCs w:val="32"/>
        </w:rPr>
        <w:t>1</w:t>
      </w:r>
      <w:r>
        <w:rPr>
          <w:rFonts w:ascii="仿宋" w:hAnsi="仿宋" w:eastAsia="仿宋" w:cs="仿宋"/>
          <w:spacing w:val="-53"/>
          <w:sz w:val="32"/>
          <w:szCs w:val="32"/>
        </w:rPr>
        <w:t xml:space="preserve"> </w:t>
      </w:r>
      <w:r>
        <w:rPr>
          <w:rFonts w:ascii="仿宋" w:hAnsi="仿宋" w:eastAsia="仿宋" w:cs="仿宋"/>
          <w:spacing w:val="-14"/>
          <w:w w:val="91"/>
          <w:sz w:val="32"/>
          <w:szCs w:val="32"/>
        </w:rPr>
        <w:t>人</w:t>
      </w:r>
    </w:p>
    <w:p w14:paraId="655F0B69">
      <w:pPr>
        <w:spacing w:before="255" w:line="188" w:lineRule="auto"/>
        <w:ind w:firstLine="6"/>
        <w:rPr>
          <w:rFonts w:ascii="仿宋" w:hAnsi="仿宋" w:eastAsia="仿宋" w:cs="仿宋"/>
          <w:sz w:val="32"/>
          <w:szCs w:val="32"/>
        </w:rPr>
      </w:pPr>
      <w:r>
        <w:rPr>
          <w:rFonts w:ascii="仿宋" w:hAnsi="仿宋" w:eastAsia="仿宋" w:cs="仿宋"/>
          <w:spacing w:val="-14"/>
          <w:sz w:val="32"/>
          <w:szCs w:val="32"/>
        </w:rPr>
        <w:t>补贴标准：</w:t>
      </w:r>
      <w:r>
        <w:rPr>
          <w:rFonts w:ascii="仿宋" w:hAnsi="仿宋" w:eastAsia="仿宋" w:cs="仿宋"/>
          <w:spacing w:val="76"/>
          <w:sz w:val="32"/>
          <w:szCs w:val="32"/>
        </w:rPr>
        <w:t xml:space="preserve"> </w:t>
      </w:r>
      <w:r>
        <w:rPr>
          <w:rFonts w:ascii="仿宋" w:hAnsi="仿宋" w:eastAsia="仿宋" w:cs="仿宋"/>
          <w:spacing w:val="-14"/>
          <w:sz w:val="32"/>
          <w:szCs w:val="32"/>
        </w:rPr>
        <w:t>一人一个月补助</w:t>
      </w:r>
      <w:r>
        <w:rPr>
          <w:rFonts w:ascii="仿宋" w:hAnsi="仿宋" w:eastAsia="仿宋" w:cs="仿宋"/>
          <w:spacing w:val="-61"/>
          <w:sz w:val="32"/>
          <w:szCs w:val="32"/>
        </w:rPr>
        <w:t xml:space="preserve"> </w:t>
      </w:r>
      <w:r>
        <w:rPr>
          <w:rFonts w:ascii="仿宋" w:hAnsi="仿宋" w:eastAsia="仿宋" w:cs="仿宋"/>
          <w:spacing w:val="-14"/>
          <w:sz w:val="32"/>
          <w:szCs w:val="32"/>
        </w:rPr>
        <w:t>3150</w:t>
      </w:r>
      <w:r>
        <w:rPr>
          <w:rFonts w:ascii="仿宋" w:hAnsi="仿宋" w:eastAsia="仿宋" w:cs="仿宋"/>
          <w:spacing w:val="-53"/>
          <w:sz w:val="32"/>
          <w:szCs w:val="32"/>
        </w:rPr>
        <w:t xml:space="preserve"> </w:t>
      </w:r>
      <w:r>
        <w:rPr>
          <w:rFonts w:ascii="仿宋" w:hAnsi="仿宋" w:eastAsia="仿宋" w:cs="仿宋"/>
          <w:spacing w:val="-14"/>
          <w:sz w:val="32"/>
          <w:szCs w:val="32"/>
        </w:rPr>
        <w:t>元，300</w:t>
      </w:r>
      <w:r>
        <w:rPr>
          <w:rFonts w:ascii="仿宋" w:hAnsi="仿宋" w:eastAsia="仿宋" w:cs="仿宋"/>
          <w:spacing w:val="-54"/>
          <w:sz w:val="32"/>
          <w:szCs w:val="32"/>
        </w:rPr>
        <w:t xml:space="preserve"> </w:t>
      </w:r>
      <w:r>
        <w:rPr>
          <w:rFonts w:ascii="仿宋" w:hAnsi="仿宋" w:eastAsia="仿宋" w:cs="仿宋"/>
          <w:spacing w:val="-14"/>
          <w:sz w:val="32"/>
          <w:szCs w:val="32"/>
        </w:rPr>
        <w:t>元保险</w:t>
      </w:r>
    </w:p>
    <w:p w14:paraId="4DA0EF8A">
      <w:pPr>
        <w:spacing w:before="255" w:line="188" w:lineRule="auto"/>
        <w:ind w:firstLine="6"/>
        <w:rPr>
          <w:rFonts w:ascii="仿宋" w:hAnsi="仿宋" w:eastAsia="仿宋" w:cs="仿宋"/>
          <w:sz w:val="32"/>
          <w:szCs w:val="32"/>
        </w:rPr>
      </w:pPr>
      <w:r>
        <w:rPr>
          <w:rFonts w:ascii="仿宋" w:hAnsi="仿宋" w:eastAsia="仿宋" w:cs="仿宋"/>
          <w:spacing w:val="-10"/>
          <w:sz w:val="32"/>
          <w:szCs w:val="32"/>
        </w:rPr>
        <w:t>补贴范围：</w:t>
      </w:r>
      <w:r>
        <w:rPr>
          <w:rFonts w:ascii="仿宋" w:hAnsi="仿宋" w:eastAsia="仿宋" w:cs="仿宋"/>
          <w:spacing w:val="69"/>
          <w:sz w:val="32"/>
          <w:szCs w:val="32"/>
        </w:rPr>
        <w:t xml:space="preserve"> </w:t>
      </w:r>
      <w:r>
        <w:rPr>
          <w:rFonts w:ascii="仿宋" w:hAnsi="仿宋" w:eastAsia="仿宋" w:cs="仿宋"/>
          <w:spacing w:val="-10"/>
          <w:sz w:val="32"/>
          <w:szCs w:val="32"/>
        </w:rPr>
        <w:t>米东区</w:t>
      </w:r>
      <w:r>
        <w:rPr>
          <w:rFonts w:hint="eastAsia" w:ascii="仿宋" w:hAnsi="仿宋" w:eastAsia="仿宋" w:cs="仿宋"/>
          <w:spacing w:val="-10"/>
          <w:sz w:val="32"/>
          <w:szCs w:val="32"/>
          <w:lang w:eastAsia="zh-CN"/>
        </w:rPr>
        <w:t>柏杨河哈萨克族乡</w:t>
      </w:r>
      <w:r>
        <w:rPr>
          <w:rFonts w:ascii="仿宋" w:hAnsi="仿宋" w:eastAsia="仿宋" w:cs="仿宋"/>
          <w:spacing w:val="-10"/>
          <w:sz w:val="32"/>
          <w:szCs w:val="32"/>
          <w14:textOutline w14:w="5793" w14:cap="sq" w14:cmpd="sng">
            <w14:solidFill>
              <w14:srgbClr w14:val="000000"/>
            </w14:solidFill>
            <w14:prstDash w14:val="solid"/>
            <w14:bevel/>
          </w14:textOutline>
        </w:rPr>
        <w:t>所赴南疆支教人员</w:t>
      </w:r>
    </w:p>
    <w:p w14:paraId="3A15E09B">
      <w:pPr>
        <w:spacing w:before="253"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55E9DD2C">
      <w:pPr>
        <w:spacing w:before="255" w:line="188" w:lineRule="auto"/>
        <w:ind w:firstLine="9"/>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74CBEA29">
      <w:pPr>
        <w:spacing w:before="255" w:line="188" w:lineRule="auto"/>
        <w:ind w:firstLine="2"/>
        <w:rPr>
          <w:rFonts w:ascii="仿宋" w:hAnsi="仿宋" w:eastAsia="仿宋" w:cs="仿宋"/>
          <w:sz w:val="32"/>
          <w:szCs w:val="32"/>
        </w:rPr>
      </w:pPr>
      <w:r>
        <w:rPr>
          <w:rFonts w:ascii="仿宋" w:hAnsi="仿宋" w:eastAsia="仿宋" w:cs="仿宋"/>
          <w:spacing w:val="-6"/>
          <w:sz w:val="32"/>
          <w:szCs w:val="32"/>
          <w14:textOutline w14:w="5793" w14:cap="sq" w14:cmpd="sng">
            <w14:solidFill>
              <w14:srgbClr w14:val="000000"/>
            </w14:solidFill>
            <w14:prstDash w14:val="solid"/>
            <w14:bevel/>
          </w14:textOutline>
        </w:rPr>
        <w:t>项目名称二十三：</w:t>
      </w:r>
      <w:r>
        <w:rPr>
          <w:rFonts w:ascii="仿宋" w:hAnsi="仿宋" w:eastAsia="仿宋" w:cs="仿宋"/>
          <w:spacing w:val="99"/>
          <w:sz w:val="32"/>
          <w:szCs w:val="32"/>
        </w:rPr>
        <w:t xml:space="preserve"> </w:t>
      </w:r>
      <w:r>
        <w:rPr>
          <w:rFonts w:ascii="仿宋" w:hAnsi="仿宋" w:eastAsia="仿宋" w:cs="仿宋"/>
          <w:spacing w:val="-6"/>
          <w:sz w:val="32"/>
          <w:szCs w:val="32"/>
          <w14:textOutline w14:w="5793" w14:cap="sq" w14:cmpd="sng">
            <w14:solidFill>
              <w14:srgbClr w14:val="000000"/>
            </w14:solidFill>
            <w14:prstDash w14:val="solid"/>
            <w14:bevel/>
          </w14:textOutline>
        </w:rPr>
        <w:t>警务室协警人员工资及补助（2381.02*12*21</w:t>
      </w:r>
      <w:r>
        <w:rPr>
          <w:rFonts w:ascii="仿宋" w:hAnsi="仿宋" w:eastAsia="仿宋" w:cs="仿宋"/>
          <w:spacing w:val="-53"/>
          <w:sz w:val="32"/>
          <w:szCs w:val="32"/>
        </w:rPr>
        <w:t xml:space="preserve"> </w:t>
      </w:r>
      <w:r>
        <w:rPr>
          <w:rFonts w:ascii="仿宋" w:hAnsi="仿宋" w:eastAsia="仿宋" w:cs="仿宋"/>
          <w:spacing w:val="-6"/>
          <w:sz w:val="32"/>
          <w:szCs w:val="32"/>
          <w14:textOutline w14:w="5793" w14:cap="sq" w14:cmpd="sng">
            <w14:solidFill>
              <w14:srgbClr w14:val="000000"/>
            </w14:solidFill>
            <w14:prstDash w14:val="solid"/>
            <w14:bevel/>
          </w14:textOutline>
        </w:rPr>
        <w:t>人+650*12*21</w:t>
      </w:r>
      <w:r>
        <w:rPr>
          <w:rFonts w:ascii="仿宋" w:hAnsi="仿宋" w:eastAsia="仿宋" w:cs="仿宋"/>
          <w:spacing w:val="-53"/>
          <w:sz w:val="32"/>
          <w:szCs w:val="32"/>
        </w:rPr>
        <w:t xml:space="preserve"> </w:t>
      </w:r>
      <w:r>
        <w:rPr>
          <w:rFonts w:ascii="仿宋" w:hAnsi="仿宋" w:eastAsia="仿宋" w:cs="仿宋"/>
          <w:spacing w:val="-6"/>
          <w:sz w:val="32"/>
          <w:szCs w:val="32"/>
          <w14:textOutline w14:w="5793" w14:cap="sq" w14:cmpd="sng">
            <w14:solidFill>
              <w14:srgbClr w14:val="000000"/>
            </w14:solidFill>
            <w14:prstDash w14:val="solid"/>
            <w14:bevel/>
          </w14:textOutline>
        </w:rPr>
        <w:t>人）</w:t>
      </w:r>
    </w:p>
    <w:p w14:paraId="42DB4029">
      <w:pPr>
        <w:spacing w:before="252" w:line="188" w:lineRule="auto"/>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105"/>
          <w:sz w:val="32"/>
          <w:szCs w:val="32"/>
        </w:rPr>
        <w:t xml:space="preserve"> </w:t>
      </w:r>
      <w:r>
        <w:rPr>
          <w:rFonts w:hint="eastAsia" w:ascii="仿宋" w:hAnsi="仿宋" w:eastAsia="仿宋" w:cs="仿宋"/>
          <w:spacing w:val="-10"/>
          <w:sz w:val="32"/>
          <w:szCs w:val="32"/>
          <w:lang w:eastAsia="zh-CN"/>
        </w:rPr>
        <w:t>柏杨河哈萨克族乡</w:t>
      </w:r>
      <w:r>
        <w:rPr>
          <w:rFonts w:ascii="仿宋" w:hAnsi="仿宋" w:eastAsia="仿宋" w:cs="仿宋"/>
          <w:spacing w:val="-64"/>
          <w:sz w:val="32"/>
          <w:szCs w:val="32"/>
        </w:rPr>
        <w:t xml:space="preserve"> </w:t>
      </w:r>
      <w:r>
        <w:rPr>
          <w:rFonts w:ascii="仿宋" w:hAnsi="仿宋" w:eastAsia="仿宋" w:cs="仿宋"/>
          <w:spacing w:val="-10"/>
          <w:sz w:val="32"/>
          <w:szCs w:val="32"/>
        </w:rPr>
        <w:t>6</w:t>
      </w:r>
      <w:r>
        <w:rPr>
          <w:rFonts w:ascii="仿宋" w:hAnsi="仿宋" w:eastAsia="仿宋" w:cs="仿宋"/>
          <w:spacing w:val="-57"/>
          <w:sz w:val="32"/>
          <w:szCs w:val="32"/>
        </w:rPr>
        <w:t xml:space="preserve"> </w:t>
      </w:r>
      <w:r>
        <w:rPr>
          <w:rFonts w:ascii="仿宋" w:hAnsi="仿宋" w:eastAsia="仿宋" w:cs="仿宋"/>
          <w:spacing w:val="-10"/>
          <w:sz w:val="32"/>
          <w:szCs w:val="32"/>
        </w:rPr>
        <w:t>个行政村共有司法警务室人员</w:t>
      </w:r>
      <w:r>
        <w:rPr>
          <w:rFonts w:ascii="仿宋" w:hAnsi="仿宋" w:eastAsia="仿宋" w:cs="仿宋"/>
          <w:spacing w:val="-66"/>
          <w:sz w:val="32"/>
          <w:szCs w:val="32"/>
        </w:rPr>
        <w:t xml:space="preserve"> </w:t>
      </w:r>
      <w:r>
        <w:rPr>
          <w:rFonts w:ascii="仿宋" w:hAnsi="仿宋" w:eastAsia="仿宋" w:cs="仿宋"/>
          <w:spacing w:val="-10"/>
          <w:sz w:val="32"/>
          <w:szCs w:val="32"/>
        </w:rPr>
        <w:t>21</w:t>
      </w:r>
      <w:r>
        <w:rPr>
          <w:rFonts w:ascii="仿宋" w:hAnsi="仿宋" w:eastAsia="仿宋" w:cs="仿宋"/>
          <w:spacing w:val="-53"/>
          <w:sz w:val="32"/>
          <w:szCs w:val="32"/>
        </w:rPr>
        <w:t xml:space="preserve"> </w:t>
      </w:r>
      <w:r>
        <w:rPr>
          <w:rFonts w:ascii="仿宋" w:hAnsi="仿宋" w:eastAsia="仿宋" w:cs="仿宋"/>
          <w:spacing w:val="-10"/>
          <w:sz w:val="32"/>
          <w:szCs w:val="32"/>
        </w:rPr>
        <w:t>人</w:t>
      </w:r>
    </w:p>
    <w:p w14:paraId="33587FFE">
      <w:pPr>
        <w:spacing w:before="255" w:line="188" w:lineRule="auto"/>
        <w:ind w:firstLine="3"/>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6"/>
          <w:sz w:val="32"/>
          <w:szCs w:val="32"/>
        </w:rPr>
        <w:t xml:space="preserve"> </w:t>
      </w:r>
      <w:r>
        <w:rPr>
          <w:rFonts w:ascii="仿宋" w:hAnsi="仿宋" w:eastAsia="仿宋" w:cs="仿宋"/>
          <w:spacing w:val="-25"/>
          <w:sz w:val="32"/>
          <w:szCs w:val="32"/>
        </w:rPr>
        <w:t>60</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7E74F951">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094E397C">
      <w:pPr>
        <w:spacing w:before="252" w:line="188" w:lineRule="auto"/>
        <w:ind w:firstLine="17"/>
        <w:rPr>
          <w:rFonts w:ascii="仿宋" w:hAnsi="仿宋" w:eastAsia="仿宋" w:cs="仿宋"/>
          <w:sz w:val="32"/>
          <w:szCs w:val="32"/>
        </w:rPr>
      </w:pPr>
      <w:r>
        <w:rPr>
          <w:rFonts w:ascii="仿宋" w:hAnsi="仿宋" w:eastAsia="仿宋" w:cs="仿宋"/>
          <w:spacing w:val="-25"/>
          <w:sz w:val="32"/>
          <w:szCs w:val="32"/>
        </w:rPr>
        <w:t>资金分配情况：</w:t>
      </w:r>
      <w:r>
        <w:rPr>
          <w:rFonts w:ascii="仿宋" w:hAnsi="仿宋" w:eastAsia="仿宋" w:cs="仿宋"/>
          <w:spacing w:val="52"/>
          <w:sz w:val="32"/>
          <w:szCs w:val="32"/>
        </w:rPr>
        <w:t xml:space="preserve"> </w:t>
      </w:r>
      <w:r>
        <w:rPr>
          <w:rFonts w:ascii="仿宋" w:hAnsi="仿宋" w:eastAsia="仿宋" w:cs="仿宋"/>
          <w:spacing w:val="-25"/>
          <w:sz w:val="32"/>
          <w:szCs w:val="32"/>
        </w:rPr>
        <w:t>60</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3F8876A4">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3BAE7C7">
      <w:pPr>
        <w:sectPr>
          <w:footerReference r:id="rId50" w:type="default"/>
          <w:pgSz w:w="16839" w:h="11906"/>
          <w:pgMar w:top="1012" w:right="1438" w:bottom="1477" w:left="2100" w:header="0" w:footer="1280" w:gutter="0"/>
          <w:cols w:space="720" w:num="1"/>
        </w:sectPr>
      </w:pPr>
    </w:p>
    <w:p w14:paraId="5D70F276">
      <w:pPr>
        <w:spacing w:before="313"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418BCAAB">
      <w:pPr>
        <w:spacing w:before="252" w:line="188" w:lineRule="auto"/>
        <w:ind w:firstLine="6"/>
        <w:rPr>
          <w:rFonts w:ascii="仿宋" w:hAnsi="仿宋" w:eastAsia="仿宋" w:cs="仿宋"/>
          <w:sz w:val="32"/>
          <w:szCs w:val="32"/>
        </w:rPr>
      </w:pPr>
      <w:r>
        <w:rPr>
          <w:rFonts w:ascii="仿宋" w:hAnsi="仿宋" w:eastAsia="仿宋" w:cs="仿宋"/>
          <w:spacing w:val="-31"/>
          <w:sz w:val="32"/>
          <w:szCs w:val="32"/>
        </w:rPr>
        <w:t>补贴人数：</w:t>
      </w:r>
      <w:r>
        <w:rPr>
          <w:rFonts w:ascii="仿宋" w:hAnsi="仿宋" w:eastAsia="仿宋" w:cs="仿宋"/>
          <w:spacing w:val="60"/>
          <w:sz w:val="32"/>
          <w:szCs w:val="32"/>
        </w:rPr>
        <w:t xml:space="preserve"> </w:t>
      </w:r>
      <w:r>
        <w:rPr>
          <w:rFonts w:ascii="仿宋" w:hAnsi="仿宋" w:eastAsia="仿宋" w:cs="仿宋"/>
          <w:spacing w:val="-31"/>
          <w:sz w:val="32"/>
          <w:szCs w:val="32"/>
        </w:rPr>
        <w:t>21</w:t>
      </w:r>
      <w:r>
        <w:rPr>
          <w:rFonts w:ascii="仿宋" w:hAnsi="仿宋" w:eastAsia="仿宋" w:cs="仿宋"/>
          <w:spacing w:val="-53"/>
          <w:sz w:val="32"/>
          <w:szCs w:val="32"/>
        </w:rPr>
        <w:t xml:space="preserve"> </w:t>
      </w:r>
      <w:r>
        <w:rPr>
          <w:rFonts w:ascii="仿宋" w:hAnsi="仿宋" w:eastAsia="仿宋" w:cs="仿宋"/>
          <w:spacing w:val="-31"/>
          <w:sz w:val="32"/>
          <w:szCs w:val="32"/>
        </w:rPr>
        <w:t>人</w:t>
      </w:r>
    </w:p>
    <w:p w14:paraId="67239F80">
      <w:pPr>
        <w:spacing w:before="254" w:line="188" w:lineRule="auto"/>
        <w:ind w:firstLine="6"/>
        <w:rPr>
          <w:rFonts w:ascii="仿宋" w:hAnsi="仿宋" w:eastAsia="仿宋" w:cs="仿宋"/>
          <w:sz w:val="32"/>
          <w:szCs w:val="32"/>
        </w:rPr>
      </w:pPr>
      <w:r>
        <w:rPr>
          <w:rFonts w:ascii="仿宋" w:hAnsi="仿宋" w:eastAsia="仿宋" w:cs="仿宋"/>
          <w:spacing w:val="-17"/>
          <w:sz w:val="32"/>
          <w:szCs w:val="32"/>
        </w:rPr>
        <w:t>补贴标准：</w:t>
      </w:r>
      <w:r>
        <w:rPr>
          <w:rFonts w:ascii="仿宋" w:hAnsi="仿宋" w:eastAsia="仿宋" w:cs="仿宋"/>
          <w:spacing w:val="75"/>
          <w:sz w:val="32"/>
          <w:szCs w:val="32"/>
        </w:rPr>
        <w:t xml:space="preserve"> </w:t>
      </w:r>
      <w:r>
        <w:rPr>
          <w:rFonts w:ascii="仿宋" w:hAnsi="仿宋" w:eastAsia="仿宋" w:cs="仿宋"/>
          <w:spacing w:val="-17"/>
          <w:sz w:val="32"/>
          <w:szCs w:val="32"/>
        </w:rPr>
        <w:t>2381.03</w:t>
      </w:r>
      <w:r>
        <w:rPr>
          <w:rFonts w:ascii="仿宋" w:hAnsi="仿宋" w:eastAsia="仿宋" w:cs="仿宋"/>
          <w:spacing w:val="-53"/>
          <w:sz w:val="32"/>
          <w:szCs w:val="32"/>
        </w:rPr>
        <w:t xml:space="preserve"> </w:t>
      </w:r>
      <w:r>
        <w:rPr>
          <w:rFonts w:ascii="仿宋" w:hAnsi="仿宋" w:eastAsia="仿宋" w:cs="仿宋"/>
          <w:spacing w:val="-17"/>
          <w:sz w:val="32"/>
          <w:szCs w:val="32"/>
        </w:rPr>
        <w:t>元/人/月</w:t>
      </w:r>
    </w:p>
    <w:p w14:paraId="050C6805">
      <w:pPr>
        <w:spacing w:before="255"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93"/>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65"/>
          <w:sz w:val="32"/>
          <w:szCs w:val="32"/>
        </w:rPr>
        <w:t xml:space="preserve"> </w:t>
      </w:r>
      <w:r>
        <w:rPr>
          <w:rFonts w:ascii="仿宋" w:hAnsi="仿宋" w:eastAsia="仿宋" w:cs="仿宋"/>
          <w:spacing w:val="-11"/>
          <w:sz w:val="32"/>
          <w:szCs w:val="32"/>
        </w:rPr>
        <w:t>6</w:t>
      </w:r>
      <w:r>
        <w:rPr>
          <w:rFonts w:ascii="仿宋" w:hAnsi="仿宋" w:eastAsia="仿宋" w:cs="仿宋"/>
          <w:spacing w:val="-57"/>
          <w:sz w:val="32"/>
          <w:szCs w:val="32"/>
        </w:rPr>
        <w:t xml:space="preserve"> </w:t>
      </w:r>
      <w:r>
        <w:rPr>
          <w:rFonts w:ascii="仿宋" w:hAnsi="仿宋" w:eastAsia="仿宋" w:cs="仿宋"/>
          <w:spacing w:val="-11"/>
          <w:sz w:val="32"/>
          <w:szCs w:val="32"/>
        </w:rPr>
        <w:t>个行政村司法警务室人员</w:t>
      </w:r>
    </w:p>
    <w:p w14:paraId="7DCEC2AD">
      <w:pPr>
        <w:spacing w:before="252"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3C855267">
      <w:pPr>
        <w:spacing w:before="255" w:line="188" w:lineRule="auto"/>
        <w:ind w:firstLine="9"/>
        <w:rPr>
          <w:rFonts w:ascii="仿宋" w:hAnsi="仿宋" w:eastAsia="仿宋" w:cs="仿宋"/>
          <w:sz w:val="32"/>
          <w:szCs w:val="32"/>
        </w:rPr>
      </w:pPr>
      <w:r>
        <w:rPr>
          <w:rFonts w:ascii="仿宋" w:hAnsi="仿宋" w:eastAsia="仿宋" w:cs="仿宋"/>
          <w:spacing w:val="-22"/>
          <w:sz w:val="32"/>
          <w:szCs w:val="32"/>
        </w:rPr>
        <w:t>发放程序：</w:t>
      </w:r>
      <w:r>
        <w:rPr>
          <w:rFonts w:ascii="仿宋" w:hAnsi="仿宋" w:eastAsia="仿宋" w:cs="仿宋"/>
          <w:spacing w:val="73"/>
          <w:sz w:val="32"/>
          <w:szCs w:val="32"/>
        </w:rPr>
        <w:t xml:space="preserve"> </w:t>
      </w:r>
      <w:r>
        <w:rPr>
          <w:rFonts w:ascii="仿宋" w:hAnsi="仿宋" w:eastAsia="仿宋" w:cs="仿宋"/>
          <w:spacing w:val="-22"/>
          <w:sz w:val="32"/>
          <w:szCs w:val="32"/>
        </w:rPr>
        <w:t>打卡发放给个人</w:t>
      </w:r>
    </w:p>
    <w:p w14:paraId="1D01D88C">
      <w:pPr>
        <w:spacing w:before="255" w:line="188" w:lineRule="auto"/>
        <w:ind w:firstLine="2"/>
        <w:rPr>
          <w:rFonts w:ascii="仿宋" w:hAnsi="仿宋" w:eastAsia="仿宋" w:cs="仿宋"/>
          <w:sz w:val="32"/>
          <w:szCs w:val="32"/>
        </w:rPr>
      </w:pPr>
      <w:r>
        <w:rPr>
          <w:rFonts w:ascii="仿宋" w:hAnsi="仿宋" w:eastAsia="仿宋" w:cs="仿宋"/>
          <w:spacing w:val="-13"/>
          <w:sz w:val="32"/>
          <w:szCs w:val="32"/>
          <w14:textOutline w14:w="5793" w14:cap="sq" w14:cmpd="sng">
            <w14:solidFill>
              <w14:srgbClr w14:val="000000"/>
            </w14:solidFill>
            <w14:prstDash w14:val="solid"/>
            <w14:bevel/>
          </w14:textOutline>
        </w:rPr>
        <w:t>项目名称二十四：</w:t>
      </w:r>
      <w:r>
        <w:rPr>
          <w:rFonts w:ascii="仿宋" w:hAnsi="仿宋" w:eastAsia="仿宋" w:cs="仿宋"/>
          <w:spacing w:val="101"/>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三老人员生活补贴（48</w:t>
      </w:r>
      <w:r>
        <w:rPr>
          <w:rFonts w:ascii="仿宋" w:hAnsi="仿宋" w:eastAsia="仿宋" w:cs="仿宋"/>
          <w:spacing w:val="-54"/>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人新增</w:t>
      </w:r>
      <w:r>
        <w:rPr>
          <w:rFonts w:ascii="仿宋" w:hAnsi="仿宋" w:eastAsia="仿宋" w:cs="仿宋"/>
          <w:spacing w:val="-65"/>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8</w:t>
      </w:r>
      <w:r>
        <w:rPr>
          <w:rFonts w:ascii="仿宋" w:hAnsi="仿宋" w:eastAsia="仿宋" w:cs="仿宋"/>
          <w:spacing w:val="-54"/>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人）</w:t>
      </w:r>
    </w:p>
    <w:p w14:paraId="616836DA">
      <w:pPr>
        <w:spacing w:before="253" w:line="188" w:lineRule="auto"/>
        <w:rPr>
          <w:rFonts w:ascii="仿宋" w:hAnsi="仿宋" w:eastAsia="仿宋" w:cs="仿宋"/>
          <w:sz w:val="32"/>
          <w:szCs w:val="32"/>
        </w:rPr>
      </w:pPr>
      <w:r>
        <w:rPr>
          <w:rFonts w:ascii="仿宋" w:hAnsi="仿宋" w:eastAsia="仿宋" w:cs="仿宋"/>
          <w:spacing w:val="-15"/>
          <w:sz w:val="32"/>
          <w:szCs w:val="32"/>
        </w:rPr>
        <w:t>设立的政策依据：</w:t>
      </w:r>
      <w:r>
        <w:rPr>
          <w:rFonts w:ascii="仿宋" w:hAnsi="仿宋" w:eastAsia="仿宋" w:cs="仿宋"/>
          <w:spacing w:val="88"/>
          <w:sz w:val="32"/>
          <w:szCs w:val="32"/>
        </w:rPr>
        <w:t xml:space="preserve"> </w:t>
      </w:r>
      <w:r>
        <w:rPr>
          <w:rFonts w:ascii="仿宋" w:hAnsi="仿宋" w:eastAsia="仿宋" w:cs="仿宋"/>
          <w:spacing w:val="-15"/>
          <w:sz w:val="32"/>
          <w:szCs w:val="32"/>
        </w:rPr>
        <w:t>组织部相关文件执行。</w:t>
      </w:r>
    </w:p>
    <w:p w14:paraId="566133A8">
      <w:pPr>
        <w:spacing w:before="255" w:line="188" w:lineRule="auto"/>
        <w:ind w:firstLine="3"/>
        <w:rPr>
          <w:rFonts w:ascii="仿宋" w:hAnsi="仿宋" w:eastAsia="仿宋" w:cs="仿宋"/>
          <w:sz w:val="32"/>
          <w:szCs w:val="32"/>
        </w:rPr>
      </w:pPr>
      <w:r>
        <w:rPr>
          <w:rFonts w:ascii="仿宋" w:hAnsi="仿宋" w:eastAsia="仿宋" w:cs="仿宋"/>
          <w:spacing w:val="-19"/>
          <w:sz w:val="32"/>
          <w:szCs w:val="32"/>
        </w:rPr>
        <w:t>预算安排规模：</w:t>
      </w:r>
      <w:r>
        <w:rPr>
          <w:rFonts w:ascii="仿宋" w:hAnsi="仿宋" w:eastAsia="仿宋" w:cs="仿宋"/>
          <w:spacing w:val="57"/>
          <w:sz w:val="32"/>
          <w:szCs w:val="32"/>
        </w:rPr>
        <w:t xml:space="preserve"> </w:t>
      </w:r>
      <w:r>
        <w:rPr>
          <w:rFonts w:ascii="仿宋" w:hAnsi="仿宋" w:eastAsia="仿宋" w:cs="仿宋"/>
          <w:spacing w:val="-19"/>
          <w:sz w:val="32"/>
          <w:szCs w:val="32"/>
        </w:rPr>
        <w:t>41.24</w:t>
      </w:r>
      <w:r>
        <w:rPr>
          <w:rFonts w:ascii="仿宋" w:hAnsi="仿宋" w:eastAsia="仿宋" w:cs="仿宋"/>
          <w:spacing w:val="-56"/>
          <w:sz w:val="32"/>
          <w:szCs w:val="32"/>
        </w:rPr>
        <w:t xml:space="preserve"> </w:t>
      </w:r>
      <w:r>
        <w:rPr>
          <w:rFonts w:ascii="仿宋" w:hAnsi="仿宋" w:eastAsia="仿宋" w:cs="仿宋"/>
          <w:spacing w:val="-19"/>
          <w:sz w:val="32"/>
          <w:szCs w:val="32"/>
        </w:rPr>
        <w:t>万元</w:t>
      </w:r>
    </w:p>
    <w:p w14:paraId="5F5FCEAA">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62F75119">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57"/>
          <w:sz w:val="32"/>
          <w:szCs w:val="32"/>
        </w:rPr>
        <w:t xml:space="preserve"> </w:t>
      </w:r>
      <w:r>
        <w:rPr>
          <w:rFonts w:ascii="仿宋" w:hAnsi="仿宋" w:eastAsia="仿宋" w:cs="仿宋"/>
          <w:spacing w:val="-20"/>
          <w:sz w:val="32"/>
          <w:szCs w:val="32"/>
        </w:rPr>
        <w:t>41.24</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003D276E">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04E02C3C">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186C5E5D">
      <w:pPr>
        <w:spacing w:before="252" w:line="188" w:lineRule="auto"/>
        <w:ind w:firstLine="6"/>
        <w:rPr>
          <w:rFonts w:ascii="仿宋" w:hAnsi="仿宋" w:eastAsia="仿宋" w:cs="仿宋"/>
          <w:sz w:val="32"/>
          <w:szCs w:val="32"/>
        </w:rPr>
      </w:pPr>
      <w:r>
        <w:rPr>
          <w:rFonts w:ascii="仿宋" w:hAnsi="仿宋" w:eastAsia="仿宋" w:cs="仿宋"/>
          <w:spacing w:val="-31"/>
          <w:sz w:val="32"/>
          <w:szCs w:val="32"/>
        </w:rPr>
        <w:t>补贴人数：</w:t>
      </w:r>
      <w:r>
        <w:rPr>
          <w:rFonts w:ascii="仿宋" w:hAnsi="仿宋" w:eastAsia="仿宋" w:cs="仿宋"/>
          <w:spacing w:val="60"/>
          <w:sz w:val="32"/>
          <w:szCs w:val="32"/>
        </w:rPr>
        <w:t xml:space="preserve"> </w:t>
      </w:r>
      <w:r>
        <w:rPr>
          <w:rFonts w:ascii="仿宋" w:hAnsi="仿宋" w:eastAsia="仿宋" w:cs="仿宋"/>
          <w:spacing w:val="-31"/>
          <w:sz w:val="32"/>
          <w:szCs w:val="32"/>
        </w:rPr>
        <w:t>48</w:t>
      </w:r>
      <w:r>
        <w:rPr>
          <w:rFonts w:ascii="仿宋" w:hAnsi="仿宋" w:eastAsia="仿宋" w:cs="仿宋"/>
          <w:spacing w:val="-53"/>
          <w:sz w:val="32"/>
          <w:szCs w:val="32"/>
        </w:rPr>
        <w:t xml:space="preserve"> </w:t>
      </w:r>
      <w:r>
        <w:rPr>
          <w:rFonts w:ascii="仿宋" w:hAnsi="仿宋" w:eastAsia="仿宋" w:cs="仿宋"/>
          <w:spacing w:val="-31"/>
          <w:sz w:val="32"/>
          <w:szCs w:val="32"/>
        </w:rPr>
        <w:t>人</w:t>
      </w:r>
    </w:p>
    <w:p w14:paraId="32ADBE88">
      <w:pPr>
        <w:sectPr>
          <w:footerReference r:id="rId51" w:type="default"/>
          <w:pgSz w:w="16839" w:h="11906"/>
          <w:pgMar w:top="1012" w:right="1438" w:bottom="1477" w:left="2100" w:header="0" w:footer="1280" w:gutter="0"/>
          <w:cols w:space="720" w:num="1"/>
        </w:sectPr>
      </w:pPr>
    </w:p>
    <w:p w14:paraId="433A65FF">
      <w:pPr>
        <w:spacing w:before="312" w:line="334" w:lineRule="auto"/>
        <w:ind w:right="3" w:firstLine="635"/>
        <w:rPr>
          <w:rFonts w:ascii="仿宋" w:hAnsi="仿宋" w:eastAsia="仿宋" w:cs="仿宋"/>
          <w:sz w:val="32"/>
          <w:szCs w:val="32"/>
        </w:rPr>
      </w:pPr>
      <w:r>
        <w:rPr>
          <w:rFonts w:ascii="仿宋" w:hAnsi="仿宋" w:eastAsia="仿宋" w:cs="仿宋"/>
          <w:spacing w:val="-17"/>
          <w:sz w:val="32"/>
          <w:szCs w:val="32"/>
        </w:rPr>
        <w:t>补贴标准：</w:t>
      </w:r>
      <w:r>
        <w:rPr>
          <w:rFonts w:ascii="仿宋" w:hAnsi="仿宋" w:eastAsia="仿宋" w:cs="仿宋"/>
          <w:spacing w:val="80"/>
          <w:sz w:val="32"/>
          <w:szCs w:val="32"/>
        </w:rPr>
        <w:t xml:space="preserve"> </w:t>
      </w:r>
      <w:r>
        <w:rPr>
          <w:rFonts w:ascii="仿宋" w:hAnsi="仿宋" w:eastAsia="仿宋" w:cs="仿宋"/>
          <w:spacing w:val="-17"/>
          <w:sz w:val="32"/>
          <w:szCs w:val="32"/>
        </w:rPr>
        <w:t>老干部</w:t>
      </w:r>
      <w:r>
        <w:rPr>
          <w:rFonts w:ascii="仿宋" w:hAnsi="仿宋" w:eastAsia="仿宋" w:cs="仿宋"/>
          <w:spacing w:val="-46"/>
          <w:sz w:val="32"/>
          <w:szCs w:val="32"/>
        </w:rPr>
        <w:t xml:space="preserve"> </w:t>
      </w:r>
      <w:r>
        <w:rPr>
          <w:rFonts w:ascii="仿宋" w:hAnsi="仿宋" w:eastAsia="仿宋" w:cs="仿宋"/>
          <w:spacing w:val="-17"/>
          <w:sz w:val="32"/>
          <w:szCs w:val="32"/>
        </w:rPr>
        <w:t>18</w:t>
      </w:r>
      <w:r>
        <w:rPr>
          <w:rFonts w:ascii="仿宋" w:hAnsi="仿宋" w:eastAsia="仿宋" w:cs="仿宋"/>
          <w:spacing w:val="-54"/>
          <w:sz w:val="32"/>
          <w:szCs w:val="32"/>
        </w:rPr>
        <w:t xml:space="preserve"> </w:t>
      </w:r>
      <w:r>
        <w:rPr>
          <w:rFonts w:ascii="仿宋" w:hAnsi="仿宋" w:eastAsia="仿宋" w:cs="仿宋"/>
          <w:spacing w:val="-17"/>
          <w:sz w:val="32"/>
          <w:szCs w:val="32"/>
        </w:rPr>
        <w:t>人，发放标准</w:t>
      </w:r>
      <w:r>
        <w:rPr>
          <w:rFonts w:ascii="仿宋" w:hAnsi="仿宋" w:eastAsia="仿宋" w:cs="仿宋"/>
          <w:spacing w:val="-64"/>
          <w:sz w:val="32"/>
          <w:szCs w:val="32"/>
        </w:rPr>
        <w:t xml:space="preserve"> </w:t>
      </w:r>
      <w:r>
        <w:rPr>
          <w:rFonts w:ascii="仿宋" w:hAnsi="仿宋" w:eastAsia="仿宋" w:cs="仿宋"/>
          <w:spacing w:val="-17"/>
          <w:sz w:val="32"/>
          <w:szCs w:val="32"/>
        </w:rPr>
        <w:t>690</w:t>
      </w:r>
      <w:r>
        <w:rPr>
          <w:rFonts w:ascii="仿宋" w:hAnsi="仿宋" w:eastAsia="仿宋" w:cs="仿宋"/>
          <w:spacing w:val="-53"/>
          <w:sz w:val="32"/>
          <w:szCs w:val="32"/>
        </w:rPr>
        <w:t xml:space="preserve"> </w:t>
      </w:r>
      <w:r>
        <w:rPr>
          <w:rFonts w:ascii="仿宋" w:hAnsi="仿宋" w:eastAsia="仿宋" w:cs="仿宋"/>
          <w:spacing w:val="-17"/>
          <w:sz w:val="32"/>
          <w:szCs w:val="32"/>
        </w:rPr>
        <w:t>元/月；</w:t>
      </w:r>
      <w:r>
        <w:rPr>
          <w:rFonts w:ascii="仿宋" w:hAnsi="仿宋" w:eastAsia="仿宋" w:cs="仿宋"/>
          <w:spacing w:val="46"/>
          <w:sz w:val="32"/>
          <w:szCs w:val="32"/>
        </w:rPr>
        <w:t xml:space="preserve"> </w:t>
      </w:r>
      <w:r>
        <w:rPr>
          <w:rFonts w:ascii="仿宋" w:hAnsi="仿宋" w:eastAsia="仿宋" w:cs="仿宋"/>
          <w:spacing w:val="-17"/>
          <w:sz w:val="32"/>
          <w:szCs w:val="32"/>
        </w:rPr>
        <w:t>老党员</w:t>
      </w:r>
      <w:r>
        <w:rPr>
          <w:rFonts w:ascii="仿宋" w:hAnsi="仿宋" w:eastAsia="仿宋" w:cs="仿宋"/>
          <w:spacing w:val="-63"/>
          <w:sz w:val="32"/>
          <w:szCs w:val="32"/>
        </w:rPr>
        <w:t xml:space="preserve"> </w:t>
      </w:r>
      <w:r>
        <w:rPr>
          <w:rFonts w:ascii="仿宋" w:hAnsi="仿宋" w:eastAsia="仿宋" w:cs="仿宋"/>
          <w:spacing w:val="-17"/>
          <w:sz w:val="32"/>
          <w:szCs w:val="32"/>
        </w:rPr>
        <w:t>29</w:t>
      </w:r>
      <w:r>
        <w:rPr>
          <w:rFonts w:ascii="仿宋" w:hAnsi="仿宋" w:eastAsia="仿宋" w:cs="仿宋"/>
          <w:spacing w:val="-55"/>
          <w:sz w:val="32"/>
          <w:szCs w:val="32"/>
        </w:rPr>
        <w:t xml:space="preserve"> </w:t>
      </w:r>
      <w:r>
        <w:rPr>
          <w:rFonts w:ascii="仿宋" w:hAnsi="仿宋" w:eastAsia="仿宋" w:cs="仿宋"/>
          <w:spacing w:val="-17"/>
          <w:sz w:val="32"/>
          <w:szCs w:val="32"/>
        </w:rPr>
        <w:t>人，发放标准</w:t>
      </w:r>
      <w:r>
        <w:rPr>
          <w:rFonts w:ascii="仿宋" w:hAnsi="仿宋" w:eastAsia="仿宋" w:cs="仿宋"/>
          <w:spacing w:val="-65"/>
          <w:sz w:val="32"/>
          <w:szCs w:val="32"/>
        </w:rPr>
        <w:t xml:space="preserve"> </w:t>
      </w:r>
      <w:r>
        <w:rPr>
          <w:rFonts w:ascii="仿宋" w:hAnsi="仿宋" w:eastAsia="仿宋" w:cs="仿宋"/>
          <w:spacing w:val="-17"/>
          <w:sz w:val="32"/>
          <w:szCs w:val="32"/>
        </w:rPr>
        <w:t>660</w:t>
      </w:r>
      <w:r>
        <w:rPr>
          <w:rFonts w:ascii="仿宋" w:hAnsi="仿宋" w:eastAsia="仿宋" w:cs="仿宋"/>
          <w:spacing w:val="-56"/>
          <w:sz w:val="32"/>
          <w:szCs w:val="32"/>
        </w:rPr>
        <w:t xml:space="preserve"> </w:t>
      </w:r>
      <w:r>
        <w:rPr>
          <w:rFonts w:ascii="仿宋" w:hAnsi="仿宋" w:eastAsia="仿宋" w:cs="仿宋"/>
          <w:spacing w:val="-17"/>
          <w:sz w:val="32"/>
          <w:szCs w:val="32"/>
        </w:rPr>
        <w:t>元/月，老模范（地</w:t>
      </w:r>
      <w:r>
        <w:rPr>
          <w:rFonts w:ascii="仿宋" w:hAnsi="仿宋" w:eastAsia="仿宋" w:cs="仿宋"/>
          <w:sz w:val="32"/>
          <w:szCs w:val="32"/>
        </w:rPr>
        <w:t xml:space="preserve"> </w:t>
      </w:r>
      <w:r>
        <w:rPr>
          <w:rFonts w:ascii="仿宋" w:hAnsi="仿宋" w:eastAsia="仿宋" w:cs="仿宋"/>
          <w:spacing w:val="-15"/>
          <w:w w:val="99"/>
          <w:sz w:val="32"/>
          <w:szCs w:val="32"/>
        </w:rPr>
        <w:t>州级）</w:t>
      </w:r>
      <w:r>
        <w:rPr>
          <w:rFonts w:ascii="仿宋" w:hAnsi="仿宋" w:eastAsia="仿宋" w:cs="仿宋"/>
          <w:spacing w:val="25"/>
          <w:sz w:val="32"/>
          <w:szCs w:val="32"/>
        </w:rPr>
        <w:t xml:space="preserve"> </w:t>
      </w:r>
      <w:r>
        <w:rPr>
          <w:rFonts w:ascii="仿宋" w:hAnsi="仿宋" w:eastAsia="仿宋" w:cs="仿宋"/>
          <w:spacing w:val="-15"/>
          <w:w w:val="99"/>
          <w:sz w:val="32"/>
          <w:szCs w:val="32"/>
        </w:rPr>
        <w:t>1</w:t>
      </w:r>
      <w:r>
        <w:rPr>
          <w:rFonts w:ascii="仿宋" w:hAnsi="仿宋" w:eastAsia="仿宋" w:cs="仿宋"/>
          <w:spacing w:val="-54"/>
          <w:sz w:val="32"/>
          <w:szCs w:val="32"/>
        </w:rPr>
        <w:t xml:space="preserve"> </w:t>
      </w:r>
      <w:r>
        <w:rPr>
          <w:rFonts w:ascii="仿宋" w:hAnsi="仿宋" w:eastAsia="仿宋" w:cs="仿宋"/>
          <w:spacing w:val="-15"/>
          <w:w w:val="99"/>
          <w:sz w:val="32"/>
          <w:szCs w:val="32"/>
        </w:rPr>
        <w:t>人，发放标准</w:t>
      </w:r>
      <w:r>
        <w:rPr>
          <w:rFonts w:ascii="仿宋" w:hAnsi="仿宋" w:eastAsia="仿宋" w:cs="仿宋"/>
          <w:spacing w:val="-66"/>
          <w:sz w:val="32"/>
          <w:szCs w:val="32"/>
        </w:rPr>
        <w:t xml:space="preserve"> </w:t>
      </w:r>
      <w:r>
        <w:rPr>
          <w:rFonts w:ascii="仿宋" w:hAnsi="仿宋" w:eastAsia="仿宋" w:cs="仿宋"/>
          <w:spacing w:val="-15"/>
          <w:w w:val="99"/>
          <w:sz w:val="32"/>
          <w:szCs w:val="32"/>
        </w:rPr>
        <w:t>690</w:t>
      </w:r>
      <w:r>
        <w:rPr>
          <w:rFonts w:ascii="仿宋" w:hAnsi="仿宋" w:eastAsia="仿宋" w:cs="仿宋"/>
          <w:spacing w:val="-54"/>
          <w:sz w:val="32"/>
          <w:szCs w:val="32"/>
        </w:rPr>
        <w:t xml:space="preserve"> </w:t>
      </w:r>
      <w:r>
        <w:rPr>
          <w:rFonts w:ascii="仿宋" w:hAnsi="仿宋" w:eastAsia="仿宋" w:cs="仿宋"/>
          <w:spacing w:val="-15"/>
          <w:w w:val="99"/>
          <w:sz w:val="32"/>
          <w:szCs w:val="32"/>
        </w:rPr>
        <w:t>元/月</w:t>
      </w:r>
    </w:p>
    <w:p w14:paraId="73446F83">
      <w:pPr>
        <w:spacing w:before="2" w:line="202" w:lineRule="auto"/>
        <w:ind w:firstLine="635"/>
        <w:rPr>
          <w:rFonts w:ascii="仿宋" w:hAnsi="仿宋" w:eastAsia="仿宋" w:cs="仿宋"/>
          <w:sz w:val="32"/>
          <w:szCs w:val="32"/>
        </w:rPr>
      </w:pPr>
      <w:r>
        <w:rPr>
          <w:rFonts w:ascii="仿宋" w:hAnsi="仿宋" w:eastAsia="仿宋" w:cs="仿宋"/>
          <w:spacing w:val="-12"/>
          <w:sz w:val="32"/>
          <w:szCs w:val="32"/>
        </w:rPr>
        <w:t>补贴范围：</w:t>
      </w:r>
      <w:r>
        <w:rPr>
          <w:rFonts w:ascii="仿宋" w:hAnsi="仿宋" w:eastAsia="仿宋" w:cs="仿宋"/>
          <w:spacing w:val="87"/>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各村三老人员</w:t>
      </w:r>
    </w:p>
    <w:p w14:paraId="58689C58">
      <w:pPr>
        <w:spacing w:before="231" w:line="188" w:lineRule="auto"/>
        <w:ind w:firstLine="635"/>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4332BAA2">
      <w:pPr>
        <w:spacing w:before="252" w:line="188" w:lineRule="auto"/>
        <w:ind w:firstLine="639"/>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按人员现金发放给个人</w:t>
      </w:r>
    </w:p>
    <w:p w14:paraId="49E532F9">
      <w:pPr>
        <w:spacing w:before="254" w:line="188" w:lineRule="auto"/>
        <w:ind w:firstLine="631"/>
        <w:rPr>
          <w:rFonts w:ascii="仿宋" w:hAnsi="仿宋" w:eastAsia="仿宋" w:cs="仿宋"/>
          <w:sz w:val="32"/>
          <w:szCs w:val="32"/>
        </w:rPr>
      </w:pPr>
      <w:r>
        <w:rPr>
          <w:rFonts w:ascii="仿宋" w:hAnsi="仿宋" w:eastAsia="仿宋" w:cs="仿宋"/>
          <w:spacing w:val="-9"/>
          <w:sz w:val="32"/>
          <w:szCs w:val="32"/>
          <w14:textOutline w14:w="5793" w14:cap="sq" w14:cmpd="sng">
            <w14:solidFill>
              <w14:srgbClr w14:val="000000"/>
            </w14:solidFill>
            <w14:prstDash w14:val="solid"/>
            <w14:bevel/>
          </w14:textOutline>
        </w:rPr>
        <w:t>项目名称二十五：</w:t>
      </w:r>
      <w:r>
        <w:rPr>
          <w:rFonts w:ascii="仿宋" w:hAnsi="仿宋" w:eastAsia="仿宋" w:cs="仿宋"/>
          <w:spacing w:val="81"/>
          <w:sz w:val="32"/>
          <w:szCs w:val="32"/>
        </w:rPr>
        <w:t xml:space="preserve"> </w:t>
      </w:r>
      <w:r>
        <w:rPr>
          <w:rFonts w:ascii="仿宋" w:hAnsi="仿宋" w:eastAsia="仿宋" w:cs="仿宋"/>
          <w:spacing w:val="-9"/>
          <w:sz w:val="32"/>
          <w:szCs w:val="32"/>
          <w14:textOutline w14:w="5793" w14:cap="sq" w14:cmpd="sng">
            <w14:solidFill>
              <w14:srgbClr w14:val="000000"/>
            </w14:solidFill>
            <w14:prstDash w14:val="solid"/>
            <w14:bevel/>
          </w14:textOutline>
        </w:rPr>
        <w:t>驻村片警</w:t>
      </w:r>
      <w:r>
        <w:rPr>
          <w:rFonts w:hint="eastAsia" w:ascii="仿宋" w:hAnsi="仿宋" w:eastAsia="仿宋" w:cs="仿宋"/>
          <w:spacing w:val="-9"/>
          <w:sz w:val="32"/>
          <w:szCs w:val="32"/>
          <w:lang w:eastAsia="zh-CN"/>
          <w14:textOutline w14:w="5793" w14:cap="sq" w14:cmpd="sng">
            <w14:solidFill>
              <w14:srgbClr w14:val="000000"/>
            </w14:solidFill>
            <w14:prstDash w14:val="solid"/>
            <w14:bevel/>
          </w14:textOutline>
        </w:rPr>
        <w:t>专项经费1</w:t>
      </w:r>
      <w:r>
        <w:rPr>
          <w:rFonts w:ascii="仿宋" w:hAnsi="仿宋" w:eastAsia="仿宋" w:cs="仿宋"/>
          <w:spacing w:val="-9"/>
          <w:sz w:val="32"/>
          <w:szCs w:val="32"/>
          <w14:textOutline w14:w="5793" w14:cap="sq" w14:cmpd="sng">
            <w14:solidFill>
              <w14:srgbClr w14:val="000000"/>
            </w14:solidFill>
            <w14:prstDash w14:val="solid"/>
            <w14:bevel/>
          </w14:textOutline>
        </w:rPr>
        <w:t>（4*1500*12)</w:t>
      </w:r>
    </w:p>
    <w:p w14:paraId="4A6B7587">
      <w:pPr>
        <w:spacing w:before="113" w:line="188" w:lineRule="auto"/>
        <w:ind w:firstLine="629"/>
        <w:rPr>
          <w:rFonts w:ascii="仿宋" w:hAnsi="仿宋" w:eastAsia="仿宋" w:cs="仿宋"/>
          <w:sz w:val="32"/>
          <w:szCs w:val="32"/>
        </w:rPr>
      </w:pPr>
      <w:r>
        <w:rPr>
          <w:rFonts w:ascii="仿宋" w:hAnsi="仿宋" w:eastAsia="仿宋" w:cs="仿宋"/>
          <w:spacing w:val="-13"/>
          <w:sz w:val="32"/>
          <w:szCs w:val="32"/>
        </w:rPr>
        <w:t>设立的政策依据：</w:t>
      </w:r>
      <w:r>
        <w:rPr>
          <w:rFonts w:ascii="仿宋" w:hAnsi="仿宋" w:eastAsia="仿宋" w:cs="仿宋"/>
          <w:spacing w:val="81"/>
          <w:sz w:val="32"/>
          <w:szCs w:val="32"/>
        </w:rPr>
        <w:t xml:space="preserve"> </w:t>
      </w:r>
      <w:r>
        <w:rPr>
          <w:rFonts w:hint="eastAsia" w:ascii="仿宋" w:hAnsi="仿宋" w:eastAsia="仿宋" w:cs="仿宋"/>
          <w:spacing w:val="-13"/>
          <w:sz w:val="32"/>
          <w:szCs w:val="32"/>
          <w:lang w:eastAsia="zh-CN"/>
        </w:rPr>
        <w:t>柏杨河哈萨克族乡</w:t>
      </w:r>
      <w:r>
        <w:rPr>
          <w:rFonts w:ascii="仿宋" w:hAnsi="仿宋" w:eastAsia="仿宋" w:cs="仿宋"/>
          <w:spacing w:val="-13"/>
          <w:sz w:val="32"/>
          <w:szCs w:val="32"/>
        </w:rPr>
        <w:t>村警</w:t>
      </w:r>
      <w:r>
        <w:rPr>
          <w:rFonts w:ascii="仿宋" w:hAnsi="仿宋" w:eastAsia="仿宋" w:cs="仿宋"/>
          <w:spacing w:val="11"/>
          <w:sz w:val="32"/>
          <w:szCs w:val="32"/>
        </w:rPr>
        <w:t xml:space="preserve"> </w:t>
      </w:r>
      <w:r>
        <w:rPr>
          <w:rFonts w:ascii="仿宋" w:hAnsi="仿宋" w:eastAsia="仿宋" w:cs="仿宋"/>
          <w:spacing w:val="-13"/>
          <w:sz w:val="32"/>
          <w:szCs w:val="32"/>
        </w:rPr>
        <w:t>4</w:t>
      </w:r>
      <w:r>
        <w:rPr>
          <w:rFonts w:ascii="仿宋" w:hAnsi="仿宋" w:eastAsia="仿宋" w:cs="仿宋"/>
          <w:spacing w:val="-57"/>
          <w:sz w:val="32"/>
          <w:szCs w:val="32"/>
        </w:rPr>
        <w:t xml:space="preserve"> </w:t>
      </w:r>
      <w:r>
        <w:rPr>
          <w:rFonts w:ascii="仿宋" w:hAnsi="仿宋" w:eastAsia="仿宋" w:cs="仿宋"/>
          <w:spacing w:val="-13"/>
          <w:sz w:val="32"/>
          <w:szCs w:val="32"/>
        </w:rPr>
        <w:t>名</w:t>
      </w:r>
    </w:p>
    <w:p w14:paraId="5927F303">
      <w:pPr>
        <w:spacing w:before="231" w:line="188" w:lineRule="auto"/>
        <w:ind w:firstLine="633"/>
        <w:rPr>
          <w:rFonts w:ascii="仿宋" w:hAnsi="仿宋" w:eastAsia="仿宋" w:cs="仿宋"/>
          <w:sz w:val="32"/>
          <w:szCs w:val="32"/>
        </w:rPr>
      </w:pPr>
      <w:r>
        <w:rPr>
          <w:rFonts w:ascii="仿宋" w:hAnsi="仿宋" w:eastAsia="仿宋" w:cs="仿宋"/>
          <w:spacing w:val="-23"/>
          <w:sz w:val="32"/>
          <w:szCs w:val="32"/>
        </w:rPr>
        <w:t>预算安排规模：</w:t>
      </w:r>
      <w:r>
        <w:rPr>
          <w:rFonts w:ascii="仿宋" w:hAnsi="仿宋" w:eastAsia="仿宋" w:cs="仿宋"/>
          <w:spacing w:val="68"/>
          <w:sz w:val="32"/>
          <w:szCs w:val="32"/>
        </w:rPr>
        <w:t xml:space="preserve"> </w:t>
      </w:r>
      <w:r>
        <w:rPr>
          <w:rFonts w:ascii="仿宋" w:hAnsi="仿宋" w:eastAsia="仿宋" w:cs="仿宋"/>
          <w:spacing w:val="-23"/>
          <w:sz w:val="32"/>
          <w:szCs w:val="32"/>
        </w:rPr>
        <w:t>7.2</w:t>
      </w:r>
      <w:r>
        <w:rPr>
          <w:rFonts w:ascii="仿宋" w:hAnsi="仿宋" w:eastAsia="仿宋" w:cs="仿宋"/>
          <w:spacing w:val="-59"/>
          <w:sz w:val="32"/>
          <w:szCs w:val="32"/>
        </w:rPr>
        <w:t xml:space="preserve"> </w:t>
      </w:r>
      <w:r>
        <w:rPr>
          <w:rFonts w:ascii="仿宋" w:hAnsi="仿宋" w:eastAsia="仿宋" w:cs="仿宋"/>
          <w:spacing w:val="-23"/>
          <w:sz w:val="32"/>
          <w:szCs w:val="32"/>
        </w:rPr>
        <w:t>万元</w:t>
      </w:r>
    </w:p>
    <w:p w14:paraId="46A5FB34">
      <w:pPr>
        <w:spacing w:before="253" w:line="188" w:lineRule="auto"/>
        <w:ind w:firstLine="631"/>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派出所</w:t>
      </w:r>
    </w:p>
    <w:p w14:paraId="0BA4520B">
      <w:pPr>
        <w:spacing w:before="255" w:line="188" w:lineRule="auto"/>
        <w:ind w:firstLine="646"/>
        <w:rPr>
          <w:rFonts w:ascii="仿宋" w:hAnsi="仿宋" w:eastAsia="仿宋" w:cs="仿宋"/>
          <w:sz w:val="32"/>
          <w:szCs w:val="32"/>
        </w:rPr>
      </w:pPr>
      <w:r>
        <w:rPr>
          <w:rFonts w:ascii="仿宋" w:hAnsi="仿宋" w:eastAsia="仿宋" w:cs="仿宋"/>
          <w:spacing w:val="-24"/>
          <w:sz w:val="32"/>
          <w:szCs w:val="32"/>
        </w:rPr>
        <w:t>资金分配情况：</w:t>
      </w:r>
      <w:r>
        <w:rPr>
          <w:rFonts w:ascii="仿宋" w:hAnsi="仿宋" w:eastAsia="仿宋" w:cs="仿宋"/>
          <w:spacing w:val="66"/>
          <w:sz w:val="32"/>
          <w:szCs w:val="32"/>
        </w:rPr>
        <w:t xml:space="preserve"> </w:t>
      </w:r>
      <w:r>
        <w:rPr>
          <w:rFonts w:ascii="仿宋" w:hAnsi="仿宋" w:eastAsia="仿宋" w:cs="仿宋"/>
          <w:spacing w:val="-24"/>
          <w:sz w:val="32"/>
          <w:szCs w:val="32"/>
        </w:rPr>
        <w:t>7.2</w:t>
      </w:r>
      <w:r>
        <w:rPr>
          <w:rFonts w:ascii="仿宋" w:hAnsi="仿宋" w:eastAsia="仿宋" w:cs="仿宋"/>
          <w:spacing w:val="-58"/>
          <w:sz w:val="32"/>
          <w:szCs w:val="32"/>
        </w:rPr>
        <w:t xml:space="preserve"> </w:t>
      </w:r>
      <w:r>
        <w:rPr>
          <w:rFonts w:ascii="仿宋" w:hAnsi="仿宋" w:eastAsia="仿宋" w:cs="仿宋"/>
          <w:spacing w:val="-24"/>
          <w:sz w:val="32"/>
          <w:szCs w:val="32"/>
        </w:rPr>
        <w:t>万元</w:t>
      </w:r>
    </w:p>
    <w:p w14:paraId="06384495">
      <w:pPr>
        <w:spacing w:before="254" w:line="188" w:lineRule="auto"/>
        <w:ind w:firstLine="646"/>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7F1879BF">
      <w:pPr>
        <w:spacing w:before="253" w:line="188" w:lineRule="auto"/>
        <w:ind w:firstLine="646"/>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27476DD8">
      <w:pPr>
        <w:spacing w:before="255" w:line="188" w:lineRule="auto"/>
        <w:ind w:firstLine="635"/>
        <w:rPr>
          <w:rFonts w:ascii="仿宋" w:hAnsi="仿宋" w:eastAsia="仿宋" w:cs="仿宋"/>
          <w:sz w:val="32"/>
          <w:szCs w:val="32"/>
        </w:rPr>
      </w:pPr>
      <w:r>
        <w:rPr>
          <w:rFonts w:ascii="仿宋" w:hAnsi="仿宋" w:eastAsia="仿宋" w:cs="仿宋"/>
          <w:spacing w:val="-14"/>
          <w:w w:val="93"/>
          <w:sz w:val="32"/>
          <w:szCs w:val="32"/>
        </w:rPr>
        <w:t>补贴人数：</w:t>
      </w:r>
      <w:r>
        <w:rPr>
          <w:rFonts w:ascii="仿宋" w:hAnsi="仿宋" w:eastAsia="仿宋" w:cs="仿宋"/>
          <w:spacing w:val="55"/>
          <w:sz w:val="32"/>
          <w:szCs w:val="32"/>
        </w:rPr>
        <w:t xml:space="preserve"> </w:t>
      </w:r>
      <w:r>
        <w:rPr>
          <w:rFonts w:ascii="仿宋" w:hAnsi="仿宋" w:eastAsia="仿宋" w:cs="仿宋"/>
          <w:spacing w:val="-14"/>
          <w:w w:val="93"/>
          <w:sz w:val="32"/>
          <w:szCs w:val="32"/>
        </w:rPr>
        <w:t>4</w:t>
      </w:r>
      <w:r>
        <w:rPr>
          <w:rFonts w:ascii="仿宋" w:hAnsi="仿宋" w:eastAsia="仿宋" w:cs="仿宋"/>
          <w:spacing w:val="-54"/>
          <w:sz w:val="32"/>
          <w:szCs w:val="32"/>
        </w:rPr>
        <w:t xml:space="preserve"> </w:t>
      </w:r>
      <w:r>
        <w:rPr>
          <w:rFonts w:ascii="仿宋" w:hAnsi="仿宋" w:eastAsia="仿宋" w:cs="仿宋"/>
          <w:spacing w:val="-14"/>
          <w:w w:val="93"/>
          <w:sz w:val="32"/>
          <w:szCs w:val="32"/>
        </w:rPr>
        <w:t>人</w:t>
      </w:r>
    </w:p>
    <w:p w14:paraId="23A6CACF">
      <w:pPr>
        <w:spacing w:before="255" w:line="188" w:lineRule="auto"/>
        <w:ind w:firstLine="635"/>
        <w:rPr>
          <w:rFonts w:ascii="仿宋" w:hAnsi="仿宋" w:eastAsia="仿宋" w:cs="仿宋"/>
          <w:sz w:val="32"/>
          <w:szCs w:val="32"/>
        </w:rPr>
      </w:pPr>
      <w:r>
        <w:rPr>
          <w:rFonts w:ascii="仿宋" w:hAnsi="仿宋" w:eastAsia="仿宋" w:cs="仿宋"/>
          <w:spacing w:val="-21"/>
          <w:sz w:val="32"/>
          <w:szCs w:val="32"/>
        </w:rPr>
        <w:t>补贴标准：</w:t>
      </w:r>
      <w:r>
        <w:rPr>
          <w:rFonts w:ascii="仿宋" w:hAnsi="仿宋" w:eastAsia="仿宋" w:cs="仿宋"/>
          <w:spacing w:val="80"/>
          <w:sz w:val="32"/>
          <w:szCs w:val="32"/>
        </w:rPr>
        <w:t xml:space="preserve"> </w:t>
      </w:r>
      <w:r>
        <w:rPr>
          <w:rFonts w:ascii="仿宋" w:hAnsi="仿宋" w:eastAsia="仿宋" w:cs="仿宋"/>
          <w:spacing w:val="-21"/>
          <w:sz w:val="32"/>
          <w:szCs w:val="32"/>
        </w:rPr>
        <w:t>1500</w:t>
      </w:r>
      <w:r>
        <w:rPr>
          <w:rFonts w:ascii="仿宋" w:hAnsi="仿宋" w:eastAsia="仿宋" w:cs="仿宋"/>
          <w:spacing w:val="-53"/>
          <w:sz w:val="32"/>
          <w:szCs w:val="32"/>
        </w:rPr>
        <w:t xml:space="preserve"> </w:t>
      </w:r>
      <w:r>
        <w:rPr>
          <w:rFonts w:ascii="仿宋" w:hAnsi="仿宋" w:eastAsia="仿宋" w:cs="仿宋"/>
          <w:spacing w:val="-21"/>
          <w:sz w:val="32"/>
          <w:szCs w:val="32"/>
        </w:rPr>
        <w:t>元/人/月</w:t>
      </w:r>
    </w:p>
    <w:p w14:paraId="0A71911B">
      <w:pPr>
        <w:spacing w:before="252" w:line="188" w:lineRule="auto"/>
        <w:ind w:firstLine="635"/>
        <w:rPr>
          <w:rFonts w:ascii="仿宋" w:hAnsi="仿宋" w:eastAsia="仿宋" w:cs="仿宋"/>
          <w:sz w:val="32"/>
          <w:szCs w:val="32"/>
        </w:rPr>
      </w:pPr>
      <w:r>
        <w:rPr>
          <w:rFonts w:ascii="仿宋" w:hAnsi="仿宋" w:eastAsia="仿宋" w:cs="仿宋"/>
          <w:spacing w:val="-14"/>
          <w:sz w:val="32"/>
          <w:szCs w:val="32"/>
        </w:rPr>
        <w:t>补贴范围：</w:t>
      </w:r>
      <w:r>
        <w:rPr>
          <w:rFonts w:ascii="仿宋" w:hAnsi="仿宋" w:eastAsia="仿宋" w:cs="仿宋"/>
          <w:spacing w:val="77"/>
          <w:sz w:val="32"/>
          <w:szCs w:val="32"/>
        </w:rPr>
        <w:t xml:space="preserve"> </w:t>
      </w:r>
      <w:r>
        <w:rPr>
          <w:rFonts w:ascii="仿宋" w:hAnsi="仿宋" w:eastAsia="仿宋" w:cs="仿宋"/>
          <w:spacing w:val="-14"/>
          <w:sz w:val="32"/>
          <w:szCs w:val="32"/>
        </w:rPr>
        <w:t>米东区</w:t>
      </w:r>
      <w:r>
        <w:rPr>
          <w:rFonts w:hint="eastAsia" w:ascii="仿宋" w:hAnsi="仿宋" w:eastAsia="仿宋" w:cs="仿宋"/>
          <w:spacing w:val="-14"/>
          <w:sz w:val="32"/>
          <w:szCs w:val="32"/>
          <w:lang w:eastAsia="zh-CN"/>
        </w:rPr>
        <w:t>柏杨河哈萨克族乡</w:t>
      </w:r>
      <w:r>
        <w:rPr>
          <w:rFonts w:ascii="仿宋" w:hAnsi="仿宋" w:eastAsia="仿宋" w:cs="仿宋"/>
          <w:spacing w:val="-14"/>
          <w:sz w:val="32"/>
          <w:szCs w:val="32"/>
        </w:rPr>
        <w:t>村警</w:t>
      </w:r>
    </w:p>
    <w:p w14:paraId="12809FBB">
      <w:pPr>
        <w:spacing w:before="255" w:line="188" w:lineRule="auto"/>
        <w:ind w:firstLine="635"/>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3A338450">
      <w:pPr>
        <w:spacing w:before="243" w:line="180" w:lineRule="auto"/>
        <w:ind w:firstLine="13656"/>
        <w:rPr>
          <w:rFonts w:ascii="宋体" w:hAnsi="宋体" w:eastAsia="宋体" w:cs="宋体"/>
          <w:sz w:val="28"/>
          <w:szCs w:val="28"/>
        </w:rPr>
      </w:pPr>
      <w:r>
        <w:rPr>
          <w:rFonts w:ascii="宋体" w:hAnsi="宋体" w:eastAsia="宋体" w:cs="宋体"/>
          <w:spacing w:val="-4"/>
          <w:sz w:val="28"/>
          <w:szCs w:val="28"/>
        </w:rPr>
        <w:t>48</w:t>
      </w:r>
    </w:p>
    <w:p w14:paraId="6F28BCBD">
      <w:pPr>
        <w:sectPr>
          <w:footerReference r:id="rId52" w:type="default"/>
          <w:pgSz w:w="16839" w:h="11906"/>
          <w:pgMar w:top="1012" w:right="1438" w:bottom="400" w:left="1471" w:header="0" w:footer="0" w:gutter="0"/>
          <w:cols w:space="720" w:num="1"/>
        </w:sectPr>
      </w:pPr>
    </w:p>
    <w:p w14:paraId="23070B37">
      <w:pPr>
        <w:spacing w:before="313" w:line="188" w:lineRule="auto"/>
        <w:ind w:firstLine="9"/>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0DA3BDA4">
      <w:pPr>
        <w:spacing w:before="252" w:line="188" w:lineRule="auto"/>
        <w:ind w:firstLine="2"/>
        <w:rPr>
          <w:rFonts w:ascii="仿宋" w:hAnsi="仿宋" w:eastAsia="仿宋" w:cs="仿宋"/>
          <w:sz w:val="32"/>
          <w:szCs w:val="32"/>
        </w:rPr>
      </w:pPr>
      <w:r>
        <w:rPr>
          <w:rFonts w:ascii="仿宋" w:hAnsi="仿宋" w:eastAsia="仿宋" w:cs="仿宋"/>
          <w:spacing w:val="-19"/>
          <w:sz w:val="32"/>
          <w:szCs w:val="32"/>
          <w14:textOutline w14:w="5793" w14:cap="sq" w14:cmpd="sng">
            <w14:solidFill>
              <w14:srgbClr w14:val="000000"/>
            </w14:solidFill>
            <w14:prstDash w14:val="solid"/>
            <w14:bevel/>
          </w14:textOutline>
        </w:rPr>
        <w:t>项目名称二十六：</w:t>
      </w:r>
      <w:r>
        <w:rPr>
          <w:rFonts w:ascii="仿宋" w:hAnsi="仿宋" w:eastAsia="仿宋" w:cs="仿宋"/>
          <w:spacing w:val="83"/>
          <w:sz w:val="32"/>
          <w:szCs w:val="32"/>
        </w:rPr>
        <w:t xml:space="preserve"> </w:t>
      </w:r>
      <w:r>
        <w:rPr>
          <w:rFonts w:ascii="仿宋" w:hAnsi="仿宋" w:eastAsia="仿宋" w:cs="仿宋"/>
          <w:spacing w:val="-19"/>
          <w:sz w:val="32"/>
          <w:szCs w:val="32"/>
          <w14:textOutline w14:w="5793" w14:cap="sq" w14:cmpd="sng">
            <w14:solidFill>
              <w14:srgbClr w14:val="000000"/>
            </w14:solidFill>
            <w14:prstDash w14:val="solid"/>
            <w14:bevel/>
          </w14:textOutline>
        </w:rPr>
        <w:t>村干部报酬（</w:t>
      </w:r>
      <w:r>
        <w:rPr>
          <w:rFonts w:ascii="仿宋" w:hAnsi="仿宋" w:eastAsia="仿宋" w:cs="仿宋"/>
          <w:spacing w:val="-93"/>
          <w:sz w:val="32"/>
          <w:szCs w:val="32"/>
        </w:rPr>
        <w:t xml:space="preserve"> </w:t>
      </w:r>
      <w:r>
        <w:rPr>
          <w:rFonts w:ascii="仿宋" w:hAnsi="仿宋" w:eastAsia="仿宋" w:cs="仿宋"/>
          <w:spacing w:val="-19"/>
          <w:sz w:val="32"/>
          <w:szCs w:val="32"/>
          <w14:textOutline w14:w="5793" w14:cap="sq" w14:cmpd="sng">
            <w14:solidFill>
              <w14:srgbClr w14:val="000000"/>
            </w14:solidFill>
            <w14:prstDash w14:val="solid"/>
            <w14:bevel/>
          </w14:textOutline>
        </w:rPr>
        <w:t>30</w:t>
      </w:r>
      <w:r>
        <w:rPr>
          <w:rFonts w:ascii="仿宋" w:hAnsi="仿宋" w:eastAsia="仿宋" w:cs="仿宋"/>
          <w:spacing w:val="-53"/>
          <w:sz w:val="32"/>
          <w:szCs w:val="32"/>
        </w:rPr>
        <w:t xml:space="preserve"> </w:t>
      </w:r>
      <w:r>
        <w:rPr>
          <w:rFonts w:ascii="仿宋" w:hAnsi="仿宋" w:eastAsia="仿宋" w:cs="仿宋"/>
          <w:spacing w:val="-19"/>
          <w:sz w:val="32"/>
          <w:szCs w:val="32"/>
          <w14:textOutline w14:w="5793" w14:cap="sq" w14:cmpd="sng">
            <w14:solidFill>
              <w14:srgbClr w14:val="000000"/>
            </w14:solidFill>
            <w14:prstDash w14:val="solid"/>
            <w14:bevel/>
          </w14:textOutline>
        </w:rPr>
        <w:t>人）</w:t>
      </w:r>
    </w:p>
    <w:p w14:paraId="48C7A1C0">
      <w:pPr>
        <w:spacing w:before="113" w:line="188" w:lineRule="auto"/>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92"/>
          <w:sz w:val="32"/>
          <w:szCs w:val="32"/>
        </w:rPr>
        <w:t xml:space="preserve"> </w:t>
      </w:r>
      <w:r>
        <w:rPr>
          <w:rFonts w:ascii="仿宋" w:hAnsi="仿宋" w:eastAsia="仿宋" w:cs="仿宋"/>
          <w:spacing w:val="-11"/>
          <w:sz w:val="32"/>
          <w:szCs w:val="32"/>
        </w:rPr>
        <w:t>米东区关于提高村干部工资待遇的方案</w:t>
      </w:r>
    </w:p>
    <w:p w14:paraId="1227378F">
      <w:pPr>
        <w:spacing w:before="230" w:line="188" w:lineRule="auto"/>
        <w:ind w:firstLine="3"/>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92"/>
          <w:sz w:val="32"/>
          <w:szCs w:val="32"/>
        </w:rPr>
        <w:t xml:space="preserve"> </w:t>
      </w:r>
      <w:r>
        <w:rPr>
          <w:rFonts w:ascii="仿宋" w:hAnsi="仿宋" w:eastAsia="仿宋" w:cs="仿宋"/>
          <w:spacing w:val="-20"/>
          <w:sz w:val="32"/>
          <w:szCs w:val="32"/>
        </w:rPr>
        <w:t>127.44</w:t>
      </w:r>
      <w:r>
        <w:rPr>
          <w:rFonts w:ascii="仿宋" w:hAnsi="仿宋" w:eastAsia="仿宋" w:cs="仿宋"/>
          <w:spacing w:val="-59"/>
          <w:sz w:val="32"/>
          <w:szCs w:val="32"/>
        </w:rPr>
        <w:t xml:space="preserve"> </w:t>
      </w:r>
      <w:r>
        <w:rPr>
          <w:rFonts w:ascii="仿宋" w:hAnsi="仿宋" w:eastAsia="仿宋" w:cs="仿宋"/>
          <w:spacing w:val="-20"/>
          <w:sz w:val="32"/>
          <w:szCs w:val="32"/>
        </w:rPr>
        <w:t>万元</w:t>
      </w:r>
    </w:p>
    <w:p w14:paraId="499CC16C">
      <w:pPr>
        <w:spacing w:before="255"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2CBFE459">
      <w:pPr>
        <w:spacing w:before="253" w:line="188" w:lineRule="auto"/>
        <w:ind w:firstLine="17"/>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78"/>
          <w:sz w:val="32"/>
          <w:szCs w:val="32"/>
        </w:rPr>
        <w:t xml:space="preserve"> </w:t>
      </w:r>
      <w:r>
        <w:rPr>
          <w:rFonts w:ascii="仿宋" w:hAnsi="仿宋" w:eastAsia="仿宋" w:cs="仿宋"/>
          <w:spacing w:val="-20"/>
          <w:sz w:val="32"/>
          <w:szCs w:val="32"/>
        </w:rPr>
        <w:t>127.44</w:t>
      </w:r>
      <w:r>
        <w:rPr>
          <w:rFonts w:ascii="仿宋" w:hAnsi="仿宋" w:eastAsia="仿宋" w:cs="仿宋"/>
          <w:spacing w:val="-58"/>
          <w:sz w:val="32"/>
          <w:szCs w:val="32"/>
        </w:rPr>
        <w:t xml:space="preserve"> </w:t>
      </w:r>
      <w:r>
        <w:rPr>
          <w:rFonts w:ascii="仿宋" w:hAnsi="仿宋" w:eastAsia="仿宋" w:cs="仿宋"/>
          <w:spacing w:val="-20"/>
          <w:sz w:val="32"/>
          <w:szCs w:val="32"/>
        </w:rPr>
        <w:t>万元</w:t>
      </w:r>
    </w:p>
    <w:p w14:paraId="6AF7BB53">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87D4F10">
      <w:pPr>
        <w:spacing w:before="254"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5416D7A7">
      <w:pPr>
        <w:spacing w:before="253" w:line="188" w:lineRule="auto"/>
        <w:ind w:firstLine="6"/>
        <w:rPr>
          <w:rFonts w:ascii="仿宋" w:hAnsi="仿宋" w:eastAsia="仿宋" w:cs="仿宋"/>
          <w:sz w:val="32"/>
          <w:szCs w:val="32"/>
        </w:rPr>
      </w:pPr>
      <w:r>
        <w:rPr>
          <w:rFonts w:ascii="仿宋" w:hAnsi="仿宋" w:eastAsia="仿宋" w:cs="仿宋"/>
          <w:spacing w:val="-32"/>
          <w:sz w:val="32"/>
          <w:szCs w:val="32"/>
        </w:rPr>
        <w:t>补贴人数：</w:t>
      </w:r>
      <w:r>
        <w:rPr>
          <w:rFonts w:ascii="仿宋" w:hAnsi="仿宋" w:eastAsia="仿宋" w:cs="仿宋"/>
          <w:spacing w:val="68"/>
          <w:sz w:val="32"/>
          <w:szCs w:val="32"/>
        </w:rPr>
        <w:t xml:space="preserve"> </w:t>
      </w:r>
      <w:r>
        <w:rPr>
          <w:rFonts w:ascii="仿宋" w:hAnsi="仿宋" w:eastAsia="仿宋" w:cs="仿宋"/>
          <w:spacing w:val="-32"/>
          <w:sz w:val="32"/>
          <w:szCs w:val="32"/>
        </w:rPr>
        <w:t>30</w:t>
      </w:r>
      <w:r>
        <w:rPr>
          <w:rFonts w:ascii="仿宋" w:hAnsi="仿宋" w:eastAsia="仿宋" w:cs="仿宋"/>
          <w:spacing w:val="-53"/>
          <w:sz w:val="32"/>
          <w:szCs w:val="32"/>
        </w:rPr>
        <w:t xml:space="preserve"> </w:t>
      </w:r>
      <w:r>
        <w:rPr>
          <w:rFonts w:ascii="仿宋" w:hAnsi="仿宋" w:eastAsia="仿宋" w:cs="仿宋"/>
          <w:spacing w:val="-32"/>
          <w:sz w:val="32"/>
          <w:szCs w:val="32"/>
        </w:rPr>
        <w:t>人</w:t>
      </w:r>
    </w:p>
    <w:p w14:paraId="3DE6126A">
      <w:pPr>
        <w:spacing w:before="255" w:line="188" w:lineRule="auto"/>
        <w:ind w:firstLine="6"/>
        <w:rPr>
          <w:rFonts w:ascii="仿宋" w:hAnsi="仿宋" w:eastAsia="仿宋" w:cs="仿宋"/>
          <w:sz w:val="32"/>
          <w:szCs w:val="32"/>
        </w:rPr>
      </w:pPr>
      <w:r>
        <w:rPr>
          <w:rFonts w:ascii="仿宋" w:hAnsi="仿宋" w:eastAsia="仿宋" w:cs="仿宋"/>
          <w:spacing w:val="-8"/>
          <w:sz w:val="32"/>
          <w:szCs w:val="32"/>
        </w:rPr>
        <w:t>补贴标准：</w:t>
      </w:r>
      <w:r>
        <w:rPr>
          <w:rFonts w:ascii="仿宋" w:hAnsi="仿宋" w:eastAsia="仿宋" w:cs="仿宋"/>
          <w:spacing w:val="83"/>
          <w:sz w:val="32"/>
          <w:szCs w:val="32"/>
        </w:rPr>
        <w:t xml:space="preserve"> </w:t>
      </w:r>
      <w:r>
        <w:rPr>
          <w:rFonts w:ascii="仿宋" w:hAnsi="仿宋" w:eastAsia="仿宋" w:cs="仿宋"/>
          <w:spacing w:val="-8"/>
          <w:sz w:val="32"/>
          <w:szCs w:val="32"/>
        </w:rPr>
        <w:t>村党支部书记及村委会主任</w:t>
      </w:r>
      <w:r>
        <w:rPr>
          <w:rFonts w:ascii="仿宋" w:hAnsi="仿宋" w:eastAsia="仿宋" w:cs="仿宋"/>
          <w:spacing w:val="-69"/>
          <w:sz w:val="32"/>
          <w:szCs w:val="32"/>
        </w:rPr>
        <w:t xml:space="preserve"> </w:t>
      </w:r>
      <w:r>
        <w:rPr>
          <w:rFonts w:ascii="仿宋" w:hAnsi="仿宋" w:eastAsia="仿宋" w:cs="仿宋"/>
          <w:spacing w:val="-8"/>
          <w:sz w:val="32"/>
          <w:szCs w:val="32"/>
        </w:rPr>
        <w:t>4200</w:t>
      </w:r>
      <w:r>
        <w:rPr>
          <w:rFonts w:ascii="仿宋" w:hAnsi="仿宋" w:eastAsia="仿宋" w:cs="仿宋"/>
          <w:spacing w:val="-53"/>
          <w:sz w:val="32"/>
          <w:szCs w:val="32"/>
        </w:rPr>
        <w:t xml:space="preserve"> </w:t>
      </w:r>
      <w:r>
        <w:rPr>
          <w:rFonts w:ascii="仿宋" w:hAnsi="仿宋" w:eastAsia="仿宋" w:cs="仿宋"/>
          <w:spacing w:val="-8"/>
          <w:sz w:val="32"/>
          <w:szCs w:val="32"/>
        </w:rPr>
        <w:t>元/人/月、其他配套组织人员</w:t>
      </w:r>
      <w:r>
        <w:rPr>
          <w:rFonts w:ascii="仿宋" w:hAnsi="仿宋" w:eastAsia="仿宋" w:cs="仿宋"/>
          <w:spacing w:val="-63"/>
          <w:sz w:val="32"/>
          <w:szCs w:val="32"/>
        </w:rPr>
        <w:t xml:space="preserve"> </w:t>
      </w:r>
      <w:r>
        <w:rPr>
          <w:rFonts w:ascii="仿宋" w:hAnsi="仿宋" w:eastAsia="仿宋" w:cs="仿宋"/>
          <w:spacing w:val="-8"/>
          <w:sz w:val="32"/>
          <w:szCs w:val="32"/>
        </w:rPr>
        <w:t>3100</w:t>
      </w:r>
      <w:r>
        <w:rPr>
          <w:rFonts w:ascii="仿宋" w:hAnsi="仿宋" w:eastAsia="仿宋" w:cs="仿宋"/>
          <w:spacing w:val="-53"/>
          <w:sz w:val="32"/>
          <w:szCs w:val="32"/>
        </w:rPr>
        <w:t xml:space="preserve"> </w:t>
      </w:r>
      <w:r>
        <w:rPr>
          <w:rFonts w:ascii="仿宋" w:hAnsi="仿宋" w:eastAsia="仿宋" w:cs="仿宋"/>
          <w:spacing w:val="-8"/>
          <w:sz w:val="32"/>
          <w:szCs w:val="32"/>
        </w:rPr>
        <w:t>元/人/月</w:t>
      </w:r>
    </w:p>
    <w:p w14:paraId="65BAB51C">
      <w:pPr>
        <w:spacing w:before="255" w:line="188" w:lineRule="auto"/>
        <w:ind w:firstLine="6"/>
        <w:rPr>
          <w:rFonts w:ascii="仿宋" w:hAnsi="仿宋" w:eastAsia="仿宋" w:cs="仿宋"/>
          <w:sz w:val="32"/>
          <w:szCs w:val="32"/>
        </w:rPr>
      </w:pPr>
      <w:r>
        <w:rPr>
          <w:rFonts w:ascii="仿宋" w:hAnsi="仿宋" w:eastAsia="仿宋" w:cs="仿宋"/>
          <w:spacing w:val="-12"/>
          <w:sz w:val="32"/>
          <w:szCs w:val="32"/>
        </w:rPr>
        <w:t>补贴范围：</w:t>
      </w:r>
      <w:r>
        <w:rPr>
          <w:rFonts w:ascii="仿宋" w:hAnsi="仿宋" w:eastAsia="仿宋" w:cs="仿宋"/>
          <w:spacing w:val="75"/>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65"/>
          <w:sz w:val="32"/>
          <w:szCs w:val="32"/>
        </w:rPr>
        <w:t xml:space="preserve"> </w:t>
      </w:r>
      <w:r>
        <w:rPr>
          <w:rFonts w:ascii="仿宋" w:hAnsi="仿宋" w:eastAsia="仿宋" w:cs="仿宋"/>
          <w:spacing w:val="-12"/>
          <w:sz w:val="32"/>
          <w:szCs w:val="32"/>
        </w:rPr>
        <w:t>6</w:t>
      </w:r>
      <w:r>
        <w:rPr>
          <w:rFonts w:ascii="仿宋" w:hAnsi="仿宋" w:eastAsia="仿宋" w:cs="仿宋"/>
          <w:spacing w:val="-57"/>
          <w:sz w:val="32"/>
          <w:szCs w:val="32"/>
        </w:rPr>
        <w:t xml:space="preserve"> </w:t>
      </w:r>
      <w:r>
        <w:rPr>
          <w:rFonts w:ascii="仿宋" w:hAnsi="仿宋" w:eastAsia="仿宋" w:cs="仿宋"/>
          <w:spacing w:val="-12"/>
          <w:sz w:val="32"/>
          <w:szCs w:val="32"/>
        </w:rPr>
        <w:t>个行政村村干部</w:t>
      </w:r>
    </w:p>
    <w:p w14:paraId="42E2D9DC">
      <w:pPr>
        <w:spacing w:before="252"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7CA54428">
      <w:pPr>
        <w:spacing w:before="255" w:line="188" w:lineRule="auto"/>
        <w:ind w:firstLine="9"/>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2031B5D4">
      <w:pPr>
        <w:spacing w:before="255" w:line="188" w:lineRule="auto"/>
        <w:ind w:firstLine="2"/>
        <w:rPr>
          <w:rFonts w:ascii="仿宋" w:hAnsi="仿宋" w:eastAsia="仿宋" w:cs="仿宋"/>
          <w:sz w:val="32"/>
          <w:szCs w:val="32"/>
        </w:rPr>
      </w:pPr>
      <w:r>
        <w:rPr>
          <w:rFonts w:ascii="仿宋" w:hAnsi="仿宋" w:eastAsia="仿宋" w:cs="仿宋"/>
          <w:spacing w:val="-12"/>
          <w:sz w:val="32"/>
          <w:szCs w:val="32"/>
          <w14:textOutline w14:w="5793" w14:cap="sq" w14:cmpd="sng">
            <w14:solidFill>
              <w14:srgbClr w14:val="000000"/>
            </w14:solidFill>
            <w14:prstDash w14:val="solid"/>
            <w14:bevel/>
          </w14:textOutline>
        </w:rPr>
        <w:t>项目名称二十七：</w:t>
      </w:r>
      <w:r>
        <w:rPr>
          <w:rFonts w:ascii="仿宋" w:hAnsi="仿宋" w:eastAsia="仿宋" w:cs="仿宋"/>
          <w:spacing w:val="87"/>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村级十户长补贴（</w:t>
      </w:r>
      <w:r>
        <w:rPr>
          <w:rFonts w:ascii="仿宋" w:hAnsi="仿宋" w:eastAsia="仿宋" w:cs="仿宋"/>
          <w:spacing w:val="-76"/>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117*200*12）</w:t>
      </w:r>
    </w:p>
    <w:p w14:paraId="5C804D18">
      <w:pPr>
        <w:spacing w:before="111" w:line="188" w:lineRule="auto"/>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100"/>
          <w:sz w:val="32"/>
          <w:szCs w:val="32"/>
        </w:rPr>
        <w:t xml:space="preserve"> </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安排</w:t>
      </w:r>
      <w:r>
        <w:rPr>
          <w:rFonts w:ascii="仿宋" w:hAnsi="仿宋" w:eastAsia="仿宋" w:cs="仿宋"/>
          <w:spacing w:val="-46"/>
          <w:sz w:val="32"/>
          <w:szCs w:val="32"/>
        </w:rPr>
        <w:t xml:space="preserve"> </w:t>
      </w:r>
      <w:r>
        <w:rPr>
          <w:rFonts w:ascii="仿宋" w:hAnsi="仿宋" w:eastAsia="仿宋" w:cs="仿宋"/>
          <w:spacing w:val="-11"/>
          <w:sz w:val="32"/>
          <w:szCs w:val="32"/>
        </w:rPr>
        <w:t>17</w:t>
      </w:r>
      <w:r>
        <w:rPr>
          <w:rFonts w:ascii="仿宋" w:hAnsi="仿宋" w:eastAsia="仿宋" w:cs="仿宋"/>
          <w:spacing w:val="-57"/>
          <w:sz w:val="32"/>
          <w:szCs w:val="32"/>
        </w:rPr>
        <w:t xml:space="preserve"> </w:t>
      </w:r>
      <w:r>
        <w:rPr>
          <w:rFonts w:ascii="仿宋" w:hAnsi="仿宋" w:eastAsia="仿宋" w:cs="仿宋"/>
          <w:spacing w:val="-11"/>
          <w:sz w:val="32"/>
          <w:szCs w:val="32"/>
        </w:rPr>
        <w:t>个村及</w:t>
      </w:r>
      <w:r>
        <w:rPr>
          <w:rFonts w:ascii="仿宋" w:hAnsi="仿宋" w:eastAsia="仿宋" w:cs="仿宋"/>
          <w:spacing w:val="-46"/>
          <w:sz w:val="32"/>
          <w:szCs w:val="32"/>
        </w:rPr>
        <w:t xml:space="preserve"> </w:t>
      </w:r>
      <w:r>
        <w:rPr>
          <w:rFonts w:ascii="仿宋" w:hAnsi="仿宋" w:eastAsia="仿宋" w:cs="仿宋"/>
          <w:spacing w:val="-11"/>
          <w:sz w:val="32"/>
          <w:szCs w:val="32"/>
        </w:rPr>
        <w:t>1</w:t>
      </w:r>
      <w:r>
        <w:rPr>
          <w:rFonts w:ascii="仿宋" w:hAnsi="仿宋" w:eastAsia="仿宋" w:cs="仿宋"/>
          <w:spacing w:val="-57"/>
          <w:sz w:val="32"/>
          <w:szCs w:val="32"/>
        </w:rPr>
        <w:t xml:space="preserve"> </w:t>
      </w:r>
      <w:r>
        <w:rPr>
          <w:rFonts w:ascii="仿宋" w:hAnsi="仿宋" w:eastAsia="仿宋" w:cs="仿宋"/>
          <w:spacing w:val="-11"/>
          <w:sz w:val="32"/>
          <w:szCs w:val="32"/>
        </w:rPr>
        <w:t>个社区十户长共计</w:t>
      </w:r>
      <w:r>
        <w:rPr>
          <w:rFonts w:ascii="仿宋" w:hAnsi="仿宋" w:eastAsia="仿宋" w:cs="仿宋"/>
          <w:spacing w:val="-68"/>
          <w:sz w:val="32"/>
          <w:szCs w:val="32"/>
        </w:rPr>
        <w:t xml:space="preserve"> </w:t>
      </w:r>
      <w:r>
        <w:rPr>
          <w:rFonts w:ascii="仿宋" w:hAnsi="仿宋" w:eastAsia="仿宋" w:cs="仿宋"/>
          <w:spacing w:val="-11"/>
          <w:sz w:val="32"/>
          <w:szCs w:val="32"/>
        </w:rPr>
        <w:t>430</w:t>
      </w:r>
      <w:r>
        <w:rPr>
          <w:rFonts w:ascii="仿宋" w:hAnsi="仿宋" w:eastAsia="仿宋" w:cs="仿宋"/>
          <w:spacing w:val="-53"/>
          <w:sz w:val="32"/>
          <w:szCs w:val="32"/>
        </w:rPr>
        <w:t xml:space="preserve"> </w:t>
      </w:r>
      <w:r>
        <w:rPr>
          <w:rFonts w:ascii="仿宋" w:hAnsi="仿宋" w:eastAsia="仿宋" w:cs="仿宋"/>
          <w:spacing w:val="-11"/>
          <w:sz w:val="32"/>
          <w:szCs w:val="32"/>
        </w:rPr>
        <w:t>人</w:t>
      </w:r>
    </w:p>
    <w:p w14:paraId="7DA059B4">
      <w:pPr>
        <w:spacing w:before="231" w:line="188" w:lineRule="auto"/>
        <w:ind w:firstLine="3"/>
        <w:rPr>
          <w:rFonts w:ascii="仿宋" w:hAnsi="仿宋" w:eastAsia="仿宋" w:cs="仿宋"/>
          <w:sz w:val="32"/>
          <w:szCs w:val="32"/>
        </w:rPr>
      </w:pPr>
      <w:r>
        <w:rPr>
          <w:rFonts w:ascii="仿宋" w:hAnsi="仿宋" w:eastAsia="仿宋" w:cs="仿宋"/>
          <w:spacing w:val="-20"/>
          <w:sz w:val="32"/>
          <w:szCs w:val="32"/>
        </w:rPr>
        <w:t>预算安排规模：</w:t>
      </w:r>
      <w:r>
        <w:rPr>
          <w:rFonts w:ascii="仿宋" w:hAnsi="仿宋" w:eastAsia="仿宋" w:cs="仿宋"/>
          <w:spacing w:val="71"/>
          <w:sz w:val="32"/>
          <w:szCs w:val="32"/>
        </w:rPr>
        <w:t xml:space="preserve"> </w:t>
      </w:r>
      <w:r>
        <w:rPr>
          <w:rFonts w:ascii="仿宋" w:hAnsi="仿宋" w:eastAsia="仿宋" w:cs="仿宋"/>
          <w:spacing w:val="-20"/>
          <w:sz w:val="32"/>
          <w:szCs w:val="32"/>
        </w:rPr>
        <w:t>28.08</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1142E008">
      <w:pPr>
        <w:sectPr>
          <w:footerReference r:id="rId53" w:type="default"/>
          <w:pgSz w:w="16839" w:h="11906"/>
          <w:pgMar w:top="1012" w:right="1438" w:bottom="1477" w:left="2100" w:header="0" w:footer="1280" w:gutter="0"/>
          <w:cols w:space="720" w:num="1"/>
        </w:sectPr>
      </w:pPr>
    </w:p>
    <w:p w14:paraId="6C88E03E">
      <w:pPr>
        <w:spacing w:before="313"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92"/>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人民政府</w:t>
      </w:r>
    </w:p>
    <w:p w14:paraId="79224681">
      <w:pPr>
        <w:spacing w:before="252" w:line="188" w:lineRule="auto"/>
        <w:ind w:firstLine="17"/>
        <w:rPr>
          <w:rFonts w:ascii="仿宋" w:hAnsi="仿宋" w:eastAsia="仿宋" w:cs="仿宋"/>
          <w:sz w:val="32"/>
          <w:szCs w:val="32"/>
        </w:rPr>
      </w:pPr>
      <w:r>
        <w:rPr>
          <w:rFonts w:ascii="仿宋" w:hAnsi="仿宋" w:eastAsia="仿宋" w:cs="仿宋"/>
          <w:spacing w:val="-20"/>
          <w:sz w:val="32"/>
          <w:szCs w:val="32"/>
        </w:rPr>
        <w:t>资金分配情况：</w:t>
      </w:r>
      <w:r>
        <w:rPr>
          <w:rFonts w:ascii="仿宋" w:hAnsi="仿宋" w:eastAsia="仿宋" w:cs="仿宋"/>
          <w:spacing w:val="57"/>
          <w:sz w:val="32"/>
          <w:szCs w:val="32"/>
        </w:rPr>
        <w:t xml:space="preserve"> </w:t>
      </w:r>
      <w:r>
        <w:rPr>
          <w:rFonts w:ascii="仿宋" w:hAnsi="仿宋" w:eastAsia="仿宋" w:cs="仿宋"/>
          <w:spacing w:val="-20"/>
          <w:sz w:val="32"/>
          <w:szCs w:val="32"/>
        </w:rPr>
        <w:t>28.08</w:t>
      </w:r>
      <w:r>
        <w:rPr>
          <w:rFonts w:ascii="仿宋" w:hAnsi="仿宋" w:eastAsia="仿宋" w:cs="仿宋"/>
          <w:spacing w:val="-56"/>
          <w:sz w:val="32"/>
          <w:szCs w:val="32"/>
        </w:rPr>
        <w:t xml:space="preserve"> </w:t>
      </w:r>
      <w:r>
        <w:rPr>
          <w:rFonts w:ascii="仿宋" w:hAnsi="仿宋" w:eastAsia="仿宋" w:cs="仿宋"/>
          <w:spacing w:val="-20"/>
          <w:sz w:val="32"/>
          <w:szCs w:val="32"/>
        </w:rPr>
        <w:t>万元</w:t>
      </w:r>
    </w:p>
    <w:p w14:paraId="6E7830BA">
      <w:pPr>
        <w:spacing w:before="254"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17614A4">
      <w:pPr>
        <w:spacing w:before="255" w:line="188" w:lineRule="auto"/>
        <w:ind w:firstLine="17"/>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13C39783">
      <w:pPr>
        <w:spacing w:before="252" w:line="188" w:lineRule="auto"/>
        <w:ind w:firstLine="6"/>
        <w:rPr>
          <w:rFonts w:ascii="仿宋" w:hAnsi="仿宋" w:eastAsia="仿宋" w:cs="仿宋"/>
          <w:sz w:val="32"/>
          <w:szCs w:val="32"/>
        </w:rPr>
      </w:pPr>
      <w:r>
        <w:rPr>
          <w:rFonts w:ascii="仿宋" w:hAnsi="仿宋" w:eastAsia="仿宋" w:cs="仿宋"/>
          <w:spacing w:val="-30"/>
          <w:sz w:val="32"/>
          <w:szCs w:val="32"/>
        </w:rPr>
        <w:t>补贴人数：</w:t>
      </w:r>
      <w:r>
        <w:rPr>
          <w:rFonts w:ascii="仿宋" w:hAnsi="仿宋" w:eastAsia="仿宋" w:cs="仿宋"/>
          <w:spacing w:val="83"/>
          <w:sz w:val="32"/>
          <w:szCs w:val="32"/>
        </w:rPr>
        <w:t xml:space="preserve"> </w:t>
      </w:r>
      <w:r>
        <w:rPr>
          <w:rFonts w:ascii="仿宋" w:hAnsi="仿宋" w:eastAsia="仿宋" w:cs="仿宋"/>
          <w:spacing w:val="-30"/>
          <w:sz w:val="32"/>
          <w:szCs w:val="32"/>
        </w:rPr>
        <w:t>117</w:t>
      </w:r>
      <w:r>
        <w:rPr>
          <w:rFonts w:ascii="仿宋" w:hAnsi="仿宋" w:eastAsia="仿宋" w:cs="仿宋"/>
          <w:spacing w:val="-53"/>
          <w:sz w:val="32"/>
          <w:szCs w:val="32"/>
        </w:rPr>
        <w:t xml:space="preserve"> </w:t>
      </w:r>
      <w:r>
        <w:rPr>
          <w:rFonts w:ascii="仿宋" w:hAnsi="仿宋" w:eastAsia="仿宋" w:cs="仿宋"/>
          <w:spacing w:val="-30"/>
          <w:sz w:val="32"/>
          <w:szCs w:val="32"/>
        </w:rPr>
        <w:t>人</w:t>
      </w:r>
    </w:p>
    <w:p w14:paraId="4A4BDC17">
      <w:pPr>
        <w:spacing w:before="255" w:line="188" w:lineRule="auto"/>
        <w:ind w:firstLine="6"/>
        <w:rPr>
          <w:rFonts w:ascii="仿宋" w:hAnsi="仿宋" w:eastAsia="仿宋" w:cs="仿宋"/>
          <w:sz w:val="32"/>
          <w:szCs w:val="32"/>
        </w:rPr>
      </w:pPr>
      <w:r>
        <w:rPr>
          <w:rFonts w:ascii="仿宋" w:hAnsi="仿宋" w:eastAsia="仿宋" w:cs="仿宋"/>
          <w:spacing w:val="-21"/>
          <w:sz w:val="32"/>
          <w:szCs w:val="32"/>
        </w:rPr>
        <w:t>补贴标准：</w:t>
      </w:r>
      <w:r>
        <w:rPr>
          <w:rFonts w:ascii="仿宋" w:hAnsi="仿宋" w:eastAsia="仿宋" w:cs="仿宋"/>
          <w:spacing w:val="31"/>
          <w:sz w:val="32"/>
          <w:szCs w:val="32"/>
        </w:rPr>
        <w:t xml:space="preserve">  </w:t>
      </w:r>
      <w:r>
        <w:rPr>
          <w:rFonts w:ascii="仿宋" w:hAnsi="仿宋" w:eastAsia="仿宋" w:cs="仿宋"/>
          <w:spacing w:val="-21"/>
          <w:sz w:val="32"/>
          <w:szCs w:val="32"/>
        </w:rPr>
        <w:t>200</w:t>
      </w:r>
      <w:r>
        <w:rPr>
          <w:rFonts w:ascii="仿宋" w:hAnsi="仿宋" w:eastAsia="仿宋" w:cs="仿宋"/>
          <w:spacing w:val="-56"/>
          <w:sz w:val="32"/>
          <w:szCs w:val="32"/>
        </w:rPr>
        <w:t xml:space="preserve"> </w:t>
      </w:r>
      <w:r>
        <w:rPr>
          <w:rFonts w:ascii="仿宋" w:hAnsi="仿宋" w:eastAsia="仿宋" w:cs="仿宋"/>
          <w:spacing w:val="-21"/>
          <w:sz w:val="32"/>
          <w:szCs w:val="32"/>
        </w:rPr>
        <w:t>元/人/月</w:t>
      </w:r>
    </w:p>
    <w:p w14:paraId="2A180B33">
      <w:pPr>
        <w:spacing w:before="255" w:line="188" w:lineRule="auto"/>
        <w:ind w:firstLine="6"/>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83"/>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65"/>
          <w:sz w:val="32"/>
          <w:szCs w:val="32"/>
        </w:rPr>
        <w:t xml:space="preserve"> </w:t>
      </w:r>
      <w:r>
        <w:rPr>
          <w:rFonts w:ascii="仿宋" w:hAnsi="仿宋" w:eastAsia="仿宋" w:cs="仿宋"/>
          <w:spacing w:val="-11"/>
          <w:sz w:val="32"/>
          <w:szCs w:val="32"/>
        </w:rPr>
        <w:t>6</w:t>
      </w:r>
      <w:r>
        <w:rPr>
          <w:rFonts w:ascii="仿宋" w:hAnsi="仿宋" w:eastAsia="仿宋" w:cs="仿宋"/>
          <w:spacing w:val="-57"/>
          <w:sz w:val="32"/>
          <w:szCs w:val="32"/>
        </w:rPr>
        <w:t xml:space="preserve"> </w:t>
      </w:r>
      <w:r>
        <w:rPr>
          <w:rFonts w:ascii="仿宋" w:hAnsi="仿宋" w:eastAsia="仿宋" w:cs="仿宋"/>
          <w:spacing w:val="-11"/>
          <w:sz w:val="32"/>
          <w:szCs w:val="32"/>
        </w:rPr>
        <w:t>个行政村及社区十户长</w:t>
      </w:r>
    </w:p>
    <w:p w14:paraId="749454C9">
      <w:pPr>
        <w:spacing w:before="253" w:line="188" w:lineRule="auto"/>
        <w:ind w:firstLine="6"/>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0A236433">
      <w:pPr>
        <w:spacing w:before="255" w:line="188" w:lineRule="auto"/>
        <w:ind w:firstLine="9"/>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38EB9828">
      <w:pPr>
        <w:spacing w:before="255" w:line="188" w:lineRule="auto"/>
        <w:ind w:firstLine="2"/>
        <w:rPr>
          <w:rFonts w:ascii="仿宋" w:hAnsi="仿宋" w:eastAsia="仿宋" w:cs="仿宋"/>
          <w:sz w:val="32"/>
          <w:szCs w:val="32"/>
        </w:rPr>
      </w:pPr>
      <w:r>
        <w:rPr>
          <w:rFonts w:ascii="仿宋" w:hAnsi="仿宋" w:eastAsia="仿宋" w:cs="仿宋"/>
          <w:spacing w:val="-9"/>
          <w:sz w:val="32"/>
          <w:szCs w:val="32"/>
          <w14:textOutline w14:w="5793" w14:cap="sq" w14:cmpd="sng">
            <w14:solidFill>
              <w14:srgbClr w14:val="000000"/>
            </w14:solidFill>
            <w14:prstDash w14:val="solid"/>
            <w14:bevel/>
          </w14:textOutline>
        </w:rPr>
        <w:t>项目名称二十八：</w:t>
      </w:r>
      <w:r>
        <w:rPr>
          <w:rFonts w:ascii="仿宋" w:hAnsi="仿宋" w:eastAsia="仿宋" w:cs="仿宋"/>
          <w:spacing w:val="90"/>
          <w:sz w:val="32"/>
          <w:szCs w:val="32"/>
        </w:rPr>
        <w:t xml:space="preserve"> </w:t>
      </w:r>
      <w:r>
        <w:rPr>
          <w:rFonts w:ascii="仿宋" w:hAnsi="仿宋" w:eastAsia="仿宋" w:cs="仿宋"/>
          <w:spacing w:val="-9"/>
          <w:sz w:val="32"/>
          <w:szCs w:val="32"/>
          <w14:textOutline w14:w="5793" w14:cap="sq" w14:cmpd="sng">
            <w14:solidFill>
              <w14:srgbClr w14:val="000000"/>
            </w14:solidFill>
            <w14:prstDash w14:val="solid"/>
            <w14:bevel/>
          </w14:textOutline>
        </w:rPr>
        <w:t>农村环境连片整治经费（6*40000）</w:t>
      </w:r>
    </w:p>
    <w:p w14:paraId="3E401CBD">
      <w:pPr>
        <w:spacing w:before="252" w:line="580" w:lineRule="exact"/>
        <w:rPr>
          <w:rFonts w:ascii="仿宋" w:hAnsi="仿宋" w:eastAsia="仿宋" w:cs="仿宋"/>
          <w:sz w:val="32"/>
          <w:szCs w:val="32"/>
        </w:rPr>
      </w:pPr>
      <w:r>
        <w:rPr>
          <w:rFonts w:ascii="仿宋" w:hAnsi="仿宋" w:eastAsia="仿宋" w:cs="仿宋"/>
          <w:spacing w:val="-12"/>
          <w:position w:val="18"/>
          <w:sz w:val="32"/>
          <w:szCs w:val="32"/>
        </w:rPr>
        <w:t>设立的政策依据：</w:t>
      </w:r>
      <w:r>
        <w:rPr>
          <w:rFonts w:ascii="仿宋" w:hAnsi="仿宋" w:eastAsia="仿宋" w:cs="仿宋"/>
          <w:spacing w:val="83"/>
          <w:position w:val="18"/>
          <w:sz w:val="32"/>
          <w:szCs w:val="32"/>
        </w:rPr>
        <w:t xml:space="preserve"> </w:t>
      </w:r>
      <w:r>
        <w:rPr>
          <w:rFonts w:hint="eastAsia" w:ascii="仿宋" w:hAnsi="仿宋" w:eastAsia="仿宋" w:cs="仿宋"/>
          <w:spacing w:val="-12"/>
          <w:position w:val="18"/>
          <w:sz w:val="32"/>
          <w:szCs w:val="32"/>
          <w:lang w:eastAsia="zh-CN"/>
        </w:rPr>
        <w:t>柏杨河哈萨克族乡</w:t>
      </w:r>
      <w:r>
        <w:rPr>
          <w:rFonts w:ascii="仿宋" w:hAnsi="仿宋" w:eastAsia="仿宋" w:cs="仿宋"/>
          <w:spacing w:val="-12"/>
          <w:position w:val="18"/>
          <w:sz w:val="32"/>
          <w:szCs w:val="32"/>
        </w:rPr>
        <w:t>镇用垃圾车</w:t>
      </w:r>
      <w:r>
        <w:rPr>
          <w:rFonts w:ascii="仿宋" w:hAnsi="仿宋" w:eastAsia="仿宋" w:cs="仿宋"/>
          <w:spacing w:val="-67"/>
          <w:position w:val="18"/>
          <w:sz w:val="32"/>
          <w:szCs w:val="32"/>
        </w:rPr>
        <w:t xml:space="preserve"> </w:t>
      </w:r>
      <w:r>
        <w:rPr>
          <w:rFonts w:ascii="仿宋" w:hAnsi="仿宋" w:eastAsia="仿宋" w:cs="仿宋"/>
          <w:spacing w:val="-12"/>
          <w:position w:val="18"/>
          <w:sz w:val="32"/>
          <w:szCs w:val="32"/>
        </w:rPr>
        <w:t>6</w:t>
      </w:r>
      <w:r>
        <w:rPr>
          <w:rFonts w:ascii="仿宋" w:hAnsi="仿宋" w:eastAsia="仿宋" w:cs="仿宋"/>
          <w:spacing w:val="-59"/>
          <w:position w:val="18"/>
          <w:sz w:val="32"/>
          <w:szCs w:val="32"/>
        </w:rPr>
        <w:t xml:space="preserve"> </w:t>
      </w:r>
      <w:r>
        <w:rPr>
          <w:rFonts w:ascii="仿宋" w:hAnsi="仿宋" w:eastAsia="仿宋" w:cs="仿宋"/>
          <w:spacing w:val="-12"/>
          <w:position w:val="18"/>
          <w:sz w:val="32"/>
          <w:szCs w:val="32"/>
        </w:rPr>
        <w:t>辆。</w:t>
      </w:r>
    </w:p>
    <w:p w14:paraId="68FB2037">
      <w:pPr>
        <w:spacing w:before="1" w:line="204" w:lineRule="auto"/>
        <w:ind w:firstLine="8"/>
        <w:rPr>
          <w:rFonts w:ascii="仿宋" w:hAnsi="仿宋" w:eastAsia="仿宋" w:cs="仿宋"/>
          <w:sz w:val="32"/>
          <w:szCs w:val="32"/>
        </w:rPr>
      </w:pPr>
      <w:r>
        <w:rPr>
          <w:rFonts w:ascii="仿宋" w:hAnsi="仿宋" w:eastAsia="仿宋" w:cs="仿宋"/>
          <w:spacing w:val="-2"/>
          <w:sz w:val="32"/>
          <w:szCs w:val="32"/>
        </w:rPr>
        <w:t>车辆正常开展工作任务需要经费。</w:t>
      </w:r>
    </w:p>
    <w:p w14:paraId="29531A2F">
      <w:pPr>
        <w:spacing w:before="227" w:line="188" w:lineRule="auto"/>
        <w:ind w:firstLine="3"/>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6"/>
          <w:sz w:val="32"/>
          <w:szCs w:val="32"/>
        </w:rPr>
        <w:t xml:space="preserve"> </w:t>
      </w:r>
      <w:r>
        <w:rPr>
          <w:rFonts w:ascii="仿宋" w:hAnsi="仿宋" w:eastAsia="仿宋" w:cs="仿宋"/>
          <w:spacing w:val="-25"/>
          <w:sz w:val="32"/>
          <w:szCs w:val="32"/>
        </w:rPr>
        <w:t>24</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6B21BCA2">
      <w:pPr>
        <w:spacing w:before="253" w:line="188" w:lineRule="auto"/>
        <w:ind w:firstLine="2"/>
        <w:rPr>
          <w:rFonts w:ascii="仿宋" w:hAnsi="仿宋" w:eastAsia="仿宋" w:cs="仿宋"/>
          <w:sz w:val="32"/>
          <w:szCs w:val="32"/>
        </w:rPr>
      </w:pPr>
      <w:r>
        <w:rPr>
          <w:rFonts w:ascii="仿宋" w:hAnsi="仿宋" w:eastAsia="仿宋" w:cs="仿宋"/>
          <w:spacing w:val="-12"/>
          <w:sz w:val="32"/>
          <w:szCs w:val="32"/>
        </w:rPr>
        <w:t>项目承担单位：</w:t>
      </w:r>
      <w:r>
        <w:rPr>
          <w:rFonts w:ascii="仿宋" w:hAnsi="仿宋" w:eastAsia="仿宋" w:cs="仿宋"/>
          <w:spacing w:val="80"/>
          <w:sz w:val="32"/>
          <w:szCs w:val="32"/>
        </w:rPr>
        <w:t xml:space="preserve"> </w:t>
      </w:r>
      <w:r>
        <w:rPr>
          <w:rFonts w:ascii="仿宋" w:hAnsi="仿宋" w:eastAsia="仿宋" w:cs="仿宋"/>
          <w:spacing w:val="-12"/>
          <w:sz w:val="32"/>
          <w:szCs w:val="32"/>
        </w:rPr>
        <w:t>米东区</w:t>
      </w:r>
      <w:r>
        <w:rPr>
          <w:rFonts w:hint="eastAsia" w:ascii="仿宋" w:hAnsi="仿宋" w:eastAsia="仿宋" w:cs="仿宋"/>
          <w:spacing w:val="-12"/>
          <w:sz w:val="32"/>
          <w:szCs w:val="32"/>
          <w:lang w:eastAsia="zh-CN"/>
        </w:rPr>
        <w:t>柏杨河哈萨克族乡</w:t>
      </w:r>
      <w:r>
        <w:rPr>
          <w:rFonts w:ascii="仿宋" w:hAnsi="仿宋" w:eastAsia="仿宋" w:cs="仿宋"/>
          <w:spacing w:val="-12"/>
          <w:sz w:val="32"/>
          <w:szCs w:val="32"/>
        </w:rPr>
        <w:t>爱卫办</w:t>
      </w:r>
    </w:p>
    <w:p w14:paraId="4B19E330">
      <w:pPr>
        <w:spacing w:before="255" w:line="188" w:lineRule="auto"/>
        <w:ind w:firstLine="1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4B4337F3">
      <w:pPr>
        <w:sectPr>
          <w:footerReference r:id="rId54" w:type="default"/>
          <w:pgSz w:w="16839" w:h="11906"/>
          <w:pgMar w:top="1012" w:right="1438" w:bottom="1477" w:left="2100" w:header="0" w:footer="1280" w:gutter="0"/>
          <w:cols w:space="720" w:num="1"/>
        </w:sectPr>
      </w:pPr>
    </w:p>
    <w:p w14:paraId="10C0E7B0">
      <w:pPr>
        <w:spacing w:before="313" w:line="188" w:lineRule="auto"/>
        <w:ind w:firstLine="651"/>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06B41507">
      <w:pPr>
        <w:spacing w:before="252" w:line="188" w:lineRule="auto"/>
        <w:ind w:firstLine="640"/>
        <w:rPr>
          <w:rFonts w:ascii="仿宋" w:hAnsi="仿宋" w:eastAsia="仿宋" w:cs="仿宋"/>
          <w:sz w:val="32"/>
          <w:szCs w:val="32"/>
        </w:rPr>
      </w:pPr>
      <w:r>
        <w:rPr>
          <w:rFonts w:ascii="仿宋" w:hAnsi="仿宋" w:eastAsia="仿宋" w:cs="仿宋"/>
          <w:spacing w:val="-15"/>
          <w:w w:val="94"/>
          <w:sz w:val="32"/>
          <w:szCs w:val="32"/>
        </w:rPr>
        <w:t>补贴车辆数：</w:t>
      </w:r>
      <w:r>
        <w:rPr>
          <w:rFonts w:ascii="仿宋" w:hAnsi="仿宋" w:eastAsia="仿宋" w:cs="仿宋"/>
          <w:spacing w:val="77"/>
          <w:sz w:val="32"/>
          <w:szCs w:val="32"/>
        </w:rPr>
        <w:t xml:space="preserve"> </w:t>
      </w:r>
      <w:r>
        <w:rPr>
          <w:rFonts w:ascii="仿宋" w:hAnsi="仿宋" w:eastAsia="仿宋" w:cs="仿宋"/>
          <w:spacing w:val="-15"/>
          <w:w w:val="94"/>
          <w:sz w:val="32"/>
          <w:szCs w:val="32"/>
        </w:rPr>
        <w:t>6</w:t>
      </w:r>
      <w:r>
        <w:rPr>
          <w:rFonts w:ascii="仿宋" w:hAnsi="仿宋" w:eastAsia="仿宋" w:cs="仿宋"/>
          <w:spacing w:val="-60"/>
          <w:sz w:val="32"/>
          <w:szCs w:val="32"/>
        </w:rPr>
        <w:t xml:space="preserve"> </w:t>
      </w:r>
      <w:r>
        <w:rPr>
          <w:rFonts w:ascii="仿宋" w:hAnsi="仿宋" w:eastAsia="仿宋" w:cs="仿宋"/>
          <w:spacing w:val="-15"/>
          <w:w w:val="94"/>
          <w:sz w:val="32"/>
          <w:szCs w:val="32"/>
        </w:rPr>
        <w:t>辆</w:t>
      </w:r>
    </w:p>
    <w:p w14:paraId="0A344228">
      <w:pPr>
        <w:spacing w:before="254" w:line="188" w:lineRule="auto"/>
        <w:ind w:firstLine="640"/>
        <w:rPr>
          <w:rFonts w:ascii="仿宋" w:hAnsi="仿宋" w:eastAsia="仿宋" w:cs="仿宋"/>
          <w:sz w:val="32"/>
          <w:szCs w:val="32"/>
        </w:rPr>
      </w:pPr>
      <w:r>
        <w:rPr>
          <w:rFonts w:ascii="仿宋" w:hAnsi="仿宋" w:eastAsia="仿宋" w:cs="仿宋"/>
          <w:spacing w:val="-15"/>
          <w:w w:val="95"/>
          <w:sz w:val="32"/>
          <w:szCs w:val="32"/>
        </w:rPr>
        <w:t>补贴标准：</w:t>
      </w:r>
      <w:r>
        <w:rPr>
          <w:rFonts w:ascii="仿宋" w:hAnsi="仿宋" w:eastAsia="仿宋" w:cs="仿宋"/>
          <w:spacing w:val="82"/>
          <w:sz w:val="32"/>
          <w:szCs w:val="32"/>
        </w:rPr>
        <w:t xml:space="preserve"> </w:t>
      </w:r>
      <w:r>
        <w:rPr>
          <w:rFonts w:ascii="仿宋" w:hAnsi="仿宋" w:eastAsia="仿宋" w:cs="仿宋"/>
          <w:spacing w:val="-15"/>
          <w:w w:val="95"/>
          <w:sz w:val="32"/>
          <w:szCs w:val="32"/>
        </w:rPr>
        <w:t>4</w:t>
      </w:r>
      <w:r>
        <w:rPr>
          <w:rFonts w:ascii="仿宋" w:hAnsi="仿宋" w:eastAsia="仿宋" w:cs="仿宋"/>
          <w:spacing w:val="-56"/>
          <w:sz w:val="32"/>
          <w:szCs w:val="32"/>
        </w:rPr>
        <w:t xml:space="preserve"> </w:t>
      </w:r>
      <w:r>
        <w:rPr>
          <w:rFonts w:ascii="仿宋" w:hAnsi="仿宋" w:eastAsia="仿宋" w:cs="仿宋"/>
          <w:spacing w:val="-15"/>
          <w:w w:val="95"/>
          <w:sz w:val="32"/>
          <w:szCs w:val="32"/>
        </w:rPr>
        <w:t>万元/辆</w:t>
      </w:r>
    </w:p>
    <w:p w14:paraId="706BC286">
      <w:pPr>
        <w:spacing w:before="255" w:line="188" w:lineRule="auto"/>
        <w:ind w:firstLine="640"/>
        <w:rPr>
          <w:rFonts w:ascii="仿宋" w:hAnsi="仿宋" w:eastAsia="仿宋" w:cs="仿宋"/>
          <w:sz w:val="32"/>
          <w:szCs w:val="32"/>
        </w:rPr>
      </w:pPr>
      <w:r>
        <w:rPr>
          <w:rFonts w:ascii="仿宋" w:hAnsi="仿宋" w:eastAsia="仿宋" w:cs="仿宋"/>
          <w:spacing w:val="-11"/>
          <w:sz w:val="32"/>
          <w:szCs w:val="32"/>
        </w:rPr>
        <w:t>补贴范围：</w:t>
      </w:r>
      <w:r>
        <w:rPr>
          <w:rFonts w:ascii="仿宋" w:hAnsi="仿宋" w:eastAsia="仿宋" w:cs="仿宋"/>
          <w:spacing w:val="75"/>
          <w:sz w:val="32"/>
          <w:szCs w:val="32"/>
        </w:rPr>
        <w:t xml:space="preserve"> </w:t>
      </w:r>
      <w:r>
        <w:rPr>
          <w:rFonts w:ascii="仿宋" w:hAnsi="仿宋" w:eastAsia="仿宋" w:cs="仿宋"/>
          <w:spacing w:val="-11"/>
          <w:sz w:val="32"/>
          <w:szCs w:val="32"/>
        </w:rPr>
        <w:t>米东区</w:t>
      </w:r>
      <w:r>
        <w:rPr>
          <w:rFonts w:hint="eastAsia" w:ascii="仿宋" w:hAnsi="仿宋" w:eastAsia="仿宋" w:cs="仿宋"/>
          <w:spacing w:val="-11"/>
          <w:sz w:val="32"/>
          <w:szCs w:val="32"/>
          <w:lang w:eastAsia="zh-CN"/>
        </w:rPr>
        <w:t>柏杨河哈萨克族乡</w:t>
      </w:r>
      <w:r>
        <w:rPr>
          <w:rFonts w:ascii="仿宋" w:hAnsi="仿宋" w:eastAsia="仿宋" w:cs="仿宋"/>
          <w:spacing w:val="-11"/>
          <w:sz w:val="32"/>
          <w:szCs w:val="32"/>
        </w:rPr>
        <w:t>人民政府垃圾车</w:t>
      </w:r>
    </w:p>
    <w:p w14:paraId="084DEE0A">
      <w:pPr>
        <w:spacing w:before="252" w:line="188" w:lineRule="auto"/>
        <w:ind w:firstLine="640"/>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3BE87839">
      <w:pPr>
        <w:spacing w:before="255" w:line="188" w:lineRule="auto"/>
        <w:ind w:firstLine="651"/>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564FD38A">
      <w:pPr>
        <w:spacing w:before="255" w:line="188" w:lineRule="auto"/>
        <w:ind w:firstLine="636"/>
        <w:rPr>
          <w:rFonts w:ascii="仿宋" w:hAnsi="仿宋" w:eastAsia="仿宋" w:cs="仿宋"/>
          <w:sz w:val="32"/>
          <w:szCs w:val="32"/>
        </w:rPr>
      </w:pPr>
      <w:r>
        <w:rPr>
          <w:rFonts w:ascii="仿宋" w:hAnsi="仿宋" w:eastAsia="仿宋" w:cs="仿宋"/>
          <w:spacing w:val="-11"/>
          <w:sz w:val="32"/>
          <w:szCs w:val="32"/>
          <w14:textOutline w14:w="5793" w14:cap="sq" w14:cmpd="sng">
            <w14:solidFill>
              <w14:srgbClr w14:val="000000"/>
            </w14:solidFill>
            <w14:prstDash w14:val="solid"/>
            <w14:bevel/>
          </w14:textOutline>
        </w:rPr>
        <w:t>项目名称二十九：</w:t>
      </w:r>
      <w:r>
        <w:rPr>
          <w:rFonts w:ascii="仿宋" w:hAnsi="仿宋" w:eastAsia="仿宋" w:cs="仿宋"/>
          <w:spacing w:val="98"/>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解决农村问题（纪委、监委工作经费</w:t>
      </w:r>
      <w:r>
        <w:rPr>
          <w:rFonts w:ascii="仿宋" w:hAnsi="仿宋" w:eastAsia="仿宋" w:cs="仿宋"/>
          <w:spacing w:val="-61"/>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3</w:t>
      </w:r>
      <w:r>
        <w:rPr>
          <w:rFonts w:ascii="仿宋" w:hAnsi="仿宋" w:eastAsia="仿宋" w:cs="仿宋"/>
          <w:spacing w:val="-53"/>
          <w:sz w:val="32"/>
          <w:szCs w:val="32"/>
        </w:rPr>
        <w:t xml:space="preserve"> </w:t>
      </w:r>
      <w:r>
        <w:rPr>
          <w:rFonts w:ascii="仿宋" w:hAnsi="仿宋" w:eastAsia="仿宋" w:cs="仿宋"/>
          <w:spacing w:val="-11"/>
          <w:sz w:val="32"/>
          <w:szCs w:val="32"/>
          <w14:textOutline w14:w="5793" w14:cap="sq" w14:cmpd="sng">
            <w14:solidFill>
              <w14:srgbClr w14:val="000000"/>
            </w14:solidFill>
            <w14:prstDash w14:val="solid"/>
            <w14:bevel/>
          </w14:textOutline>
        </w:rPr>
        <w:t>万）</w:t>
      </w:r>
    </w:p>
    <w:p w14:paraId="4095A67F">
      <w:pPr>
        <w:spacing w:before="109"/>
        <w:ind w:left="62" w:right="1" w:firstLine="730"/>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71"/>
          <w:sz w:val="32"/>
          <w:szCs w:val="32"/>
        </w:rPr>
        <w:t xml:space="preserve"> </w:t>
      </w:r>
      <w:r>
        <w:rPr>
          <w:rFonts w:hint="eastAsia" w:ascii="仿宋" w:hAnsi="仿宋" w:eastAsia="仿宋" w:cs="仿宋"/>
          <w:spacing w:val="-10"/>
          <w:sz w:val="32"/>
          <w:szCs w:val="32"/>
          <w:lang w:eastAsia="zh-CN"/>
        </w:rPr>
        <w:t>柏杨河哈萨克族乡</w:t>
      </w:r>
      <w:r>
        <w:rPr>
          <w:rFonts w:ascii="仿宋" w:hAnsi="仿宋" w:eastAsia="仿宋" w:cs="仿宋"/>
          <w:spacing w:val="-66"/>
          <w:sz w:val="32"/>
          <w:szCs w:val="32"/>
        </w:rPr>
        <w:t xml:space="preserve"> </w:t>
      </w:r>
      <w:r>
        <w:rPr>
          <w:rFonts w:ascii="仿宋" w:hAnsi="仿宋" w:eastAsia="仿宋" w:cs="仿宋"/>
          <w:spacing w:val="-10"/>
          <w:sz w:val="32"/>
          <w:szCs w:val="32"/>
        </w:rPr>
        <w:t>6</w:t>
      </w:r>
      <w:r>
        <w:rPr>
          <w:rFonts w:ascii="仿宋" w:hAnsi="仿宋" w:eastAsia="仿宋" w:cs="仿宋"/>
          <w:spacing w:val="-58"/>
          <w:sz w:val="32"/>
          <w:szCs w:val="32"/>
        </w:rPr>
        <w:t xml:space="preserve"> </w:t>
      </w:r>
      <w:r>
        <w:rPr>
          <w:rFonts w:ascii="仿宋" w:hAnsi="仿宋" w:eastAsia="仿宋" w:cs="仿宋"/>
          <w:spacing w:val="-10"/>
          <w:sz w:val="32"/>
          <w:szCs w:val="32"/>
        </w:rPr>
        <w:t>个行政村的实际问题</w:t>
      </w:r>
      <w:r>
        <w:rPr>
          <w:rFonts w:ascii="仿宋" w:hAnsi="仿宋" w:eastAsia="仿宋" w:cs="仿宋"/>
          <w:spacing w:val="1"/>
          <w:sz w:val="32"/>
          <w:szCs w:val="32"/>
        </w:rPr>
        <w:t xml:space="preserve"> </w:t>
      </w:r>
      <w:r>
        <w:rPr>
          <w:rFonts w:ascii="仿宋" w:hAnsi="仿宋" w:eastAsia="仿宋" w:cs="仿宋"/>
          <w:spacing w:val="-10"/>
          <w:sz w:val="32"/>
          <w:szCs w:val="32"/>
        </w:rPr>
        <w:t>，各村的经济实力十分薄弱，在</w:t>
      </w:r>
      <w:r>
        <w:rPr>
          <w:rFonts w:ascii="仿宋" w:hAnsi="仿宋" w:eastAsia="仿宋" w:cs="仿宋"/>
          <w:sz w:val="32"/>
          <w:szCs w:val="32"/>
        </w:rPr>
        <w:t xml:space="preserve"> </w:t>
      </w:r>
      <w:r>
        <w:rPr>
          <w:rFonts w:ascii="仿宋" w:hAnsi="仿宋" w:eastAsia="仿宋" w:cs="仿宋"/>
          <w:spacing w:val="-4"/>
          <w:sz w:val="32"/>
          <w:szCs w:val="32"/>
        </w:rPr>
        <w:t>日常的生产生活中有许多难以解决的问题.</w:t>
      </w:r>
      <w:r>
        <w:rPr>
          <w:rFonts w:ascii="仿宋" w:hAnsi="仿宋" w:eastAsia="仿宋" w:cs="仿宋"/>
          <w:spacing w:val="77"/>
          <w:sz w:val="32"/>
          <w:szCs w:val="32"/>
        </w:rPr>
        <w:t xml:space="preserve"> </w:t>
      </w:r>
      <w:r>
        <w:rPr>
          <w:rFonts w:ascii="仿宋" w:hAnsi="仿宋" w:eastAsia="仿宋" w:cs="仿宋"/>
          <w:spacing w:val="-4"/>
          <w:sz w:val="32"/>
          <w:szCs w:val="32"/>
        </w:rPr>
        <w:t>同时随着乡镇事务的增加，乡镇工作经费严重不足。</w:t>
      </w:r>
    </w:p>
    <w:p w14:paraId="1406D857">
      <w:pPr>
        <w:spacing w:before="2" w:line="201" w:lineRule="auto"/>
        <w:ind w:firstLine="638"/>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6"/>
          <w:sz w:val="32"/>
          <w:szCs w:val="32"/>
        </w:rPr>
        <w:t xml:space="preserve"> </w:t>
      </w:r>
      <w:r>
        <w:rPr>
          <w:rFonts w:ascii="仿宋" w:hAnsi="仿宋" w:eastAsia="仿宋" w:cs="仿宋"/>
          <w:spacing w:val="-25"/>
          <w:sz w:val="32"/>
          <w:szCs w:val="32"/>
        </w:rPr>
        <w:t>50</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302FDD0D">
      <w:pPr>
        <w:spacing w:before="206" w:line="581" w:lineRule="exact"/>
        <w:ind w:firstLine="636"/>
        <w:rPr>
          <w:rFonts w:ascii="仿宋" w:hAnsi="仿宋" w:eastAsia="仿宋" w:cs="仿宋"/>
          <w:sz w:val="32"/>
          <w:szCs w:val="32"/>
        </w:rPr>
      </w:pPr>
      <w:r>
        <w:rPr>
          <w:rFonts w:ascii="仿宋" w:hAnsi="仿宋" w:eastAsia="仿宋" w:cs="仿宋"/>
          <w:spacing w:val="-12"/>
          <w:position w:val="18"/>
          <w:sz w:val="32"/>
          <w:szCs w:val="32"/>
        </w:rPr>
        <w:t>项目承担单位：</w:t>
      </w:r>
      <w:r>
        <w:rPr>
          <w:rFonts w:ascii="仿宋" w:hAnsi="仿宋" w:eastAsia="仿宋" w:cs="仿宋"/>
          <w:spacing w:val="92"/>
          <w:position w:val="18"/>
          <w:sz w:val="32"/>
          <w:szCs w:val="32"/>
        </w:rPr>
        <w:t xml:space="preserve"> </w:t>
      </w:r>
      <w:r>
        <w:rPr>
          <w:rFonts w:ascii="仿宋" w:hAnsi="仿宋" w:eastAsia="仿宋" w:cs="仿宋"/>
          <w:spacing w:val="-12"/>
          <w:position w:val="18"/>
          <w:sz w:val="32"/>
          <w:szCs w:val="32"/>
        </w:rPr>
        <w:t>米东区</w:t>
      </w:r>
      <w:r>
        <w:rPr>
          <w:rFonts w:hint="eastAsia" w:ascii="仿宋" w:hAnsi="仿宋" w:eastAsia="仿宋" w:cs="仿宋"/>
          <w:spacing w:val="-12"/>
          <w:position w:val="18"/>
          <w:sz w:val="32"/>
          <w:szCs w:val="32"/>
          <w:lang w:eastAsia="zh-CN"/>
        </w:rPr>
        <w:t>柏杨河哈萨克族乡</w:t>
      </w:r>
      <w:r>
        <w:rPr>
          <w:rFonts w:ascii="仿宋" w:hAnsi="仿宋" w:eastAsia="仿宋" w:cs="仿宋"/>
          <w:spacing w:val="-12"/>
          <w:position w:val="18"/>
          <w:sz w:val="32"/>
          <w:szCs w:val="32"/>
        </w:rPr>
        <w:t>人民政府</w:t>
      </w:r>
    </w:p>
    <w:p w14:paraId="284DDC6A">
      <w:pPr>
        <w:spacing w:before="1" w:line="204" w:lineRule="auto"/>
        <w:ind w:firstLine="651"/>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62C27256">
      <w:pPr>
        <w:spacing w:before="227" w:line="188" w:lineRule="auto"/>
        <w:ind w:firstLine="651"/>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0CF2A85D">
      <w:pPr>
        <w:spacing w:before="252" w:line="335" w:lineRule="auto"/>
        <w:ind w:right="3" w:firstLine="636"/>
        <w:rPr>
          <w:rFonts w:ascii="仿宋" w:hAnsi="仿宋" w:eastAsia="仿宋" w:cs="仿宋"/>
          <w:sz w:val="32"/>
          <w:szCs w:val="32"/>
        </w:rPr>
      </w:pPr>
      <w:r>
        <w:rPr>
          <w:rFonts w:ascii="仿宋" w:hAnsi="仿宋" w:eastAsia="仿宋" w:cs="仿宋"/>
          <w:spacing w:val="-8"/>
          <w:sz w:val="32"/>
          <w:szCs w:val="32"/>
          <w14:textOutline w14:w="5793" w14:cap="sq" w14:cmpd="sng">
            <w14:solidFill>
              <w14:srgbClr w14:val="000000"/>
            </w14:solidFill>
            <w14:prstDash w14:val="solid"/>
            <w14:bevel/>
          </w14:textOutline>
        </w:rPr>
        <w:t>项目名称三十：</w:t>
      </w:r>
      <w:r>
        <w:rPr>
          <w:rFonts w:ascii="仿宋" w:hAnsi="仿宋" w:eastAsia="仿宋" w:cs="仿宋"/>
          <w:spacing w:val="52"/>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村级工作经费（4*30</w:t>
      </w:r>
      <w:r>
        <w:rPr>
          <w:rFonts w:ascii="仿宋" w:hAnsi="仿宋" w:eastAsia="仿宋" w:cs="仿宋"/>
          <w:spacing w:val="-56"/>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万元+2*40</w:t>
      </w:r>
      <w:r>
        <w:rPr>
          <w:rFonts w:ascii="仿宋" w:hAnsi="仿宋" w:eastAsia="仿宋" w:cs="仿宋"/>
          <w:spacing w:val="-56"/>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万元-6*（2.5</w:t>
      </w:r>
      <w:r>
        <w:rPr>
          <w:rFonts w:ascii="仿宋" w:hAnsi="仿宋" w:eastAsia="仿宋" w:cs="仿宋"/>
          <w:spacing w:val="-56"/>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万元巡逻车-2</w:t>
      </w:r>
      <w:r>
        <w:rPr>
          <w:rFonts w:ascii="仿宋" w:hAnsi="仿宋" w:eastAsia="仿宋" w:cs="仿宋"/>
          <w:spacing w:val="-56"/>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万元安监经费-1</w:t>
      </w:r>
      <w:r>
        <w:rPr>
          <w:rFonts w:ascii="仿宋" w:hAnsi="仿宋" w:eastAsia="仿宋" w:cs="仿宋"/>
          <w:spacing w:val="-56"/>
          <w:sz w:val="32"/>
          <w:szCs w:val="32"/>
        </w:rPr>
        <w:t xml:space="preserve"> </w:t>
      </w:r>
      <w:r>
        <w:rPr>
          <w:rFonts w:ascii="仿宋" w:hAnsi="仿宋" w:eastAsia="仿宋" w:cs="仿宋"/>
          <w:spacing w:val="-8"/>
          <w:sz w:val="32"/>
          <w:szCs w:val="32"/>
          <w14:textOutline w14:w="5793" w14:cap="sq" w14:cmpd="sng">
            <w14:solidFill>
              <w14:srgbClr w14:val="000000"/>
            </w14:solidFill>
            <w14:prstDash w14:val="solid"/>
            <w14:bevel/>
          </w14:textOutline>
        </w:rPr>
        <w:t>万</w:t>
      </w:r>
      <w:r>
        <w:rPr>
          <w:rFonts w:ascii="仿宋" w:hAnsi="仿宋" w:eastAsia="仿宋" w:cs="仿宋"/>
          <w:sz w:val="32"/>
          <w:szCs w:val="32"/>
        </w:rPr>
        <w:t xml:space="preserve"> </w:t>
      </w:r>
      <w:r>
        <w:rPr>
          <w:rFonts w:ascii="仿宋" w:hAnsi="仿宋" w:eastAsia="仿宋" w:cs="仿宋"/>
          <w:sz w:val="32"/>
          <w:szCs w:val="32"/>
          <w14:textOutline w14:w="5793" w14:cap="sq" w14:cmpd="sng">
            <w14:solidFill>
              <w14:srgbClr w14:val="000000"/>
            </w14:solidFill>
            <w14:prstDash w14:val="solid"/>
            <w14:bevel/>
          </w14:textOutline>
        </w:rPr>
        <w:t>元警务室经费</w:t>
      </w:r>
      <w:r>
        <w:rPr>
          <w:rFonts w:ascii="仿宋" w:hAnsi="仿宋" w:eastAsia="仿宋" w:cs="仿宋"/>
          <w:spacing w:val="-87"/>
          <w:sz w:val="32"/>
          <w:szCs w:val="32"/>
          <w14:textOutline w14:w="5793" w14:cap="sq" w14:cmpd="sng">
            <w14:solidFill>
              <w14:srgbClr w14:val="000000"/>
            </w14:solidFill>
            <w14:prstDash w14:val="solid"/>
            <w14:bevel/>
          </w14:textOutline>
        </w:rPr>
        <w:t>）</w:t>
      </w:r>
      <w:r>
        <w:rPr>
          <w:rFonts w:ascii="仿宋" w:hAnsi="仿宋" w:eastAsia="仿宋" w:cs="仿宋"/>
          <w:spacing w:val="-4"/>
          <w:sz w:val="32"/>
          <w:szCs w:val="32"/>
        </w:rPr>
        <w:t xml:space="preserve"> </w:t>
      </w:r>
      <w:r>
        <w:rPr>
          <w:rFonts w:ascii="仿宋" w:hAnsi="仿宋" w:eastAsia="仿宋" w:cs="仿宋"/>
          <w:spacing w:val="-87"/>
          <w:sz w:val="32"/>
          <w:szCs w:val="32"/>
          <w14:textOutline w14:w="5793" w14:cap="sq" w14:cmpd="sng">
            <w14:solidFill>
              <w14:srgbClr w14:val="000000"/>
            </w14:solidFill>
            <w14:prstDash w14:val="solid"/>
            <w14:bevel/>
          </w14:textOutline>
        </w:rPr>
        <w:t>）</w:t>
      </w:r>
    </w:p>
    <w:p w14:paraId="3234D0AB">
      <w:pPr>
        <w:sectPr>
          <w:footerReference r:id="rId55" w:type="default"/>
          <w:pgSz w:w="16839" w:h="11906"/>
          <w:pgMar w:top="1012" w:right="1438" w:bottom="1478" w:left="1466" w:header="0" w:footer="1280" w:gutter="0"/>
          <w:cols w:space="720" w:num="1"/>
        </w:sectPr>
      </w:pPr>
    </w:p>
    <w:p w14:paraId="437B27B4">
      <w:pPr>
        <w:spacing w:line="286" w:lineRule="auto"/>
        <w:rPr>
          <w:rFonts w:ascii="宋体"/>
          <w:sz w:val="21"/>
        </w:rPr>
      </w:pPr>
    </w:p>
    <w:p w14:paraId="55234453">
      <w:pPr>
        <w:spacing w:before="104" w:line="262" w:lineRule="auto"/>
        <w:ind w:left="3" w:right="1" w:firstLine="636"/>
        <w:rPr>
          <w:rFonts w:ascii="仿宋" w:hAnsi="仿宋" w:eastAsia="仿宋" w:cs="仿宋"/>
          <w:sz w:val="32"/>
          <w:szCs w:val="32"/>
        </w:rPr>
      </w:pPr>
      <w:r>
        <w:rPr>
          <w:rFonts w:ascii="仿宋" w:hAnsi="仿宋" w:eastAsia="仿宋" w:cs="仿宋"/>
          <w:spacing w:val="-10"/>
          <w:sz w:val="32"/>
          <w:szCs w:val="32"/>
        </w:rPr>
        <w:t>设立的政策依据：</w:t>
      </w:r>
      <w:r>
        <w:rPr>
          <w:rFonts w:ascii="仿宋" w:hAnsi="仿宋" w:eastAsia="仿宋" w:cs="仿宋"/>
          <w:spacing w:val="108"/>
          <w:sz w:val="32"/>
          <w:szCs w:val="32"/>
        </w:rPr>
        <w:t xml:space="preserve"> </w:t>
      </w:r>
      <w:r>
        <w:rPr>
          <w:rFonts w:ascii="仿宋" w:hAnsi="仿宋" w:eastAsia="仿宋" w:cs="仿宋"/>
          <w:spacing w:val="-10"/>
          <w:sz w:val="32"/>
          <w:szCs w:val="32"/>
        </w:rPr>
        <w:t>村级工作经费根据财政局、组织部规定:加大村级组织运转经费（</w:t>
      </w:r>
      <w:r>
        <w:rPr>
          <w:rFonts w:ascii="仿宋" w:hAnsi="仿宋" w:eastAsia="仿宋" w:cs="仿宋"/>
          <w:spacing w:val="-30"/>
          <w:sz w:val="32"/>
          <w:szCs w:val="32"/>
        </w:rPr>
        <w:t xml:space="preserve"> </w:t>
      </w:r>
      <w:r>
        <w:rPr>
          <w:rFonts w:ascii="仿宋" w:hAnsi="仿宋" w:eastAsia="仿宋" w:cs="仿宋"/>
          <w:spacing w:val="-10"/>
          <w:sz w:val="32"/>
          <w:szCs w:val="32"/>
        </w:rPr>
        <w:t>自治区财政</w:t>
      </w:r>
      <w:r>
        <w:rPr>
          <w:rFonts w:ascii="仿宋" w:hAnsi="仿宋" w:eastAsia="仿宋" w:cs="仿宋"/>
          <w:sz w:val="32"/>
          <w:szCs w:val="32"/>
        </w:rPr>
        <w:t xml:space="preserve"> </w:t>
      </w:r>
      <w:r>
        <w:rPr>
          <w:rFonts w:ascii="仿宋" w:hAnsi="仿宋" w:eastAsia="仿宋" w:cs="仿宋"/>
          <w:spacing w:val="-10"/>
          <w:sz w:val="32"/>
          <w:szCs w:val="32"/>
        </w:rPr>
        <w:t>转移支付资金+村集体经济收入）</w:t>
      </w:r>
      <w:r>
        <w:rPr>
          <w:rFonts w:ascii="仿宋" w:hAnsi="仿宋" w:eastAsia="仿宋" w:cs="仿宋"/>
          <w:spacing w:val="-11"/>
          <w:sz w:val="32"/>
          <w:szCs w:val="32"/>
        </w:rPr>
        <w:t xml:space="preserve"> </w:t>
      </w:r>
      <w:r>
        <w:rPr>
          <w:rFonts w:ascii="仿宋" w:hAnsi="仿宋" w:eastAsia="仿宋" w:cs="仿宋"/>
          <w:spacing w:val="-10"/>
          <w:sz w:val="32"/>
          <w:szCs w:val="32"/>
        </w:rPr>
        <w:t>保障力度，对服务人</w:t>
      </w:r>
      <w:r>
        <w:rPr>
          <w:rFonts w:ascii="仿宋" w:hAnsi="仿宋" w:eastAsia="仿宋" w:cs="仿宋"/>
          <w:spacing w:val="-81"/>
          <w:sz w:val="32"/>
          <w:szCs w:val="32"/>
        </w:rPr>
        <w:t xml:space="preserve"> </w:t>
      </w:r>
      <w:r>
        <w:rPr>
          <w:rFonts w:ascii="仿宋" w:hAnsi="仿宋" w:eastAsia="仿宋" w:cs="仿宋"/>
          <w:spacing w:val="-10"/>
          <w:sz w:val="32"/>
          <w:szCs w:val="32"/>
        </w:rPr>
        <w:t>口</w:t>
      </w:r>
      <w:r>
        <w:rPr>
          <w:rFonts w:ascii="仿宋" w:hAnsi="仿宋" w:eastAsia="仿宋" w:cs="仿宋"/>
          <w:spacing w:val="-61"/>
          <w:sz w:val="32"/>
          <w:szCs w:val="32"/>
        </w:rPr>
        <w:t xml:space="preserve"> </w:t>
      </w:r>
      <w:r>
        <w:rPr>
          <w:rFonts w:ascii="仿宋" w:hAnsi="仿宋" w:eastAsia="仿宋" w:cs="仿宋"/>
          <w:spacing w:val="-10"/>
          <w:sz w:val="32"/>
          <w:szCs w:val="32"/>
        </w:rPr>
        <w:t>500</w:t>
      </w:r>
      <w:r>
        <w:rPr>
          <w:rFonts w:ascii="仿宋" w:hAnsi="仿宋" w:eastAsia="仿宋" w:cs="仿宋"/>
          <w:spacing w:val="-55"/>
          <w:sz w:val="32"/>
          <w:szCs w:val="32"/>
        </w:rPr>
        <w:t xml:space="preserve"> </w:t>
      </w:r>
      <w:r>
        <w:rPr>
          <w:rFonts w:ascii="仿宋" w:hAnsi="仿宋" w:eastAsia="仿宋" w:cs="仿宋"/>
          <w:spacing w:val="-10"/>
          <w:sz w:val="32"/>
          <w:szCs w:val="32"/>
        </w:rPr>
        <w:t>人以下、村集体经济收入不足</w:t>
      </w:r>
      <w:r>
        <w:rPr>
          <w:rFonts w:ascii="仿宋" w:hAnsi="仿宋" w:eastAsia="仿宋" w:cs="仿宋"/>
          <w:spacing w:val="-63"/>
          <w:sz w:val="32"/>
          <w:szCs w:val="32"/>
        </w:rPr>
        <w:t xml:space="preserve"> </w:t>
      </w:r>
      <w:r>
        <w:rPr>
          <w:rFonts w:ascii="仿宋" w:hAnsi="仿宋" w:eastAsia="仿宋" w:cs="仿宋"/>
          <w:spacing w:val="-10"/>
          <w:sz w:val="32"/>
          <w:szCs w:val="32"/>
        </w:rPr>
        <w:t>30</w:t>
      </w:r>
      <w:r>
        <w:rPr>
          <w:rFonts w:ascii="仿宋" w:hAnsi="仿宋" w:eastAsia="仿宋" w:cs="仿宋"/>
          <w:spacing w:val="-56"/>
          <w:sz w:val="32"/>
          <w:szCs w:val="32"/>
        </w:rPr>
        <w:t xml:space="preserve"> </w:t>
      </w:r>
      <w:r>
        <w:rPr>
          <w:rFonts w:ascii="仿宋" w:hAnsi="仿宋" w:eastAsia="仿宋" w:cs="仿宋"/>
          <w:spacing w:val="-10"/>
          <w:sz w:val="32"/>
          <w:szCs w:val="32"/>
        </w:rPr>
        <w:t>万元补</w:t>
      </w:r>
    </w:p>
    <w:p w14:paraId="4E0F5EA8">
      <w:pPr>
        <w:spacing w:before="253" w:line="334" w:lineRule="auto"/>
        <w:ind w:left="4" w:right="39" w:hanging="2"/>
        <w:rPr>
          <w:rFonts w:ascii="仿宋" w:hAnsi="仿宋" w:eastAsia="仿宋" w:cs="仿宋"/>
          <w:sz w:val="32"/>
          <w:szCs w:val="32"/>
        </w:rPr>
      </w:pPr>
      <w:r>
        <w:rPr>
          <w:rFonts w:ascii="仿宋" w:hAnsi="仿宋" w:eastAsia="仿宋" w:cs="仿宋"/>
          <w:spacing w:val="-6"/>
          <w:sz w:val="32"/>
          <w:szCs w:val="32"/>
        </w:rPr>
        <w:t>齐到</w:t>
      </w:r>
      <w:r>
        <w:rPr>
          <w:rFonts w:ascii="仿宋" w:hAnsi="仿宋" w:eastAsia="仿宋" w:cs="仿宋"/>
          <w:spacing w:val="-47"/>
          <w:sz w:val="32"/>
          <w:szCs w:val="32"/>
        </w:rPr>
        <w:t xml:space="preserve"> </w:t>
      </w:r>
      <w:r>
        <w:rPr>
          <w:rFonts w:ascii="仿宋" w:hAnsi="仿宋" w:eastAsia="仿宋" w:cs="仿宋"/>
          <w:spacing w:val="-6"/>
          <w:sz w:val="32"/>
          <w:szCs w:val="32"/>
        </w:rPr>
        <w:t>30</w:t>
      </w:r>
      <w:r>
        <w:rPr>
          <w:rFonts w:ascii="仿宋" w:hAnsi="仿宋" w:eastAsia="仿宋" w:cs="仿宋"/>
          <w:spacing w:val="-55"/>
          <w:sz w:val="32"/>
          <w:szCs w:val="32"/>
        </w:rPr>
        <w:t xml:space="preserve"> </w:t>
      </w:r>
      <w:r>
        <w:rPr>
          <w:rFonts w:ascii="仿宋" w:hAnsi="仿宋" w:eastAsia="仿宋" w:cs="仿宋"/>
          <w:spacing w:val="-6"/>
          <w:sz w:val="32"/>
          <w:szCs w:val="32"/>
        </w:rPr>
        <w:t>万元，对服务人</w:t>
      </w:r>
      <w:r>
        <w:rPr>
          <w:rFonts w:ascii="仿宋" w:hAnsi="仿宋" w:eastAsia="仿宋" w:cs="仿宋"/>
          <w:spacing w:val="-82"/>
          <w:sz w:val="32"/>
          <w:szCs w:val="32"/>
        </w:rPr>
        <w:t xml:space="preserve"> </w:t>
      </w:r>
      <w:r>
        <w:rPr>
          <w:rFonts w:ascii="仿宋" w:hAnsi="仿宋" w:eastAsia="仿宋" w:cs="仿宋"/>
          <w:spacing w:val="-6"/>
          <w:sz w:val="32"/>
          <w:szCs w:val="32"/>
        </w:rPr>
        <w:t>口</w:t>
      </w:r>
      <w:r>
        <w:rPr>
          <w:rFonts w:ascii="仿宋" w:hAnsi="仿宋" w:eastAsia="仿宋" w:cs="仿宋"/>
          <w:spacing w:val="-60"/>
          <w:sz w:val="32"/>
          <w:szCs w:val="32"/>
        </w:rPr>
        <w:t xml:space="preserve"> </w:t>
      </w:r>
      <w:r>
        <w:rPr>
          <w:rFonts w:ascii="仿宋" w:hAnsi="仿宋" w:eastAsia="仿宋" w:cs="仿宋"/>
          <w:spacing w:val="-6"/>
          <w:sz w:val="32"/>
          <w:szCs w:val="32"/>
        </w:rPr>
        <w:t>500</w:t>
      </w:r>
      <w:r>
        <w:rPr>
          <w:rFonts w:ascii="仿宋" w:hAnsi="仿宋" w:eastAsia="仿宋" w:cs="仿宋"/>
          <w:spacing w:val="-54"/>
          <w:sz w:val="32"/>
          <w:szCs w:val="32"/>
        </w:rPr>
        <w:t xml:space="preserve"> </w:t>
      </w:r>
      <w:r>
        <w:rPr>
          <w:rFonts w:ascii="仿宋" w:hAnsi="仿宋" w:eastAsia="仿宋" w:cs="仿宋"/>
          <w:spacing w:val="-6"/>
          <w:sz w:val="32"/>
          <w:szCs w:val="32"/>
        </w:rPr>
        <w:t>人以上、村集体经济收入不足</w:t>
      </w:r>
      <w:r>
        <w:rPr>
          <w:rFonts w:ascii="仿宋" w:hAnsi="仿宋" w:eastAsia="仿宋" w:cs="仿宋"/>
          <w:spacing w:val="-68"/>
          <w:sz w:val="32"/>
          <w:szCs w:val="32"/>
        </w:rPr>
        <w:t xml:space="preserve"> </w:t>
      </w:r>
      <w:r>
        <w:rPr>
          <w:rFonts w:ascii="仿宋" w:hAnsi="仿宋" w:eastAsia="仿宋" w:cs="仿宋"/>
          <w:spacing w:val="-6"/>
          <w:sz w:val="32"/>
          <w:szCs w:val="32"/>
        </w:rPr>
        <w:t>40</w:t>
      </w:r>
      <w:r>
        <w:rPr>
          <w:rFonts w:ascii="仿宋" w:hAnsi="仿宋" w:eastAsia="仿宋" w:cs="仿宋"/>
          <w:spacing w:val="-58"/>
          <w:sz w:val="32"/>
          <w:szCs w:val="32"/>
        </w:rPr>
        <w:t xml:space="preserve"> </w:t>
      </w:r>
      <w:r>
        <w:rPr>
          <w:rFonts w:ascii="仿宋" w:hAnsi="仿宋" w:eastAsia="仿宋" w:cs="仿宋"/>
          <w:spacing w:val="-6"/>
          <w:sz w:val="32"/>
          <w:szCs w:val="32"/>
        </w:rPr>
        <w:t>万元补齐到</w:t>
      </w:r>
      <w:r>
        <w:rPr>
          <w:rFonts w:ascii="仿宋" w:hAnsi="仿宋" w:eastAsia="仿宋" w:cs="仿宋"/>
          <w:spacing w:val="-69"/>
          <w:sz w:val="32"/>
          <w:szCs w:val="32"/>
        </w:rPr>
        <w:t xml:space="preserve"> </w:t>
      </w:r>
      <w:r>
        <w:rPr>
          <w:rFonts w:ascii="仿宋" w:hAnsi="仿宋" w:eastAsia="仿宋" w:cs="仿宋"/>
          <w:spacing w:val="-6"/>
          <w:sz w:val="32"/>
          <w:szCs w:val="32"/>
        </w:rPr>
        <w:t>40</w:t>
      </w:r>
      <w:r>
        <w:rPr>
          <w:rFonts w:ascii="仿宋" w:hAnsi="仿宋" w:eastAsia="仿宋" w:cs="仿宋"/>
          <w:spacing w:val="-55"/>
          <w:sz w:val="32"/>
          <w:szCs w:val="32"/>
        </w:rPr>
        <w:t xml:space="preserve"> </w:t>
      </w:r>
      <w:r>
        <w:rPr>
          <w:rFonts w:ascii="仿宋" w:hAnsi="仿宋" w:eastAsia="仿宋" w:cs="仿宋"/>
          <w:spacing w:val="-6"/>
          <w:sz w:val="32"/>
          <w:szCs w:val="32"/>
        </w:rPr>
        <w:t>万元（包含警务室工</w:t>
      </w:r>
      <w:r>
        <w:rPr>
          <w:rFonts w:ascii="仿宋" w:hAnsi="仿宋" w:eastAsia="仿宋" w:cs="仿宋"/>
          <w:sz w:val="32"/>
          <w:szCs w:val="32"/>
        </w:rPr>
        <w:t xml:space="preserve"> </w:t>
      </w:r>
      <w:r>
        <w:rPr>
          <w:rFonts w:ascii="仿宋" w:hAnsi="仿宋" w:eastAsia="仿宋" w:cs="仿宋"/>
          <w:spacing w:val="-5"/>
          <w:sz w:val="32"/>
          <w:szCs w:val="32"/>
        </w:rPr>
        <w:t>作经费</w:t>
      </w:r>
      <w:r>
        <w:rPr>
          <w:rFonts w:ascii="仿宋" w:hAnsi="仿宋" w:eastAsia="仿宋" w:cs="仿宋"/>
          <w:spacing w:val="-46"/>
          <w:sz w:val="32"/>
          <w:szCs w:val="32"/>
        </w:rPr>
        <w:t xml:space="preserve"> </w:t>
      </w:r>
      <w:r>
        <w:rPr>
          <w:rFonts w:ascii="仿宋" w:hAnsi="仿宋" w:eastAsia="仿宋" w:cs="仿宋"/>
          <w:spacing w:val="-5"/>
          <w:sz w:val="32"/>
          <w:szCs w:val="32"/>
        </w:rPr>
        <w:t>1</w:t>
      </w:r>
      <w:r>
        <w:rPr>
          <w:rFonts w:ascii="仿宋" w:hAnsi="仿宋" w:eastAsia="仿宋" w:cs="仿宋"/>
          <w:spacing w:val="-56"/>
          <w:sz w:val="32"/>
          <w:szCs w:val="32"/>
        </w:rPr>
        <w:t xml:space="preserve"> </w:t>
      </w:r>
      <w:r>
        <w:rPr>
          <w:rFonts w:ascii="仿宋" w:hAnsi="仿宋" w:eastAsia="仿宋" w:cs="仿宋"/>
          <w:spacing w:val="-5"/>
          <w:sz w:val="32"/>
          <w:szCs w:val="32"/>
        </w:rPr>
        <w:t>万元，警务车运行经费</w:t>
      </w:r>
      <w:r>
        <w:rPr>
          <w:rFonts w:ascii="仿宋" w:hAnsi="仿宋" w:eastAsia="仿宋" w:cs="仿宋"/>
          <w:spacing w:val="-63"/>
          <w:sz w:val="32"/>
          <w:szCs w:val="32"/>
        </w:rPr>
        <w:t xml:space="preserve"> </w:t>
      </w:r>
      <w:r>
        <w:rPr>
          <w:rFonts w:ascii="仿宋" w:hAnsi="仿宋" w:eastAsia="仿宋" w:cs="仿宋"/>
          <w:spacing w:val="-5"/>
          <w:sz w:val="32"/>
          <w:szCs w:val="32"/>
        </w:rPr>
        <w:t>2.5</w:t>
      </w:r>
      <w:r>
        <w:rPr>
          <w:rFonts w:ascii="仿宋" w:hAnsi="仿宋" w:eastAsia="仿宋" w:cs="仿宋"/>
          <w:spacing w:val="-58"/>
          <w:sz w:val="32"/>
          <w:szCs w:val="32"/>
        </w:rPr>
        <w:t xml:space="preserve"> </w:t>
      </w:r>
      <w:r>
        <w:rPr>
          <w:rFonts w:ascii="仿宋" w:hAnsi="仿宋" w:eastAsia="仿宋" w:cs="仿宋"/>
          <w:spacing w:val="-5"/>
          <w:sz w:val="32"/>
          <w:szCs w:val="32"/>
        </w:rPr>
        <w:t>万元，安监经费</w:t>
      </w:r>
      <w:r>
        <w:rPr>
          <w:rFonts w:ascii="仿宋" w:hAnsi="仿宋" w:eastAsia="仿宋" w:cs="仿宋"/>
          <w:spacing w:val="-63"/>
          <w:sz w:val="32"/>
          <w:szCs w:val="32"/>
        </w:rPr>
        <w:t xml:space="preserve"> </w:t>
      </w:r>
      <w:r>
        <w:rPr>
          <w:rFonts w:ascii="仿宋" w:hAnsi="仿宋" w:eastAsia="仿宋" w:cs="仿宋"/>
          <w:spacing w:val="-5"/>
          <w:sz w:val="32"/>
          <w:szCs w:val="32"/>
        </w:rPr>
        <w:t>2</w:t>
      </w:r>
      <w:r>
        <w:rPr>
          <w:rFonts w:ascii="仿宋" w:hAnsi="仿宋" w:eastAsia="仿宋" w:cs="仿宋"/>
          <w:spacing w:val="-56"/>
          <w:sz w:val="32"/>
          <w:szCs w:val="32"/>
        </w:rPr>
        <w:t xml:space="preserve"> </w:t>
      </w:r>
      <w:r>
        <w:rPr>
          <w:rFonts w:ascii="仿宋" w:hAnsi="仿宋" w:eastAsia="仿宋" w:cs="仿宋"/>
          <w:spacing w:val="-5"/>
          <w:sz w:val="32"/>
          <w:szCs w:val="32"/>
        </w:rPr>
        <w:t>万元</w:t>
      </w:r>
      <w:r>
        <w:rPr>
          <w:rFonts w:ascii="仿宋" w:hAnsi="仿宋" w:eastAsia="仿宋" w:cs="仿宋"/>
          <w:spacing w:val="-88"/>
          <w:sz w:val="32"/>
          <w:szCs w:val="32"/>
        </w:rPr>
        <w:t>）</w:t>
      </w:r>
      <w:r>
        <w:rPr>
          <w:rFonts w:ascii="仿宋" w:hAnsi="仿宋" w:eastAsia="仿宋" w:cs="仿宋"/>
          <w:spacing w:val="42"/>
          <w:sz w:val="32"/>
          <w:szCs w:val="32"/>
        </w:rPr>
        <w:t xml:space="preserve"> </w:t>
      </w:r>
      <w:r>
        <w:rPr>
          <w:rFonts w:ascii="仿宋" w:hAnsi="仿宋" w:eastAsia="仿宋" w:cs="仿宋"/>
          <w:spacing w:val="-88"/>
          <w:sz w:val="32"/>
          <w:szCs w:val="32"/>
        </w:rPr>
        <w:t>，</w:t>
      </w:r>
      <w:r>
        <w:rPr>
          <w:rFonts w:ascii="仿宋" w:hAnsi="仿宋" w:eastAsia="仿宋" w:cs="仿宋"/>
          <w:spacing w:val="-5"/>
          <w:sz w:val="32"/>
          <w:szCs w:val="32"/>
        </w:rPr>
        <w:t>确保村级组织正常运转。</w:t>
      </w:r>
    </w:p>
    <w:p w14:paraId="1085DF79">
      <w:pPr>
        <w:spacing w:before="2" w:line="202" w:lineRule="auto"/>
        <w:ind w:firstLine="652"/>
        <w:rPr>
          <w:rFonts w:ascii="仿宋" w:hAnsi="仿宋" w:eastAsia="仿宋" w:cs="仿宋"/>
          <w:sz w:val="32"/>
          <w:szCs w:val="32"/>
        </w:rPr>
      </w:pPr>
      <w:r>
        <w:rPr>
          <w:rFonts w:ascii="仿宋" w:hAnsi="仿宋" w:eastAsia="仿宋" w:cs="仿宋"/>
          <w:spacing w:val="-6"/>
          <w:sz w:val="32"/>
          <w:szCs w:val="32"/>
        </w:rPr>
        <w:t>我乡有</w:t>
      </w:r>
      <w:r>
        <w:rPr>
          <w:rFonts w:ascii="仿宋" w:hAnsi="仿宋" w:eastAsia="仿宋" w:cs="仿宋"/>
          <w:spacing w:val="-66"/>
          <w:sz w:val="32"/>
          <w:szCs w:val="32"/>
        </w:rPr>
        <w:t xml:space="preserve"> </w:t>
      </w:r>
      <w:r>
        <w:rPr>
          <w:rFonts w:ascii="仿宋" w:hAnsi="仿宋" w:eastAsia="仿宋" w:cs="仿宋"/>
          <w:spacing w:val="-6"/>
          <w:sz w:val="32"/>
          <w:szCs w:val="32"/>
        </w:rPr>
        <w:t>6</w:t>
      </w:r>
      <w:r>
        <w:rPr>
          <w:rFonts w:ascii="仿宋" w:hAnsi="仿宋" w:eastAsia="仿宋" w:cs="仿宋"/>
          <w:spacing w:val="-57"/>
          <w:sz w:val="32"/>
          <w:szCs w:val="32"/>
        </w:rPr>
        <w:t xml:space="preserve"> </w:t>
      </w:r>
      <w:r>
        <w:rPr>
          <w:rFonts w:ascii="仿宋" w:hAnsi="仿宋" w:eastAsia="仿宋" w:cs="仿宋"/>
          <w:spacing w:val="-6"/>
          <w:sz w:val="32"/>
          <w:szCs w:val="32"/>
        </w:rPr>
        <w:t>个行政村，</w:t>
      </w:r>
      <w:r>
        <w:rPr>
          <w:rFonts w:ascii="仿宋" w:hAnsi="仿宋" w:eastAsia="仿宋" w:cs="仿宋"/>
          <w:spacing w:val="22"/>
          <w:sz w:val="32"/>
          <w:szCs w:val="32"/>
        </w:rPr>
        <w:t xml:space="preserve"> </w:t>
      </w:r>
      <w:r>
        <w:rPr>
          <w:rFonts w:ascii="仿宋" w:hAnsi="仿宋" w:eastAsia="仿宋" w:cs="仿宋"/>
          <w:spacing w:val="-6"/>
          <w:sz w:val="32"/>
          <w:szCs w:val="32"/>
        </w:rPr>
        <w:t>经组织部确认有</w:t>
      </w:r>
      <w:r>
        <w:rPr>
          <w:rFonts w:ascii="仿宋" w:hAnsi="仿宋" w:eastAsia="仿宋" w:cs="仿宋"/>
          <w:spacing w:val="-64"/>
          <w:sz w:val="32"/>
          <w:szCs w:val="32"/>
        </w:rPr>
        <w:t xml:space="preserve"> </w:t>
      </w:r>
      <w:r>
        <w:rPr>
          <w:rFonts w:ascii="仿宋" w:hAnsi="仿宋" w:eastAsia="仿宋" w:cs="仿宋"/>
          <w:spacing w:val="-6"/>
          <w:sz w:val="32"/>
          <w:szCs w:val="32"/>
        </w:rPr>
        <w:t>2</w:t>
      </w:r>
      <w:r>
        <w:rPr>
          <w:rFonts w:ascii="仿宋" w:hAnsi="仿宋" w:eastAsia="仿宋" w:cs="仿宋"/>
          <w:spacing w:val="-57"/>
          <w:sz w:val="32"/>
          <w:szCs w:val="32"/>
        </w:rPr>
        <w:t xml:space="preserve"> </w:t>
      </w:r>
      <w:r>
        <w:rPr>
          <w:rFonts w:ascii="仿宋" w:hAnsi="仿宋" w:eastAsia="仿宋" w:cs="仿宋"/>
          <w:spacing w:val="-6"/>
          <w:sz w:val="32"/>
          <w:szCs w:val="32"/>
        </w:rPr>
        <w:t>个中村，4</w:t>
      </w:r>
      <w:r>
        <w:rPr>
          <w:rFonts w:ascii="仿宋" w:hAnsi="仿宋" w:eastAsia="仿宋" w:cs="仿宋"/>
          <w:spacing w:val="-57"/>
          <w:sz w:val="32"/>
          <w:szCs w:val="32"/>
        </w:rPr>
        <w:t xml:space="preserve"> </w:t>
      </w:r>
      <w:r>
        <w:rPr>
          <w:rFonts w:ascii="仿宋" w:hAnsi="仿宋" w:eastAsia="仿宋" w:cs="仿宋"/>
          <w:spacing w:val="-6"/>
          <w:sz w:val="32"/>
          <w:szCs w:val="32"/>
        </w:rPr>
        <w:t>个小村</w:t>
      </w:r>
      <w:r>
        <w:rPr>
          <w:rFonts w:ascii="仿宋" w:hAnsi="仿宋" w:eastAsia="仿宋" w:cs="仿宋"/>
          <w:spacing w:val="1"/>
          <w:sz w:val="32"/>
          <w:szCs w:val="32"/>
        </w:rPr>
        <w:t xml:space="preserve">  </w:t>
      </w:r>
      <w:r>
        <w:rPr>
          <w:rFonts w:ascii="仿宋" w:hAnsi="仿宋" w:eastAsia="仿宋" w:cs="仿宋"/>
          <w:spacing w:val="-6"/>
          <w:sz w:val="32"/>
          <w:szCs w:val="32"/>
        </w:rPr>
        <w:t>。</w:t>
      </w:r>
    </w:p>
    <w:p w14:paraId="7E62831C">
      <w:pPr>
        <w:spacing w:before="89" w:line="188" w:lineRule="auto"/>
        <w:ind w:firstLine="643"/>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92"/>
          <w:sz w:val="32"/>
          <w:szCs w:val="32"/>
        </w:rPr>
        <w:t xml:space="preserve"> </w:t>
      </w:r>
      <w:r>
        <w:rPr>
          <w:rFonts w:ascii="仿宋" w:hAnsi="仿宋" w:eastAsia="仿宋" w:cs="仿宋"/>
          <w:spacing w:val="-25"/>
          <w:sz w:val="32"/>
          <w:szCs w:val="32"/>
        </w:rPr>
        <w:t>167</w:t>
      </w:r>
      <w:r>
        <w:rPr>
          <w:rFonts w:ascii="仿宋" w:hAnsi="仿宋" w:eastAsia="仿宋" w:cs="仿宋"/>
          <w:spacing w:val="-59"/>
          <w:sz w:val="32"/>
          <w:szCs w:val="32"/>
        </w:rPr>
        <w:t xml:space="preserve"> </w:t>
      </w:r>
      <w:r>
        <w:rPr>
          <w:rFonts w:ascii="仿宋" w:hAnsi="仿宋" w:eastAsia="仿宋" w:cs="仿宋"/>
          <w:spacing w:val="-25"/>
          <w:sz w:val="32"/>
          <w:szCs w:val="32"/>
        </w:rPr>
        <w:t>万元</w:t>
      </w:r>
    </w:p>
    <w:p w14:paraId="7CA1B90C">
      <w:pPr>
        <w:spacing w:before="230" w:line="581" w:lineRule="exact"/>
        <w:ind w:firstLine="642"/>
        <w:rPr>
          <w:rFonts w:ascii="仿宋" w:hAnsi="仿宋" w:eastAsia="仿宋" w:cs="仿宋"/>
          <w:sz w:val="32"/>
          <w:szCs w:val="32"/>
        </w:rPr>
      </w:pPr>
      <w:r>
        <w:rPr>
          <w:rFonts w:ascii="仿宋" w:hAnsi="仿宋" w:eastAsia="仿宋" w:cs="仿宋"/>
          <w:spacing w:val="-13"/>
          <w:position w:val="18"/>
          <w:sz w:val="32"/>
          <w:szCs w:val="32"/>
        </w:rPr>
        <w:t>项目承担单位：</w:t>
      </w:r>
      <w:r>
        <w:rPr>
          <w:rFonts w:ascii="仿宋" w:hAnsi="仿宋" w:eastAsia="仿宋" w:cs="仿宋"/>
          <w:spacing w:val="91"/>
          <w:position w:val="18"/>
          <w:sz w:val="32"/>
          <w:szCs w:val="32"/>
        </w:rPr>
        <w:t xml:space="preserve"> </w:t>
      </w:r>
      <w:r>
        <w:rPr>
          <w:rFonts w:ascii="仿宋" w:hAnsi="仿宋" w:eastAsia="仿宋" w:cs="仿宋"/>
          <w:spacing w:val="-13"/>
          <w:position w:val="18"/>
          <w:sz w:val="32"/>
          <w:szCs w:val="32"/>
        </w:rPr>
        <w:t>米东区</w:t>
      </w:r>
      <w:r>
        <w:rPr>
          <w:rFonts w:hint="eastAsia" w:ascii="仿宋" w:hAnsi="仿宋" w:eastAsia="仿宋" w:cs="仿宋"/>
          <w:spacing w:val="-13"/>
          <w:position w:val="18"/>
          <w:sz w:val="32"/>
          <w:szCs w:val="32"/>
          <w:lang w:eastAsia="zh-CN"/>
        </w:rPr>
        <w:t>柏杨河哈萨克族乡</w:t>
      </w:r>
      <w:r>
        <w:rPr>
          <w:rFonts w:ascii="仿宋" w:hAnsi="仿宋" w:eastAsia="仿宋" w:cs="仿宋"/>
          <w:spacing w:val="-66"/>
          <w:position w:val="18"/>
          <w:sz w:val="32"/>
          <w:szCs w:val="32"/>
        </w:rPr>
        <w:t xml:space="preserve"> </w:t>
      </w:r>
      <w:r>
        <w:rPr>
          <w:rFonts w:ascii="仿宋" w:hAnsi="仿宋" w:eastAsia="仿宋" w:cs="仿宋"/>
          <w:spacing w:val="-13"/>
          <w:position w:val="18"/>
          <w:sz w:val="32"/>
          <w:szCs w:val="32"/>
        </w:rPr>
        <w:t>6</w:t>
      </w:r>
      <w:r>
        <w:rPr>
          <w:rFonts w:ascii="仿宋" w:hAnsi="仿宋" w:eastAsia="仿宋" w:cs="仿宋"/>
          <w:spacing w:val="-58"/>
          <w:position w:val="18"/>
          <w:sz w:val="32"/>
          <w:szCs w:val="32"/>
        </w:rPr>
        <w:t xml:space="preserve"> </w:t>
      </w:r>
      <w:r>
        <w:rPr>
          <w:rFonts w:ascii="仿宋" w:hAnsi="仿宋" w:eastAsia="仿宋" w:cs="仿宋"/>
          <w:spacing w:val="-13"/>
          <w:position w:val="18"/>
          <w:sz w:val="32"/>
          <w:szCs w:val="32"/>
        </w:rPr>
        <w:t>个行政村</w:t>
      </w:r>
    </w:p>
    <w:p w14:paraId="1864AA5B">
      <w:pPr>
        <w:spacing w:line="204" w:lineRule="auto"/>
        <w:ind w:firstLine="657"/>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73EA1DF7">
      <w:pPr>
        <w:spacing w:before="225" w:line="188" w:lineRule="auto"/>
        <w:ind w:firstLine="65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2191754D">
      <w:pPr>
        <w:spacing w:before="255" w:line="188" w:lineRule="auto"/>
        <w:ind w:firstLine="642"/>
        <w:rPr>
          <w:rFonts w:ascii="仿宋" w:hAnsi="仿宋" w:eastAsia="仿宋" w:cs="仿宋"/>
          <w:sz w:val="32"/>
          <w:szCs w:val="32"/>
        </w:rPr>
      </w:pPr>
      <w:r>
        <w:rPr>
          <w:rFonts w:ascii="仿宋" w:hAnsi="仿宋" w:eastAsia="仿宋" w:cs="仿宋"/>
          <w:spacing w:val="-4"/>
          <w:sz w:val="32"/>
          <w:szCs w:val="32"/>
          <w14:textOutline w14:w="5793" w14:cap="sq" w14:cmpd="sng">
            <w14:solidFill>
              <w14:srgbClr w14:val="000000"/>
            </w14:solidFill>
            <w14:prstDash w14:val="solid"/>
            <w14:bevel/>
          </w14:textOutline>
        </w:rPr>
        <w:t>项目名称三十一：乡及村巡逻车经费（</w:t>
      </w:r>
      <w:r>
        <w:rPr>
          <w:rFonts w:ascii="仿宋" w:hAnsi="仿宋" w:eastAsia="仿宋" w:cs="仿宋"/>
          <w:spacing w:val="-72"/>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16*25000</w:t>
      </w:r>
      <w:r>
        <w:rPr>
          <w:rFonts w:ascii="仿宋" w:hAnsi="仿宋" w:eastAsia="仿宋" w:cs="仿宋"/>
          <w:spacing w:val="-53"/>
          <w:sz w:val="32"/>
          <w:szCs w:val="32"/>
        </w:rPr>
        <w:t xml:space="preserve"> </w:t>
      </w:r>
      <w:r>
        <w:rPr>
          <w:rFonts w:ascii="仿宋" w:hAnsi="仿宋" w:eastAsia="仿宋" w:cs="仿宋"/>
          <w:spacing w:val="-4"/>
          <w:sz w:val="32"/>
          <w:szCs w:val="32"/>
          <w14:textOutline w14:w="5793" w14:cap="sq" w14:cmpd="sng">
            <w14:solidFill>
              <w14:srgbClr w14:val="000000"/>
            </w14:solidFill>
            <w14:prstDash w14:val="solid"/>
            <w14:bevel/>
          </w14:textOutline>
        </w:rPr>
        <w:t>元）</w:t>
      </w:r>
    </w:p>
    <w:p w14:paraId="09915851">
      <w:pPr>
        <w:spacing w:before="255" w:line="188" w:lineRule="auto"/>
        <w:ind w:firstLine="639"/>
        <w:rPr>
          <w:rFonts w:ascii="仿宋" w:hAnsi="仿宋" w:eastAsia="仿宋" w:cs="仿宋"/>
          <w:sz w:val="32"/>
          <w:szCs w:val="32"/>
        </w:rPr>
      </w:pPr>
      <w:r>
        <w:rPr>
          <w:rFonts w:ascii="仿宋" w:hAnsi="仿宋" w:eastAsia="仿宋" w:cs="仿宋"/>
          <w:spacing w:val="-8"/>
          <w:sz w:val="32"/>
          <w:szCs w:val="32"/>
        </w:rPr>
        <w:t>设立的政策依据：</w:t>
      </w:r>
      <w:r>
        <w:rPr>
          <w:rFonts w:ascii="仿宋" w:hAnsi="仿宋" w:eastAsia="仿宋" w:cs="仿宋"/>
          <w:spacing w:val="99"/>
          <w:sz w:val="32"/>
          <w:szCs w:val="32"/>
        </w:rPr>
        <w:t xml:space="preserve"> </w:t>
      </w:r>
      <w:r>
        <w:rPr>
          <w:rFonts w:hint="eastAsia" w:ascii="仿宋" w:hAnsi="仿宋" w:eastAsia="仿宋" w:cs="仿宋"/>
          <w:spacing w:val="-8"/>
          <w:sz w:val="32"/>
          <w:szCs w:val="32"/>
          <w:lang w:eastAsia="zh-CN"/>
        </w:rPr>
        <w:t>柏杨河哈萨克族乡</w:t>
      </w:r>
      <w:r>
        <w:rPr>
          <w:rFonts w:ascii="仿宋" w:hAnsi="仿宋" w:eastAsia="仿宋" w:cs="仿宋"/>
          <w:spacing w:val="-8"/>
          <w:sz w:val="32"/>
          <w:szCs w:val="32"/>
        </w:rPr>
        <w:t>有政法委、综治办、村级警务巡逻车共</w:t>
      </w:r>
      <w:r>
        <w:rPr>
          <w:rFonts w:ascii="仿宋" w:hAnsi="仿宋" w:eastAsia="仿宋" w:cs="仿宋"/>
          <w:spacing w:val="-45"/>
          <w:sz w:val="32"/>
          <w:szCs w:val="32"/>
        </w:rPr>
        <w:t xml:space="preserve"> </w:t>
      </w:r>
      <w:r>
        <w:rPr>
          <w:rFonts w:ascii="仿宋" w:hAnsi="仿宋" w:eastAsia="仿宋" w:cs="仿宋"/>
          <w:spacing w:val="-8"/>
          <w:sz w:val="32"/>
          <w:szCs w:val="32"/>
        </w:rPr>
        <w:t>16</w:t>
      </w:r>
      <w:r>
        <w:rPr>
          <w:rFonts w:ascii="仿宋" w:hAnsi="仿宋" w:eastAsia="仿宋" w:cs="仿宋"/>
          <w:spacing w:val="-60"/>
          <w:sz w:val="32"/>
          <w:szCs w:val="32"/>
        </w:rPr>
        <w:t xml:space="preserve"> </w:t>
      </w:r>
      <w:r>
        <w:rPr>
          <w:rFonts w:ascii="仿宋" w:hAnsi="仿宋" w:eastAsia="仿宋" w:cs="仿宋"/>
          <w:spacing w:val="-8"/>
          <w:sz w:val="32"/>
          <w:szCs w:val="32"/>
        </w:rPr>
        <w:t>辆，车辆正常</w:t>
      </w:r>
    </w:p>
    <w:p w14:paraId="2C2A7848">
      <w:pPr>
        <w:spacing w:before="252" w:line="188" w:lineRule="auto"/>
        <w:rPr>
          <w:rFonts w:ascii="仿宋" w:hAnsi="仿宋" w:eastAsia="仿宋" w:cs="仿宋"/>
          <w:sz w:val="32"/>
          <w:szCs w:val="32"/>
        </w:rPr>
      </w:pPr>
      <w:r>
        <w:rPr>
          <w:rFonts w:ascii="仿宋" w:hAnsi="仿宋" w:eastAsia="仿宋" w:cs="仿宋"/>
          <w:spacing w:val="-2"/>
          <w:sz w:val="32"/>
          <w:szCs w:val="32"/>
        </w:rPr>
        <w:t>开展工作任务需要经费。</w:t>
      </w:r>
    </w:p>
    <w:p w14:paraId="6562EDCB">
      <w:pPr>
        <w:spacing w:before="114" w:line="188" w:lineRule="auto"/>
        <w:ind w:firstLine="643"/>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7"/>
          <w:sz w:val="32"/>
          <w:szCs w:val="32"/>
        </w:rPr>
        <w:t xml:space="preserve"> </w:t>
      </w:r>
      <w:r>
        <w:rPr>
          <w:rFonts w:ascii="仿宋" w:hAnsi="仿宋" w:eastAsia="仿宋" w:cs="仿宋"/>
          <w:spacing w:val="-25"/>
          <w:sz w:val="32"/>
          <w:szCs w:val="32"/>
        </w:rPr>
        <w:t>40</w:t>
      </w:r>
      <w:r>
        <w:rPr>
          <w:rFonts w:ascii="仿宋" w:hAnsi="仿宋" w:eastAsia="仿宋" w:cs="仿宋"/>
          <w:spacing w:val="-56"/>
          <w:sz w:val="32"/>
          <w:szCs w:val="32"/>
        </w:rPr>
        <w:t xml:space="preserve"> </w:t>
      </w:r>
      <w:r>
        <w:rPr>
          <w:rFonts w:ascii="仿宋" w:hAnsi="仿宋" w:eastAsia="仿宋" w:cs="仿宋"/>
          <w:spacing w:val="-25"/>
          <w:sz w:val="32"/>
          <w:szCs w:val="32"/>
          <w14:textOutline w14:w="5793" w14:cap="sq" w14:cmpd="sng">
            <w14:solidFill>
              <w14:srgbClr w14:val="000000"/>
            </w14:solidFill>
            <w14:prstDash w14:val="solid"/>
            <w14:bevel/>
          </w14:textOutline>
        </w:rPr>
        <w:t>万元</w:t>
      </w:r>
    </w:p>
    <w:p w14:paraId="1C5D5A94">
      <w:pPr>
        <w:spacing w:before="230" w:line="581" w:lineRule="exact"/>
        <w:ind w:firstLine="642"/>
        <w:rPr>
          <w:rFonts w:ascii="仿宋" w:hAnsi="仿宋" w:eastAsia="仿宋" w:cs="仿宋"/>
          <w:sz w:val="32"/>
          <w:szCs w:val="32"/>
        </w:rPr>
      </w:pPr>
      <w:r>
        <w:rPr>
          <w:rFonts w:ascii="仿宋" w:hAnsi="仿宋" w:eastAsia="仿宋" w:cs="仿宋"/>
          <w:spacing w:val="-13"/>
          <w:position w:val="18"/>
          <w:sz w:val="32"/>
          <w:szCs w:val="32"/>
        </w:rPr>
        <w:t>项目承担单位：</w:t>
      </w:r>
      <w:r>
        <w:rPr>
          <w:rFonts w:ascii="仿宋" w:hAnsi="仿宋" w:eastAsia="仿宋" w:cs="仿宋"/>
          <w:spacing w:val="91"/>
          <w:position w:val="18"/>
          <w:sz w:val="32"/>
          <w:szCs w:val="32"/>
        </w:rPr>
        <w:t xml:space="preserve"> </w:t>
      </w:r>
      <w:r>
        <w:rPr>
          <w:rFonts w:ascii="仿宋" w:hAnsi="仿宋" w:eastAsia="仿宋" w:cs="仿宋"/>
          <w:spacing w:val="-13"/>
          <w:position w:val="18"/>
          <w:sz w:val="32"/>
          <w:szCs w:val="32"/>
        </w:rPr>
        <w:t>米东区</w:t>
      </w:r>
      <w:r>
        <w:rPr>
          <w:rFonts w:hint="eastAsia" w:ascii="仿宋" w:hAnsi="仿宋" w:eastAsia="仿宋" w:cs="仿宋"/>
          <w:spacing w:val="-13"/>
          <w:position w:val="18"/>
          <w:sz w:val="32"/>
          <w:szCs w:val="32"/>
          <w:lang w:eastAsia="zh-CN"/>
        </w:rPr>
        <w:t>柏杨河哈萨克族乡</w:t>
      </w:r>
      <w:r>
        <w:rPr>
          <w:rFonts w:ascii="仿宋" w:hAnsi="仿宋" w:eastAsia="仿宋" w:cs="仿宋"/>
          <w:spacing w:val="-66"/>
          <w:position w:val="18"/>
          <w:sz w:val="32"/>
          <w:szCs w:val="32"/>
        </w:rPr>
        <w:t xml:space="preserve"> </w:t>
      </w:r>
      <w:r>
        <w:rPr>
          <w:rFonts w:ascii="仿宋" w:hAnsi="仿宋" w:eastAsia="仿宋" w:cs="仿宋"/>
          <w:spacing w:val="-13"/>
          <w:position w:val="18"/>
          <w:sz w:val="32"/>
          <w:szCs w:val="32"/>
        </w:rPr>
        <w:t>6</w:t>
      </w:r>
      <w:r>
        <w:rPr>
          <w:rFonts w:ascii="仿宋" w:hAnsi="仿宋" w:eastAsia="仿宋" w:cs="仿宋"/>
          <w:spacing w:val="-58"/>
          <w:position w:val="18"/>
          <w:sz w:val="32"/>
          <w:szCs w:val="32"/>
        </w:rPr>
        <w:t xml:space="preserve"> </w:t>
      </w:r>
      <w:r>
        <w:rPr>
          <w:rFonts w:ascii="仿宋" w:hAnsi="仿宋" w:eastAsia="仿宋" w:cs="仿宋"/>
          <w:spacing w:val="-13"/>
          <w:position w:val="18"/>
          <w:sz w:val="32"/>
          <w:szCs w:val="32"/>
        </w:rPr>
        <w:t>个行政村</w:t>
      </w:r>
    </w:p>
    <w:p w14:paraId="3B3C9CC6">
      <w:pPr>
        <w:spacing w:line="204" w:lineRule="auto"/>
        <w:ind w:firstLine="657"/>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546412B3">
      <w:pPr>
        <w:spacing w:before="225" w:line="188" w:lineRule="auto"/>
        <w:ind w:firstLine="657"/>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338B19F6">
      <w:pPr>
        <w:sectPr>
          <w:footerReference r:id="rId56" w:type="default"/>
          <w:pgSz w:w="16839" w:h="11906"/>
          <w:pgMar w:top="1012" w:right="1438" w:bottom="1477" w:left="1461" w:header="0" w:footer="1280" w:gutter="0"/>
          <w:cols w:space="720" w:num="1"/>
        </w:sectPr>
      </w:pPr>
    </w:p>
    <w:p w14:paraId="31DA7901">
      <w:pPr>
        <w:spacing w:before="313" w:line="188" w:lineRule="auto"/>
        <w:ind w:firstLine="639"/>
        <w:rPr>
          <w:rFonts w:ascii="仿宋" w:hAnsi="仿宋" w:eastAsia="仿宋" w:cs="仿宋"/>
          <w:sz w:val="32"/>
          <w:szCs w:val="32"/>
        </w:rPr>
      </w:pPr>
      <w:r>
        <w:rPr>
          <w:rFonts w:ascii="仿宋" w:hAnsi="仿宋" w:eastAsia="仿宋" w:cs="仿宋"/>
          <w:spacing w:val="-13"/>
          <w:sz w:val="32"/>
          <w:szCs w:val="32"/>
          <w14:textOutline w14:w="5793" w14:cap="sq" w14:cmpd="sng">
            <w14:solidFill>
              <w14:srgbClr w14:val="000000"/>
            </w14:solidFill>
            <w14:prstDash w14:val="solid"/>
            <w14:bevel/>
          </w14:textOutline>
        </w:rPr>
        <w:t>项目名称三十二：</w:t>
      </w:r>
      <w:r>
        <w:rPr>
          <w:rFonts w:ascii="仿宋" w:hAnsi="仿宋" w:eastAsia="仿宋" w:cs="仿宋"/>
          <w:spacing w:val="116"/>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司法警务室工作经费（</w:t>
      </w:r>
      <w:r>
        <w:rPr>
          <w:rFonts w:ascii="仿宋" w:hAnsi="仿宋" w:eastAsia="仿宋" w:cs="仿宋"/>
          <w:spacing w:val="-93"/>
          <w:sz w:val="32"/>
          <w:szCs w:val="32"/>
        </w:rPr>
        <w:t xml:space="preserve"> </w:t>
      </w:r>
      <w:r>
        <w:rPr>
          <w:rFonts w:ascii="仿宋" w:hAnsi="仿宋" w:eastAsia="仿宋" w:cs="仿宋"/>
          <w:spacing w:val="-13"/>
          <w:sz w:val="32"/>
          <w:szCs w:val="32"/>
          <w14:textOutline w14:w="5793" w14:cap="sq" w14:cmpd="sng">
            <w14:solidFill>
              <w14:srgbClr w14:val="000000"/>
            </w14:solidFill>
            <w14:prstDash w14:val="solid"/>
            <w14:bevel/>
          </w14:textOutline>
        </w:rPr>
        <w:t>7*10000）</w:t>
      </w:r>
    </w:p>
    <w:p w14:paraId="75B6A669">
      <w:pPr>
        <w:spacing w:before="252" w:line="188" w:lineRule="auto"/>
        <w:ind w:firstLine="637"/>
        <w:rPr>
          <w:rFonts w:ascii="仿宋" w:hAnsi="仿宋" w:eastAsia="仿宋" w:cs="仿宋"/>
          <w:sz w:val="32"/>
          <w:szCs w:val="32"/>
        </w:rPr>
      </w:pPr>
      <w:r>
        <w:rPr>
          <w:rFonts w:ascii="仿宋" w:hAnsi="仿宋" w:eastAsia="仿宋" w:cs="仿宋"/>
          <w:spacing w:val="-11"/>
          <w:sz w:val="32"/>
          <w:szCs w:val="32"/>
        </w:rPr>
        <w:t>设立的政策依据：</w:t>
      </w:r>
      <w:r>
        <w:rPr>
          <w:rFonts w:ascii="仿宋" w:hAnsi="仿宋" w:eastAsia="仿宋" w:cs="仿宋"/>
          <w:spacing w:val="83"/>
          <w:sz w:val="32"/>
          <w:szCs w:val="32"/>
        </w:rPr>
        <w:t xml:space="preserve"> </w:t>
      </w:r>
      <w:r>
        <w:rPr>
          <w:rFonts w:hint="eastAsia" w:ascii="仿宋" w:hAnsi="仿宋" w:eastAsia="仿宋" w:cs="仿宋"/>
          <w:spacing w:val="-11"/>
          <w:sz w:val="32"/>
          <w:szCs w:val="32"/>
          <w:lang w:eastAsia="zh-CN"/>
        </w:rPr>
        <w:t>柏杨河哈萨克族乡</w:t>
      </w:r>
      <w:r>
        <w:rPr>
          <w:rFonts w:ascii="仿宋" w:hAnsi="仿宋" w:eastAsia="仿宋" w:cs="仿宋"/>
          <w:spacing w:val="-67"/>
          <w:sz w:val="32"/>
          <w:szCs w:val="32"/>
        </w:rPr>
        <w:t xml:space="preserve"> </w:t>
      </w:r>
      <w:r>
        <w:rPr>
          <w:rFonts w:ascii="仿宋" w:hAnsi="仿宋" w:eastAsia="仿宋" w:cs="仿宋"/>
          <w:spacing w:val="-11"/>
          <w:sz w:val="32"/>
          <w:szCs w:val="32"/>
        </w:rPr>
        <w:t>6</w:t>
      </w:r>
      <w:r>
        <w:rPr>
          <w:rFonts w:ascii="仿宋" w:hAnsi="仿宋" w:eastAsia="仿宋" w:cs="仿宋"/>
          <w:spacing w:val="-57"/>
          <w:sz w:val="32"/>
          <w:szCs w:val="32"/>
        </w:rPr>
        <w:t xml:space="preserve"> </w:t>
      </w:r>
      <w:r>
        <w:rPr>
          <w:rFonts w:ascii="仿宋" w:hAnsi="仿宋" w:eastAsia="仿宋" w:cs="仿宋"/>
          <w:spacing w:val="-11"/>
          <w:sz w:val="32"/>
          <w:szCs w:val="32"/>
        </w:rPr>
        <w:t>个村</w:t>
      </w:r>
      <w:r>
        <w:rPr>
          <w:rFonts w:ascii="仿宋" w:hAnsi="仿宋" w:eastAsia="仿宋" w:cs="仿宋"/>
          <w:spacing w:val="-65"/>
          <w:sz w:val="32"/>
          <w:szCs w:val="32"/>
        </w:rPr>
        <w:t xml:space="preserve"> </w:t>
      </w:r>
      <w:r>
        <w:rPr>
          <w:rFonts w:ascii="仿宋" w:hAnsi="仿宋" w:eastAsia="仿宋" w:cs="仿宋"/>
          <w:spacing w:val="-11"/>
          <w:sz w:val="32"/>
          <w:szCs w:val="32"/>
        </w:rPr>
        <w:t>6</w:t>
      </w:r>
      <w:r>
        <w:rPr>
          <w:rFonts w:ascii="仿宋" w:hAnsi="仿宋" w:eastAsia="仿宋" w:cs="仿宋"/>
          <w:spacing w:val="-57"/>
          <w:sz w:val="32"/>
          <w:szCs w:val="32"/>
        </w:rPr>
        <w:t xml:space="preserve"> </w:t>
      </w:r>
      <w:r>
        <w:rPr>
          <w:rFonts w:ascii="仿宋" w:hAnsi="仿宋" w:eastAsia="仿宋" w:cs="仿宋"/>
          <w:spacing w:val="-11"/>
          <w:sz w:val="32"/>
          <w:szCs w:val="32"/>
        </w:rPr>
        <w:t>个警务室，1</w:t>
      </w:r>
      <w:r>
        <w:rPr>
          <w:rFonts w:ascii="仿宋" w:hAnsi="仿宋" w:eastAsia="仿宋" w:cs="仿宋"/>
          <w:spacing w:val="-57"/>
          <w:sz w:val="32"/>
          <w:szCs w:val="32"/>
        </w:rPr>
        <w:t xml:space="preserve"> </w:t>
      </w:r>
      <w:r>
        <w:rPr>
          <w:rFonts w:ascii="仿宋" w:hAnsi="仿宋" w:eastAsia="仿宋" w:cs="仿宋"/>
          <w:spacing w:val="-11"/>
          <w:sz w:val="32"/>
          <w:szCs w:val="32"/>
        </w:rPr>
        <w:t>个社区</w:t>
      </w:r>
      <w:r>
        <w:rPr>
          <w:rFonts w:ascii="仿宋" w:hAnsi="仿宋" w:eastAsia="仿宋" w:cs="仿宋"/>
          <w:spacing w:val="-46"/>
          <w:sz w:val="32"/>
          <w:szCs w:val="32"/>
        </w:rPr>
        <w:t xml:space="preserve"> </w:t>
      </w:r>
      <w:r>
        <w:rPr>
          <w:rFonts w:ascii="仿宋" w:hAnsi="仿宋" w:eastAsia="仿宋" w:cs="仿宋"/>
          <w:spacing w:val="-11"/>
          <w:sz w:val="32"/>
          <w:szCs w:val="32"/>
        </w:rPr>
        <w:t>1</w:t>
      </w:r>
      <w:r>
        <w:rPr>
          <w:rFonts w:ascii="仿宋" w:hAnsi="仿宋" w:eastAsia="仿宋" w:cs="仿宋"/>
          <w:spacing w:val="-57"/>
          <w:sz w:val="32"/>
          <w:szCs w:val="32"/>
        </w:rPr>
        <w:t xml:space="preserve"> </w:t>
      </w:r>
      <w:r>
        <w:rPr>
          <w:rFonts w:ascii="仿宋" w:hAnsi="仿宋" w:eastAsia="仿宋" w:cs="仿宋"/>
          <w:spacing w:val="-11"/>
          <w:sz w:val="32"/>
          <w:szCs w:val="32"/>
        </w:rPr>
        <w:t>个警务室正常运行需要必</w:t>
      </w:r>
    </w:p>
    <w:p w14:paraId="0E45869E">
      <w:pPr>
        <w:spacing w:before="254" w:line="188" w:lineRule="auto"/>
        <w:ind w:firstLine="3"/>
        <w:rPr>
          <w:rFonts w:ascii="仿宋" w:hAnsi="仿宋" w:eastAsia="仿宋" w:cs="仿宋"/>
          <w:sz w:val="32"/>
          <w:szCs w:val="32"/>
        </w:rPr>
      </w:pPr>
      <w:r>
        <w:rPr>
          <w:rFonts w:ascii="仿宋" w:hAnsi="仿宋" w:eastAsia="仿宋" w:cs="仿宋"/>
          <w:spacing w:val="-1"/>
          <w:sz w:val="32"/>
          <w:szCs w:val="32"/>
        </w:rPr>
        <w:t>要的采暖费、办公费、电话费。巡逻需要巡逻车及配备巡逻服装。</w:t>
      </w:r>
    </w:p>
    <w:p w14:paraId="74043F82">
      <w:pPr>
        <w:spacing w:before="113" w:line="188" w:lineRule="auto"/>
        <w:ind w:firstLine="640"/>
        <w:rPr>
          <w:rFonts w:ascii="仿宋" w:hAnsi="仿宋" w:eastAsia="仿宋" w:cs="仿宋"/>
          <w:sz w:val="32"/>
          <w:szCs w:val="32"/>
        </w:rPr>
      </w:pPr>
      <w:r>
        <w:rPr>
          <w:rFonts w:ascii="仿宋" w:hAnsi="仿宋" w:eastAsia="仿宋" w:cs="仿宋"/>
          <w:spacing w:val="-15"/>
          <w:w w:val="95"/>
          <w:sz w:val="32"/>
          <w:szCs w:val="32"/>
        </w:rPr>
        <w:t>预算安排规模：</w:t>
      </w:r>
      <w:r>
        <w:rPr>
          <w:rFonts w:ascii="仿宋" w:hAnsi="仿宋" w:eastAsia="仿宋" w:cs="仿宋"/>
          <w:spacing w:val="92"/>
          <w:sz w:val="32"/>
          <w:szCs w:val="32"/>
        </w:rPr>
        <w:t xml:space="preserve"> </w:t>
      </w:r>
      <w:r>
        <w:rPr>
          <w:rFonts w:ascii="仿宋" w:hAnsi="仿宋" w:eastAsia="仿宋" w:cs="仿宋"/>
          <w:spacing w:val="-15"/>
          <w:w w:val="95"/>
          <w:sz w:val="32"/>
          <w:szCs w:val="32"/>
        </w:rPr>
        <w:t>7</w:t>
      </w:r>
      <w:r>
        <w:rPr>
          <w:rFonts w:ascii="仿宋" w:hAnsi="仿宋" w:eastAsia="仿宋" w:cs="仿宋"/>
          <w:spacing w:val="-56"/>
          <w:sz w:val="32"/>
          <w:szCs w:val="32"/>
        </w:rPr>
        <w:t xml:space="preserve"> </w:t>
      </w:r>
      <w:r>
        <w:rPr>
          <w:rFonts w:ascii="仿宋" w:hAnsi="仿宋" w:eastAsia="仿宋" w:cs="仿宋"/>
          <w:spacing w:val="-15"/>
          <w:w w:val="95"/>
          <w:sz w:val="32"/>
          <w:szCs w:val="32"/>
        </w:rPr>
        <w:t>万元</w:t>
      </w:r>
    </w:p>
    <w:p w14:paraId="4D29432D">
      <w:pPr>
        <w:spacing w:before="231" w:line="578" w:lineRule="exact"/>
        <w:ind w:firstLine="639"/>
        <w:rPr>
          <w:rFonts w:ascii="仿宋" w:hAnsi="仿宋" w:eastAsia="仿宋" w:cs="仿宋"/>
          <w:sz w:val="32"/>
          <w:szCs w:val="32"/>
        </w:rPr>
      </w:pPr>
      <w:r>
        <w:rPr>
          <w:rFonts w:ascii="仿宋" w:hAnsi="仿宋" w:eastAsia="仿宋" w:cs="仿宋"/>
          <w:spacing w:val="-12"/>
          <w:position w:val="18"/>
          <w:sz w:val="32"/>
          <w:szCs w:val="32"/>
        </w:rPr>
        <w:t>项目承担单位：</w:t>
      </w:r>
      <w:r>
        <w:rPr>
          <w:rFonts w:ascii="仿宋" w:hAnsi="仿宋" w:eastAsia="仿宋" w:cs="仿宋"/>
          <w:spacing w:val="104"/>
          <w:position w:val="18"/>
          <w:sz w:val="32"/>
          <w:szCs w:val="32"/>
        </w:rPr>
        <w:t xml:space="preserve"> </w:t>
      </w:r>
      <w:r>
        <w:rPr>
          <w:rFonts w:ascii="仿宋" w:hAnsi="仿宋" w:eastAsia="仿宋" w:cs="仿宋"/>
          <w:spacing w:val="-12"/>
          <w:position w:val="18"/>
          <w:sz w:val="32"/>
          <w:szCs w:val="32"/>
        </w:rPr>
        <w:t>米东区</w:t>
      </w:r>
      <w:r>
        <w:rPr>
          <w:rFonts w:hint="eastAsia" w:ascii="仿宋" w:hAnsi="仿宋" w:eastAsia="仿宋" w:cs="仿宋"/>
          <w:spacing w:val="-12"/>
          <w:position w:val="18"/>
          <w:sz w:val="32"/>
          <w:szCs w:val="32"/>
          <w:lang w:eastAsia="zh-CN"/>
        </w:rPr>
        <w:t>柏杨河哈萨克族乡</w:t>
      </w:r>
      <w:r>
        <w:rPr>
          <w:rFonts w:ascii="仿宋" w:hAnsi="仿宋" w:eastAsia="仿宋" w:cs="仿宋"/>
          <w:spacing w:val="-67"/>
          <w:position w:val="18"/>
          <w:sz w:val="32"/>
          <w:szCs w:val="32"/>
        </w:rPr>
        <w:t xml:space="preserve"> </w:t>
      </w:r>
      <w:r>
        <w:rPr>
          <w:rFonts w:ascii="仿宋" w:hAnsi="仿宋" w:eastAsia="仿宋" w:cs="仿宋"/>
          <w:spacing w:val="-12"/>
          <w:position w:val="18"/>
          <w:sz w:val="32"/>
          <w:szCs w:val="32"/>
        </w:rPr>
        <w:t>6</w:t>
      </w:r>
      <w:r>
        <w:rPr>
          <w:rFonts w:ascii="仿宋" w:hAnsi="仿宋" w:eastAsia="仿宋" w:cs="仿宋"/>
          <w:spacing w:val="-57"/>
          <w:position w:val="18"/>
          <w:sz w:val="32"/>
          <w:szCs w:val="32"/>
        </w:rPr>
        <w:t xml:space="preserve"> </w:t>
      </w:r>
      <w:r>
        <w:rPr>
          <w:rFonts w:ascii="仿宋" w:hAnsi="仿宋" w:eastAsia="仿宋" w:cs="仿宋"/>
          <w:spacing w:val="-12"/>
          <w:position w:val="18"/>
          <w:sz w:val="32"/>
          <w:szCs w:val="32"/>
        </w:rPr>
        <w:t>个行政村及</w:t>
      </w:r>
      <w:r>
        <w:rPr>
          <w:rFonts w:ascii="仿宋" w:hAnsi="仿宋" w:eastAsia="仿宋" w:cs="仿宋"/>
          <w:spacing w:val="-44"/>
          <w:position w:val="18"/>
          <w:sz w:val="32"/>
          <w:szCs w:val="32"/>
        </w:rPr>
        <w:t xml:space="preserve"> </w:t>
      </w:r>
      <w:r>
        <w:rPr>
          <w:rFonts w:ascii="仿宋" w:hAnsi="仿宋" w:eastAsia="仿宋" w:cs="仿宋"/>
          <w:spacing w:val="-12"/>
          <w:position w:val="18"/>
          <w:sz w:val="32"/>
          <w:szCs w:val="32"/>
        </w:rPr>
        <w:t>1</w:t>
      </w:r>
      <w:r>
        <w:rPr>
          <w:rFonts w:ascii="仿宋" w:hAnsi="仿宋" w:eastAsia="仿宋" w:cs="仿宋"/>
          <w:spacing w:val="-57"/>
          <w:position w:val="18"/>
          <w:sz w:val="32"/>
          <w:szCs w:val="32"/>
        </w:rPr>
        <w:t xml:space="preserve"> </w:t>
      </w:r>
      <w:r>
        <w:rPr>
          <w:rFonts w:ascii="仿宋" w:hAnsi="仿宋" w:eastAsia="仿宋" w:cs="仿宋"/>
          <w:spacing w:val="-12"/>
          <w:position w:val="18"/>
          <w:sz w:val="32"/>
          <w:szCs w:val="32"/>
        </w:rPr>
        <w:t>个社区警务室</w:t>
      </w:r>
    </w:p>
    <w:p w14:paraId="22A10BFE">
      <w:pPr>
        <w:spacing w:line="204" w:lineRule="auto"/>
        <w:ind w:firstLine="654"/>
        <w:rPr>
          <w:rFonts w:ascii="仿宋" w:hAnsi="仿宋" w:eastAsia="仿宋" w:cs="仿宋"/>
          <w:sz w:val="32"/>
          <w:szCs w:val="32"/>
        </w:rPr>
      </w:pPr>
      <w:r>
        <w:rPr>
          <w:rFonts w:ascii="仿宋" w:hAnsi="仿宋" w:eastAsia="仿宋" w:cs="仿宋"/>
          <w:spacing w:val="-17"/>
          <w:sz w:val="32"/>
          <w:szCs w:val="32"/>
        </w:rPr>
        <w:t>资金分配情况：</w:t>
      </w:r>
      <w:r>
        <w:rPr>
          <w:rFonts w:ascii="仿宋" w:hAnsi="仿宋" w:eastAsia="仿宋" w:cs="仿宋"/>
          <w:spacing w:val="73"/>
          <w:sz w:val="32"/>
          <w:szCs w:val="32"/>
        </w:rPr>
        <w:t xml:space="preserve"> </w:t>
      </w:r>
      <w:r>
        <w:rPr>
          <w:rFonts w:ascii="仿宋" w:hAnsi="仿宋" w:eastAsia="仿宋" w:cs="仿宋"/>
          <w:spacing w:val="-17"/>
          <w:sz w:val="32"/>
          <w:szCs w:val="32"/>
        </w:rPr>
        <w:t>按工作开展情况开支</w:t>
      </w:r>
    </w:p>
    <w:p w14:paraId="02F5531E">
      <w:pPr>
        <w:spacing w:before="228" w:line="188" w:lineRule="auto"/>
        <w:ind w:firstLine="654"/>
        <w:rPr>
          <w:rFonts w:ascii="仿宋" w:hAnsi="仿宋" w:eastAsia="仿宋" w:cs="仿宋"/>
          <w:sz w:val="32"/>
          <w:szCs w:val="32"/>
        </w:rPr>
      </w:pPr>
      <w:r>
        <w:rPr>
          <w:rFonts w:ascii="仿宋" w:hAnsi="仿宋" w:eastAsia="仿宋" w:cs="仿宋"/>
          <w:spacing w:val="-20"/>
          <w:sz w:val="32"/>
          <w:szCs w:val="32"/>
        </w:rPr>
        <w:t>资金执行时间：</w:t>
      </w:r>
      <w:r>
        <w:rPr>
          <w:rFonts w:ascii="仿宋" w:hAnsi="仿宋" w:eastAsia="仿宋" w:cs="仿宋"/>
          <w:spacing w:val="53"/>
          <w:sz w:val="32"/>
          <w:szCs w:val="32"/>
        </w:rPr>
        <w:t xml:space="preserve"> </w:t>
      </w:r>
      <w:r>
        <w:rPr>
          <w:rFonts w:ascii="仿宋" w:hAnsi="仿宋" w:eastAsia="仿宋" w:cs="仿宋"/>
          <w:spacing w:val="-20"/>
          <w:sz w:val="32"/>
          <w:szCs w:val="32"/>
        </w:rPr>
        <w:t>2019</w:t>
      </w:r>
      <w:r>
        <w:rPr>
          <w:rFonts w:ascii="仿宋" w:hAnsi="仿宋" w:eastAsia="仿宋" w:cs="仿宋"/>
          <w:spacing w:val="-52"/>
          <w:sz w:val="32"/>
          <w:szCs w:val="32"/>
        </w:rPr>
        <w:t xml:space="preserve"> </w:t>
      </w:r>
      <w:r>
        <w:rPr>
          <w:rFonts w:ascii="仿宋" w:hAnsi="仿宋" w:eastAsia="仿宋" w:cs="仿宋"/>
          <w:spacing w:val="-20"/>
          <w:sz w:val="32"/>
          <w:szCs w:val="32"/>
        </w:rPr>
        <w:t>年全年</w:t>
      </w:r>
    </w:p>
    <w:p w14:paraId="76C5B20E">
      <w:pPr>
        <w:spacing w:before="255" w:line="188" w:lineRule="auto"/>
        <w:ind w:firstLine="639"/>
        <w:rPr>
          <w:rFonts w:ascii="仿宋" w:hAnsi="仿宋" w:eastAsia="仿宋" w:cs="仿宋"/>
          <w:sz w:val="32"/>
          <w:szCs w:val="32"/>
        </w:rPr>
      </w:pPr>
      <w:r>
        <w:rPr>
          <w:rFonts w:ascii="仿宋" w:hAnsi="仿宋" w:eastAsia="仿宋" w:cs="仿宋"/>
          <w:spacing w:val="-12"/>
          <w:sz w:val="32"/>
          <w:szCs w:val="32"/>
          <w14:textOutline w14:w="5793" w14:cap="sq" w14:cmpd="sng">
            <w14:solidFill>
              <w14:srgbClr w14:val="000000"/>
            </w14:solidFill>
            <w14:prstDash w14:val="solid"/>
            <w14:bevel/>
          </w14:textOutline>
        </w:rPr>
        <w:t>项目名称三十三：</w:t>
      </w:r>
      <w:r>
        <w:rPr>
          <w:rFonts w:ascii="仿宋" w:hAnsi="仿宋" w:eastAsia="仿宋" w:cs="仿宋"/>
          <w:spacing w:val="92"/>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公岗补助（45</w:t>
      </w:r>
      <w:r>
        <w:rPr>
          <w:rFonts w:ascii="仿宋" w:hAnsi="仿宋" w:eastAsia="仿宋" w:cs="仿宋"/>
          <w:spacing w:val="-53"/>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人*500</w:t>
      </w:r>
      <w:r>
        <w:rPr>
          <w:rFonts w:ascii="仿宋" w:hAnsi="仿宋" w:eastAsia="仿宋" w:cs="仿宋"/>
          <w:spacing w:val="-54"/>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元*12</w:t>
      </w:r>
      <w:r>
        <w:rPr>
          <w:rFonts w:ascii="仿宋" w:hAnsi="仿宋" w:eastAsia="仿宋" w:cs="仿宋"/>
          <w:spacing w:val="-43"/>
          <w:sz w:val="32"/>
          <w:szCs w:val="32"/>
        </w:rPr>
        <w:t xml:space="preserve"> </w:t>
      </w:r>
      <w:r>
        <w:rPr>
          <w:rFonts w:ascii="仿宋" w:hAnsi="仿宋" w:eastAsia="仿宋" w:cs="仿宋"/>
          <w:spacing w:val="-12"/>
          <w:sz w:val="32"/>
          <w:szCs w:val="32"/>
          <w14:textOutline w14:w="5793" w14:cap="sq" w14:cmpd="sng">
            <w14:solidFill>
              <w14:srgbClr w14:val="000000"/>
            </w14:solidFill>
            <w14:prstDash w14:val="solid"/>
            <w14:bevel/>
          </w14:textOutline>
        </w:rPr>
        <w:t>月</w:t>
      </w:r>
    </w:p>
    <w:p w14:paraId="21019DAC">
      <w:pPr>
        <w:spacing w:before="252" w:line="188" w:lineRule="auto"/>
        <w:ind w:firstLine="637"/>
        <w:rPr>
          <w:rFonts w:ascii="仿宋" w:hAnsi="仿宋" w:eastAsia="仿宋" w:cs="仿宋"/>
          <w:sz w:val="32"/>
          <w:szCs w:val="32"/>
        </w:rPr>
      </w:pPr>
      <w:r>
        <w:rPr>
          <w:rFonts w:ascii="仿宋" w:hAnsi="仿宋" w:eastAsia="仿宋" w:cs="仿宋"/>
          <w:spacing w:val="-7"/>
          <w:sz w:val="32"/>
          <w:szCs w:val="32"/>
        </w:rPr>
        <w:t>设立的政策依据：</w:t>
      </w:r>
      <w:r>
        <w:rPr>
          <w:rFonts w:ascii="仿宋" w:hAnsi="仿宋" w:eastAsia="仿宋" w:cs="仿宋"/>
          <w:spacing w:val="78"/>
          <w:sz w:val="32"/>
          <w:szCs w:val="32"/>
        </w:rPr>
        <w:t xml:space="preserve"> </w:t>
      </w:r>
      <w:r>
        <w:rPr>
          <w:rFonts w:ascii="仿宋" w:hAnsi="仿宋" w:eastAsia="仿宋" w:cs="仿宋"/>
          <w:spacing w:val="-7"/>
          <w:sz w:val="32"/>
          <w:szCs w:val="32"/>
        </w:rPr>
        <w:t>米东区</w:t>
      </w:r>
      <w:r>
        <w:rPr>
          <w:rFonts w:hint="eastAsia" w:ascii="仿宋" w:hAnsi="仿宋" w:eastAsia="仿宋" w:cs="仿宋"/>
          <w:spacing w:val="-7"/>
          <w:sz w:val="32"/>
          <w:szCs w:val="32"/>
          <w:lang w:eastAsia="zh-CN"/>
        </w:rPr>
        <w:t>柏杨河哈萨克族乡</w:t>
      </w:r>
      <w:r>
        <w:rPr>
          <w:rFonts w:ascii="仿宋" w:hAnsi="仿宋" w:eastAsia="仿宋" w:cs="仿宋"/>
          <w:spacing w:val="-7"/>
          <w:sz w:val="32"/>
          <w:szCs w:val="32"/>
        </w:rPr>
        <w:t>现在劳动保障局下派公益性岗位人员</w:t>
      </w:r>
      <w:r>
        <w:rPr>
          <w:rFonts w:ascii="仿宋" w:hAnsi="仿宋" w:eastAsia="仿宋" w:cs="仿宋"/>
          <w:spacing w:val="-68"/>
          <w:sz w:val="32"/>
          <w:szCs w:val="32"/>
        </w:rPr>
        <w:t xml:space="preserve"> </w:t>
      </w:r>
      <w:r>
        <w:rPr>
          <w:rFonts w:ascii="仿宋" w:hAnsi="仿宋" w:eastAsia="仿宋" w:cs="仿宋"/>
          <w:spacing w:val="-7"/>
          <w:sz w:val="32"/>
          <w:szCs w:val="32"/>
        </w:rPr>
        <w:t>45</w:t>
      </w:r>
      <w:r>
        <w:rPr>
          <w:rFonts w:ascii="仿宋" w:hAnsi="仿宋" w:eastAsia="仿宋" w:cs="仿宋"/>
          <w:spacing w:val="-57"/>
          <w:sz w:val="32"/>
          <w:szCs w:val="32"/>
        </w:rPr>
        <w:t xml:space="preserve"> </w:t>
      </w:r>
      <w:r>
        <w:rPr>
          <w:rFonts w:ascii="仿宋" w:hAnsi="仿宋" w:eastAsia="仿宋" w:cs="仿宋"/>
          <w:spacing w:val="-7"/>
          <w:sz w:val="32"/>
          <w:szCs w:val="32"/>
        </w:rPr>
        <w:t>名，需按</w:t>
      </w:r>
    </w:p>
    <w:p w14:paraId="43C647A4">
      <w:pPr>
        <w:spacing w:before="255" w:line="188" w:lineRule="auto"/>
        <w:rPr>
          <w:rFonts w:ascii="仿宋" w:hAnsi="仿宋" w:eastAsia="仿宋" w:cs="仿宋"/>
          <w:sz w:val="32"/>
          <w:szCs w:val="32"/>
        </w:rPr>
      </w:pPr>
      <w:r>
        <w:rPr>
          <w:rFonts w:ascii="仿宋" w:hAnsi="仿宋" w:eastAsia="仿宋" w:cs="仿宋"/>
          <w:spacing w:val="-3"/>
          <w:sz w:val="32"/>
          <w:szCs w:val="32"/>
        </w:rPr>
        <w:t>相关规定发放补助款。</w:t>
      </w:r>
    </w:p>
    <w:p w14:paraId="3F51BA89">
      <w:pPr>
        <w:spacing w:before="255" w:line="188" w:lineRule="auto"/>
        <w:ind w:firstLine="640"/>
        <w:rPr>
          <w:rFonts w:ascii="仿宋" w:hAnsi="仿宋" w:eastAsia="仿宋" w:cs="仿宋"/>
          <w:sz w:val="32"/>
          <w:szCs w:val="32"/>
        </w:rPr>
      </w:pPr>
      <w:r>
        <w:rPr>
          <w:rFonts w:ascii="仿宋" w:hAnsi="仿宋" w:eastAsia="仿宋" w:cs="仿宋"/>
          <w:spacing w:val="-25"/>
          <w:sz w:val="32"/>
          <w:szCs w:val="32"/>
        </w:rPr>
        <w:t>预算安排规模：</w:t>
      </w:r>
      <w:r>
        <w:rPr>
          <w:rFonts w:ascii="仿宋" w:hAnsi="仿宋" w:eastAsia="仿宋" w:cs="仿宋"/>
          <w:spacing w:val="66"/>
          <w:sz w:val="32"/>
          <w:szCs w:val="32"/>
        </w:rPr>
        <w:t xml:space="preserve"> </w:t>
      </w:r>
      <w:r>
        <w:rPr>
          <w:rFonts w:ascii="仿宋" w:hAnsi="仿宋" w:eastAsia="仿宋" w:cs="仿宋"/>
          <w:spacing w:val="-25"/>
          <w:sz w:val="32"/>
          <w:szCs w:val="32"/>
        </w:rPr>
        <w:t>27</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534E7356">
      <w:pPr>
        <w:spacing w:before="252" w:line="581" w:lineRule="exact"/>
        <w:ind w:firstLine="639"/>
        <w:rPr>
          <w:rFonts w:ascii="仿宋" w:hAnsi="仿宋" w:eastAsia="仿宋" w:cs="仿宋"/>
          <w:sz w:val="32"/>
          <w:szCs w:val="32"/>
        </w:rPr>
      </w:pPr>
      <w:r>
        <w:rPr>
          <w:rFonts w:ascii="仿宋" w:hAnsi="仿宋" w:eastAsia="仿宋" w:cs="仿宋"/>
          <w:spacing w:val="-12"/>
          <w:position w:val="18"/>
          <w:sz w:val="32"/>
          <w:szCs w:val="32"/>
        </w:rPr>
        <w:t>项目承担单位：</w:t>
      </w:r>
      <w:r>
        <w:rPr>
          <w:rFonts w:ascii="仿宋" w:hAnsi="仿宋" w:eastAsia="仿宋" w:cs="仿宋"/>
          <w:spacing w:val="92"/>
          <w:position w:val="18"/>
          <w:sz w:val="32"/>
          <w:szCs w:val="32"/>
        </w:rPr>
        <w:t xml:space="preserve"> </w:t>
      </w:r>
      <w:r>
        <w:rPr>
          <w:rFonts w:ascii="仿宋" w:hAnsi="仿宋" w:eastAsia="仿宋" w:cs="仿宋"/>
          <w:spacing w:val="-12"/>
          <w:position w:val="18"/>
          <w:sz w:val="32"/>
          <w:szCs w:val="32"/>
        </w:rPr>
        <w:t>米东区</w:t>
      </w:r>
      <w:r>
        <w:rPr>
          <w:rFonts w:hint="eastAsia" w:ascii="仿宋" w:hAnsi="仿宋" w:eastAsia="仿宋" w:cs="仿宋"/>
          <w:spacing w:val="-12"/>
          <w:position w:val="18"/>
          <w:sz w:val="32"/>
          <w:szCs w:val="32"/>
          <w:lang w:eastAsia="zh-CN"/>
        </w:rPr>
        <w:t>柏杨河哈萨克族乡</w:t>
      </w:r>
      <w:r>
        <w:rPr>
          <w:rFonts w:ascii="仿宋" w:hAnsi="仿宋" w:eastAsia="仿宋" w:cs="仿宋"/>
          <w:spacing w:val="-12"/>
          <w:position w:val="18"/>
          <w:sz w:val="32"/>
          <w:szCs w:val="32"/>
        </w:rPr>
        <w:t>人民政府</w:t>
      </w:r>
    </w:p>
    <w:p w14:paraId="10784855">
      <w:pPr>
        <w:spacing w:line="204" w:lineRule="auto"/>
        <w:ind w:firstLine="654"/>
        <w:rPr>
          <w:rFonts w:ascii="仿宋" w:hAnsi="仿宋" w:eastAsia="仿宋" w:cs="仿宋"/>
          <w:sz w:val="32"/>
          <w:szCs w:val="32"/>
        </w:rPr>
      </w:pPr>
      <w:r>
        <w:rPr>
          <w:rFonts w:ascii="仿宋" w:hAnsi="仿宋" w:eastAsia="仿宋" w:cs="仿宋"/>
          <w:spacing w:val="-25"/>
          <w:sz w:val="32"/>
          <w:szCs w:val="32"/>
        </w:rPr>
        <w:t>资金分配情况：</w:t>
      </w:r>
      <w:r>
        <w:rPr>
          <w:rFonts w:ascii="仿宋" w:hAnsi="仿宋" w:eastAsia="仿宋" w:cs="仿宋"/>
          <w:spacing w:val="52"/>
          <w:sz w:val="32"/>
          <w:szCs w:val="32"/>
        </w:rPr>
        <w:t xml:space="preserve"> </w:t>
      </w:r>
      <w:r>
        <w:rPr>
          <w:rFonts w:ascii="仿宋" w:hAnsi="仿宋" w:eastAsia="仿宋" w:cs="仿宋"/>
          <w:spacing w:val="-25"/>
          <w:sz w:val="32"/>
          <w:szCs w:val="32"/>
        </w:rPr>
        <w:t>27</w:t>
      </w:r>
      <w:r>
        <w:rPr>
          <w:rFonts w:ascii="仿宋" w:hAnsi="仿宋" w:eastAsia="仿宋" w:cs="仿宋"/>
          <w:spacing w:val="-56"/>
          <w:sz w:val="32"/>
          <w:szCs w:val="32"/>
        </w:rPr>
        <w:t xml:space="preserve"> </w:t>
      </w:r>
      <w:r>
        <w:rPr>
          <w:rFonts w:ascii="仿宋" w:hAnsi="仿宋" w:eastAsia="仿宋" w:cs="仿宋"/>
          <w:spacing w:val="-25"/>
          <w:sz w:val="32"/>
          <w:szCs w:val="32"/>
        </w:rPr>
        <w:t>万元</w:t>
      </w:r>
    </w:p>
    <w:p w14:paraId="2662A3CE">
      <w:pPr>
        <w:spacing w:before="227" w:line="578" w:lineRule="exact"/>
        <w:ind w:firstLine="654"/>
        <w:rPr>
          <w:rFonts w:ascii="仿宋" w:hAnsi="仿宋" w:eastAsia="仿宋" w:cs="仿宋"/>
          <w:sz w:val="32"/>
          <w:szCs w:val="32"/>
        </w:rPr>
      </w:pPr>
      <w:r>
        <w:rPr>
          <w:rFonts w:ascii="仿宋" w:hAnsi="仿宋" w:eastAsia="仿宋" w:cs="仿宋"/>
          <w:spacing w:val="-20"/>
          <w:position w:val="18"/>
          <w:sz w:val="32"/>
          <w:szCs w:val="32"/>
        </w:rPr>
        <w:t>资金执行时间：</w:t>
      </w:r>
      <w:r>
        <w:rPr>
          <w:rFonts w:ascii="仿宋" w:hAnsi="仿宋" w:eastAsia="仿宋" w:cs="仿宋"/>
          <w:spacing w:val="53"/>
          <w:position w:val="18"/>
          <w:sz w:val="32"/>
          <w:szCs w:val="32"/>
        </w:rPr>
        <w:t xml:space="preserve"> </w:t>
      </w:r>
      <w:r>
        <w:rPr>
          <w:rFonts w:ascii="仿宋" w:hAnsi="仿宋" w:eastAsia="仿宋" w:cs="仿宋"/>
          <w:spacing w:val="-20"/>
          <w:position w:val="18"/>
          <w:sz w:val="32"/>
          <w:szCs w:val="32"/>
        </w:rPr>
        <w:t>2019</w:t>
      </w:r>
      <w:r>
        <w:rPr>
          <w:rFonts w:ascii="仿宋" w:hAnsi="仿宋" w:eastAsia="仿宋" w:cs="仿宋"/>
          <w:spacing w:val="-52"/>
          <w:position w:val="18"/>
          <w:sz w:val="32"/>
          <w:szCs w:val="32"/>
        </w:rPr>
        <w:t xml:space="preserve"> </w:t>
      </w:r>
      <w:r>
        <w:rPr>
          <w:rFonts w:ascii="仿宋" w:hAnsi="仿宋" w:eastAsia="仿宋" w:cs="仿宋"/>
          <w:spacing w:val="-20"/>
          <w:position w:val="18"/>
          <w:sz w:val="32"/>
          <w:szCs w:val="32"/>
        </w:rPr>
        <w:t>年全年</w:t>
      </w:r>
    </w:p>
    <w:p w14:paraId="3163D8A1">
      <w:pPr>
        <w:spacing w:before="1" w:line="204" w:lineRule="auto"/>
        <w:ind w:firstLine="654"/>
        <w:rPr>
          <w:rFonts w:ascii="仿宋" w:hAnsi="仿宋" w:eastAsia="仿宋" w:cs="仿宋"/>
          <w:sz w:val="32"/>
          <w:szCs w:val="32"/>
        </w:rPr>
      </w:pPr>
      <w:r>
        <w:rPr>
          <w:rFonts w:ascii="仿宋" w:hAnsi="仿宋" w:eastAsia="仿宋" w:cs="仿宋"/>
          <w:spacing w:val="-24"/>
          <w:sz w:val="32"/>
          <w:szCs w:val="32"/>
        </w:rPr>
        <w:t>资金来源：</w:t>
      </w:r>
      <w:r>
        <w:rPr>
          <w:rFonts w:ascii="仿宋" w:hAnsi="仿宋" w:eastAsia="仿宋" w:cs="仿宋"/>
          <w:spacing w:val="64"/>
          <w:sz w:val="32"/>
          <w:szCs w:val="32"/>
        </w:rPr>
        <w:t xml:space="preserve"> </w:t>
      </w:r>
      <w:r>
        <w:rPr>
          <w:rFonts w:ascii="仿宋" w:hAnsi="仿宋" w:eastAsia="仿宋" w:cs="仿宋"/>
          <w:spacing w:val="-24"/>
          <w:sz w:val="32"/>
          <w:szCs w:val="32"/>
        </w:rPr>
        <w:t>米东区财政局</w:t>
      </w:r>
    </w:p>
    <w:p w14:paraId="4BAE966D">
      <w:pPr>
        <w:spacing w:before="227" w:line="188" w:lineRule="auto"/>
        <w:ind w:firstLine="643"/>
        <w:rPr>
          <w:rFonts w:ascii="仿宋" w:hAnsi="仿宋" w:eastAsia="仿宋" w:cs="仿宋"/>
          <w:sz w:val="32"/>
          <w:szCs w:val="32"/>
        </w:rPr>
      </w:pPr>
      <w:r>
        <w:rPr>
          <w:rFonts w:ascii="仿宋" w:hAnsi="仿宋" w:eastAsia="仿宋" w:cs="仿宋"/>
          <w:spacing w:val="-31"/>
          <w:sz w:val="32"/>
          <w:szCs w:val="32"/>
        </w:rPr>
        <w:t>补贴人数：</w:t>
      </w:r>
      <w:r>
        <w:rPr>
          <w:rFonts w:ascii="仿宋" w:hAnsi="仿宋" w:eastAsia="仿宋" w:cs="仿宋"/>
          <w:spacing w:val="60"/>
          <w:sz w:val="32"/>
          <w:szCs w:val="32"/>
        </w:rPr>
        <w:t xml:space="preserve"> </w:t>
      </w:r>
      <w:r>
        <w:rPr>
          <w:rFonts w:ascii="仿宋" w:hAnsi="仿宋" w:eastAsia="仿宋" w:cs="仿宋"/>
          <w:spacing w:val="-31"/>
          <w:sz w:val="32"/>
          <w:szCs w:val="32"/>
        </w:rPr>
        <w:t>45</w:t>
      </w:r>
      <w:r>
        <w:rPr>
          <w:rFonts w:ascii="仿宋" w:hAnsi="仿宋" w:eastAsia="仿宋" w:cs="仿宋"/>
          <w:spacing w:val="-53"/>
          <w:sz w:val="32"/>
          <w:szCs w:val="32"/>
        </w:rPr>
        <w:t xml:space="preserve"> </w:t>
      </w:r>
      <w:r>
        <w:rPr>
          <w:rFonts w:ascii="仿宋" w:hAnsi="仿宋" w:eastAsia="仿宋" w:cs="仿宋"/>
          <w:spacing w:val="-31"/>
          <w:sz w:val="32"/>
          <w:szCs w:val="32"/>
        </w:rPr>
        <w:t>人</w:t>
      </w:r>
    </w:p>
    <w:p w14:paraId="1EFEFD4A">
      <w:pPr>
        <w:spacing w:before="243" w:line="180" w:lineRule="auto"/>
        <w:ind w:firstLine="13670"/>
        <w:rPr>
          <w:rFonts w:ascii="宋体" w:hAnsi="宋体" w:eastAsia="宋体" w:cs="宋体"/>
          <w:sz w:val="28"/>
          <w:szCs w:val="28"/>
        </w:rPr>
      </w:pPr>
      <w:r>
        <w:rPr>
          <w:rFonts w:ascii="宋体" w:hAnsi="宋体" w:eastAsia="宋体" w:cs="宋体"/>
          <w:spacing w:val="-8"/>
          <w:sz w:val="28"/>
          <w:szCs w:val="28"/>
        </w:rPr>
        <w:t>53</w:t>
      </w:r>
    </w:p>
    <w:p w14:paraId="0A27C047">
      <w:pPr>
        <w:sectPr>
          <w:footerReference r:id="rId57" w:type="default"/>
          <w:pgSz w:w="16839" w:h="11906"/>
          <w:pgMar w:top="1012" w:right="1438" w:bottom="400" w:left="1463" w:header="0" w:footer="0" w:gutter="0"/>
          <w:cols w:space="720" w:num="1"/>
        </w:sectPr>
      </w:pPr>
    </w:p>
    <w:p w14:paraId="0F3E15BD">
      <w:pPr>
        <w:spacing w:before="313" w:line="188" w:lineRule="auto"/>
        <w:ind w:firstLine="653"/>
        <w:rPr>
          <w:rFonts w:ascii="仿宋" w:hAnsi="仿宋" w:eastAsia="仿宋" w:cs="仿宋"/>
          <w:sz w:val="32"/>
          <w:szCs w:val="32"/>
        </w:rPr>
      </w:pPr>
      <w:r>
        <w:rPr>
          <w:rFonts w:ascii="仿宋" w:hAnsi="仿宋" w:eastAsia="仿宋" w:cs="仿宋"/>
          <w:spacing w:val="-22"/>
          <w:sz w:val="32"/>
          <w:szCs w:val="32"/>
        </w:rPr>
        <w:t>补贴标准：</w:t>
      </w:r>
      <w:r>
        <w:rPr>
          <w:rFonts w:ascii="仿宋" w:hAnsi="仿宋" w:eastAsia="仿宋" w:cs="仿宋"/>
          <w:spacing w:val="72"/>
          <w:sz w:val="32"/>
          <w:szCs w:val="32"/>
        </w:rPr>
        <w:t xml:space="preserve"> </w:t>
      </w:r>
      <w:r>
        <w:rPr>
          <w:rFonts w:ascii="仿宋" w:hAnsi="仿宋" w:eastAsia="仿宋" w:cs="仿宋"/>
          <w:spacing w:val="-22"/>
          <w:sz w:val="32"/>
          <w:szCs w:val="32"/>
        </w:rPr>
        <w:t>500</w:t>
      </w:r>
      <w:r>
        <w:rPr>
          <w:rFonts w:ascii="仿宋" w:hAnsi="仿宋" w:eastAsia="仿宋" w:cs="仿宋"/>
          <w:spacing w:val="-54"/>
          <w:sz w:val="32"/>
          <w:szCs w:val="32"/>
        </w:rPr>
        <w:t xml:space="preserve"> </w:t>
      </w:r>
      <w:r>
        <w:rPr>
          <w:rFonts w:ascii="仿宋" w:hAnsi="仿宋" w:eastAsia="仿宋" w:cs="仿宋"/>
          <w:spacing w:val="-22"/>
          <w:sz w:val="32"/>
          <w:szCs w:val="32"/>
        </w:rPr>
        <w:t>元/人/月</w:t>
      </w:r>
    </w:p>
    <w:p w14:paraId="262FA55B">
      <w:pPr>
        <w:spacing w:before="252" w:line="580" w:lineRule="exact"/>
        <w:ind w:firstLine="653"/>
        <w:rPr>
          <w:rFonts w:ascii="仿宋" w:hAnsi="仿宋" w:eastAsia="仿宋" w:cs="仿宋"/>
          <w:sz w:val="32"/>
          <w:szCs w:val="32"/>
        </w:rPr>
      </w:pPr>
      <w:r>
        <w:rPr>
          <w:rFonts w:ascii="仿宋" w:hAnsi="仿宋" w:eastAsia="仿宋" w:cs="仿宋"/>
          <w:spacing w:val="-11"/>
          <w:position w:val="18"/>
          <w:sz w:val="32"/>
          <w:szCs w:val="32"/>
        </w:rPr>
        <w:t>补贴范围：</w:t>
      </w:r>
      <w:r>
        <w:rPr>
          <w:rFonts w:ascii="仿宋" w:hAnsi="仿宋" w:eastAsia="仿宋" w:cs="仿宋"/>
          <w:spacing w:val="75"/>
          <w:position w:val="18"/>
          <w:sz w:val="32"/>
          <w:szCs w:val="32"/>
        </w:rPr>
        <w:t xml:space="preserve"> </w:t>
      </w:r>
      <w:r>
        <w:rPr>
          <w:rFonts w:ascii="仿宋" w:hAnsi="仿宋" w:eastAsia="仿宋" w:cs="仿宋"/>
          <w:spacing w:val="-11"/>
          <w:position w:val="18"/>
          <w:sz w:val="32"/>
          <w:szCs w:val="32"/>
        </w:rPr>
        <w:t>米东区</w:t>
      </w:r>
      <w:r>
        <w:rPr>
          <w:rFonts w:hint="eastAsia" w:ascii="仿宋" w:hAnsi="仿宋" w:eastAsia="仿宋" w:cs="仿宋"/>
          <w:spacing w:val="-11"/>
          <w:position w:val="18"/>
          <w:sz w:val="32"/>
          <w:szCs w:val="32"/>
          <w:lang w:eastAsia="zh-CN"/>
        </w:rPr>
        <w:t>柏杨河哈萨克族乡</w:t>
      </w:r>
      <w:r>
        <w:rPr>
          <w:rFonts w:ascii="仿宋" w:hAnsi="仿宋" w:eastAsia="仿宋" w:cs="仿宋"/>
          <w:spacing w:val="-11"/>
          <w:position w:val="18"/>
          <w:sz w:val="32"/>
          <w:szCs w:val="32"/>
        </w:rPr>
        <w:t>公益性岗位人员</w:t>
      </w:r>
    </w:p>
    <w:p w14:paraId="66271073">
      <w:pPr>
        <w:spacing w:line="204" w:lineRule="auto"/>
        <w:ind w:firstLine="653"/>
        <w:rPr>
          <w:rFonts w:ascii="仿宋" w:hAnsi="仿宋" w:eastAsia="仿宋" w:cs="仿宋"/>
          <w:sz w:val="32"/>
          <w:szCs w:val="32"/>
        </w:rPr>
      </w:pPr>
      <w:r>
        <w:rPr>
          <w:rFonts w:ascii="仿宋" w:hAnsi="仿宋" w:eastAsia="仿宋" w:cs="仿宋"/>
          <w:spacing w:val="-24"/>
          <w:sz w:val="32"/>
          <w:szCs w:val="32"/>
        </w:rPr>
        <w:t>补贴方式：</w:t>
      </w:r>
      <w:r>
        <w:rPr>
          <w:rFonts w:ascii="仿宋" w:hAnsi="仿宋" w:eastAsia="仿宋" w:cs="仿宋"/>
          <w:spacing w:val="75"/>
          <w:sz w:val="32"/>
          <w:szCs w:val="32"/>
        </w:rPr>
        <w:t xml:space="preserve"> </w:t>
      </w:r>
      <w:r>
        <w:rPr>
          <w:rFonts w:ascii="仿宋" w:hAnsi="仿宋" w:eastAsia="仿宋" w:cs="仿宋"/>
          <w:spacing w:val="-24"/>
          <w:sz w:val="32"/>
          <w:szCs w:val="32"/>
        </w:rPr>
        <w:t>财政授权支付</w:t>
      </w:r>
    </w:p>
    <w:p w14:paraId="4323C346">
      <w:pPr>
        <w:spacing w:before="227" w:line="188" w:lineRule="auto"/>
        <w:ind w:firstLine="657"/>
        <w:rPr>
          <w:rFonts w:ascii="仿宋" w:hAnsi="仿宋" w:eastAsia="仿宋" w:cs="仿宋"/>
          <w:sz w:val="32"/>
          <w:szCs w:val="32"/>
        </w:rPr>
      </w:pPr>
      <w:r>
        <w:rPr>
          <w:rFonts w:ascii="仿宋" w:hAnsi="仿宋" w:eastAsia="仿宋" w:cs="仿宋"/>
          <w:spacing w:val="-18"/>
          <w:sz w:val="32"/>
          <w:szCs w:val="32"/>
        </w:rPr>
        <w:t>发放程序：</w:t>
      </w:r>
      <w:r>
        <w:rPr>
          <w:rFonts w:ascii="仿宋" w:hAnsi="仿宋" w:eastAsia="仿宋" w:cs="仿宋"/>
          <w:spacing w:val="79"/>
          <w:sz w:val="32"/>
          <w:szCs w:val="32"/>
        </w:rPr>
        <w:t xml:space="preserve"> </w:t>
      </w:r>
      <w:r>
        <w:rPr>
          <w:rFonts w:ascii="仿宋" w:hAnsi="仿宋" w:eastAsia="仿宋" w:cs="仿宋"/>
          <w:spacing w:val="-18"/>
          <w:sz w:val="32"/>
          <w:szCs w:val="32"/>
        </w:rPr>
        <w:t>按人员打卡发放给个人</w:t>
      </w:r>
    </w:p>
    <w:p w14:paraId="04D62E9F">
      <w:pPr>
        <w:spacing w:before="252" w:line="187" w:lineRule="auto"/>
        <w:ind w:firstLine="317"/>
        <w:rPr>
          <w:rFonts w:ascii="黑体" w:hAnsi="黑体" w:eastAsia="黑体" w:cs="黑体"/>
          <w:sz w:val="32"/>
          <w:szCs w:val="32"/>
        </w:rPr>
      </w:pPr>
      <w:r>
        <w:rPr>
          <w:rFonts w:ascii="黑体" w:hAnsi="黑体" w:eastAsia="黑体" w:cs="黑体"/>
          <w:spacing w:val="-1"/>
          <w:sz w:val="32"/>
          <w:szCs w:val="32"/>
        </w:rPr>
        <w:t>八、关于米东区</w:t>
      </w:r>
      <w:r>
        <w:rPr>
          <w:rFonts w:hint="eastAsia" w:ascii="黑体" w:hAnsi="黑体" w:eastAsia="黑体" w:cs="黑体"/>
          <w:spacing w:val="-1"/>
          <w:sz w:val="32"/>
          <w:szCs w:val="32"/>
          <w:lang w:eastAsia="zh-CN"/>
        </w:rPr>
        <w:t>柏杨河哈萨克族乡</w:t>
      </w:r>
      <w:r>
        <w:rPr>
          <w:rFonts w:ascii="黑体" w:hAnsi="黑体" w:eastAsia="黑体" w:cs="黑体"/>
          <w:spacing w:val="-1"/>
          <w:sz w:val="32"/>
          <w:szCs w:val="32"/>
        </w:rPr>
        <w:t>人民政府</w:t>
      </w:r>
      <w:r>
        <w:rPr>
          <w:rFonts w:ascii="黑体" w:hAnsi="黑体" w:eastAsia="黑体" w:cs="黑体"/>
          <w:spacing w:val="-64"/>
          <w:sz w:val="32"/>
          <w:szCs w:val="32"/>
        </w:rPr>
        <w:t xml:space="preserve"> </w:t>
      </w:r>
      <w:r>
        <w:rPr>
          <w:rFonts w:ascii="黑体" w:hAnsi="黑体" w:eastAsia="黑体" w:cs="黑体"/>
          <w:spacing w:val="-1"/>
          <w:sz w:val="32"/>
          <w:szCs w:val="32"/>
        </w:rPr>
        <w:t>2019</w:t>
      </w:r>
      <w:r>
        <w:rPr>
          <w:rFonts w:ascii="黑体" w:hAnsi="黑体" w:eastAsia="黑体" w:cs="黑体"/>
          <w:spacing w:val="-66"/>
          <w:sz w:val="32"/>
          <w:szCs w:val="32"/>
        </w:rPr>
        <w:t xml:space="preserve"> </w:t>
      </w:r>
      <w:r>
        <w:rPr>
          <w:rFonts w:ascii="黑体" w:hAnsi="黑体" w:eastAsia="黑体" w:cs="黑体"/>
          <w:spacing w:val="-1"/>
          <w:sz w:val="32"/>
          <w:szCs w:val="32"/>
        </w:rPr>
        <w:t>年一般公共预算“三公”经费预算情况说明</w:t>
      </w:r>
    </w:p>
    <w:p w14:paraId="726B8C3E">
      <w:pPr>
        <w:spacing w:before="255" w:line="262" w:lineRule="auto"/>
        <w:ind w:left="39" w:right="21" w:firstLine="612"/>
        <w:rPr>
          <w:rFonts w:ascii="仿宋" w:hAnsi="仿宋" w:eastAsia="仿宋" w:cs="仿宋"/>
          <w:sz w:val="32"/>
          <w:szCs w:val="32"/>
        </w:rPr>
      </w:pPr>
      <w:r>
        <w:rPr>
          <w:rFonts w:ascii="仿宋" w:hAnsi="仿宋" w:eastAsia="仿宋" w:cs="仿宋"/>
          <w:spacing w:val="-7"/>
          <w:sz w:val="32"/>
          <w:szCs w:val="32"/>
        </w:rPr>
        <w:t>米东区</w:t>
      </w:r>
      <w:r>
        <w:rPr>
          <w:rFonts w:hint="eastAsia" w:ascii="仿宋" w:hAnsi="仿宋" w:eastAsia="仿宋" w:cs="仿宋"/>
          <w:spacing w:val="-7"/>
          <w:sz w:val="32"/>
          <w:szCs w:val="32"/>
          <w:lang w:eastAsia="zh-CN"/>
        </w:rPr>
        <w:t>柏杨河哈萨克族乡</w:t>
      </w:r>
      <w:r>
        <w:rPr>
          <w:rFonts w:ascii="仿宋" w:hAnsi="仿宋" w:eastAsia="仿宋" w:cs="仿宋"/>
          <w:spacing w:val="-7"/>
          <w:sz w:val="32"/>
          <w:szCs w:val="32"/>
        </w:rPr>
        <w:t>人民政府</w:t>
      </w:r>
      <w:r>
        <w:rPr>
          <w:rFonts w:ascii="仿宋" w:hAnsi="仿宋" w:eastAsia="仿宋" w:cs="仿宋"/>
          <w:spacing w:val="-22"/>
          <w:sz w:val="32"/>
          <w:szCs w:val="32"/>
        </w:rPr>
        <w:t xml:space="preserve"> </w:t>
      </w:r>
      <w:r>
        <w:rPr>
          <w:rFonts w:ascii="仿宋" w:hAnsi="仿宋" w:eastAsia="仿宋" w:cs="仿宋"/>
          <w:spacing w:val="-7"/>
          <w:sz w:val="32"/>
          <w:szCs w:val="32"/>
        </w:rPr>
        <w:t>2019</w:t>
      </w:r>
      <w:r>
        <w:rPr>
          <w:rFonts w:ascii="仿宋" w:hAnsi="仿宋" w:eastAsia="仿宋" w:cs="仿宋"/>
          <w:spacing w:val="-52"/>
          <w:sz w:val="32"/>
          <w:szCs w:val="32"/>
        </w:rPr>
        <w:t xml:space="preserve"> </w:t>
      </w:r>
      <w:r>
        <w:rPr>
          <w:rFonts w:ascii="仿宋" w:hAnsi="仿宋" w:eastAsia="仿宋" w:cs="仿宋"/>
          <w:spacing w:val="-7"/>
          <w:sz w:val="32"/>
          <w:szCs w:val="32"/>
        </w:rPr>
        <w:t>年“三公”经费财政拨款预算数为</w:t>
      </w:r>
      <w:r>
        <w:rPr>
          <w:rFonts w:ascii="仿宋" w:hAnsi="仿宋" w:eastAsia="仿宋" w:cs="仿宋"/>
          <w:spacing w:val="-66"/>
          <w:sz w:val="32"/>
          <w:szCs w:val="32"/>
        </w:rPr>
        <w:t xml:space="preserve"> </w:t>
      </w:r>
      <w:r>
        <w:rPr>
          <w:rFonts w:ascii="仿宋" w:hAnsi="仿宋" w:eastAsia="仿宋" w:cs="仿宋"/>
          <w:spacing w:val="-7"/>
          <w:sz w:val="32"/>
          <w:szCs w:val="32"/>
        </w:rPr>
        <w:t>27.86</w:t>
      </w:r>
      <w:r>
        <w:rPr>
          <w:rFonts w:ascii="仿宋" w:hAnsi="仿宋" w:eastAsia="仿宋" w:cs="仿宋"/>
          <w:spacing w:val="-56"/>
          <w:sz w:val="32"/>
          <w:szCs w:val="32"/>
        </w:rPr>
        <w:t xml:space="preserve"> </w:t>
      </w:r>
      <w:r>
        <w:rPr>
          <w:rFonts w:ascii="仿宋" w:hAnsi="仿宋" w:eastAsia="仿宋" w:cs="仿宋"/>
          <w:spacing w:val="-7"/>
          <w:sz w:val="32"/>
          <w:szCs w:val="32"/>
        </w:rPr>
        <w:t>万元，其中：</w:t>
      </w:r>
      <w:r>
        <w:rPr>
          <w:rFonts w:ascii="仿宋" w:hAnsi="仿宋" w:eastAsia="仿宋" w:cs="仿宋"/>
          <w:sz w:val="32"/>
          <w:szCs w:val="32"/>
        </w:rPr>
        <w:t xml:space="preserve"> </w:t>
      </w:r>
      <w:r>
        <w:rPr>
          <w:rFonts w:ascii="仿宋" w:hAnsi="仿宋" w:eastAsia="仿宋" w:cs="仿宋"/>
          <w:spacing w:val="-14"/>
          <w:sz w:val="32"/>
          <w:szCs w:val="32"/>
        </w:rPr>
        <w:t>因公出国（境）</w:t>
      </w:r>
      <w:r>
        <w:rPr>
          <w:rFonts w:ascii="仿宋" w:hAnsi="仿宋" w:eastAsia="仿宋" w:cs="仿宋"/>
          <w:spacing w:val="-25"/>
          <w:sz w:val="32"/>
          <w:szCs w:val="32"/>
        </w:rPr>
        <w:t xml:space="preserve"> </w:t>
      </w:r>
      <w:r>
        <w:rPr>
          <w:rFonts w:ascii="仿宋" w:hAnsi="仿宋" w:eastAsia="仿宋" w:cs="仿宋"/>
          <w:spacing w:val="-14"/>
          <w:sz w:val="32"/>
          <w:szCs w:val="32"/>
        </w:rPr>
        <w:t>费</w:t>
      </w:r>
      <w:r>
        <w:rPr>
          <w:rFonts w:ascii="仿宋" w:hAnsi="仿宋" w:eastAsia="仿宋" w:cs="仿宋"/>
          <w:spacing w:val="-64"/>
          <w:sz w:val="32"/>
          <w:szCs w:val="32"/>
        </w:rPr>
        <w:t xml:space="preserve"> </w:t>
      </w:r>
      <w:r>
        <w:rPr>
          <w:rFonts w:ascii="仿宋" w:hAnsi="仿宋" w:eastAsia="仿宋" w:cs="仿宋"/>
          <w:spacing w:val="-14"/>
          <w:sz w:val="32"/>
          <w:szCs w:val="32"/>
        </w:rPr>
        <w:t>0</w:t>
      </w:r>
      <w:r>
        <w:rPr>
          <w:rFonts w:ascii="仿宋" w:hAnsi="仿宋" w:eastAsia="仿宋" w:cs="仿宋"/>
          <w:spacing w:val="-56"/>
          <w:sz w:val="32"/>
          <w:szCs w:val="32"/>
        </w:rPr>
        <w:t xml:space="preserve"> </w:t>
      </w:r>
      <w:r>
        <w:rPr>
          <w:rFonts w:ascii="仿宋" w:hAnsi="仿宋" w:eastAsia="仿宋" w:cs="仿宋"/>
          <w:spacing w:val="-14"/>
          <w:sz w:val="32"/>
          <w:szCs w:val="32"/>
        </w:rPr>
        <w:t>万元，公务用车购置</w:t>
      </w:r>
      <w:r>
        <w:rPr>
          <w:rFonts w:ascii="仿宋" w:hAnsi="仿宋" w:eastAsia="仿宋" w:cs="仿宋"/>
          <w:spacing w:val="-67"/>
          <w:sz w:val="32"/>
          <w:szCs w:val="32"/>
        </w:rPr>
        <w:t xml:space="preserve"> </w:t>
      </w:r>
      <w:r>
        <w:rPr>
          <w:rFonts w:ascii="仿宋" w:hAnsi="仿宋" w:eastAsia="仿宋" w:cs="仿宋"/>
          <w:spacing w:val="-14"/>
          <w:sz w:val="32"/>
          <w:szCs w:val="32"/>
        </w:rPr>
        <w:t>0</w:t>
      </w:r>
      <w:r>
        <w:rPr>
          <w:rFonts w:ascii="仿宋" w:hAnsi="仿宋" w:eastAsia="仿宋" w:cs="仿宋"/>
          <w:spacing w:val="-56"/>
          <w:sz w:val="32"/>
          <w:szCs w:val="32"/>
        </w:rPr>
        <w:t xml:space="preserve"> </w:t>
      </w:r>
      <w:r>
        <w:rPr>
          <w:rFonts w:ascii="仿宋" w:hAnsi="仿宋" w:eastAsia="仿宋" w:cs="仿宋"/>
          <w:spacing w:val="-14"/>
          <w:sz w:val="32"/>
          <w:szCs w:val="32"/>
        </w:rPr>
        <w:t>万元，公务用车运行费</w:t>
      </w:r>
      <w:r>
        <w:rPr>
          <w:rFonts w:ascii="仿宋" w:hAnsi="仿宋" w:eastAsia="仿宋" w:cs="仿宋"/>
          <w:spacing w:val="-63"/>
          <w:sz w:val="32"/>
          <w:szCs w:val="32"/>
        </w:rPr>
        <w:t xml:space="preserve"> </w:t>
      </w:r>
      <w:r>
        <w:rPr>
          <w:rFonts w:ascii="仿宋" w:hAnsi="仿宋" w:eastAsia="仿宋" w:cs="仿宋"/>
          <w:spacing w:val="-14"/>
          <w:sz w:val="32"/>
          <w:szCs w:val="32"/>
        </w:rPr>
        <w:t>27.5</w:t>
      </w:r>
      <w:r>
        <w:rPr>
          <w:rFonts w:ascii="仿宋" w:hAnsi="仿宋" w:eastAsia="仿宋" w:cs="仿宋"/>
          <w:spacing w:val="-56"/>
          <w:sz w:val="32"/>
          <w:szCs w:val="32"/>
        </w:rPr>
        <w:t xml:space="preserve"> </w:t>
      </w:r>
      <w:r>
        <w:rPr>
          <w:rFonts w:ascii="仿宋" w:hAnsi="仿宋" w:eastAsia="仿宋" w:cs="仿宋"/>
          <w:spacing w:val="-14"/>
          <w:sz w:val="32"/>
          <w:szCs w:val="32"/>
        </w:rPr>
        <w:t>万元，公务接待费</w:t>
      </w:r>
      <w:r>
        <w:rPr>
          <w:rFonts w:ascii="仿宋" w:hAnsi="仿宋" w:eastAsia="仿宋" w:cs="仿宋"/>
          <w:spacing w:val="-65"/>
          <w:sz w:val="32"/>
          <w:szCs w:val="32"/>
        </w:rPr>
        <w:t xml:space="preserve"> </w:t>
      </w:r>
      <w:r>
        <w:rPr>
          <w:rFonts w:ascii="仿宋" w:hAnsi="仿宋" w:eastAsia="仿宋" w:cs="仿宋"/>
          <w:spacing w:val="-14"/>
          <w:sz w:val="32"/>
          <w:szCs w:val="32"/>
        </w:rPr>
        <w:t>0.36</w:t>
      </w:r>
      <w:r>
        <w:rPr>
          <w:rFonts w:ascii="仿宋" w:hAnsi="仿宋" w:eastAsia="仿宋" w:cs="仿宋"/>
          <w:spacing w:val="-55"/>
          <w:sz w:val="32"/>
          <w:szCs w:val="32"/>
        </w:rPr>
        <w:t xml:space="preserve"> </w:t>
      </w:r>
      <w:r>
        <w:rPr>
          <w:rFonts w:ascii="仿宋" w:hAnsi="仿宋" w:eastAsia="仿宋" w:cs="仿宋"/>
          <w:spacing w:val="-14"/>
          <w:sz w:val="32"/>
          <w:szCs w:val="32"/>
        </w:rPr>
        <w:t>万元。</w:t>
      </w:r>
    </w:p>
    <w:p w14:paraId="78315881">
      <w:pPr>
        <w:spacing w:before="253" w:line="286" w:lineRule="auto"/>
        <w:ind w:firstLine="642"/>
        <w:rPr>
          <w:rFonts w:ascii="仿宋" w:hAnsi="仿宋" w:eastAsia="仿宋" w:cs="仿宋"/>
          <w:sz w:val="32"/>
          <w:szCs w:val="32"/>
        </w:rPr>
      </w:pPr>
      <w:r>
        <w:rPr>
          <w:rFonts w:ascii="仿宋" w:hAnsi="仿宋" w:eastAsia="仿宋" w:cs="仿宋"/>
          <w:spacing w:val="-15"/>
          <w:sz w:val="32"/>
          <w:szCs w:val="32"/>
        </w:rPr>
        <w:t>2019</w:t>
      </w:r>
      <w:r>
        <w:rPr>
          <w:rFonts w:ascii="仿宋" w:hAnsi="仿宋" w:eastAsia="仿宋" w:cs="仿宋"/>
          <w:spacing w:val="-43"/>
          <w:sz w:val="32"/>
          <w:szCs w:val="32"/>
        </w:rPr>
        <w:t xml:space="preserve"> </w:t>
      </w:r>
      <w:r>
        <w:rPr>
          <w:rFonts w:ascii="仿宋" w:hAnsi="仿宋" w:eastAsia="仿宋" w:cs="仿宋"/>
          <w:spacing w:val="-15"/>
          <w:sz w:val="32"/>
          <w:szCs w:val="32"/>
        </w:rPr>
        <w:t>年“三公”经费财政拨款预算比上年减少</w:t>
      </w:r>
      <w:r>
        <w:rPr>
          <w:rFonts w:ascii="仿宋" w:hAnsi="仿宋" w:eastAsia="仿宋" w:cs="仿宋"/>
          <w:spacing w:val="-64"/>
          <w:sz w:val="32"/>
          <w:szCs w:val="32"/>
        </w:rPr>
        <w:t xml:space="preserve"> </w:t>
      </w:r>
      <w:r>
        <w:rPr>
          <w:rFonts w:ascii="仿宋" w:hAnsi="仿宋" w:eastAsia="仿宋" w:cs="仿宋"/>
          <w:spacing w:val="-15"/>
          <w:sz w:val="32"/>
          <w:szCs w:val="32"/>
        </w:rPr>
        <w:t>0.19</w:t>
      </w:r>
      <w:r>
        <w:rPr>
          <w:rFonts w:ascii="仿宋" w:hAnsi="仿宋" w:eastAsia="仿宋" w:cs="仿宋"/>
          <w:spacing w:val="-56"/>
          <w:sz w:val="32"/>
          <w:szCs w:val="32"/>
        </w:rPr>
        <w:t xml:space="preserve"> </w:t>
      </w:r>
      <w:r>
        <w:rPr>
          <w:rFonts w:ascii="仿宋" w:hAnsi="仿宋" w:eastAsia="仿宋" w:cs="仿宋"/>
          <w:spacing w:val="-15"/>
          <w:sz w:val="32"/>
          <w:szCs w:val="32"/>
        </w:rPr>
        <w:t>万元，其中：</w:t>
      </w:r>
      <w:r>
        <w:rPr>
          <w:rFonts w:ascii="仿宋" w:hAnsi="仿宋" w:eastAsia="仿宋" w:cs="仿宋"/>
          <w:spacing w:val="76"/>
          <w:sz w:val="32"/>
          <w:szCs w:val="32"/>
        </w:rPr>
        <w:t xml:space="preserve"> </w:t>
      </w:r>
      <w:r>
        <w:rPr>
          <w:rFonts w:ascii="仿宋" w:hAnsi="仿宋" w:eastAsia="仿宋" w:cs="仿宋"/>
          <w:spacing w:val="-15"/>
          <w:sz w:val="32"/>
          <w:szCs w:val="32"/>
        </w:rPr>
        <w:t>因公出国（境）</w:t>
      </w:r>
      <w:r>
        <w:rPr>
          <w:rFonts w:ascii="仿宋" w:hAnsi="仿宋" w:eastAsia="仿宋" w:cs="仿宋"/>
          <w:spacing w:val="-23"/>
          <w:sz w:val="32"/>
          <w:szCs w:val="32"/>
        </w:rPr>
        <w:t xml:space="preserve"> </w:t>
      </w:r>
      <w:r>
        <w:rPr>
          <w:rFonts w:ascii="仿宋" w:hAnsi="仿宋" w:eastAsia="仿宋" w:cs="仿宋"/>
          <w:spacing w:val="-15"/>
          <w:sz w:val="32"/>
          <w:szCs w:val="32"/>
        </w:rPr>
        <w:t>费增加（减少）</w:t>
      </w:r>
      <w:r>
        <w:rPr>
          <w:rFonts w:ascii="仿宋" w:hAnsi="仿宋" w:eastAsia="仿宋" w:cs="仿宋"/>
          <w:sz w:val="32"/>
          <w:szCs w:val="32"/>
        </w:rPr>
        <w:t xml:space="preserve"> </w:t>
      </w:r>
      <w:r>
        <w:rPr>
          <w:rFonts w:ascii="仿宋" w:hAnsi="仿宋" w:eastAsia="仿宋" w:cs="仿宋"/>
          <w:spacing w:val="-11"/>
          <w:sz w:val="32"/>
          <w:szCs w:val="32"/>
        </w:rPr>
        <w:t>0</w:t>
      </w:r>
      <w:r>
        <w:rPr>
          <w:rFonts w:ascii="仿宋" w:hAnsi="仿宋" w:eastAsia="仿宋" w:cs="仿宋"/>
          <w:spacing w:val="-22"/>
          <w:sz w:val="32"/>
          <w:szCs w:val="32"/>
        </w:rPr>
        <w:t xml:space="preserve"> </w:t>
      </w:r>
      <w:r>
        <w:rPr>
          <w:rFonts w:ascii="仿宋" w:hAnsi="仿宋" w:eastAsia="仿宋" w:cs="仿宋"/>
          <w:spacing w:val="-11"/>
          <w:sz w:val="32"/>
          <w:szCs w:val="32"/>
        </w:rPr>
        <w:t>万元，主要原因是未安排因公出国（境）</w:t>
      </w:r>
      <w:r>
        <w:rPr>
          <w:rFonts w:ascii="仿宋" w:hAnsi="仿宋" w:eastAsia="仿宋" w:cs="仿宋"/>
          <w:spacing w:val="6"/>
          <w:sz w:val="32"/>
          <w:szCs w:val="32"/>
        </w:rPr>
        <w:t xml:space="preserve"> </w:t>
      </w:r>
      <w:r>
        <w:rPr>
          <w:rFonts w:ascii="仿宋" w:hAnsi="仿宋" w:eastAsia="仿宋" w:cs="仿宋"/>
          <w:spacing w:val="-11"/>
          <w:sz w:val="32"/>
          <w:szCs w:val="32"/>
        </w:rPr>
        <w:t>费；</w:t>
      </w:r>
      <w:r>
        <w:rPr>
          <w:rFonts w:ascii="仿宋" w:hAnsi="仿宋" w:eastAsia="仿宋" w:cs="仿宋"/>
          <w:spacing w:val="67"/>
          <w:sz w:val="32"/>
          <w:szCs w:val="32"/>
        </w:rPr>
        <w:t xml:space="preserve"> </w:t>
      </w:r>
      <w:r>
        <w:rPr>
          <w:rFonts w:ascii="仿宋" w:hAnsi="仿宋" w:eastAsia="仿宋" w:cs="仿宋"/>
          <w:spacing w:val="-11"/>
          <w:sz w:val="32"/>
          <w:szCs w:val="32"/>
        </w:rPr>
        <w:t>公务用车购置费为</w:t>
      </w:r>
      <w:r>
        <w:rPr>
          <w:rFonts w:ascii="仿宋" w:hAnsi="仿宋" w:eastAsia="仿宋" w:cs="仿宋"/>
          <w:spacing w:val="-64"/>
          <w:sz w:val="32"/>
          <w:szCs w:val="32"/>
        </w:rPr>
        <w:t xml:space="preserve"> </w:t>
      </w:r>
      <w:r>
        <w:rPr>
          <w:rFonts w:ascii="仿宋" w:hAnsi="仿宋" w:eastAsia="仿宋" w:cs="仿宋"/>
          <w:spacing w:val="-11"/>
          <w:sz w:val="32"/>
          <w:szCs w:val="32"/>
        </w:rPr>
        <w:t>0，未安排预算。公务用车运行费</w:t>
      </w:r>
      <w:r>
        <w:rPr>
          <w:rFonts w:ascii="仿宋" w:hAnsi="仿宋" w:eastAsia="仿宋" w:cs="仿宋"/>
          <w:sz w:val="32"/>
          <w:szCs w:val="32"/>
        </w:rPr>
        <w:t xml:space="preserve">  </w:t>
      </w:r>
      <w:r>
        <w:rPr>
          <w:rFonts w:ascii="仿宋" w:hAnsi="仿宋" w:eastAsia="仿宋" w:cs="仿宋"/>
          <w:spacing w:val="-2"/>
          <w:sz w:val="32"/>
          <w:szCs w:val="32"/>
        </w:rPr>
        <w:t>与上年持平，公务接待费减少</w:t>
      </w:r>
      <w:r>
        <w:rPr>
          <w:rFonts w:ascii="仿宋" w:hAnsi="仿宋" w:eastAsia="仿宋" w:cs="仿宋"/>
          <w:spacing w:val="-58"/>
          <w:sz w:val="32"/>
          <w:szCs w:val="32"/>
        </w:rPr>
        <w:t xml:space="preserve"> </w:t>
      </w:r>
      <w:r>
        <w:rPr>
          <w:rFonts w:ascii="仿宋" w:hAnsi="仿宋" w:eastAsia="仿宋" w:cs="仿宋"/>
          <w:spacing w:val="-2"/>
          <w:sz w:val="32"/>
          <w:szCs w:val="32"/>
        </w:rPr>
        <w:t>0.19</w:t>
      </w:r>
      <w:r>
        <w:rPr>
          <w:rFonts w:ascii="仿宋" w:hAnsi="仿宋" w:eastAsia="仿宋" w:cs="仿宋"/>
          <w:spacing w:val="-56"/>
          <w:sz w:val="32"/>
          <w:szCs w:val="32"/>
        </w:rPr>
        <w:t xml:space="preserve"> </w:t>
      </w:r>
      <w:r>
        <w:rPr>
          <w:rFonts w:ascii="仿宋" w:hAnsi="仿宋" w:eastAsia="仿宋" w:cs="仿宋"/>
          <w:spacing w:val="-2"/>
          <w:sz w:val="32"/>
          <w:szCs w:val="32"/>
        </w:rPr>
        <w:t>万元，主要原因是财政紧缩。</w:t>
      </w:r>
    </w:p>
    <w:p w14:paraId="10E81B65">
      <w:pPr>
        <w:spacing w:before="252" w:line="187" w:lineRule="auto"/>
        <w:ind w:firstLine="647"/>
        <w:rPr>
          <w:rFonts w:ascii="黑体" w:hAnsi="黑体" w:eastAsia="黑体" w:cs="黑体"/>
          <w:sz w:val="32"/>
          <w:szCs w:val="32"/>
        </w:rPr>
      </w:pPr>
      <w:r>
        <w:rPr>
          <w:rFonts w:ascii="黑体" w:hAnsi="黑体" w:eastAsia="黑体" w:cs="黑体"/>
          <w:spacing w:val="-2"/>
          <w:sz w:val="32"/>
          <w:szCs w:val="32"/>
        </w:rPr>
        <w:t>九、关于米东区</w:t>
      </w:r>
      <w:r>
        <w:rPr>
          <w:rFonts w:hint="eastAsia" w:ascii="黑体" w:hAnsi="黑体" w:eastAsia="黑体" w:cs="黑体"/>
          <w:spacing w:val="-2"/>
          <w:sz w:val="32"/>
          <w:szCs w:val="32"/>
          <w:lang w:eastAsia="zh-CN"/>
        </w:rPr>
        <w:t>柏杨河哈萨克族乡</w:t>
      </w:r>
      <w:r>
        <w:rPr>
          <w:rFonts w:ascii="黑体" w:hAnsi="黑体" w:eastAsia="黑体" w:cs="黑体"/>
          <w:spacing w:val="-2"/>
          <w:sz w:val="32"/>
          <w:szCs w:val="32"/>
        </w:rPr>
        <w:t>人民政府</w:t>
      </w:r>
      <w:r>
        <w:rPr>
          <w:rFonts w:ascii="黑体" w:hAnsi="黑体" w:eastAsia="黑体" w:cs="黑体"/>
          <w:spacing w:val="-40"/>
          <w:sz w:val="32"/>
          <w:szCs w:val="32"/>
        </w:rPr>
        <w:t xml:space="preserve"> </w:t>
      </w:r>
      <w:r>
        <w:rPr>
          <w:rFonts w:ascii="黑体" w:hAnsi="黑体" w:eastAsia="黑体" w:cs="黑体"/>
          <w:spacing w:val="-2"/>
          <w:sz w:val="32"/>
          <w:szCs w:val="32"/>
        </w:rPr>
        <w:t>2019</w:t>
      </w:r>
      <w:r>
        <w:rPr>
          <w:rFonts w:ascii="黑体" w:hAnsi="黑体" w:eastAsia="黑体" w:cs="黑体"/>
          <w:spacing w:val="-66"/>
          <w:sz w:val="32"/>
          <w:szCs w:val="32"/>
        </w:rPr>
        <w:t xml:space="preserve"> </w:t>
      </w:r>
      <w:r>
        <w:rPr>
          <w:rFonts w:ascii="黑体" w:hAnsi="黑体" w:eastAsia="黑体" w:cs="黑体"/>
          <w:spacing w:val="-2"/>
          <w:sz w:val="32"/>
          <w:szCs w:val="32"/>
        </w:rPr>
        <w:t>年政府性基金预算拨款情况说明</w:t>
      </w:r>
    </w:p>
    <w:p w14:paraId="5033D9D2">
      <w:pPr>
        <w:spacing w:before="256" w:line="262" w:lineRule="auto"/>
        <w:ind w:left="7" w:right="178" w:firstLine="644"/>
        <w:rPr>
          <w:rFonts w:ascii="仿宋" w:hAnsi="仿宋" w:eastAsia="仿宋" w:cs="仿宋"/>
          <w:sz w:val="32"/>
          <w:szCs w:val="32"/>
        </w:rPr>
      </w:pPr>
      <w:r>
        <w:rPr>
          <w:rFonts w:ascii="仿宋" w:hAnsi="仿宋" w:eastAsia="仿宋" w:cs="仿宋"/>
          <w:spacing w:val="-2"/>
          <w:sz w:val="32"/>
          <w:szCs w:val="32"/>
        </w:rPr>
        <w:t>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w:t>
      </w:r>
      <w:r>
        <w:rPr>
          <w:rFonts w:ascii="仿宋" w:hAnsi="仿宋" w:eastAsia="仿宋" w:cs="仿宋"/>
          <w:spacing w:val="-51"/>
          <w:sz w:val="32"/>
          <w:szCs w:val="32"/>
        </w:rPr>
        <w:t xml:space="preserve"> </w:t>
      </w:r>
      <w:r>
        <w:rPr>
          <w:rFonts w:ascii="仿宋" w:hAnsi="仿宋" w:eastAsia="仿宋" w:cs="仿宋"/>
          <w:spacing w:val="-2"/>
          <w:sz w:val="32"/>
          <w:szCs w:val="32"/>
        </w:rPr>
        <w:t>2019</w:t>
      </w:r>
      <w:r>
        <w:rPr>
          <w:rFonts w:ascii="仿宋" w:hAnsi="仿宋" w:eastAsia="仿宋" w:cs="仿宋"/>
          <w:spacing w:val="-52"/>
          <w:sz w:val="32"/>
          <w:szCs w:val="32"/>
        </w:rPr>
        <w:t xml:space="preserve"> </w:t>
      </w:r>
      <w:r>
        <w:rPr>
          <w:rFonts w:ascii="仿宋" w:hAnsi="仿宋" w:eastAsia="仿宋" w:cs="仿宋"/>
          <w:spacing w:val="-2"/>
          <w:sz w:val="32"/>
          <w:szCs w:val="32"/>
        </w:rPr>
        <w:t>年没有使用政府性基金预算拨款安排的支出，政府性</w:t>
      </w:r>
      <w:r>
        <w:rPr>
          <w:rFonts w:ascii="仿宋" w:hAnsi="仿宋" w:eastAsia="仿宋" w:cs="仿宋"/>
          <w:sz w:val="32"/>
          <w:szCs w:val="32"/>
        </w:rPr>
        <w:t xml:space="preserve"> </w:t>
      </w:r>
      <w:r>
        <w:rPr>
          <w:rFonts w:ascii="仿宋" w:hAnsi="仿宋" w:eastAsia="仿宋" w:cs="仿宋"/>
          <w:spacing w:val="-2"/>
          <w:sz w:val="32"/>
          <w:szCs w:val="32"/>
        </w:rPr>
        <w:t>基金预算支出情况表为空表。</w:t>
      </w:r>
    </w:p>
    <w:p w14:paraId="646E8ACB">
      <w:pPr>
        <w:spacing w:before="252" w:line="187" w:lineRule="auto"/>
        <w:ind w:firstLine="643"/>
        <w:rPr>
          <w:rFonts w:ascii="黑体" w:hAnsi="黑体" w:eastAsia="黑体" w:cs="黑体"/>
          <w:sz w:val="32"/>
          <w:szCs w:val="32"/>
        </w:rPr>
      </w:pPr>
      <w:r>
        <w:rPr>
          <w:rFonts w:ascii="黑体" w:hAnsi="黑体" w:eastAsia="黑体" w:cs="黑体"/>
          <w:spacing w:val="-2"/>
          <w:sz w:val="32"/>
          <w:szCs w:val="32"/>
        </w:rPr>
        <w:t>十、其他重要事项的情况说明</w:t>
      </w:r>
    </w:p>
    <w:p w14:paraId="23BFA691">
      <w:pPr>
        <w:spacing w:before="256" w:line="192" w:lineRule="auto"/>
        <w:ind w:firstLine="660"/>
        <w:rPr>
          <w:rFonts w:ascii="楷体" w:hAnsi="楷体" w:eastAsia="楷体" w:cs="楷体"/>
          <w:sz w:val="32"/>
          <w:szCs w:val="32"/>
        </w:rPr>
      </w:pPr>
      <w:r>
        <w:rPr>
          <w:rFonts w:ascii="楷体" w:hAnsi="楷体" w:eastAsia="楷体" w:cs="楷体"/>
          <w:spacing w:val="-19"/>
          <w:sz w:val="32"/>
          <w:szCs w:val="32"/>
          <w14:textOutline w14:w="5793" w14:cap="sq" w14:cmpd="sng">
            <w14:solidFill>
              <w14:srgbClr w14:val="000000"/>
            </w14:solidFill>
            <w14:prstDash w14:val="solid"/>
            <w14:bevel/>
          </w14:textOutline>
        </w:rPr>
        <w:t>（一）</w:t>
      </w:r>
      <w:r>
        <w:rPr>
          <w:rFonts w:ascii="楷体" w:hAnsi="楷体" w:eastAsia="楷体" w:cs="楷体"/>
          <w:spacing w:val="28"/>
          <w:sz w:val="32"/>
          <w:szCs w:val="32"/>
        </w:rPr>
        <w:t xml:space="preserve"> </w:t>
      </w:r>
      <w:r>
        <w:rPr>
          <w:rFonts w:ascii="楷体" w:hAnsi="楷体" w:eastAsia="楷体" w:cs="楷体"/>
          <w:spacing w:val="-19"/>
          <w:sz w:val="32"/>
          <w:szCs w:val="32"/>
          <w14:textOutline w14:w="5793" w14:cap="sq" w14:cmpd="sng">
            <w14:solidFill>
              <w14:srgbClr w14:val="000000"/>
            </w14:solidFill>
            <w14:prstDash w14:val="solid"/>
            <w14:bevel/>
          </w14:textOutline>
        </w:rPr>
        <w:t>机关运行经费情况</w:t>
      </w:r>
    </w:p>
    <w:p w14:paraId="01E0983A">
      <w:pPr>
        <w:sectPr>
          <w:footerReference r:id="rId58" w:type="default"/>
          <w:pgSz w:w="16839" w:h="11906"/>
          <w:pgMar w:top="1012" w:right="1301" w:bottom="1477" w:left="1453" w:header="0" w:footer="1280" w:gutter="0"/>
          <w:cols w:space="720" w:num="1"/>
        </w:sectPr>
      </w:pPr>
    </w:p>
    <w:p w14:paraId="2632A3AD">
      <w:pPr>
        <w:spacing w:before="313" w:line="188" w:lineRule="auto"/>
        <w:ind w:firstLine="645"/>
        <w:rPr>
          <w:rFonts w:ascii="仿宋" w:hAnsi="仿宋" w:eastAsia="仿宋" w:cs="仿宋"/>
          <w:sz w:val="32"/>
          <w:szCs w:val="32"/>
        </w:rPr>
      </w:pPr>
      <w:r>
        <w:rPr>
          <w:rFonts w:ascii="仿宋" w:hAnsi="仿宋" w:eastAsia="仿宋" w:cs="仿宋"/>
          <w:spacing w:val="-3"/>
          <w:sz w:val="32"/>
          <w:szCs w:val="32"/>
        </w:rPr>
        <w:t>2019</w:t>
      </w:r>
      <w:r>
        <w:rPr>
          <w:rFonts w:ascii="仿宋" w:hAnsi="仿宋" w:eastAsia="仿宋" w:cs="仿宋"/>
          <w:spacing w:val="-11"/>
          <w:sz w:val="32"/>
          <w:szCs w:val="32"/>
        </w:rPr>
        <w:t xml:space="preserve"> </w:t>
      </w:r>
      <w:r>
        <w:rPr>
          <w:rFonts w:ascii="仿宋" w:hAnsi="仿宋" w:eastAsia="仿宋" w:cs="仿宋"/>
          <w:spacing w:val="-3"/>
          <w:sz w:val="32"/>
          <w:szCs w:val="32"/>
        </w:rPr>
        <w:t>年，米东区</w:t>
      </w:r>
      <w:r>
        <w:rPr>
          <w:rFonts w:hint="eastAsia" w:ascii="仿宋" w:hAnsi="仿宋" w:eastAsia="仿宋" w:cs="仿宋"/>
          <w:spacing w:val="-3"/>
          <w:sz w:val="32"/>
          <w:szCs w:val="32"/>
          <w:lang w:eastAsia="zh-CN"/>
        </w:rPr>
        <w:t>柏杨河哈萨克族乡</w:t>
      </w:r>
      <w:r>
        <w:rPr>
          <w:rFonts w:ascii="仿宋" w:hAnsi="仿宋" w:eastAsia="仿宋" w:cs="仿宋"/>
          <w:spacing w:val="-3"/>
          <w:sz w:val="32"/>
          <w:szCs w:val="32"/>
        </w:rPr>
        <w:t>人民政府本级</w:t>
      </w:r>
      <w:r>
        <w:rPr>
          <w:rFonts w:ascii="仿宋" w:hAnsi="仿宋" w:eastAsia="仿宋" w:cs="仿宋"/>
          <w:spacing w:val="-60"/>
          <w:sz w:val="32"/>
          <w:szCs w:val="32"/>
        </w:rPr>
        <w:t xml:space="preserve"> </w:t>
      </w:r>
      <w:r>
        <w:rPr>
          <w:rFonts w:ascii="仿宋" w:hAnsi="仿宋" w:eastAsia="仿宋" w:cs="仿宋"/>
          <w:spacing w:val="-3"/>
          <w:sz w:val="32"/>
          <w:szCs w:val="32"/>
        </w:rPr>
        <w:t>5</w:t>
      </w:r>
      <w:r>
        <w:rPr>
          <w:rFonts w:ascii="仿宋" w:hAnsi="仿宋" w:eastAsia="仿宋" w:cs="仿宋"/>
          <w:spacing w:val="-57"/>
          <w:sz w:val="32"/>
          <w:szCs w:val="32"/>
        </w:rPr>
        <w:t xml:space="preserve"> </w:t>
      </w:r>
      <w:r>
        <w:rPr>
          <w:rFonts w:ascii="仿宋" w:hAnsi="仿宋" w:eastAsia="仿宋" w:cs="仿宋"/>
          <w:spacing w:val="-3"/>
          <w:sz w:val="32"/>
          <w:szCs w:val="32"/>
        </w:rPr>
        <w:t>个部门单位的机关运行经费财政拨款预算</w:t>
      </w:r>
    </w:p>
    <w:p w14:paraId="7BD484B6">
      <w:pPr>
        <w:spacing w:before="252" w:line="188" w:lineRule="auto"/>
        <w:rPr>
          <w:rFonts w:ascii="仿宋" w:hAnsi="仿宋" w:eastAsia="仿宋" w:cs="仿宋"/>
          <w:sz w:val="32"/>
          <w:szCs w:val="32"/>
        </w:rPr>
      </w:pPr>
      <w:r>
        <w:rPr>
          <w:rFonts w:ascii="仿宋" w:hAnsi="仿宋" w:eastAsia="仿宋" w:cs="仿宋"/>
          <w:spacing w:val="-2"/>
          <w:sz w:val="32"/>
          <w:szCs w:val="32"/>
        </w:rPr>
        <w:t>490.68</w:t>
      </w:r>
      <w:r>
        <w:rPr>
          <w:rFonts w:ascii="仿宋" w:hAnsi="仿宋" w:eastAsia="仿宋" w:cs="仿宋"/>
          <w:spacing w:val="-58"/>
          <w:sz w:val="32"/>
          <w:szCs w:val="32"/>
        </w:rPr>
        <w:t xml:space="preserve"> </w:t>
      </w:r>
      <w:r>
        <w:rPr>
          <w:rFonts w:ascii="仿宋" w:hAnsi="仿宋" w:eastAsia="仿宋" w:cs="仿宋"/>
          <w:spacing w:val="-2"/>
          <w:sz w:val="32"/>
          <w:szCs w:val="32"/>
        </w:rPr>
        <w:t>万元，比上年预算增加</w:t>
      </w:r>
      <w:r>
        <w:rPr>
          <w:rFonts w:ascii="仿宋" w:hAnsi="仿宋" w:eastAsia="仿宋" w:cs="仿宋"/>
          <w:spacing w:val="-61"/>
          <w:sz w:val="32"/>
          <w:szCs w:val="32"/>
        </w:rPr>
        <w:t xml:space="preserve"> </w:t>
      </w:r>
      <w:r>
        <w:rPr>
          <w:rFonts w:ascii="仿宋" w:hAnsi="仿宋" w:eastAsia="仿宋" w:cs="仿宋"/>
          <w:spacing w:val="-2"/>
          <w:sz w:val="32"/>
          <w:szCs w:val="32"/>
        </w:rPr>
        <w:t>55.18</w:t>
      </w:r>
      <w:r>
        <w:rPr>
          <w:rFonts w:ascii="仿宋" w:hAnsi="仿宋" w:eastAsia="仿宋" w:cs="仿宋"/>
          <w:spacing w:val="-56"/>
          <w:sz w:val="32"/>
          <w:szCs w:val="32"/>
        </w:rPr>
        <w:t xml:space="preserve"> </w:t>
      </w:r>
      <w:r>
        <w:rPr>
          <w:rFonts w:ascii="仿宋" w:hAnsi="仿宋" w:eastAsia="仿宋" w:cs="仿宋"/>
          <w:spacing w:val="-2"/>
          <w:sz w:val="32"/>
          <w:szCs w:val="32"/>
        </w:rPr>
        <w:t>万元。主要原因是实有人数发生变化。</w:t>
      </w:r>
    </w:p>
    <w:p w14:paraId="2E6F37F5">
      <w:pPr>
        <w:spacing w:before="254" w:line="192" w:lineRule="auto"/>
        <w:ind w:firstLine="663"/>
        <w:rPr>
          <w:rFonts w:ascii="楷体" w:hAnsi="楷体" w:eastAsia="楷体" w:cs="楷体"/>
          <w:sz w:val="32"/>
          <w:szCs w:val="32"/>
        </w:rPr>
      </w:pPr>
      <w:r>
        <w:rPr>
          <w:rFonts w:ascii="楷体" w:hAnsi="楷体" w:eastAsia="楷体" w:cs="楷体"/>
          <w:spacing w:val="-22"/>
          <w:sz w:val="32"/>
          <w:szCs w:val="32"/>
          <w14:textOutline w14:w="5793" w14:cap="sq" w14:cmpd="sng">
            <w14:solidFill>
              <w14:srgbClr w14:val="000000"/>
            </w14:solidFill>
            <w14:prstDash w14:val="solid"/>
            <w14:bevel/>
          </w14:textOutline>
        </w:rPr>
        <w:t>（二）</w:t>
      </w:r>
      <w:r>
        <w:rPr>
          <w:rFonts w:ascii="楷体" w:hAnsi="楷体" w:eastAsia="楷体" w:cs="楷体"/>
          <w:spacing w:val="14"/>
          <w:sz w:val="32"/>
          <w:szCs w:val="32"/>
        </w:rPr>
        <w:t xml:space="preserve"> </w:t>
      </w:r>
      <w:r>
        <w:rPr>
          <w:rFonts w:ascii="楷体" w:hAnsi="楷体" w:eastAsia="楷体" w:cs="楷体"/>
          <w:spacing w:val="-22"/>
          <w:sz w:val="32"/>
          <w:szCs w:val="32"/>
          <w14:textOutline w14:w="5793" w14:cap="sq" w14:cmpd="sng">
            <w14:solidFill>
              <w14:srgbClr w14:val="000000"/>
            </w14:solidFill>
            <w14:prstDash w14:val="solid"/>
            <w14:bevel/>
          </w14:textOutline>
        </w:rPr>
        <w:t>政府采购情况</w:t>
      </w:r>
    </w:p>
    <w:p w14:paraId="43405AA1">
      <w:pPr>
        <w:spacing w:before="247" w:line="334" w:lineRule="auto"/>
        <w:ind w:left="11" w:right="119" w:firstLine="634"/>
        <w:rPr>
          <w:rFonts w:ascii="仿宋" w:hAnsi="仿宋" w:eastAsia="仿宋" w:cs="仿宋"/>
          <w:sz w:val="32"/>
          <w:szCs w:val="32"/>
        </w:rPr>
      </w:pPr>
      <w:r>
        <w:rPr>
          <w:rFonts w:ascii="仿宋" w:hAnsi="仿宋" w:eastAsia="仿宋" w:cs="仿宋"/>
          <w:spacing w:val="-8"/>
          <w:sz w:val="32"/>
          <w:szCs w:val="32"/>
        </w:rPr>
        <w:t>2019</w:t>
      </w:r>
      <w:r>
        <w:rPr>
          <w:rFonts w:ascii="仿宋" w:hAnsi="仿宋" w:eastAsia="仿宋" w:cs="仿宋"/>
          <w:spacing w:val="-22"/>
          <w:sz w:val="32"/>
          <w:szCs w:val="32"/>
        </w:rPr>
        <w:t xml:space="preserve"> </w:t>
      </w:r>
      <w:r>
        <w:rPr>
          <w:rFonts w:ascii="仿宋" w:hAnsi="仿宋" w:eastAsia="仿宋" w:cs="仿宋"/>
          <w:spacing w:val="-8"/>
          <w:sz w:val="32"/>
          <w:szCs w:val="32"/>
        </w:rPr>
        <w:t>年，米东区</w:t>
      </w:r>
      <w:r>
        <w:rPr>
          <w:rFonts w:hint="eastAsia" w:ascii="仿宋" w:hAnsi="仿宋" w:eastAsia="仿宋" w:cs="仿宋"/>
          <w:spacing w:val="-8"/>
          <w:sz w:val="32"/>
          <w:szCs w:val="32"/>
          <w:lang w:eastAsia="zh-CN"/>
        </w:rPr>
        <w:t>柏杨河哈萨克族乡</w:t>
      </w:r>
      <w:r>
        <w:rPr>
          <w:rFonts w:ascii="仿宋" w:hAnsi="仿宋" w:eastAsia="仿宋" w:cs="仿宋"/>
          <w:spacing w:val="-8"/>
          <w:sz w:val="32"/>
          <w:szCs w:val="32"/>
        </w:rPr>
        <w:t>人民政府及所属部门政府采购预算</w:t>
      </w:r>
      <w:r>
        <w:rPr>
          <w:rFonts w:ascii="仿宋" w:hAnsi="仿宋" w:eastAsia="仿宋" w:cs="仿宋"/>
          <w:spacing w:val="-65"/>
          <w:sz w:val="32"/>
          <w:szCs w:val="32"/>
        </w:rPr>
        <w:t xml:space="preserve"> </w:t>
      </w:r>
      <w:r>
        <w:rPr>
          <w:rFonts w:ascii="仿宋" w:hAnsi="仿宋" w:eastAsia="仿宋" w:cs="仿宋"/>
          <w:spacing w:val="-8"/>
          <w:sz w:val="32"/>
          <w:szCs w:val="32"/>
        </w:rPr>
        <w:t>0</w:t>
      </w:r>
      <w:r>
        <w:rPr>
          <w:rFonts w:ascii="仿宋" w:hAnsi="仿宋" w:eastAsia="仿宋" w:cs="仿宋"/>
          <w:spacing w:val="-55"/>
          <w:sz w:val="32"/>
          <w:szCs w:val="32"/>
        </w:rPr>
        <w:t xml:space="preserve"> </w:t>
      </w:r>
      <w:r>
        <w:rPr>
          <w:rFonts w:ascii="仿宋" w:hAnsi="仿宋" w:eastAsia="仿宋" w:cs="仿宋"/>
          <w:spacing w:val="-8"/>
          <w:sz w:val="32"/>
          <w:szCs w:val="32"/>
        </w:rPr>
        <w:t>万元，其中：</w:t>
      </w:r>
      <w:r>
        <w:rPr>
          <w:rFonts w:ascii="仿宋" w:hAnsi="仿宋" w:eastAsia="仿宋" w:cs="仿宋"/>
          <w:spacing w:val="70"/>
          <w:sz w:val="32"/>
          <w:szCs w:val="32"/>
        </w:rPr>
        <w:t xml:space="preserve"> </w:t>
      </w:r>
      <w:r>
        <w:rPr>
          <w:rFonts w:ascii="仿宋" w:hAnsi="仿宋" w:eastAsia="仿宋" w:cs="仿宋"/>
          <w:spacing w:val="-8"/>
          <w:sz w:val="32"/>
          <w:szCs w:val="32"/>
        </w:rPr>
        <w:t>政府采</w:t>
      </w:r>
      <w:r>
        <w:rPr>
          <w:rFonts w:ascii="仿宋" w:hAnsi="仿宋" w:eastAsia="仿宋" w:cs="仿宋"/>
          <w:sz w:val="32"/>
          <w:szCs w:val="32"/>
        </w:rPr>
        <w:t xml:space="preserve"> </w:t>
      </w:r>
      <w:r>
        <w:rPr>
          <w:rFonts w:ascii="仿宋" w:hAnsi="仿宋" w:eastAsia="仿宋" w:cs="仿宋"/>
          <w:spacing w:val="-5"/>
          <w:sz w:val="32"/>
          <w:szCs w:val="32"/>
        </w:rPr>
        <w:t>购货物预算</w:t>
      </w:r>
      <w:r>
        <w:rPr>
          <w:rFonts w:ascii="仿宋" w:hAnsi="仿宋" w:eastAsia="仿宋" w:cs="仿宋"/>
          <w:spacing w:val="-39"/>
          <w:sz w:val="32"/>
          <w:szCs w:val="32"/>
        </w:rPr>
        <w:t xml:space="preserve"> </w:t>
      </w:r>
      <w:r>
        <w:rPr>
          <w:rFonts w:ascii="仿宋" w:hAnsi="仿宋" w:eastAsia="仿宋" w:cs="仿宋"/>
          <w:spacing w:val="-5"/>
          <w:sz w:val="32"/>
          <w:szCs w:val="32"/>
        </w:rPr>
        <w:t>0</w:t>
      </w:r>
      <w:r>
        <w:rPr>
          <w:rFonts w:ascii="仿宋" w:hAnsi="仿宋" w:eastAsia="仿宋" w:cs="仿宋"/>
          <w:spacing w:val="-56"/>
          <w:sz w:val="32"/>
          <w:szCs w:val="32"/>
        </w:rPr>
        <w:t xml:space="preserve"> </w:t>
      </w:r>
      <w:r>
        <w:rPr>
          <w:rFonts w:ascii="仿宋" w:hAnsi="仿宋" w:eastAsia="仿宋" w:cs="仿宋"/>
          <w:spacing w:val="-5"/>
          <w:sz w:val="32"/>
          <w:szCs w:val="32"/>
        </w:rPr>
        <w:t>万元，政府采购工程预算</w:t>
      </w:r>
      <w:r>
        <w:rPr>
          <w:rFonts w:ascii="仿宋" w:hAnsi="仿宋" w:eastAsia="仿宋" w:cs="仿宋"/>
          <w:spacing w:val="-65"/>
          <w:sz w:val="32"/>
          <w:szCs w:val="32"/>
        </w:rPr>
        <w:t xml:space="preserve"> </w:t>
      </w:r>
      <w:r>
        <w:rPr>
          <w:rFonts w:ascii="仿宋" w:hAnsi="仿宋" w:eastAsia="仿宋" w:cs="仿宋"/>
          <w:spacing w:val="-5"/>
          <w:sz w:val="32"/>
          <w:szCs w:val="32"/>
        </w:rPr>
        <w:t>0</w:t>
      </w:r>
      <w:r>
        <w:rPr>
          <w:rFonts w:ascii="仿宋" w:hAnsi="仿宋" w:eastAsia="仿宋" w:cs="仿宋"/>
          <w:spacing w:val="-56"/>
          <w:sz w:val="32"/>
          <w:szCs w:val="32"/>
        </w:rPr>
        <w:t xml:space="preserve"> </w:t>
      </w:r>
      <w:r>
        <w:rPr>
          <w:rFonts w:ascii="仿宋" w:hAnsi="仿宋" w:eastAsia="仿宋" w:cs="仿宋"/>
          <w:spacing w:val="-5"/>
          <w:sz w:val="32"/>
          <w:szCs w:val="32"/>
        </w:rPr>
        <w:t>万元，政府采购服务预算</w:t>
      </w:r>
      <w:r>
        <w:rPr>
          <w:rFonts w:ascii="仿宋" w:hAnsi="仿宋" w:eastAsia="仿宋" w:cs="仿宋"/>
          <w:spacing w:val="-64"/>
          <w:sz w:val="32"/>
          <w:szCs w:val="32"/>
        </w:rPr>
        <w:t xml:space="preserve"> </w:t>
      </w:r>
      <w:r>
        <w:rPr>
          <w:rFonts w:ascii="仿宋" w:hAnsi="仿宋" w:eastAsia="仿宋" w:cs="仿宋"/>
          <w:spacing w:val="-5"/>
          <w:sz w:val="32"/>
          <w:szCs w:val="32"/>
        </w:rPr>
        <w:t>0</w:t>
      </w:r>
      <w:r>
        <w:rPr>
          <w:rFonts w:ascii="仿宋" w:hAnsi="仿宋" w:eastAsia="仿宋" w:cs="仿宋"/>
          <w:spacing w:val="-56"/>
          <w:sz w:val="32"/>
          <w:szCs w:val="32"/>
        </w:rPr>
        <w:t xml:space="preserve"> </w:t>
      </w:r>
      <w:r>
        <w:rPr>
          <w:rFonts w:ascii="仿宋" w:hAnsi="仿宋" w:eastAsia="仿宋" w:cs="仿宋"/>
          <w:spacing w:val="-5"/>
          <w:sz w:val="32"/>
          <w:szCs w:val="32"/>
        </w:rPr>
        <w:t>万元。</w:t>
      </w:r>
    </w:p>
    <w:p w14:paraId="3164A89B">
      <w:pPr>
        <w:spacing w:before="3" w:line="201" w:lineRule="auto"/>
        <w:ind w:firstLine="663"/>
        <w:rPr>
          <w:rFonts w:ascii="楷体" w:hAnsi="楷体" w:eastAsia="楷体" w:cs="楷体"/>
          <w:sz w:val="32"/>
          <w:szCs w:val="32"/>
        </w:rPr>
      </w:pPr>
      <w:r>
        <w:rPr>
          <w:rFonts w:ascii="楷体" w:hAnsi="楷体" w:eastAsia="楷体" w:cs="楷体"/>
          <w:spacing w:val="-18"/>
          <w:sz w:val="32"/>
          <w:szCs w:val="32"/>
          <w14:textOutline w14:w="5793" w14:cap="sq" w14:cmpd="sng">
            <w14:solidFill>
              <w14:srgbClr w14:val="000000"/>
            </w14:solidFill>
            <w14:prstDash w14:val="solid"/>
            <w14:bevel/>
          </w14:textOutline>
        </w:rPr>
        <w:t>（三）</w:t>
      </w:r>
      <w:r>
        <w:rPr>
          <w:rFonts w:ascii="楷体" w:hAnsi="楷体" w:eastAsia="楷体" w:cs="楷体"/>
          <w:spacing w:val="54"/>
          <w:sz w:val="32"/>
          <w:szCs w:val="32"/>
        </w:rPr>
        <w:t xml:space="preserve"> </w:t>
      </w:r>
      <w:r>
        <w:rPr>
          <w:rFonts w:ascii="楷体" w:hAnsi="楷体" w:eastAsia="楷体" w:cs="楷体"/>
          <w:spacing w:val="-18"/>
          <w:sz w:val="32"/>
          <w:szCs w:val="32"/>
          <w14:textOutline w14:w="5793" w14:cap="sq" w14:cmpd="sng">
            <w14:solidFill>
              <w14:srgbClr w14:val="000000"/>
            </w14:solidFill>
            <w14:prstDash w14:val="solid"/>
            <w14:bevel/>
          </w14:textOutline>
        </w:rPr>
        <w:t>国有资产占用使用情况</w:t>
      </w:r>
    </w:p>
    <w:p w14:paraId="1DA39C04">
      <w:pPr>
        <w:spacing w:before="230" w:line="334" w:lineRule="auto"/>
        <w:ind w:left="664" w:right="1390" w:hanging="13"/>
        <w:rPr>
          <w:rFonts w:ascii="仿宋" w:hAnsi="仿宋" w:eastAsia="仿宋" w:cs="仿宋"/>
          <w:sz w:val="32"/>
          <w:szCs w:val="32"/>
        </w:rPr>
      </w:pPr>
      <w:r>
        <w:rPr>
          <w:rFonts w:ascii="仿宋" w:hAnsi="仿宋" w:eastAsia="仿宋" w:cs="仿宋"/>
          <w:spacing w:val="-4"/>
          <w:sz w:val="32"/>
          <w:szCs w:val="32"/>
        </w:rPr>
        <w:t>截至</w:t>
      </w:r>
      <w:r>
        <w:rPr>
          <w:rFonts w:ascii="仿宋" w:hAnsi="仿宋" w:eastAsia="仿宋" w:cs="仿宋"/>
          <w:spacing w:val="-45"/>
          <w:sz w:val="32"/>
          <w:szCs w:val="32"/>
        </w:rPr>
        <w:t xml:space="preserve"> </w:t>
      </w:r>
      <w:r>
        <w:rPr>
          <w:rFonts w:ascii="仿宋" w:hAnsi="仿宋" w:eastAsia="仿宋" w:cs="仿宋"/>
          <w:spacing w:val="-4"/>
          <w:sz w:val="32"/>
          <w:szCs w:val="32"/>
        </w:rPr>
        <w:t>2018</w:t>
      </w:r>
      <w:r>
        <w:rPr>
          <w:rFonts w:ascii="仿宋" w:hAnsi="仿宋" w:eastAsia="仿宋" w:cs="仿宋"/>
          <w:spacing w:val="-52"/>
          <w:sz w:val="32"/>
          <w:szCs w:val="32"/>
        </w:rPr>
        <w:t xml:space="preserve"> </w:t>
      </w:r>
      <w:r>
        <w:rPr>
          <w:rFonts w:ascii="仿宋" w:hAnsi="仿宋" w:eastAsia="仿宋" w:cs="仿宋"/>
          <w:spacing w:val="-4"/>
          <w:sz w:val="32"/>
          <w:szCs w:val="32"/>
        </w:rPr>
        <w:t>年底，米东区</w:t>
      </w:r>
      <w:r>
        <w:rPr>
          <w:rFonts w:hint="eastAsia" w:ascii="仿宋" w:hAnsi="仿宋" w:eastAsia="仿宋" w:cs="仿宋"/>
          <w:spacing w:val="-4"/>
          <w:sz w:val="32"/>
          <w:szCs w:val="32"/>
          <w:lang w:eastAsia="zh-CN"/>
        </w:rPr>
        <w:t>柏杨河哈萨克族乡</w:t>
      </w:r>
      <w:r>
        <w:rPr>
          <w:rFonts w:ascii="仿宋" w:hAnsi="仿宋" w:eastAsia="仿宋" w:cs="仿宋"/>
          <w:spacing w:val="-4"/>
          <w:sz w:val="32"/>
          <w:szCs w:val="32"/>
        </w:rPr>
        <w:t>人民政府占用使用国有资产总体情况为：</w:t>
      </w:r>
      <w:r>
        <w:rPr>
          <w:rFonts w:ascii="仿宋" w:hAnsi="仿宋" w:eastAsia="仿宋" w:cs="仿宋"/>
          <w:sz w:val="32"/>
          <w:szCs w:val="32"/>
        </w:rPr>
        <w:t xml:space="preserve"> </w:t>
      </w:r>
      <w:r>
        <w:rPr>
          <w:rFonts w:ascii="仿宋" w:hAnsi="仿宋" w:eastAsia="仿宋" w:cs="仿宋"/>
          <w:spacing w:val="-5"/>
          <w:sz w:val="32"/>
          <w:szCs w:val="32"/>
        </w:rPr>
        <w:t>1.房屋</w:t>
      </w:r>
      <w:r>
        <w:rPr>
          <w:rFonts w:ascii="仿宋" w:hAnsi="仿宋" w:eastAsia="仿宋" w:cs="仿宋"/>
          <w:spacing w:val="-47"/>
          <w:sz w:val="32"/>
          <w:szCs w:val="32"/>
        </w:rPr>
        <w:t xml:space="preserve"> </w:t>
      </w:r>
      <w:r>
        <w:rPr>
          <w:rFonts w:ascii="仿宋" w:hAnsi="仿宋" w:eastAsia="仿宋" w:cs="仿宋"/>
          <w:spacing w:val="-5"/>
          <w:sz w:val="32"/>
          <w:szCs w:val="32"/>
        </w:rPr>
        <w:t>4065.81</w:t>
      </w:r>
      <w:r>
        <w:rPr>
          <w:rFonts w:ascii="仿宋" w:hAnsi="仿宋" w:eastAsia="仿宋" w:cs="仿宋"/>
          <w:spacing w:val="-59"/>
          <w:sz w:val="32"/>
          <w:szCs w:val="32"/>
        </w:rPr>
        <w:t xml:space="preserve"> </w:t>
      </w:r>
      <w:r>
        <w:rPr>
          <w:rFonts w:ascii="仿宋" w:hAnsi="仿宋" w:eastAsia="仿宋" w:cs="仿宋"/>
          <w:spacing w:val="-5"/>
          <w:sz w:val="32"/>
          <w:szCs w:val="32"/>
        </w:rPr>
        <w:t>平方米，价值</w:t>
      </w:r>
      <w:r>
        <w:rPr>
          <w:rFonts w:ascii="仿宋" w:hAnsi="仿宋" w:eastAsia="仿宋" w:cs="仿宋"/>
          <w:spacing w:val="-63"/>
          <w:sz w:val="32"/>
          <w:szCs w:val="32"/>
        </w:rPr>
        <w:t xml:space="preserve"> </w:t>
      </w:r>
      <w:r>
        <w:rPr>
          <w:rFonts w:ascii="仿宋" w:hAnsi="仿宋" w:eastAsia="仿宋" w:cs="仿宋"/>
          <w:spacing w:val="-5"/>
          <w:sz w:val="32"/>
          <w:szCs w:val="32"/>
        </w:rPr>
        <w:t>300.05</w:t>
      </w:r>
      <w:r>
        <w:rPr>
          <w:rFonts w:ascii="仿宋" w:hAnsi="仿宋" w:eastAsia="仿宋" w:cs="仿宋"/>
          <w:spacing w:val="-56"/>
          <w:sz w:val="32"/>
          <w:szCs w:val="32"/>
        </w:rPr>
        <w:t xml:space="preserve"> </w:t>
      </w:r>
      <w:r>
        <w:rPr>
          <w:rFonts w:ascii="仿宋" w:hAnsi="仿宋" w:eastAsia="仿宋" w:cs="仿宋"/>
          <w:spacing w:val="-5"/>
          <w:sz w:val="32"/>
          <w:szCs w:val="32"/>
        </w:rPr>
        <w:t>万元。</w:t>
      </w:r>
    </w:p>
    <w:p w14:paraId="10B8A346">
      <w:pPr>
        <w:spacing w:before="2" w:line="202" w:lineRule="auto"/>
        <w:ind w:firstLine="645"/>
        <w:rPr>
          <w:rFonts w:ascii="仿宋" w:hAnsi="仿宋" w:eastAsia="仿宋" w:cs="仿宋"/>
          <w:sz w:val="32"/>
          <w:szCs w:val="32"/>
        </w:rPr>
      </w:pPr>
      <w:r>
        <w:rPr>
          <w:rFonts w:ascii="仿宋" w:hAnsi="仿宋" w:eastAsia="仿宋" w:cs="仿宋"/>
          <w:spacing w:val="-15"/>
          <w:w w:val="98"/>
          <w:sz w:val="32"/>
          <w:szCs w:val="32"/>
        </w:rPr>
        <w:t>2.车辆</w:t>
      </w:r>
      <w:r>
        <w:rPr>
          <w:rFonts w:ascii="仿宋" w:hAnsi="仿宋" w:eastAsia="仿宋" w:cs="仿宋"/>
          <w:spacing w:val="22"/>
          <w:sz w:val="32"/>
          <w:szCs w:val="32"/>
        </w:rPr>
        <w:t xml:space="preserve"> </w:t>
      </w:r>
      <w:r>
        <w:rPr>
          <w:rFonts w:ascii="仿宋" w:hAnsi="仿宋" w:eastAsia="仿宋" w:cs="仿宋"/>
          <w:spacing w:val="-15"/>
          <w:w w:val="98"/>
          <w:sz w:val="32"/>
          <w:szCs w:val="32"/>
        </w:rPr>
        <w:t>15</w:t>
      </w:r>
      <w:r>
        <w:rPr>
          <w:rFonts w:ascii="仿宋" w:hAnsi="仿宋" w:eastAsia="仿宋" w:cs="仿宋"/>
          <w:spacing w:val="-59"/>
          <w:sz w:val="32"/>
          <w:szCs w:val="32"/>
        </w:rPr>
        <w:t xml:space="preserve"> </w:t>
      </w:r>
      <w:r>
        <w:rPr>
          <w:rFonts w:ascii="仿宋" w:hAnsi="仿宋" w:eastAsia="仿宋" w:cs="仿宋"/>
          <w:spacing w:val="-15"/>
          <w:w w:val="98"/>
          <w:sz w:val="32"/>
          <w:szCs w:val="32"/>
        </w:rPr>
        <w:t>辆，价值</w:t>
      </w:r>
      <w:r>
        <w:rPr>
          <w:rFonts w:ascii="仿宋" w:hAnsi="仿宋" w:eastAsia="仿宋" w:cs="仿宋"/>
          <w:spacing w:val="-63"/>
          <w:sz w:val="32"/>
          <w:szCs w:val="32"/>
        </w:rPr>
        <w:t xml:space="preserve"> </w:t>
      </w:r>
      <w:r>
        <w:rPr>
          <w:rFonts w:ascii="仿宋" w:hAnsi="仿宋" w:eastAsia="仿宋" w:cs="仿宋"/>
          <w:spacing w:val="-15"/>
          <w:w w:val="98"/>
          <w:sz w:val="32"/>
          <w:szCs w:val="32"/>
        </w:rPr>
        <w:t>218.80</w:t>
      </w:r>
      <w:r>
        <w:rPr>
          <w:rFonts w:ascii="仿宋" w:hAnsi="仿宋" w:eastAsia="仿宋" w:cs="仿宋"/>
          <w:spacing w:val="-56"/>
          <w:sz w:val="32"/>
          <w:szCs w:val="32"/>
        </w:rPr>
        <w:t xml:space="preserve"> </w:t>
      </w:r>
      <w:r>
        <w:rPr>
          <w:rFonts w:ascii="仿宋" w:hAnsi="仿宋" w:eastAsia="仿宋" w:cs="仿宋"/>
          <w:spacing w:val="-15"/>
          <w:w w:val="98"/>
          <w:sz w:val="32"/>
          <w:szCs w:val="32"/>
        </w:rPr>
        <w:t>万元；</w:t>
      </w:r>
      <w:r>
        <w:rPr>
          <w:rFonts w:ascii="仿宋" w:hAnsi="仿宋" w:eastAsia="仿宋" w:cs="仿宋"/>
          <w:spacing w:val="63"/>
          <w:sz w:val="32"/>
          <w:szCs w:val="32"/>
        </w:rPr>
        <w:t xml:space="preserve"> </w:t>
      </w:r>
      <w:r>
        <w:rPr>
          <w:rFonts w:ascii="仿宋" w:hAnsi="仿宋" w:eastAsia="仿宋" w:cs="仿宋"/>
          <w:spacing w:val="-15"/>
          <w:w w:val="98"/>
          <w:sz w:val="32"/>
          <w:szCs w:val="32"/>
        </w:rPr>
        <w:t>其中：</w:t>
      </w:r>
      <w:r>
        <w:rPr>
          <w:rFonts w:ascii="仿宋" w:hAnsi="仿宋" w:eastAsia="仿宋" w:cs="仿宋"/>
          <w:spacing w:val="68"/>
          <w:sz w:val="32"/>
          <w:szCs w:val="32"/>
        </w:rPr>
        <w:t xml:space="preserve"> </w:t>
      </w:r>
      <w:r>
        <w:rPr>
          <w:rFonts w:ascii="仿宋" w:hAnsi="仿宋" w:eastAsia="仿宋" w:cs="仿宋"/>
          <w:spacing w:val="-15"/>
          <w:w w:val="98"/>
          <w:sz w:val="32"/>
          <w:szCs w:val="32"/>
        </w:rPr>
        <w:t>一般公务用车</w:t>
      </w:r>
      <w:r>
        <w:rPr>
          <w:rFonts w:ascii="仿宋" w:hAnsi="仿宋" w:eastAsia="仿宋" w:cs="仿宋"/>
          <w:spacing w:val="-71"/>
          <w:sz w:val="32"/>
          <w:szCs w:val="32"/>
        </w:rPr>
        <w:t xml:space="preserve"> </w:t>
      </w:r>
      <w:r>
        <w:rPr>
          <w:rFonts w:ascii="仿宋" w:hAnsi="仿宋" w:eastAsia="仿宋" w:cs="仿宋"/>
          <w:spacing w:val="-15"/>
          <w:w w:val="98"/>
          <w:sz w:val="32"/>
          <w:szCs w:val="32"/>
        </w:rPr>
        <w:t>4</w:t>
      </w:r>
      <w:r>
        <w:rPr>
          <w:rFonts w:ascii="仿宋" w:hAnsi="仿宋" w:eastAsia="仿宋" w:cs="仿宋"/>
          <w:spacing w:val="-59"/>
          <w:sz w:val="32"/>
          <w:szCs w:val="32"/>
        </w:rPr>
        <w:t xml:space="preserve"> </w:t>
      </w:r>
      <w:r>
        <w:rPr>
          <w:rFonts w:ascii="仿宋" w:hAnsi="仿宋" w:eastAsia="仿宋" w:cs="仿宋"/>
          <w:spacing w:val="-15"/>
          <w:w w:val="98"/>
          <w:sz w:val="32"/>
          <w:szCs w:val="32"/>
        </w:rPr>
        <w:t>辆，价值</w:t>
      </w:r>
      <w:r>
        <w:rPr>
          <w:rFonts w:ascii="仿宋" w:hAnsi="仿宋" w:eastAsia="仿宋" w:cs="仿宋"/>
          <w:spacing w:val="-69"/>
          <w:sz w:val="32"/>
          <w:szCs w:val="32"/>
        </w:rPr>
        <w:t xml:space="preserve"> </w:t>
      </w:r>
      <w:r>
        <w:rPr>
          <w:rFonts w:ascii="仿宋" w:hAnsi="仿宋" w:eastAsia="仿宋" w:cs="仿宋"/>
          <w:spacing w:val="-15"/>
          <w:w w:val="98"/>
          <w:sz w:val="32"/>
          <w:szCs w:val="32"/>
        </w:rPr>
        <w:t>41.29</w:t>
      </w:r>
      <w:r>
        <w:rPr>
          <w:rFonts w:ascii="仿宋" w:hAnsi="仿宋" w:eastAsia="仿宋" w:cs="仿宋"/>
          <w:spacing w:val="-56"/>
          <w:sz w:val="32"/>
          <w:szCs w:val="32"/>
        </w:rPr>
        <w:t xml:space="preserve"> </w:t>
      </w:r>
      <w:r>
        <w:rPr>
          <w:rFonts w:ascii="仿宋" w:hAnsi="仿宋" w:eastAsia="仿宋" w:cs="仿宋"/>
          <w:spacing w:val="-15"/>
          <w:w w:val="98"/>
          <w:sz w:val="32"/>
          <w:szCs w:val="32"/>
        </w:rPr>
        <w:t>万元；</w:t>
      </w:r>
      <w:r>
        <w:rPr>
          <w:rFonts w:ascii="仿宋" w:hAnsi="仿宋" w:eastAsia="仿宋" w:cs="仿宋"/>
          <w:spacing w:val="60"/>
          <w:sz w:val="32"/>
          <w:szCs w:val="32"/>
        </w:rPr>
        <w:t xml:space="preserve"> </w:t>
      </w:r>
      <w:r>
        <w:rPr>
          <w:rFonts w:ascii="仿宋" w:hAnsi="仿宋" w:eastAsia="仿宋" w:cs="仿宋"/>
          <w:spacing w:val="-15"/>
          <w:w w:val="98"/>
          <w:sz w:val="32"/>
          <w:szCs w:val="32"/>
        </w:rPr>
        <w:t>执法执勤用车</w:t>
      </w:r>
      <w:r>
        <w:rPr>
          <w:rFonts w:ascii="仿宋" w:hAnsi="仿宋" w:eastAsia="仿宋" w:cs="仿宋"/>
          <w:spacing w:val="-66"/>
          <w:sz w:val="32"/>
          <w:szCs w:val="32"/>
        </w:rPr>
        <w:t xml:space="preserve"> </w:t>
      </w:r>
      <w:r>
        <w:rPr>
          <w:rFonts w:ascii="仿宋" w:hAnsi="仿宋" w:eastAsia="仿宋" w:cs="仿宋"/>
          <w:spacing w:val="-15"/>
          <w:w w:val="98"/>
          <w:sz w:val="32"/>
          <w:szCs w:val="32"/>
        </w:rPr>
        <w:t>0</w:t>
      </w:r>
    </w:p>
    <w:p w14:paraId="581DB2E5">
      <w:pPr>
        <w:spacing w:before="232" w:line="188" w:lineRule="auto"/>
        <w:ind w:firstLine="10"/>
        <w:rPr>
          <w:rFonts w:ascii="仿宋" w:hAnsi="仿宋" w:eastAsia="仿宋" w:cs="仿宋"/>
          <w:sz w:val="32"/>
          <w:szCs w:val="32"/>
        </w:rPr>
      </w:pPr>
      <w:r>
        <w:rPr>
          <w:rFonts w:ascii="仿宋" w:hAnsi="仿宋" w:eastAsia="仿宋" w:cs="仿宋"/>
          <w:spacing w:val="-16"/>
          <w:sz w:val="32"/>
          <w:szCs w:val="32"/>
        </w:rPr>
        <w:t>辆，价值</w:t>
      </w:r>
      <w:r>
        <w:rPr>
          <w:rFonts w:ascii="仿宋" w:hAnsi="仿宋" w:eastAsia="仿宋" w:cs="仿宋"/>
          <w:spacing w:val="-38"/>
          <w:sz w:val="32"/>
          <w:szCs w:val="32"/>
        </w:rPr>
        <w:t xml:space="preserve"> </w:t>
      </w:r>
      <w:r>
        <w:rPr>
          <w:rFonts w:ascii="仿宋" w:hAnsi="仿宋" w:eastAsia="仿宋" w:cs="仿宋"/>
          <w:spacing w:val="-16"/>
          <w:sz w:val="32"/>
          <w:szCs w:val="32"/>
        </w:rPr>
        <w:t>0</w:t>
      </w:r>
      <w:r>
        <w:rPr>
          <w:rFonts w:ascii="仿宋" w:hAnsi="仿宋" w:eastAsia="仿宋" w:cs="仿宋"/>
          <w:spacing w:val="-56"/>
          <w:sz w:val="32"/>
          <w:szCs w:val="32"/>
        </w:rPr>
        <w:t xml:space="preserve"> </w:t>
      </w:r>
      <w:r>
        <w:rPr>
          <w:rFonts w:ascii="仿宋" w:hAnsi="仿宋" w:eastAsia="仿宋" w:cs="仿宋"/>
          <w:spacing w:val="-16"/>
          <w:sz w:val="32"/>
          <w:szCs w:val="32"/>
        </w:rPr>
        <w:t>万元；</w:t>
      </w:r>
      <w:r>
        <w:rPr>
          <w:rFonts w:ascii="仿宋" w:hAnsi="仿宋" w:eastAsia="仿宋" w:cs="仿宋"/>
          <w:spacing w:val="71"/>
          <w:sz w:val="32"/>
          <w:szCs w:val="32"/>
        </w:rPr>
        <w:t xml:space="preserve"> </w:t>
      </w:r>
      <w:r>
        <w:rPr>
          <w:rFonts w:ascii="仿宋" w:hAnsi="仿宋" w:eastAsia="仿宋" w:cs="仿宋"/>
          <w:spacing w:val="-16"/>
          <w:sz w:val="32"/>
          <w:szCs w:val="32"/>
        </w:rPr>
        <w:t>其他车辆</w:t>
      </w:r>
      <w:r>
        <w:rPr>
          <w:rFonts w:ascii="仿宋" w:hAnsi="仿宋" w:eastAsia="仿宋" w:cs="仿宋"/>
          <w:spacing w:val="-46"/>
          <w:sz w:val="32"/>
          <w:szCs w:val="32"/>
        </w:rPr>
        <w:t xml:space="preserve"> </w:t>
      </w:r>
      <w:r>
        <w:rPr>
          <w:rFonts w:ascii="仿宋" w:hAnsi="仿宋" w:eastAsia="仿宋" w:cs="仿宋"/>
          <w:spacing w:val="-16"/>
          <w:sz w:val="32"/>
          <w:szCs w:val="32"/>
        </w:rPr>
        <w:t>11</w:t>
      </w:r>
      <w:r>
        <w:rPr>
          <w:rFonts w:ascii="仿宋" w:hAnsi="仿宋" w:eastAsia="仿宋" w:cs="仿宋"/>
          <w:spacing w:val="-60"/>
          <w:sz w:val="32"/>
          <w:szCs w:val="32"/>
        </w:rPr>
        <w:t xml:space="preserve"> </w:t>
      </w:r>
      <w:r>
        <w:rPr>
          <w:rFonts w:ascii="仿宋" w:hAnsi="仿宋" w:eastAsia="仿宋" w:cs="仿宋"/>
          <w:spacing w:val="-16"/>
          <w:sz w:val="32"/>
          <w:szCs w:val="32"/>
        </w:rPr>
        <w:t>辆，价值</w:t>
      </w:r>
      <w:r>
        <w:rPr>
          <w:rFonts w:ascii="仿宋" w:hAnsi="仿宋" w:eastAsia="仿宋" w:cs="仿宋"/>
          <w:spacing w:val="-43"/>
          <w:sz w:val="32"/>
          <w:szCs w:val="32"/>
        </w:rPr>
        <w:t xml:space="preserve"> </w:t>
      </w:r>
      <w:r>
        <w:rPr>
          <w:rFonts w:ascii="仿宋" w:hAnsi="仿宋" w:eastAsia="仿宋" w:cs="仿宋"/>
          <w:spacing w:val="-16"/>
          <w:sz w:val="32"/>
          <w:szCs w:val="32"/>
        </w:rPr>
        <w:t>177.51</w:t>
      </w:r>
      <w:r>
        <w:rPr>
          <w:rFonts w:ascii="仿宋" w:hAnsi="仿宋" w:eastAsia="仿宋" w:cs="仿宋"/>
          <w:spacing w:val="-56"/>
          <w:sz w:val="32"/>
          <w:szCs w:val="32"/>
        </w:rPr>
        <w:t xml:space="preserve"> </w:t>
      </w:r>
      <w:r>
        <w:rPr>
          <w:rFonts w:ascii="仿宋" w:hAnsi="仿宋" w:eastAsia="仿宋" w:cs="仿宋"/>
          <w:spacing w:val="-16"/>
          <w:sz w:val="32"/>
          <w:szCs w:val="32"/>
        </w:rPr>
        <w:t>万元。</w:t>
      </w:r>
    </w:p>
    <w:p w14:paraId="71BC6F94">
      <w:pPr>
        <w:spacing w:before="252" w:line="580" w:lineRule="exact"/>
        <w:ind w:firstLine="648"/>
        <w:rPr>
          <w:rFonts w:ascii="仿宋" w:hAnsi="仿宋" w:eastAsia="仿宋" w:cs="仿宋"/>
          <w:sz w:val="32"/>
          <w:szCs w:val="32"/>
        </w:rPr>
      </w:pPr>
      <w:r>
        <w:rPr>
          <w:rFonts w:ascii="仿宋" w:hAnsi="仿宋" w:eastAsia="仿宋" w:cs="仿宋"/>
          <w:spacing w:val="-5"/>
          <w:position w:val="18"/>
          <w:sz w:val="32"/>
          <w:szCs w:val="32"/>
        </w:rPr>
        <w:t>3.办公家具价值</w:t>
      </w:r>
      <w:r>
        <w:rPr>
          <w:rFonts w:ascii="仿宋" w:hAnsi="仿宋" w:eastAsia="仿宋" w:cs="仿宋"/>
          <w:spacing w:val="-63"/>
          <w:position w:val="18"/>
          <w:sz w:val="32"/>
          <w:szCs w:val="32"/>
        </w:rPr>
        <w:t xml:space="preserve"> </w:t>
      </w:r>
      <w:r>
        <w:rPr>
          <w:rFonts w:ascii="仿宋" w:hAnsi="仿宋" w:eastAsia="仿宋" w:cs="仿宋"/>
          <w:spacing w:val="-5"/>
          <w:position w:val="18"/>
          <w:sz w:val="32"/>
          <w:szCs w:val="32"/>
        </w:rPr>
        <w:t>0</w:t>
      </w:r>
      <w:r>
        <w:rPr>
          <w:rFonts w:ascii="仿宋" w:hAnsi="仿宋" w:eastAsia="仿宋" w:cs="仿宋"/>
          <w:spacing w:val="-56"/>
          <w:position w:val="18"/>
          <w:sz w:val="32"/>
          <w:szCs w:val="32"/>
        </w:rPr>
        <w:t xml:space="preserve"> </w:t>
      </w:r>
      <w:r>
        <w:rPr>
          <w:rFonts w:ascii="仿宋" w:hAnsi="仿宋" w:eastAsia="仿宋" w:cs="仿宋"/>
          <w:spacing w:val="-5"/>
          <w:position w:val="18"/>
          <w:sz w:val="32"/>
          <w:szCs w:val="32"/>
        </w:rPr>
        <w:t>万元。</w:t>
      </w:r>
    </w:p>
    <w:p w14:paraId="20154A96">
      <w:pPr>
        <w:spacing w:before="1" w:line="204" w:lineRule="auto"/>
        <w:ind w:firstLine="640"/>
        <w:rPr>
          <w:rFonts w:ascii="仿宋" w:hAnsi="仿宋" w:eastAsia="仿宋" w:cs="仿宋"/>
          <w:sz w:val="32"/>
          <w:szCs w:val="32"/>
        </w:rPr>
      </w:pPr>
      <w:r>
        <w:rPr>
          <w:rFonts w:ascii="仿宋" w:hAnsi="仿宋" w:eastAsia="仿宋" w:cs="仿宋"/>
          <w:spacing w:val="-3"/>
          <w:sz w:val="32"/>
          <w:szCs w:val="32"/>
        </w:rPr>
        <w:t>4.其他资产价值</w:t>
      </w:r>
      <w:r>
        <w:rPr>
          <w:rFonts w:ascii="仿宋" w:hAnsi="仿宋" w:eastAsia="仿宋" w:cs="仿宋"/>
          <w:spacing w:val="-63"/>
          <w:sz w:val="32"/>
          <w:szCs w:val="32"/>
        </w:rPr>
        <w:t xml:space="preserve"> </w:t>
      </w:r>
      <w:r>
        <w:rPr>
          <w:rFonts w:ascii="仿宋" w:hAnsi="仿宋" w:eastAsia="仿宋" w:cs="仿宋"/>
          <w:spacing w:val="-3"/>
          <w:sz w:val="32"/>
          <w:szCs w:val="32"/>
        </w:rPr>
        <w:t>885.68</w:t>
      </w:r>
      <w:r>
        <w:rPr>
          <w:rFonts w:ascii="仿宋" w:hAnsi="仿宋" w:eastAsia="仿宋" w:cs="仿宋"/>
          <w:spacing w:val="-56"/>
          <w:sz w:val="32"/>
          <w:szCs w:val="32"/>
        </w:rPr>
        <w:t xml:space="preserve"> </w:t>
      </w:r>
      <w:r>
        <w:rPr>
          <w:rFonts w:ascii="仿宋" w:hAnsi="仿宋" w:eastAsia="仿宋" w:cs="仿宋"/>
          <w:spacing w:val="-3"/>
          <w:sz w:val="32"/>
          <w:szCs w:val="32"/>
        </w:rPr>
        <w:t>万元。</w:t>
      </w:r>
    </w:p>
    <w:p w14:paraId="3D88A160">
      <w:pPr>
        <w:spacing w:before="227" w:line="188" w:lineRule="auto"/>
        <w:ind w:firstLine="658"/>
        <w:rPr>
          <w:rFonts w:ascii="仿宋" w:hAnsi="仿宋" w:eastAsia="仿宋" w:cs="仿宋"/>
          <w:sz w:val="32"/>
          <w:szCs w:val="32"/>
        </w:rPr>
      </w:pPr>
      <w:r>
        <w:rPr>
          <w:rFonts w:ascii="仿宋" w:hAnsi="仿宋" w:eastAsia="仿宋" w:cs="仿宋"/>
          <w:spacing w:val="-10"/>
          <w:sz w:val="32"/>
          <w:szCs w:val="32"/>
        </w:rPr>
        <w:t>单位价值</w:t>
      </w:r>
      <w:r>
        <w:rPr>
          <w:rFonts w:ascii="仿宋" w:hAnsi="仿宋" w:eastAsia="仿宋" w:cs="仿宋"/>
          <w:spacing w:val="-62"/>
          <w:sz w:val="32"/>
          <w:szCs w:val="32"/>
        </w:rPr>
        <w:t xml:space="preserve"> </w:t>
      </w:r>
      <w:r>
        <w:rPr>
          <w:rFonts w:ascii="仿宋" w:hAnsi="仿宋" w:eastAsia="仿宋" w:cs="仿宋"/>
          <w:spacing w:val="-10"/>
          <w:sz w:val="32"/>
          <w:szCs w:val="32"/>
        </w:rPr>
        <w:t>50</w:t>
      </w:r>
      <w:r>
        <w:rPr>
          <w:rFonts w:ascii="仿宋" w:hAnsi="仿宋" w:eastAsia="仿宋" w:cs="仿宋"/>
          <w:spacing w:val="-56"/>
          <w:sz w:val="32"/>
          <w:szCs w:val="32"/>
        </w:rPr>
        <w:t xml:space="preserve"> </w:t>
      </w:r>
      <w:r>
        <w:rPr>
          <w:rFonts w:ascii="仿宋" w:hAnsi="仿宋" w:eastAsia="仿宋" w:cs="仿宋"/>
          <w:spacing w:val="-10"/>
          <w:sz w:val="32"/>
          <w:szCs w:val="32"/>
        </w:rPr>
        <w:t>万元以上大型设备</w:t>
      </w:r>
      <w:r>
        <w:rPr>
          <w:rFonts w:ascii="仿宋" w:hAnsi="仿宋" w:eastAsia="仿宋" w:cs="仿宋"/>
          <w:spacing w:val="-64"/>
          <w:sz w:val="32"/>
          <w:szCs w:val="32"/>
        </w:rPr>
        <w:t xml:space="preserve"> </w:t>
      </w:r>
      <w:r>
        <w:rPr>
          <w:rFonts w:ascii="仿宋" w:hAnsi="仿宋" w:eastAsia="仿宋" w:cs="仿宋"/>
          <w:spacing w:val="-10"/>
          <w:sz w:val="32"/>
          <w:szCs w:val="32"/>
        </w:rPr>
        <w:t>0</w:t>
      </w:r>
      <w:r>
        <w:rPr>
          <w:rFonts w:ascii="仿宋" w:hAnsi="仿宋" w:eastAsia="仿宋" w:cs="仿宋"/>
          <w:spacing w:val="-29"/>
          <w:sz w:val="32"/>
          <w:szCs w:val="32"/>
        </w:rPr>
        <w:t xml:space="preserve"> </w:t>
      </w:r>
      <w:r>
        <w:rPr>
          <w:rFonts w:ascii="仿宋" w:hAnsi="仿宋" w:eastAsia="仿宋" w:cs="仿宋"/>
          <w:spacing w:val="-10"/>
          <w:sz w:val="32"/>
          <w:szCs w:val="32"/>
        </w:rPr>
        <w:t>台（套</w:t>
      </w:r>
      <w:r>
        <w:rPr>
          <w:rFonts w:ascii="仿宋" w:hAnsi="仿宋" w:eastAsia="仿宋" w:cs="仿宋"/>
          <w:spacing w:val="-93"/>
          <w:sz w:val="32"/>
          <w:szCs w:val="32"/>
        </w:rPr>
        <w:t>）</w:t>
      </w:r>
      <w:r>
        <w:rPr>
          <w:rFonts w:ascii="仿宋" w:hAnsi="仿宋" w:eastAsia="仿宋" w:cs="仿宋"/>
          <w:spacing w:val="18"/>
          <w:sz w:val="32"/>
          <w:szCs w:val="32"/>
        </w:rPr>
        <w:t xml:space="preserve"> </w:t>
      </w:r>
      <w:r>
        <w:rPr>
          <w:rFonts w:ascii="仿宋" w:hAnsi="仿宋" w:eastAsia="仿宋" w:cs="仿宋"/>
          <w:spacing w:val="-93"/>
          <w:sz w:val="32"/>
          <w:szCs w:val="32"/>
        </w:rPr>
        <w:t>，</w:t>
      </w:r>
      <w:r>
        <w:rPr>
          <w:rFonts w:ascii="仿宋" w:hAnsi="仿宋" w:eastAsia="仿宋" w:cs="仿宋"/>
          <w:spacing w:val="-10"/>
          <w:sz w:val="32"/>
          <w:szCs w:val="32"/>
        </w:rPr>
        <w:t>单位价值</w:t>
      </w:r>
      <w:r>
        <w:rPr>
          <w:rFonts w:ascii="仿宋" w:hAnsi="仿宋" w:eastAsia="仿宋" w:cs="仿宋"/>
          <w:spacing w:val="-46"/>
          <w:sz w:val="32"/>
          <w:szCs w:val="32"/>
        </w:rPr>
        <w:t xml:space="preserve"> </w:t>
      </w:r>
      <w:r>
        <w:rPr>
          <w:rFonts w:ascii="仿宋" w:hAnsi="仿宋" w:eastAsia="仿宋" w:cs="仿宋"/>
          <w:spacing w:val="-10"/>
          <w:sz w:val="32"/>
          <w:szCs w:val="32"/>
        </w:rPr>
        <w:t>100</w:t>
      </w:r>
      <w:r>
        <w:rPr>
          <w:rFonts w:ascii="仿宋" w:hAnsi="仿宋" w:eastAsia="仿宋" w:cs="仿宋"/>
          <w:spacing w:val="-55"/>
          <w:sz w:val="32"/>
          <w:szCs w:val="32"/>
        </w:rPr>
        <w:t xml:space="preserve"> </w:t>
      </w:r>
      <w:r>
        <w:rPr>
          <w:rFonts w:ascii="仿宋" w:hAnsi="仿宋" w:eastAsia="仿宋" w:cs="仿宋"/>
          <w:spacing w:val="-10"/>
          <w:sz w:val="32"/>
          <w:szCs w:val="32"/>
        </w:rPr>
        <w:t>万元以上大型设备</w:t>
      </w:r>
      <w:r>
        <w:rPr>
          <w:rFonts w:ascii="仿宋" w:hAnsi="仿宋" w:eastAsia="仿宋" w:cs="仿宋"/>
          <w:spacing w:val="-65"/>
          <w:sz w:val="32"/>
          <w:szCs w:val="32"/>
        </w:rPr>
        <w:t xml:space="preserve"> </w:t>
      </w:r>
      <w:r>
        <w:rPr>
          <w:rFonts w:ascii="仿宋" w:hAnsi="仿宋" w:eastAsia="仿宋" w:cs="仿宋"/>
          <w:spacing w:val="-10"/>
          <w:sz w:val="32"/>
          <w:szCs w:val="32"/>
        </w:rPr>
        <w:t>0</w:t>
      </w:r>
      <w:r>
        <w:rPr>
          <w:rFonts w:ascii="仿宋" w:hAnsi="仿宋" w:eastAsia="仿宋" w:cs="仿宋"/>
          <w:spacing w:val="-28"/>
          <w:sz w:val="32"/>
          <w:szCs w:val="32"/>
        </w:rPr>
        <w:t xml:space="preserve"> </w:t>
      </w:r>
      <w:r>
        <w:rPr>
          <w:rFonts w:ascii="仿宋" w:hAnsi="仿宋" w:eastAsia="仿宋" w:cs="仿宋"/>
          <w:spacing w:val="-10"/>
          <w:sz w:val="32"/>
          <w:szCs w:val="32"/>
        </w:rPr>
        <w:t>台（套）</w:t>
      </w:r>
      <w:r>
        <w:rPr>
          <w:rFonts w:ascii="仿宋" w:hAnsi="仿宋" w:eastAsia="仿宋" w:cs="仿宋"/>
          <w:spacing w:val="-26"/>
          <w:sz w:val="32"/>
          <w:szCs w:val="32"/>
        </w:rPr>
        <w:t xml:space="preserve"> </w:t>
      </w:r>
      <w:r>
        <w:rPr>
          <w:rFonts w:ascii="仿宋" w:hAnsi="仿宋" w:eastAsia="仿宋" w:cs="仿宋"/>
          <w:spacing w:val="-10"/>
          <w:sz w:val="32"/>
          <w:szCs w:val="32"/>
        </w:rPr>
        <w:t>。</w:t>
      </w:r>
    </w:p>
    <w:p w14:paraId="605BCBE1">
      <w:pPr>
        <w:spacing w:before="252" w:line="335" w:lineRule="auto"/>
        <w:ind w:left="13" w:right="84" w:firstLine="632"/>
        <w:rPr>
          <w:rFonts w:ascii="仿宋" w:hAnsi="仿宋" w:eastAsia="仿宋" w:cs="仿宋"/>
          <w:sz w:val="32"/>
          <w:szCs w:val="32"/>
        </w:rPr>
      </w:pPr>
      <w:r>
        <w:rPr>
          <w:rFonts w:ascii="仿宋" w:hAnsi="仿宋" w:eastAsia="仿宋" w:cs="仿宋"/>
          <w:spacing w:val="-2"/>
          <w:sz w:val="32"/>
          <w:szCs w:val="32"/>
        </w:rPr>
        <w:t>2019</w:t>
      </w:r>
      <w:r>
        <w:rPr>
          <w:rFonts w:ascii="仿宋" w:hAnsi="仿宋" w:eastAsia="仿宋" w:cs="仿宋"/>
          <w:spacing w:val="-26"/>
          <w:sz w:val="32"/>
          <w:szCs w:val="32"/>
        </w:rPr>
        <w:t xml:space="preserve"> </w:t>
      </w:r>
      <w:r>
        <w:rPr>
          <w:rFonts w:ascii="仿宋" w:hAnsi="仿宋" w:eastAsia="仿宋" w:cs="仿宋"/>
          <w:spacing w:val="-2"/>
          <w:sz w:val="32"/>
          <w:szCs w:val="32"/>
        </w:rPr>
        <w:t>年米东区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人民政府预算未安排购置车辆经费（或安排购置车辆经费</w:t>
      </w:r>
      <w:r>
        <w:rPr>
          <w:rFonts w:ascii="仿宋" w:hAnsi="仿宋" w:eastAsia="仿宋" w:cs="仿宋"/>
          <w:spacing w:val="-64"/>
          <w:sz w:val="32"/>
          <w:szCs w:val="32"/>
        </w:rPr>
        <w:t xml:space="preserve"> </w:t>
      </w:r>
      <w:r>
        <w:rPr>
          <w:rFonts w:ascii="仿宋" w:hAnsi="仿宋" w:eastAsia="仿宋" w:cs="仿宋"/>
          <w:spacing w:val="-2"/>
          <w:sz w:val="32"/>
          <w:szCs w:val="32"/>
        </w:rPr>
        <w:t>0</w:t>
      </w:r>
      <w:r>
        <w:rPr>
          <w:rFonts w:ascii="仿宋" w:hAnsi="仿宋" w:eastAsia="仿宋" w:cs="仿宋"/>
          <w:sz w:val="32"/>
          <w:szCs w:val="32"/>
        </w:rPr>
        <w:t xml:space="preserve"> </w:t>
      </w:r>
      <w:r>
        <w:rPr>
          <w:rFonts w:ascii="仿宋" w:hAnsi="仿宋" w:eastAsia="仿宋" w:cs="仿宋"/>
          <w:spacing w:val="-11"/>
          <w:sz w:val="32"/>
          <w:szCs w:val="32"/>
        </w:rPr>
        <w:t>万元</w:t>
      </w:r>
      <w:r>
        <w:rPr>
          <w:rFonts w:ascii="仿宋" w:hAnsi="仿宋" w:eastAsia="仿宋" w:cs="仿宋"/>
          <w:spacing w:val="-92"/>
          <w:sz w:val="32"/>
          <w:szCs w:val="32"/>
        </w:rPr>
        <w:t>）</w:t>
      </w:r>
      <w:r>
        <w:rPr>
          <w:rFonts w:ascii="仿宋" w:hAnsi="仿宋" w:eastAsia="仿宋" w:cs="仿宋"/>
          <w:spacing w:val="44"/>
          <w:sz w:val="32"/>
          <w:szCs w:val="32"/>
        </w:rPr>
        <w:t xml:space="preserve"> </w:t>
      </w:r>
      <w:r>
        <w:rPr>
          <w:rFonts w:ascii="仿宋" w:hAnsi="仿宋" w:eastAsia="仿宋" w:cs="仿宋"/>
          <w:spacing w:val="-92"/>
          <w:sz w:val="32"/>
          <w:szCs w:val="32"/>
        </w:rPr>
        <w:t>，</w:t>
      </w:r>
      <w:r>
        <w:rPr>
          <w:rFonts w:ascii="仿宋" w:hAnsi="仿宋" w:eastAsia="仿宋" w:cs="仿宋"/>
          <w:spacing w:val="-11"/>
          <w:sz w:val="32"/>
          <w:szCs w:val="32"/>
        </w:rPr>
        <w:t>安排购置</w:t>
      </w:r>
      <w:r>
        <w:rPr>
          <w:rFonts w:ascii="仿宋" w:hAnsi="仿宋" w:eastAsia="仿宋" w:cs="仿宋"/>
          <w:spacing w:val="-61"/>
          <w:sz w:val="32"/>
          <w:szCs w:val="32"/>
        </w:rPr>
        <w:t xml:space="preserve"> </w:t>
      </w:r>
      <w:r>
        <w:rPr>
          <w:rFonts w:ascii="仿宋" w:hAnsi="仿宋" w:eastAsia="仿宋" w:cs="仿宋"/>
          <w:spacing w:val="-11"/>
          <w:sz w:val="32"/>
          <w:szCs w:val="32"/>
        </w:rPr>
        <w:t>50</w:t>
      </w:r>
      <w:r>
        <w:rPr>
          <w:rFonts w:ascii="仿宋" w:hAnsi="仿宋" w:eastAsia="仿宋" w:cs="仿宋"/>
          <w:spacing w:val="-56"/>
          <w:sz w:val="32"/>
          <w:szCs w:val="32"/>
        </w:rPr>
        <w:t xml:space="preserve"> </w:t>
      </w:r>
      <w:r>
        <w:rPr>
          <w:rFonts w:ascii="仿宋" w:hAnsi="仿宋" w:eastAsia="仿宋" w:cs="仿宋"/>
          <w:spacing w:val="-11"/>
          <w:sz w:val="32"/>
          <w:szCs w:val="32"/>
        </w:rPr>
        <w:t>万元以上大型设备</w:t>
      </w:r>
      <w:r>
        <w:rPr>
          <w:rFonts w:ascii="仿宋" w:hAnsi="仿宋" w:eastAsia="仿宋" w:cs="仿宋"/>
          <w:spacing w:val="-64"/>
          <w:sz w:val="32"/>
          <w:szCs w:val="32"/>
        </w:rPr>
        <w:t xml:space="preserve"> </w:t>
      </w:r>
      <w:r>
        <w:rPr>
          <w:rFonts w:ascii="仿宋" w:hAnsi="仿宋" w:eastAsia="仿宋" w:cs="仿宋"/>
          <w:spacing w:val="-11"/>
          <w:sz w:val="32"/>
          <w:szCs w:val="32"/>
        </w:rPr>
        <w:t>0</w:t>
      </w:r>
      <w:r>
        <w:rPr>
          <w:rFonts w:ascii="仿宋" w:hAnsi="仿宋" w:eastAsia="仿宋" w:cs="仿宋"/>
          <w:spacing w:val="-28"/>
          <w:sz w:val="32"/>
          <w:szCs w:val="32"/>
        </w:rPr>
        <w:t xml:space="preserve"> </w:t>
      </w:r>
      <w:r>
        <w:rPr>
          <w:rFonts w:ascii="仿宋" w:hAnsi="仿宋" w:eastAsia="仿宋" w:cs="仿宋"/>
          <w:spacing w:val="-11"/>
          <w:sz w:val="32"/>
          <w:szCs w:val="32"/>
        </w:rPr>
        <w:t>台（套</w:t>
      </w:r>
      <w:r>
        <w:rPr>
          <w:rFonts w:ascii="仿宋" w:hAnsi="仿宋" w:eastAsia="仿宋" w:cs="仿宋"/>
          <w:spacing w:val="-92"/>
          <w:sz w:val="32"/>
          <w:szCs w:val="32"/>
        </w:rPr>
        <w:t>）</w:t>
      </w:r>
      <w:r>
        <w:rPr>
          <w:rFonts w:ascii="仿宋" w:hAnsi="仿宋" w:eastAsia="仿宋" w:cs="仿宋"/>
          <w:spacing w:val="18"/>
          <w:sz w:val="32"/>
          <w:szCs w:val="32"/>
        </w:rPr>
        <w:t xml:space="preserve"> </w:t>
      </w:r>
      <w:r>
        <w:rPr>
          <w:rFonts w:ascii="仿宋" w:hAnsi="仿宋" w:eastAsia="仿宋" w:cs="仿宋"/>
          <w:spacing w:val="-92"/>
          <w:sz w:val="32"/>
          <w:szCs w:val="32"/>
        </w:rPr>
        <w:t>，</w:t>
      </w:r>
      <w:r>
        <w:rPr>
          <w:rFonts w:ascii="仿宋" w:hAnsi="仿宋" w:eastAsia="仿宋" w:cs="仿宋"/>
          <w:spacing w:val="-11"/>
          <w:sz w:val="32"/>
          <w:szCs w:val="32"/>
        </w:rPr>
        <w:t>单位价值</w:t>
      </w:r>
      <w:r>
        <w:rPr>
          <w:rFonts w:ascii="仿宋" w:hAnsi="仿宋" w:eastAsia="仿宋" w:cs="仿宋"/>
          <w:spacing w:val="-46"/>
          <w:sz w:val="32"/>
          <w:szCs w:val="32"/>
        </w:rPr>
        <w:t xml:space="preserve"> </w:t>
      </w:r>
      <w:r>
        <w:rPr>
          <w:rFonts w:ascii="仿宋" w:hAnsi="仿宋" w:eastAsia="仿宋" w:cs="仿宋"/>
          <w:spacing w:val="-11"/>
          <w:sz w:val="32"/>
          <w:szCs w:val="32"/>
        </w:rPr>
        <w:t>100</w:t>
      </w:r>
      <w:r>
        <w:rPr>
          <w:rFonts w:ascii="仿宋" w:hAnsi="仿宋" w:eastAsia="仿宋" w:cs="仿宋"/>
          <w:spacing w:val="-58"/>
          <w:sz w:val="32"/>
          <w:szCs w:val="32"/>
        </w:rPr>
        <w:t xml:space="preserve"> </w:t>
      </w:r>
      <w:r>
        <w:rPr>
          <w:rFonts w:ascii="仿宋" w:hAnsi="仿宋" w:eastAsia="仿宋" w:cs="仿宋"/>
          <w:spacing w:val="-11"/>
          <w:sz w:val="32"/>
          <w:szCs w:val="32"/>
        </w:rPr>
        <w:t>万元以上大型设备</w:t>
      </w:r>
      <w:r>
        <w:rPr>
          <w:rFonts w:ascii="仿宋" w:hAnsi="仿宋" w:eastAsia="仿宋" w:cs="仿宋"/>
          <w:spacing w:val="-65"/>
          <w:sz w:val="32"/>
          <w:szCs w:val="32"/>
        </w:rPr>
        <w:t xml:space="preserve"> </w:t>
      </w:r>
      <w:r>
        <w:rPr>
          <w:rFonts w:ascii="仿宋" w:hAnsi="仿宋" w:eastAsia="仿宋" w:cs="仿宋"/>
          <w:spacing w:val="-11"/>
          <w:sz w:val="32"/>
          <w:szCs w:val="32"/>
        </w:rPr>
        <w:t>0</w:t>
      </w:r>
      <w:r>
        <w:rPr>
          <w:rFonts w:ascii="仿宋" w:hAnsi="仿宋" w:eastAsia="仿宋" w:cs="仿宋"/>
          <w:spacing w:val="-28"/>
          <w:sz w:val="32"/>
          <w:szCs w:val="32"/>
        </w:rPr>
        <w:t xml:space="preserve"> </w:t>
      </w:r>
      <w:r>
        <w:rPr>
          <w:rFonts w:ascii="仿宋" w:hAnsi="仿宋" w:eastAsia="仿宋" w:cs="仿宋"/>
          <w:spacing w:val="-11"/>
          <w:sz w:val="32"/>
          <w:szCs w:val="32"/>
        </w:rPr>
        <w:t>台（套）</w:t>
      </w:r>
      <w:r>
        <w:rPr>
          <w:rFonts w:ascii="仿宋" w:hAnsi="仿宋" w:eastAsia="仿宋" w:cs="仿宋"/>
          <w:spacing w:val="-26"/>
          <w:sz w:val="32"/>
          <w:szCs w:val="32"/>
        </w:rPr>
        <w:t xml:space="preserve"> </w:t>
      </w:r>
      <w:r>
        <w:rPr>
          <w:rFonts w:ascii="仿宋" w:hAnsi="仿宋" w:eastAsia="仿宋" w:cs="仿宋"/>
          <w:spacing w:val="-11"/>
          <w:sz w:val="32"/>
          <w:szCs w:val="32"/>
        </w:rPr>
        <w:t>。</w:t>
      </w:r>
    </w:p>
    <w:p w14:paraId="2BBE5CB9">
      <w:pPr>
        <w:sectPr>
          <w:footerReference r:id="rId59" w:type="default"/>
          <w:pgSz w:w="16839" w:h="11906"/>
          <w:pgMar w:top="1012" w:right="1438" w:bottom="1475" w:left="1449" w:header="0" w:footer="1280" w:gutter="0"/>
          <w:cols w:space="720" w:num="1"/>
        </w:sectPr>
      </w:pPr>
    </w:p>
    <w:p w14:paraId="38D77E7C">
      <w:pPr>
        <w:spacing w:before="312" w:line="192" w:lineRule="auto"/>
        <w:ind w:firstLine="693"/>
        <w:rPr>
          <w:rFonts w:ascii="楷体" w:hAnsi="楷体" w:eastAsia="楷体" w:cs="楷体"/>
          <w:sz w:val="32"/>
          <w:szCs w:val="32"/>
        </w:rPr>
      </w:pPr>
      <w:r>
        <w:rPr>
          <w:rFonts w:ascii="楷体" w:hAnsi="楷体" w:eastAsia="楷体" w:cs="楷体"/>
          <w:spacing w:val="-23"/>
          <w:sz w:val="32"/>
          <w:szCs w:val="32"/>
          <w14:textOutline w14:w="5793" w14:cap="sq" w14:cmpd="sng">
            <w14:solidFill>
              <w14:srgbClr w14:val="000000"/>
            </w14:solidFill>
            <w14:prstDash w14:val="solid"/>
            <w14:bevel/>
          </w14:textOutline>
        </w:rPr>
        <w:t>（四）</w:t>
      </w:r>
      <w:r>
        <w:rPr>
          <w:rFonts w:ascii="楷体" w:hAnsi="楷体" w:eastAsia="楷体" w:cs="楷体"/>
          <w:spacing w:val="23"/>
          <w:sz w:val="32"/>
          <w:szCs w:val="32"/>
        </w:rPr>
        <w:t xml:space="preserve"> </w:t>
      </w:r>
      <w:r>
        <w:rPr>
          <w:rFonts w:ascii="楷体" w:hAnsi="楷体" w:eastAsia="楷体" w:cs="楷体"/>
          <w:spacing w:val="-23"/>
          <w:sz w:val="32"/>
          <w:szCs w:val="32"/>
          <w14:textOutline w14:w="5793" w14:cap="sq" w14:cmpd="sng">
            <w14:solidFill>
              <w14:srgbClr w14:val="000000"/>
            </w14:solidFill>
            <w14:prstDash w14:val="solid"/>
            <w14:bevel/>
          </w14:textOutline>
        </w:rPr>
        <w:t>预算绩效情况</w:t>
      </w:r>
    </w:p>
    <w:p w14:paraId="42C80DD6">
      <w:pPr>
        <w:spacing w:before="246" w:line="188" w:lineRule="auto"/>
        <w:ind w:firstLine="675"/>
        <w:rPr>
          <w:rFonts w:ascii="仿宋" w:hAnsi="仿宋" w:eastAsia="仿宋" w:cs="仿宋"/>
          <w:sz w:val="32"/>
          <w:szCs w:val="32"/>
        </w:rPr>
      </w:pPr>
      <w:r>
        <w:rPr>
          <w:rFonts w:ascii="仿宋" w:hAnsi="仿宋" w:eastAsia="仿宋" w:cs="仿宋"/>
          <w:spacing w:val="-11"/>
          <w:sz w:val="32"/>
          <w:szCs w:val="32"/>
        </w:rPr>
        <w:t>2019</w:t>
      </w:r>
      <w:r>
        <w:rPr>
          <w:rFonts w:ascii="仿宋" w:hAnsi="仿宋" w:eastAsia="仿宋" w:cs="仿宋"/>
          <w:spacing w:val="-33"/>
          <w:sz w:val="32"/>
          <w:szCs w:val="32"/>
        </w:rPr>
        <w:t xml:space="preserve"> </w:t>
      </w:r>
      <w:r>
        <w:rPr>
          <w:rFonts w:ascii="仿宋" w:hAnsi="仿宋" w:eastAsia="仿宋" w:cs="仿宋"/>
          <w:spacing w:val="-11"/>
          <w:sz w:val="32"/>
          <w:szCs w:val="32"/>
        </w:rPr>
        <w:t>年度，本年度实行绩效管理的项目</w:t>
      </w:r>
      <w:r>
        <w:rPr>
          <w:rFonts w:ascii="仿宋" w:hAnsi="仿宋" w:eastAsia="仿宋" w:cs="仿宋"/>
          <w:spacing w:val="-63"/>
          <w:sz w:val="32"/>
          <w:szCs w:val="32"/>
        </w:rPr>
        <w:t xml:space="preserve"> </w:t>
      </w:r>
      <w:r>
        <w:rPr>
          <w:rFonts w:ascii="仿宋" w:hAnsi="仿宋" w:eastAsia="仿宋" w:cs="仿宋"/>
          <w:spacing w:val="-11"/>
          <w:sz w:val="32"/>
          <w:szCs w:val="32"/>
        </w:rPr>
        <w:t>33</w:t>
      </w:r>
      <w:r>
        <w:rPr>
          <w:rFonts w:ascii="仿宋" w:hAnsi="仿宋" w:eastAsia="仿宋" w:cs="仿宋"/>
          <w:spacing w:val="-57"/>
          <w:sz w:val="32"/>
          <w:szCs w:val="32"/>
        </w:rPr>
        <w:t xml:space="preserve"> </w:t>
      </w:r>
      <w:r>
        <w:rPr>
          <w:rFonts w:ascii="仿宋" w:hAnsi="仿宋" w:eastAsia="仿宋" w:cs="仿宋"/>
          <w:spacing w:val="-11"/>
          <w:sz w:val="32"/>
          <w:szCs w:val="32"/>
        </w:rPr>
        <w:t>个，涉及预算金额</w:t>
      </w:r>
      <w:r>
        <w:rPr>
          <w:rFonts w:ascii="仿宋" w:hAnsi="仿宋" w:eastAsia="仿宋" w:cs="仿宋"/>
          <w:spacing w:val="-44"/>
          <w:sz w:val="32"/>
          <w:szCs w:val="32"/>
        </w:rPr>
        <w:t xml:space="preserve"> </w:t>
      </w:r>
      <w:r>
        <w:rPr>
          <w:rFonts w:ascii="仿宋" w:hAnsi="仿宋" w:eastAsia="仿宋" w:cs="仿宋"/>
          <w:spacing w:val="-11"/>
          <w:sz w:val="32"/>
          <w:szCs w:val="32"/>
        </w:rPr>
        <w:t>1793.06</w:t>
      </w:r>
      <w:r>
        <w:rPr>
          <w:rFonts w:ascii="仿宋" w:hAnsi="仿宋" w:eastAsia="仿宋" w:cs="仿宋"/>
          <w:spacing w:val="-55"/>
          <w:sz w:val="32"/>
          <w:szCs w:val="32"/>
        </w:rPr>
        <w:t xml:space="preserve"> </w:t>
      </w:r>
      <w:r>
        <w:rPr>
          <w:rFonts w:ascii="仿宋" w:hAnsi="仿宋" w:eastAsia="仿宋" w:cs="仿宋"/>
          <w:spacing w:val="-11"/>
          <w:sz w:val="32"/>
          <w:szCs w:val="32"/>
        </w:rPr>
        <w:t>万元。具体情况见下表（按</w:t>
      </w:r>
    </w:p>
    <w:p w14:paraId="1AA94C05">
      <w:pPr>
        <w:spacing w:before="254" w:line="188" w:lineRule="auto"/>
        <w:ind w:firstLine="42"/>
        <w:rPr>
          <w:rFonts w:ascii="仿宋" w:hAnsi="仿宋" w:eastAsia="仿宋" w:cs="仿宋"/>
          <w:sz w:val="32"/>
          <w:szCs w:val="32"/>
        </w:rPr>
      </w:pPr>
      <w:r>
        <w:rPr>
          <w:rFonts w:ascii="仿宋" w:hAnsi="仿宋" w:eastAsia="仿宋" w:cs="仿宋"/>
          <w:sz w:val="32"/>
          <w:szCs w:val="32"/>
        </w:rPr>
        <w:t>项目分别填报</w:t>
      </w:r>
      <w:r>
        <w:rPr>
          <w:rFonts w:ascii="仿宋" w:hAnsi="仿宋" w:eastAsia="仿宋" w:cs="仿宋"/>
          <w:spacing w:val="-91"/>
          <w:sz w:val="32"/>
          <w:szCs w:val="32"/>
        </w:rPr>
        <w:t>）</w:t>
      </w:r>
      <w:r>
        <w:rPr>
          <w:rFonts w:ascii="仿宋" w:hAnsi="仿宋" w:eastAsia="仿宋" w:cs="仿宋"/>
          <w:spacing w:val="-2"/>
          <w:sz w:val="32"/>
          <w:szCs w:val="32"/>
        </w:rPr>
        <w:t xml:space="preserve"> </w:t>
      </w:r>
      <w:r>
        <w:rPr>
          <w:rFonts w:ascii="仿宋" w:hAnsi="仿宋" w:eastAsia="仿宋" w:cs="仿宋"/>
          <w:spacing w:val="-91"/>
          <w:sz w:val="32"/>
          <w:szCs w:val="32"/>
        </w:rPr>
        <w:t>：</w:t>
      </w:r>
    </w:p>
    <w:p w14:paraId="27F50F76">
      <w:pPr>
        <w:spacing w:before="113" w:line="188" w:lineRule="auto"/>
        <w:ind w:firstLine="4119"/>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5C4A9E08"/>
    <w:p w14:paraId="78ED7CCE">
      <w:pPr>
        <w:spacing w:line="83"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062"/>
        <w:gridCol w:w="863"/>
        <w:gridCol w:w="1380"/>
        <w:gridCol w:w="2652"/>
      </w:tblGrid>
      <w:tr w14:paraId="3C06A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Align w:val="top"/>
          </w:tcPr>
          <w:p w14:paraId="06D4AFDD">
            <w:pPr>
              <w:spacing w:before="49"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1198BEFF">
            <w:pPr>
              <w:spacing w:before="49"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0D068433">
            <w:pPr>
              <w:spacing w:before="49"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662C0C08">
            <w:pPr>
              <w:spacing w:before="49" w:line="185" w:lineRule="auto"/>
              <w:ind w:firstLine="356"/>
              <w:rPr>
                <w:rFonts w:ascii="宋体" w:hAnsi="宋体" w:eastAsia="宋体" w:cs="宋体"/>
                <w:sz w:val="18"/>
                <w:szCs w:val="18"/>
              </w:rPr>
            </w:pPr>
            <w:r>
              <w:rPr>
                <w:rFonts w:ascii="宋体" w:hAnsi="宋体" w:eastAsia="宋体" w:cs="宋体"/>
                <w:spacing w:val="-2"/>
                <w:sz w:val="18"/>
                <w:szCs w:val="18"/>
              </w:rPr>
              <w:t>人大代表活动经费（45</w:t>
            </w:r>
            <w:r>
              <w:rPr>
                <w:rFonts w:ascii="宋体" w:hAnsi="宋体" w:eastAsia="宋体" w:cs="宋体"/>
                <w:spacing w:val="-17"/>
                <w:sz w:val="18"/>
                <w:szCs w:val="18"/>
              </w:rPr>
              <w:t xml:space="preserve"> </w:t>
            </w:r>
            <w:r>
              <w:rPr>
                <w:rFonts w:ascii="宋体" w:hAnsi="宋体" w:eastAsia="宋体" w:cs="宋体"/>
                <w:spacing w:val="-2"/>
                <w:sz w:val="18"/>
                <w:szCs w:val="18"/>
              </w:rPr>
              <w:t>人*600</w:t>
            </w:r>
            <w:r>
              <w:rPr>
                <w:rFonts w:ascii="宋体" w:hAnsi="宋体" w:eastAsia="宋体" w:cs="宋体"/>
                <w:spacing w:val="-39"/>
                <w:sz w:val="18"/>
                <w:szCs w:val="18"/>
              </w:rPr>
              <w:t xml:space="preserve"> </w:t>
            </w:r>
            <w:r>
              <w:rPr>
                <w:rFonts w:ascii="宋体" w:hAnsi="宋体" w:eastAsia="宋体" w:cs="宋体"/>
                <w:spacing w:val="-2"/>
                <w:sz w:val="18"/>
                <w:szCs w:val="18"/>
              </w:rPr>
              <w:t>元/人/年）</w:t>
            </w:r>
          </w:p>
        </w:tc>
      </w:tr>
      <w:tr w14:paraId="7BF46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5B0ED228">
            <w:pPr>
              <w:spacing w:before="136"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648372BE">
            <w:pPr>
              <w:spacing w:before="136"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2DE30190">
            <w:pPr>
              <w:spacing w:before="165" w:line="180" w:lineRule="auto"/>
              <w:ind w:firstLine="952"/>
              <w:rPr>
                <w:rFonts w:ascii="宋体" w:hAnsi="宋体" w:eastAsia="宋体" w:cs="宋体"/>
                <w:sz w:val="18"/>
                <w:szCs w:val="18"/>
              </w:rPr>
            </w:pPr>
            <w:r>
              <w:rPr>
                <w:rFonts w:ascii="宋体" w:hAnsi="宋体" w:eastAsia="宋体" w:cs="宋体"/>
                <w:sz w:val="18"/>
                <w:szCs w:val="18"/>
              </w:rPr>
              <w:t>2.7</w:t>
            </w:r>
          </w:p>
        </w:tc>
        <w:tc>
          <w:tcPr>
            <w:tcW w:w="1809" w:type="dxa"/>
            <w:vAlign w:val="top"/>
          </w:tcPr>
          <w:p w14:paraId="17917209">
            <w:pPr>
              <w:spacing w:before="136"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725371C7">
            <w:pPr>
              <w:spacing w:before="165" w:line="180" w:lineRule="auto"/>
              <w:ind w:firstLine="834"/>
              <w:rPr>
                <w:rFonts w:ascii="宋体" w:hAnsi="宋体" w:eastAsia="宋体" w:cs="宋体"/>
                <w:sz w:val="18"/>
                <w:szCs w:val="18"/>
              </w:rPr>
            </w:pPr>
            <w:r>
              <w:rPr>
                <w:rFonts w:ascii="宋体" w:hAnsi="宋体" w:eastAsia="宋体" w:cs="宋体"/>
                <w:sz w:val="18"/>
                <w:szCs w:val="18"/>
              </w:rPr>
              <w:t>2.7</w:t>
            </w:r>
          </w:p>
        </w:tc>
        <w:tc>
          <w:tcPr>
            <w:tcW w:w="1380" w:type="dxa"/>
            <w:vAlign w:val="top"/>
          </w:tcPr>
          <w:p w14:paraId="5ADA6A7D">
            <w:pPr>
              <w:spacing w:before="136"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5C68CCC3">
            <w:pPr>
              <w:spacing w:before="165" w:line="180" w:lineRule="auto"/>
              <w:ind w:firstLine="1287"/>
              <w:rPr>
                <w:rFonts w:ascii="宋体" w:hAnsi="宋体" w:eastAsia="宋体" w:cs="宋体"/>
                <w:sz w:val="18"/>
                <w:szCs w:val="18"/>
              </w:rPr>
            </w:pPr>
            <w:r>
              <w:rPr>
                <w:rFonts w:ascii="宋体" w:hAnsi="宋体" w:eastAsia="宋体" w:cs="宋体"/>
                <w:sz w:val="18"/>
                <w:szCs w:val="18"/>
              </w:rPr>
              <w:t>0</w:t>
            </w:r>
          </w:p>
        </w:tc>
      </w:tr>
      <w:tr w14:paraId="49BA3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03B45514">
            <w:pPr>
              <w:spacing w:before="111"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7ACD95BB">
            <w:pPr>
              <w:spacing w:before="29" w:line="185" w:lineRule="auto"/>
              <w:ind w:firstLine="11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0"/>
                <w:sz w:val="18"/>
                <w:szCs w:val="18"/>
              </w:rPr>
              <w:t xml:space="preserve"> </w:t>
            </w:r>
            <w:r>
              <w:rPr>
                <w:rFonts w:ascii="宋体" w:hAnsi="宋体" w:eastAsia="宋体" w:cs="宋体"/>
                <w:spacing w:val="-1"/>
                <w:sz w:val="18"/>
                <w:szCs w:val="18"/>
              </w:rPr>
              <w:t>2.94</w:t>
            </w:r>
            <w:r>
              <w:rPr>
                <w:rFonts w:ascii="宋体" w:hAnsi="宋体" w:eastAsia="宋体" w:cs="宋体"/>
                <w:spacing w:val="-34"/>
                <w:sz w:val="18"/>
                <w:szCs w:val="18"/>
              </w:rPr>
              <w:t xml:space="preserve"> </w:t>
            </w:r>
            <w:r>
              <w:rPr>
                <w:rFonts w:ascii="宋体" w:hAnsi="宋体" w:eastAsia="宋体" w:cs="宋体"/>
                <w:spacing w:val="-1"/>
                <w:sz w:val="18"/>
                <w:szCs w:val="18"/>
              </w:rPr>
              <w:t>万元，用于人大代表活动经费，进一步改进和加强新时期新阶段人大工作。</w:t>
            </w:r>
          </w:p>
        </w:tc>
      </w:tr>
      <w:tr w14:paraId="5D48E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63F2D264">
            <w:pPr>
              <w:spacing w:before="49"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4EEEC6BE">
            <w:pPr>
              <w:spacing w:before="49"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4" w:type="dxa"/>
            <w:gridSpan w:val="3"/>
            <w:vAlign w:val="top"/>
          </w:tcPr>
          <w:p w14:paraId="00018E38">
            <w:pPr>
              <w:spacing w:before="49" w:line="185" w:lineRule="auto"/>
              <w:ind w:firstLine="2162"/>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95" w:type="dxa"/>
            <w:gridSpan w:val="3"/>
            <w:vAlign w:val="top"/>
          </w:tcPr>
          <w:p w14:paraId="6356A42D">
            <w:pPr>
              <w:spacing w:before="49" w:line="185" w:lineRule="auto"/>
              <w:ind w:firstLine="119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071B9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0171A57A">
            <w:pPr>
              <w:spacing w:line="245" w:lineRule="auto"/>
              <w:rPr>
                <w:rFonts w:ascii="宋体"/>
                <w:sz w:val="21"/>
              </w:rPr>
            </w:pPr>
          </w:p>
          <w:p w14:paraId="7566B7EC">
            <w:pPr>
              <w:spacing w:line="245" w:lineRule="auto"/>
              <w:rPr>
                <w:rFonts w:ascii="宋体"/>
                <w:sz w:val="21"/>
              </w:rPr>
            </w:pPr>
          </w:p>
          <w:p w14:paraId="2F904090">
            <w:pPr>
              <w:spacing w:line="245" w:lineRule="auto"/>
              <w:rPr>
                <w:rFonts w:ascii="宋体"/>
                <w:sz w:val="21"/>
              </w:rPr>
            </w:pPr>
          </w:p>
          <w:p w14:paraId="7A459228">
            <w:pPr>
              <w:spacing w:line="245" w:lineRule="auto"/>
              <w:rPr>
                <w:rFonts w:ascii="宋体"/>
                <w:sz w:val="21"/>
              </w:rPr>
            </w:pPr>
          </w:p>
          <w:p w14:paraId="3ED8D964">
            <w:pPr>
              <w:spacing w:line="246" w:lineRule="auto"/>
              <w:rPr>
                <w:rFonts w:ascii="宋体"/>
                <w:sz w:val="21"/>
              </w:rPr>
            </w:pPr>
          </w:p>
          <w:p w14:paraId="2DE729F7">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76686864">
            <w:pPr>
              <w:spacing w:before="188"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034" w:type="dxa"/>
            <w:gridSpan w:val="3"/>
            <w:vAlign w:val="top"/>
          </w:tcPr>
          <w:p w14:paraId="2FF5AA49">
            <w:pPr>
              <w:rPr>
                <w:rFonts w:ascii="宋体"/>
                <w:sz w:val="21"/>
              </w:rPr>
            </w:pPr>
          </w:p>
        </w:tc>
        <w:tc>
          <w:tcPr>
            <w:tcW w:w="4895" w:type="dxa"/>
            <w:gridSpan w:val="3"/>
            <w:vAlign w:val="top"/>
          </w:tcPr>
          <w:p w14:paraId="37F54324">
            <w:pPr>
              <w:rPr>
                <w:rFonts w:ascii="宋体"/>
                <w:sz w:val="21"/>
              </w:rPr>
            </w:pPr>
          </w:p>
        </w:tc>
      </w:tr>
      <w:tr w14:paraId="05966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FD270E0">
            <w:pPr>
              <w:rPr>
                <w:rFonts w:ascii="宋体"/>
                <w:sz w:val="21"/>
              </w:rPr>
            </w:pPr>
          </w:p>
        </w:tc>
        <w:tc>
          <w:tcPr>
            <w:tcW w:w="1857" w:type="dxa"/>
            <w:vMerge w:val="continue"/>
            <w:tcBorders>
              <w:top w:val="nil"/>
            </w:tcBorders>
            <w:vAlign w:val="top"/>
          </w:tcPr>
          <w:p w14:paraId="6D396DE6">
            <w:pPr>
              <w:rPr>
                <w:rFonts w:ascii="宋体"/>
                <w:sz w:val="21"/>
              </w:rPr>
            </w:pPr>
          </w:p>
        </w:tc>
        <w:tc>
          <w:tcPr>
            <w:tcW w:w="5034" w:type="dxa"/>
            <w:gridSpan w:val="3"/>
            <w:vAlign w:val="top"/>
          </w:tcPr>
          <w:p w14:paraId="71A36D3C">
            <w:pPr>
              <w:rPr>
                <w:rFonts w:ascii="宋体"/>
                <w:sz w:val="21"/>
              </w:rPr>
            </w:pPr>
          </w:p>
        </w:tc>
        <w:tc>
          <w:tcPr>
            <w:tcW w:w="4895" w:type="dxa"/>
            <w:gridSpan w:val="3"/>
            <w:vAlign w:val="top"/>
          </w:tcPr>
          <w:p w14:paraId="4BFE168E">
            <w:pPr>
              <w:rPr>
                <w:rFonts w:ascii="宋体"/>
                <w:sz w:val="21"/>
              </w:rPr>
            </w:pPr>
          </w:p>
        </w:tc>
      </w:tr>
      <w:tr w14:paraId="774BE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489D073E">
            <w:pPr>
              <w:rPr>
                <w:rFonts w:ascii="宋体"/>
                <w:sz w:val="21"/>
              </w:rPr>
            </w:pPr>
          </w:p>
        </w:tc>
        <w:tc>
          <w:tcPr>
            <w:tcW w:w="1857" w:type="dxa"/>
            <w:vMerge w:val="restart"/>
            <w:tcBorders>
              <w:bottom w:val="nil"/>
            </w:tcBorders>
            <w:vAlign w:val="top"/>
          </w:tcPr>
          <w:p w14:paraId="662D4336">
            <w:pPr>
              <w:spacing w:before="190"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034" w:type="dxa"/>
            <w:gridSpan w:val="3"/>
            <w:vAlign w:val="top"/>
          </w:tcPr>
          <w:p w14:paraId="1313C9B2">
            <w:pPr>
              <w:spacing w:before="48" w:line="185" w:lineRule="auto"/>
              <w:ind w:firstLine="301"/>
              <w:rPr>
                <w:rFonts w:ascii="宋体" w:hAnsi="宋体" w:eastAsia="宋体" w:cs="宋体"/>
                <w:sz w:val="18"/>
                <w:szCs w:val="18"/>
              </w:rPr>
            </w:pPr>
            <w:r>
              <w:rPr>
                <w:rFonts w:ascii="宋体" w:hAnsi="宋体" w:eastAsia="宋体" w:cs="宋体"/>
                <w:spacing w:val="-8"/>
                <w:sz w:val="18"/>
                <w:szCs w:val="18"/>
              </w:rPr>
              <w:t>时间</w:t>
            </w:r>
          </w:p>
        </w:tc>
        <w:tc>
          <w:tcPr>
            <w:tcW w:w="4895" w:type="dxa"/>
            <w:gridSpan w:val="3"/>
            <w:vAlign w:val="top"/>
          </w:tcPr>
          <w:p w14:paraId="1EBD3EA4">
            <w:pPr>
              <w:spacing w:before="48" w:line="185" w:lineRule="auto"/>
              <w:ind w:firstLine="2071"/>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8"/>
                <w:sz w:val="18"/>
                <w:szCs w:val="18"/>
              </w:rPr>
              <w:t xml:space="preserve"> </w:t>
            </w:r>
            <w:r>
              <w:rPr>
                <w:rFonts w:ascii="宋体" w:hAnsi="宋体" w:eastAsia="宋体" w:cs="宋体"/>
                <w:spacing w:val="-3"/>
                <w:sz w:val="18"/>
                <w:szCs w:val="18"/>
              </w:rPr>
              <w:t>全年</w:t>
            </w:r>
          </w:p>
        </w:tc>
      </w:tr>
      <w:tr w14:paraId="46FFB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5583666">
            <w:pPr>
              <w:rPr>
                <w:rFonts w:ascii="宋体"/>
                <w:sz w:val="21"/>
              </w:rPr>
            </w:pPr>
          </w:p>
        </w:tc>
        <w:tc>
          <w:tcPr>
            <w:tcW w:w="1857" w:type="dxa"/>
            <w:vMerge w:val="continue"/>
            <w:tcBorders>
              <w:top w:val="nil"/>
            </w:tcBorders>
            <w:vAlign w:val="top"/>
          </w:tcPr>
          <w:p w14:paraId="3E0ECA9A">
            <w:pPr>
              <w:rPr>
                <w:rFonts w:ascii="宋体"/>
                <w:sz w:val="21"/>
              </w:rPr>
            </w:pPr>
          </w:p>
        </w:tc>
        <w:tc>
          <w:tcPr>
            <w:tcW w:w="5034" w:type="dxa"/>
            <w:gridSpan w:val="3"/>
            <w:vAlign w:val="top"/>
          </w:tcPr>
          <w:p w14:paraId="7A1FA7E0">
            <w:pPr>
              <w:rPr>
                <w:rFonts w:ascii="宋体"/>
                <w:sz w:val="21"/>
              </w:rPr>
            </w:pPr>
          </w:p>
        </w:tc>
        <w:tc>
          <w:tcPr>
            <w:tcW w:w="4895" w:type="dxa"/>
            <w:gridSpan w:val="3"/>
            <w:vAlign w:val="top"/>
          </w:tcPr>
          <w:p w14:paraId="01A8D2E3">
            <w:pPr>
              <w:rPr>
                <w:rFonts w:ascii="宋体"/>
                <w:sz w:val="21"/>
              </w:rPr>
            </w:pPr>
          </w:p>
        </w:tc>
      </w:tr>
      <w:tr w14:paraId="759EE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EF81F81">
            <w:pPr>
              <w:rPr>
                <w:rFonts w:ascii="宋体"/>
                <w:sz w:val="21"/>
              </w:rPr>
            </w:pPr>
          </w:p>
        </w:tc>
        <w:tc>
          <w:tcPr>
            <w:tcW w:w="1857" w:type="dxa"/>
            <w:vMerge w:val="restart"/>
            <w:tcBorders>
              <w:bottom w:val="nil"/>
            </w:tcBorders>
            <w:vAlign w:val="top"/>
          </w:tcPr>
          <w:p w14:paraId="0E0BB0C4">
            <w:pPr>
              <w:spacing w:line="242" w:lineRule="auto"/>
              <w:rPr>
                <w:rFonts w:ascii="宋体"/>
                <w:sz w:val="21"/>
              </w:rPr>
            </w:pPr>
          </w:p>
          <w:p w14:paraId="31E29993">
            <w:pPr>
              <w:spacing w:line="242" w:lineRule="auto"/>
              <w:rPr>
                <w:rFonts w:ascii="宋体"/>
                <w:sz w:val="21"/>
              </w:rPr>
            </w:pPr>
          </w:p>
          <w:p w14:paraId="68A90049">
            <w:pPr>
              <w:spacing w:before="59"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034" w:type="dxa"/>
            <w:gridSpan w:val="3"/>
            <w:vAlign w:val="top"/>
          </w:tcPr>
          <w:p w14:paraId="69ED6809">
            <w:pPr>
              <w:spacing w:before="48" w:line="185" w:lineRule="auto"/>
              <w:ind w:firstLine="295"/>
              <w:rPr>
                <w:rFonts w:ascii="宋体" w:hAnsi="宋体" w:eastAsia="宋体" w:cs="宋体"/>
                <w:sz w:val="18"/>
                <w:szCs w:val="18"/>
              </w:rPr>
            </w:pPr>
            <w:r>
              <w:rPr>
                <w:rFonts w:ascii="宋体" w:hAnsi="宋体" w:eastAsia="宋体" w:cs="宋体"/>
                <w:spacing w:val="-2"/>
                <w:sz w:val="18"/>
                <w:szCs w:val="18"/>
              </w:rPr>
              <w:t>活动经费金额</w:t>
            </w:r>
          </w:p>
        </w:tc>
        <w:tc>
          <w:tcPr>
            <w:tcW w:w="4895" w:type="dxa"/>
            <w:gridSpan w:val="3"/>
            <w:vAlign w:val="top"/>
          </w:tcPr>
          <w:p w14:paraId="3885E6B7">
            <w:pPr>
              <w:spacing w:before="48" w:line="185" w:lineRule="auto"/>
              <w:ind w:firstLine="2115"/>
              <w:rPr>
                <w:rFonts w:ascii="宋体" w:hAnsi="宋体" w:eastAsia="宋体" w:cs="宋体"/>
                <w:sz w:val="18"/>
                <w:szCs w:val="18"/>
              </w:rPr>
            </w:pPr>
            <w:r>
              <w:rPr>
                <w:rFonts w:ascii="宋体" w:hAnsi="宋体" w:eastAsia="宋体" w:cs="宋体"/>
                <w:spacing w:val="-8"/>
                <w:sz w:val="18"/>
                <w:szCs w:val="18"/>
              </w:rPr>
              <w:t>2</w:t>
            </w:r>
            <w:r>
              <w:rPr>
                <w:rFonts w:ascii="宋体" w:hAnsi="宋体" w:eastAsia="宋体" w:cs="宋体"/>
                <w:spacing w:val="11"/>
                <w:sz w:val="18"/>
                <w:szCs w:val="18"/>
              </w:rPr>
              <w:t xml:space="preserve"> </w:t>
            </w:r>
            <w:r>
              <w:rPr>
                <w:rFonts w:ascii="宋体" w:hAnsi="宋体" w:eastAsia="宋体" w:cs="宋体"/>
                <w:spacing w:val="-8"/>
                <w:sz w:val="18"/>
                <w:szCs w:val="18"/>
              </w:rPr>
              <w:t>7</w:t>
            </w:r>
            <w:r>
              <w:rPr>
                <w:rFonts w:ascii="宋体" w:hAnsi="宋体" w:eastAsia="宋体" w:cs="宋体"/>
                <w:spacing w:val="-32"/>
                <w:sz w:val="18"/>
                <w:szCs w:val="18"/>
              </w:rPr>
              <w:t xml:space="preserve"> </w:t>
            </w:r>
            <w:r>
              <w:rPr>
                <w:rFonts w:ascii="宋体" w:hAnsi="宋体" w:eastAsia="宋体" w:cs="宋体"/>
                <w:spacing w:val="-8"/>
                <w:sz w:val="18"/>
                <w:szCs w:val="18"/>
              </w:rPr>
              <w:t>万元</w:t>
            </w:r>
          </w:p>
        </w:tc>
      </w:tr>
      <w:tr w14:paraId="729A0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728E271">
            <w:pPr>
              <w:rPr>
                <w:rFonts w:ascii="宋体"/>
                <w:sz w:val="21"/>
              </w:rPr>
            </w:pPr>
          </w:p>
        </w:tc>
        <w:tc>
          <w:tcPr>
            <w:tcW w:w="1857" w:type="dxa"/>
            <w:vMerge w:val="continue"/>
            <w:tcBorders>
              <w:top w:val="nil"/>
              <w:bottom w:val="nil"/>
            </w:tcBorders>
            <w:vAlign w:val="top"/>
          </w:tcPr>
          <w:p w14:paraId="0C85B5E7">
            <w:pPr>
              <w:rPr>
                <w:rFonts w:ascii="宋体"/>
                <w:sz w:val="21"/>
              </w:rPr>
            </w:pPr>
          </w:p>
        </w:tc>
        <w:tc>
          <w:tcPr>
            <w:tcW w:w="5034" w:type="dxa"/>
            <w:gridSpan w:val="3"/>
            <w:vAlign w:val="top"/>
          </w:tcPr>
          <w:p w14:paraId="16F409E3">
            <w:pPr>
              <w:spacing w:before="48" w:line="185" w:lineRule="auto"/>
              <w:ind w:firstLine="295"/>
              <w:rPr>
                <w:rFonts w:ascii="宋体" w:hAnsi="宋体" w:eastAsia="宋体" w:cs="宋体"/>
                <w:sz w:val="18"/>
                <w:szCs w:val="18"/>
              </w:rPr>
            </w:pPr>
            <w:r>
              <w:rPr>
                <w:rFonts w:ascii="宋体" w:hAnsi="宋体" w:eastAsia="宋体" w:cs="宋体"/>
                <w:spacing w:val="-2"/>
                <w:sz w:val="18"/>
                <w:szCs w:val="18"/>
              </w:rPr>
              <w:t>活动经费标准</w:t>
            </w:r>
          </w:p>
        </w:tc>
        <w:tc>
          <w:tcPr>
            <w:tcW w:w="4895" w:type="dxa"/>
            <w:gridSpan w:val="3"/>
            <w:vAlign w:val="top"/>
          </w:tcPr>
          <w:p w14:paraId="32234EE6">
            <w:pPr>
              <w:spacing w:before="48" w:line="185" w:lineRule="auto"/>
              <w:ind w:firstLine="2025"/>
              <w:rPr>
                <w:rFonts w:ascii="宋体" w:hAnsi="宋体" w:eastAsia="宋体" w:cs="宋体"/>
                <w:sz w:val="18"/>
                <w:szCs w:val="18"/>
              </w:rPr>
            </w:pPr>
            <w:r>
              <w:rPr>
                <w:rFonts w:ascii="宋体" w:hAnsi="宋体" w:eastAsia="宋体" w:cs="宋体"/>
                <w:spacing w:val="-3"/>
                <w:sz w:val="18"/>
                <w:szCs w:val="18"/>
              </w:rPr>
              <w:t>0.06</w:t>
            </w:r>
            <w:r>
              <w:rPr>
                <w:rFonts w:ascii="宋体" w:hAnsi="宋体" w:eastAsia="宋体" w:cs="宋体"/>
                <w:spacing w:val="-32"/>
                <w:sz w:val="18"/>
                <w:szCs w:val="18"/>
              </w:rPr>
              <w:t xml:space="preserve"> </w:t>
            </w:r>
            <w:r>
              <w:rPr>
                <w:rFonts w:ascii="宋体" w:hAnsi="宋体" w:eastAsia="宋体" w:cs="宋体"/>
                <w:spacing w:val="-3"/>
                <w:sz w:val="18"/>
                <w:szCs w:val="18"/>
              </w:rPr>
              <w:t>元/年</w:t>
            </w:r>
          </w:p>
        </w:tc>
      </w:tr>
      <w:tr w14:paraId="62623C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2D09EC27">
            <w:pPr>
              <w:rPr>
                <w:rFonts w:ascii="宋体"/>
                <w:sz w:val="21"/>
              </w:rPr>
            </w:pPr>
          </w:p>
        </w:tc>
        <w:tc>
          <w:tcPr>
            <w:tcW w:w="1857" w:type="dxa"/>
            <w:vMerge w:val="continue"/>
            <w:tcBorders>
              <w:top w:val="nil"/>
              <w:bottom w:val="nil"/>
            </w:tcBorders>
            <w:vAlign w:val="top"/>
          </w:tcPr>
          <w:p w14:paraId="2EB2940C">
            <w:pPr>
              <w:rPr>
                <w:rFonts w:ascii="宋体"/>
                <w:sz w:val="21"/>
              </w:rPr>
            </w:pPr>
          </w:p>
        </w:tc>
        <w:tc>
          <w:tcPr>
            <w:tcW w:w="5034" w:type="dxa"/>
            <w:gridSpan w:val="3"/>
            <w:vAlign w:val="top"/>
          </w:tcPr>
          <w:p w14:paraId="3B2B2719">
            <w:pPr>
              <w:spacing w:before="47" w:line="185" w:lineRule="auto"/>
              <w:ind w:firstLine="294"/>
              <w:rPr>
                <w:rFonts w:ascii="宋体" w:hAnsi="宋体" w:eastAsia="宋体" w:cs="宋体"/>
                <w:sz w:val="18"/>
                <w:szCs w:val="18"/>
              </w:rPr>
            </w:pPr>
            <w:r>
              <w:rPr>
                <w:rFonts w:ascii="宋体" w:hAnsi="宋体" w:eastAsia="宋体" w:cs="宋体"/>
                <w:spacing w:val="-2"/>
                <w:sz w:val="18"/>
                <w:szCs w:val="18"/>
              </w:rPr>
              <w:t>人大代表人数：</w:t>
            </w:r>
          </w:p>
        </w:tc>
        <w:tc>
          <w:tcPr>
            <w:tcW w:w="4895" w:type="dxa"/>
            <w:gridSpan w:val="3"/>
            <w:vAlign w:val="top"/>
          </w:tcPr>
          <w:p w14:paraId="45773977">
            <w:pPr>
              <w:spacing w:before="76" w:line="180" w:lineRule="auto"/>
              <w:ind w:firstLine="2361"/>
              <w:rPr>
                <w:rFonts w:ascii="宋体" w:hAnsi="宋体" w:eastAsia="宋体" w:cs="宋体"/>
                <w:sz w:val="18"/>
                <w:szCs w:val="18"/>
              </w:rPr>
            </w:pPr>
            <w:r>
              <w:rPr>
                <w:rFonts w:ascii="宋体" w:hAnsi="宋体" w:eastAsia="宋体" w:cs="宋体"/>
                <w:spacing w:val="-3"/>
                <w:sz w:val="18"/>
                <w:szCs w:val="18"/>
              </w:rPr>
              <w:t>45</w:t>
            </w:r>
          </w:p>
        </w:tc>
      </w:tr>
      <w:tr w14:paraId="4643D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D13C273">
            <w:pPr>
              <w:rPr>
                <w:rFonts w:ascii="宋体"/>
                <w:sz w:val="21"/>
              </w:rPr>
            </w:pPr>
          </w:p>
        </w:tc>
        <w:tc>
          <w:tcPr>
            <w:tcW w:w="1857" w:type="dxa"/>
            <w:vMerge w:val="continue"/>
            <w:tcBorders>
              <w:top w:val="nil"/>
              <w:bottom w:val="nil"/>
            </w:tcBorders>
            <w:vAlign w:val="top"/>
          </w:tcPr>
          <w:p w14:paraId="1AB54A04">
            <w:pPr>
              <w:rPr>
                <w:rFonts w:ascii="宋体"/>
                <w:sz w:val="21"/>
              </w:rPr>
            </w:pPr>
          </w:p>
        </w:tc>
        <w:tc>
          <w:tcPr>
            <w:tcW w:w="5034" w:type="dxa"/>
            <w:gridSpan w:val="3"/>
            <w:vAlign w:val="top"/>
          </w:tcPr>
          <w:p w14:paraId="3FC31949">
            <w:pPr>
              <w:rPr>
                <w:rFonts w:ascii="宋体"/>
                <w:sz w:val="21"/>
              </w:rPr>
            </w:pPr>
          </w:p>
        </w:tc>
        <w:tc>
          <w:tcPr>
            <w:tcW w:w="4895" w:type="dxa"/>
            <w:gridSpan w:val="3"/>
            <w:vAlign w:val="top"/>
          </w:tcPr>
          <w:p w14:paraId="08B004F9">
            <w:pPr>
              <w:rPr>
                <w:rFonts w:ascii="宋体"/>
                <w:sz w:val="21"/>
              </w:rPr>
            </w:pPr>
          </w:p>
        </w:tc>
      </w:tr>
      <w:tr w14:paraId="4E44B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57EBD14">
            <w:pPr>
              <w:rPr>
                <w:rFonts w:ascii="宋体"/>
                <w:sz w:val="21"/>
              </w:rPr>
            </w:pPr>
          </w:p>
        </w:tc>
        <w:tc>
          <w:tcPr>
            <w:tcW w:w="1857" w:type="dxa"/>
            <w:vMerge w:val="continue"/>
            <w:tcBorders>
              <w:top w:val="nil"/>
            </w:tcBorders>
            <w:vAlign w:val="top"/>
          </w:tcPr>
          <w:p w14:paraId="7AB49ECD">
            <w:pPr>
              <w:rPr>
                <w:rFonts w:ascii="宋体"/>
                <w:sz w:val="21"/>
              </w:rPr>
            </w:pPr>
          </w:p>
        </w:tc>
        <w:tc>
          <w:tcPr>
            <w:tcW w:w="5034" w:type="dxa"/>
            <w:gridSpan w:val="3"/>
            <w:vAlign w:val="top"/>
          </w:tcPr>
          <w:p w14:paraId="2B13F942">
            <w:pPr>
              <w:rPr>
                <w:rFonts w:ascii="宋体"/>
                <w:sz w:val="21"/>
              </w:rPr>
            </w:pPr>
          </w:p>
        </w:tc>
        <w:tc>
          <w:tcPr>
            <w:tcW w:w="4895" w:type="dxa"/>
            <w:gridSpan w:val="3"/>
            <w:vAlign w:val="top"/>
          </w:tcPr>
          <w:p w14:paraId="1839FFC7">
            <w:pPr>
              <w:rPr>
                <w:rFonts w:ascii="宋体"/>
                <w:sz w:val="21"/>
              </w:rPr>
            </w:pPr>
          </w:p>
        </w:tc>
      </w:tr>
      <w:tr w14:paraId="74159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F4C05F0">
            <w:pPr>
              <w:rPr>
                <w:rFonts w:ascii="宋体"/>
                <w:sz w:val="21"/>
              </w:rPr>
            </w:pPr>
          </w:p>
        </w:tc>
        <w:tc>
          <w:tcPr>
            <w:tcW w:w="1857" w:type="dxa"/>
            <w:vMerge w:val="restart"/>
            <w:tcBorders>
              <w:bottom w:val="nil"/>
            </w:tcBorders>
            <w:vAlign w:val="top"/>
          </w:tcPr>
          <w:p w14:paraId="2A63EAA9">
            <w:pPr>
              <w:spacing w:before="188"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gridSpan w:val="3"/>
            <w:vAlign w:val="top"/>
          </w:tcPr>
          <w:p w14:paraId="4CF4BE7C">
            <w:pPr>
              <w:rPr>
                <w:rFonts w:ascii="宋体"/>
                <w:sz w:val="21"/>
              </w:rPr>
            </w:pPr>
          </w:p>
        </w:tc>
        <w:tc>
          <w:tcPr>
            <w:tcW w:w="4895" w:type="dxa"/>
            <w:gridSpan w:val="3"/>
            <w:vAlign w:val="top"/>
          </w:tcPr>
          <w:p w14:paraId="06B27BD9">
            <w:pPr>
              <w:rPr>
                <w:rFonts w:ascii="宋体"/>
                <w:sz w:val="21"/>
              </w:rPr>
            </w:pPr>
          </w:p>
        </w:tc>
      </w:tr>
      <w:tr w14:paraId="3F55F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0F92A8F8">
            <w:pPr>
              <w:rPr>
                <w:rFonts w:ascii="宋体"/>
                <w:sz w:val="21"/>
              </w:rPr>
            </w:pPr>
          </w:p>
        </w:tc>
        <w:tc>
          <w:tcPr>
            <w:tcW w:w="1857" w:type="dxa"/>
            <w:vMerge w:val="continue"/>
            <w:tcBorders>
              <w:top w:val="nil"/>
            </w:tcBorders>
            <w:vAlign w:val="top"/>
          </w:tcPr>
          <w:p w14:paraId="79E48B4D">
            <w:pPr>
              <w:rPr>
                <w:rFonts w:ascii="宋体"/>
                <w:sz w:val="21"/>
              </w:rPr>
            </w:pPr>
          </w:p>
        </w:tc>
        <w:tc>
          <w:tcPr>
            <w:tcW w:w="5034" w:type="dxa"/>
            <w:gridSpan w:val="3"/>
            <w:vAlign w:val="top"/>
          </w:tcPr>
          <w:p w14:paraId="09C93A2A">
            <w:pPr>
              <w:rPr>
                <w:rFonts w:ascii="宋体"/>
                <w:sz w:val="21"/>
              </w:rPr>
            </w:pPr>
          </w:p>
        </w:tc>
        <w:tc>
          <w:tcPr>
            <w:tcW w:w="4895" w:type="dxa"/>
            <w:gridSpan w:val="3"/>
            <w:vAlign w:val="top"/>
          </w:tcPr>
          <w:p w14:paraId="5EDDD509">
            <w:pPr>
              <w:rPr>
                <w:rFonts w:ascii="宋体"/>
                <w:sz w:val="21"/>
              </w:rPr>
            </w:pPr>
          </w:p>
        </w:tc>
      </w:tr>
      <w:tr w14:paraId="3BD22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7C1471DA">
            <w:pPr>
              <w:spacing w:line="256" w:lineRule="auto"/>
              <w:rPr>
                <w:rFonts w:ascii="宋体"/>
                <w:sz w:val="21"/>
              </w:rPr>
            </w:pPr>
          </w:p>
          <w:p w14:paraId="2DB3F50E">
            <w:pPr>
              <w:spacing w:line="256" w:lineRule="auto"/>
              <w:rPr>
                <w:rFonts w:ascii="宋体"/>
                <w:sz w:val="21"/>
              </w:rPr>
            </w:pPr>
          </w:p>
          <w:p w14:paraId="67405756">
            <w:pPr>
              <w:spacing w:line="256" w:lineRule="auto"/>
              <w:rPr>
                <w:rFonts w:ascii="宋体"/>
                <w:sz w:val="21"/>
              </w:rPr>
            </w:pPr>
          </w:p>
          <w:p w14:paraId="63C25019">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292E0461">
            <w:pPr>
              <w:spacing w:before="200"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034" w:type="dxa"/>
            <w:gridSpan w:val="3"/>
            <w:vAlign w:val="top"/>
          </w:tcPr>
          <w:p w14:paraId="294E70BE">
            <w:pPr>
              <w:rPr>
                <w:rFonts w:ascii="宋体"/>
                <w:sz w:val="21"/>
              </w:rPr>
            </w:pPr>
          </w:p>
        </w:tc>
        <w:tc>
          <w:tcPr>
            <w:tcW w:w="4895" w:type="dxa"/>
            <w:gridSpan w:val="3"/>
            <w:vAlign w:val="top"/>
          </w:tcPr>
          <w:p w14:paraId="75460959">
            <w:pPr>
              <w:rPr>
                <w:rFonts w:ascii="宋体"/>
                <w:sz w:val="21"/>
              </w:rPr>
            </w:pPr>
          </w:p>
        </w:tc>
      </w:tr>
      <w:tr w14:paraId="530C8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6E121741">
            <w:pPr>
              <w:rPr>
                <w:rFonts w:ascii="宋体"/>
                <w:sz w:val="21"/>
              </w:rPr>
            </w:pPr>
          </w:p>
        </w:tc>
        <w:tc>
          <w:tcPr>
            <w:tcW w:w="1857" w:type="dxa"/>
            <w:vMerge w:val="continue"/>
            <w:tcBorders>
              <w:top w:val="nil"/>
            </w:tcBorders>
            <w:vAlign w:val="top"/>
          </w:tcPr>
          <w:p w14:paraId="03C566CC">
            <w:pPr>
              <w:rPr>
                <w:rFonts w:ascii="宋体"/>
                <w:sz w:val="21"/>
              </w:rPr>
            </w:pPr>
          </w:p>
        </w:tc>
        <w:tc>
          <w:tcPr>
            <w:tcW w:w="5034" w:type="dxa"/>
            <w:gridSpan w:val="3"/>
            <w:vAlign w:val="top"/>
          </w:tcPr>
          <w:p w14:paraId="79CBFCC1">
            <w:pPr>
              <w:rPr>
                <w:rFonts w:ascii="宋体"/>
                <w:sz w:val="21"/>
              </w:rPr>
            </w:pPr>
          </w:p>
        </w:tc>
        <w:tc>
          <w:tcPr>
            <w:tcW w:w="4895" w:type="dxa"/>
            <w:gridSpan w:val="3"/>
            <w:vAlign w:val="top"/>
          </w:tcPr>
          <w:p w14:paraId="517AC5EE">
            <w:pPr>
              <w:rPr>
                <w:rFonts w:ascii="宋体"/>
                <w:sz w:val="21"/>
              </w:rPr>
            </w:pPr>
          </w:p>
        </w:tc>
      </w:tr>
      <w:tr w14:paraId="522F7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013C75D4">
            <w:pPr>
              <w:rPr>
                <w:rFonts w:ascii="宋体"/>
                <w:sz w:val="21"/>
              </w:rPr>
            </w:pPr>
          </w:p>
        </w:tc>
        <w:tc>
          <w:tcPr>
            <w:tcW w:w="1857" w:type="dxa"/>
            <w:vMerge w:val="restart"/>
            <w:tcBorders>
              <w:bottom w:val="nil"/>
            </w:tcBorders>
            <w:vAlign w:val="top"/>
          </w:tcPr>
          <w:p w14:paraId="6ABCCA41">
            <w:pPr>
              <w:spacing w:before="204"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034" w:type="dxa"/>
            <w:gridSpan w:val="3"/>
            <w:vAlign w:val="top"/>
          </w:tcPr>
          <w:p w14:paraId="0372C74F">
            <w:pPr>
              <w:spacing w:before="55" w:line="185" w:lineRule="auto"/>
              <w:ind w:firstLine="291"/>
              <w:rPr>
                <w:rFonts w:ascii="宋体" w:hAnsi="宋体" w:eastAsia="宋体" w:cs="宋体"/>
                <w:sz w:val="18"/>
                <w:szCs w:val="18"/>
              </w:rPr>
            </w:pPr>
            <w:r>
              <w:rPr>
                <w:rFonts w:ascii="宋体" w:hAnsi="宋体" w:eastAsia="宋体" w:cs="宋体"/>
                <w:spacing w:val="-1"/>
                <w:sz w:val="18"/>
                <w:szCs w:val="18"/>
              </w:rPr>
              <w:t>政策持续发挥作用期限</w:t>
            </w:r>
          </w:p>
        </w:tc>
        <w:tc>
          <w:tcPr>
            <w:tcW w:w="4895" w:type="dxa"/>
            <w:gridSpan w:val="3"/>
            <w:vAlign w:val="top"/>
          </w:tcPr>
          <w:p w14:paraId="5B0E68FA">
            <w:pPr>
              <w:spacing w:before="55" w:line="185" w:lineRule="auto"/>
              <w:ind w:firstLine="2199"/>
              <w:rPr>
                <w:rFonts w:ascii="宋体" w:hAnsi="宋体" w:eastAsia="宋体" w:cs="宋体"/>
                <w:sz w:val="18"/>
                <w:szCs w:val="18"/>
              </w:rPr>
            </w:pPr>
            <w:r>
              <w:rPr>
                <w:rFonts w:ascii="宋体" w:hAnsi="宋体" w:eastAsia="宋体" w:cs="宋体"/>
                <w:spacing w:val="-8"/>
                <w:sz w:val="18"/>
                <w:szCs w:val="18"/>
              </w:rPr>
              <w:t>中长期</w:t>
            </w:r>
          </w:p>
        </w:tc>
      </w:tr>
      <w:tr w14:paraId="43C4E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215939AC">
            <w:pPr>
              <w:rPr>
                <w:rFonts w:ascii="宋体"/>
                <w:sz w:val="21"/>
              </w:rPr>
            </w:pPr>
          </w:p>
        </w:tc>
        <w:tc>
          <w:tcPr>
            <w:tcW w:w="1857" w:type="dxa"/>
            <w:vMerge w:val="continue"/>
            <w:tcBorders>
              <w:top w:val="nil"/>
            </w:tcBorders>
            <w:vAlign w:val="top"/>
          </w:tcPr>
          <w:p w14:paraId="7BE0627B">
            <w:pPr>
              <w:rPr>
                <w:rFonts w:ascii="宋体"/>
                <w:sz w:val="21"/>
              </w:rPr>
            </w:pPr>
          </w:p>
        </w:tc>
        <w:tc>
          <w:tcPr>
            <w:tcW w:w="5034" w:type="dxa"/>
            <w:gridSpan w:val="3"/>
            <w:vAlign w:val="top"/>
          </w:tcPr>
          <w:p w14:paraId="6CBA175F">
            <w:pPr>
              <w:rPr>
                <w:rFonts w:ascii="宋体"/>
                <w:sz w:val="21"/>
              </w:rPr>
            </w:pPr>
          </w:p>
        </w:tc>
        <w:tc>
          <w:tcPr>
            <w:tcW w:w="4895" w:type="dxa"/>
            <w:gridSpan w:val="3"/>
            <w:vAlign w:val="top"/>
          </w:tcPr>
          <w:p w14:paraId="1A1A36D0">
            <w:pPr>
              <w:rPr>
                <w:rFonts w:ascii="宋体"/>
                <w:sz w:val="21"/>
              </w:rPr>
            </w:pPr>
          </w:p>
        </w:tc>
      </w:tr>
      <w:tr w14:paraId="5871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2076B1A4">
            <w:pPr>
              <w:rPr>
                <w:rFonts w:ascii="宋体"/>
                <w:sz w:val="21"/>
              </w:rPr>
            </w:pPr>
          </w:p>
        </w:tc>
        <w:tc>
          <w:tcPr>
            <w:tcW w:w="1857" w:type="dxa"/>
            <w:vMerge w:val="restart"/>
            <w:tcBorders>
              <w:bottom w:val="nil"/>
            </w:tcBorders>
            <w:vAlign w:val="top"/>
          </w:tcPr>
          <w:p w14:paraId="6BF3B897">
            <w:pPr>
              <w:spacing w:before="204"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034" w:type="dxa"/>
            <w:gridSpan w:val="3"/>
            <w:vAlign w:val="top"/>
          </w:tcPr>
          <w:p w14:paraId="0A6BA8A0">
            <w:pPr>
              <w:spacing w:before="55" w:line="185" w:lineRule="auto"/>
              <w:ind w:firstLine="294"/>
              <w:rPr>
                <w:rFonts w:ascii="宋体" w:hAnsi="宋体" w:eastAsia="宋体" w:cs="宋体"/>
                <w:sz w:val="18"/>
                <w:szCs w:val="18"/>
              </w:rPr>
            </w:pPr>
            <w:r>
              <w:rPr>
                <w:rFonts w:ascii="宋体" w:hAnsi="宋体" w:eastAsia="宋体" w:cs="宋体"/>
                <w:spacing w:val="-2"/>
                <w:sz w:val="18"/>
                <w:szCs w:val="18"/>
              </w:rPr>
              <w:t>人大代表发挥作用</w:t>
            </w:r>
          </w:p>
        </w:tc>
        <w:tc>
          <w:tcPr>
            <w:tcW w:w="4895" w:type="dxa"/>
            <w:gridSpan w:val="3"/>
            <w:vAlign w:val="top"/>
          </w:tcPr>
          <w:p w14:paraId="0A6C1B2D">
            <w:pPr>
              <w:spacing w:before="55" w:line="185" w:lineRule="auto"/>
              <w:ind w:firstLine="2272"/>
              <w:rPr>
                <w:rFonts w:ascii="宋体" w:hAnsi="宋体" w:eastAsia="宋体" w:cs="宋体"/>
                <w:sz w:val="18"/>
                <w:szCs w:val="18"/>
              </w:rPr>
            </w:pPr>
            <w:r>
              <w:rPr>
                <w:rFonts w:ascii="宋体" w:hAnsi="宋体" w:eastAsia="宋体" w:cs="宋体"/>
                <w:spacing w:val="-4"/>
                <w:sz w:val="18"/>
                <w:szCs w:val="18"/>
              </w:rPr>
              <w:t>增强</w:t>
            </w:r>
          </w:p>
        </w:tc>
      </w:tr>
      <w:tr w14:paraId="3C876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5AE7E86">
            <w:pPr>
              <w:rPr>
                <w:rFonts w:ascii="宋体"/>
                <w:sz w:val="21"/>
              </w:rPr>
            </w:pPr>
          </w:p>
        </w:tc>
        <w:tc>
          <w:tcPr>
            <w:tcW w:w="1857" w:type="dxa"/>
            <w:vMerge w:val="continue"/>
            <w:tcBorders>
              <w:top w:val="nil"/>
            </w:tcBorders>
            <w:vAlign w:val="top"/>
          </w:tcPr>
          <w:p w14:paraId="65348D2B">
            <w:pPr>
              <w:rPr>
                <w:rFonts w:ascii="宋体"/>
                <w:sz w:val="21"/>
              </w:rPr>
            </w:pPr>
          </w:p>
        </w:tc>
        <w:tc>
          <w:tcPr>
            <w:tcW w:w="5034" w:type="dxa"/>
            <w:gridSpan w:val="3"/>
            <w:vAlign w:val="top"/>
          </w:tcPr>
          <w:p w14:paraId="3E54C515">
            <w:pPr>
              <w:rPr>
                <w:rFonts w:ascii="宋体"/>
                <w:sz w:val="21"/>
              </w:rPr>
            </w:pPr>
          </w:p>
        </w:tc>
        <w:tc>
          <w:tcPr>
            <w:tcW w:w="4895" w:type="dxa"/>
            <w:gridSpan w:val="3"/>
            <w:vAlign w:val="top"/>
          </w:tcPr>
          <w:p w14:paraId="43D2CB2A">
            <w:pPr>
              <w:rPr>
                <w:rFonts w:ascii="宋体"/>
                <w:sz w:val="21"/>
              </w:rPr>
            </w:pPr>
          </w:p>
        </w:tc>
      </w:tr>
      <w:tr w14:paraId="53F3B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7" w:type="dxa"/>
            <w:vMerge w:val="continue"/>
            <w:tcBorders>
              <w:top w:val="nil"/>
            </w:tcBorders>
            <w:vAlign w:val="top"/>
          </w:tcPr>
          <w:p w14:paraId="43256BB1">
            <w:pPr>
              <w:rPr>
                <w:rFonts w:ascii="宋体"/>
                <w:sz w:val="21"/>
              </w:rPr>
            </w:pPr>
          </w:p>
        </w:tc>
        <w:tc>
          <w:tcPr>
            <w:tcW w:w="1857" w:type="dxa"/>
            <w:vAlign w:val="top"/>
          </w:tcPr>
          <w:p w14:paraId="59EE762E">
            <w:pPr>
              <w:spacing w:before="57"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034" w:type="dxa"/>
            <w:gridSpan w:val="3"/>
            <w:vAlign w:val="top"/>
          </w:tcPr>
          <w:p w14:paraId="37B77641">
            <w:pPr>
              <w:rPr>
                <w:rFonts w:ascii="宋体"/>
                <w:sz w:val="21"/>
              </w:rPr>
            </w:pPr>
          </w:p>
        </w:tc>
        <w:tc>
          <w:tcPr>
            <w:tcW w:w="4895" w:type="dxa"/>
            <w:gridSpan w:val="3"/>
            <w:vAlign w:val="top"/>
          </w:tcPr>
          <w:p w14:paraId="1323AD9F">
            <w:pPr>
              <w:rPr>
                <w:rFonts w:ascii="宋体"/>
                <w:sz w:val="21"/>
              </w:rPr>
            </w:pPr>
          </w:p>
        </w:tc>
      </w:tr>
    </w:tbl>
    <w:p w14:paraId="2818B165">
      <w:pPr>
        <w:spacing w:line="271" w:lineRule="exact"/>
        <w:rPr>
          <w:rFonts w:ascii="宋体"/>
          <w:sz w:val="21"/>
        </w:rPr>
      </w:pPr>
    </w:p>
    <w:p w14:paraId="7795B161">
      <w:pPr>
        <w:sectPr>
          <w:footerReference r:id="rId60" w:type="default"/>
          <w:pgSz w:w="16839" w:h="11906"/>
          <w:pgMar w:top="1012" w:right="1429" w:bottom="1477" w:left="1420" w:header="0" w:footer="1280" w:gutter="0"/>
          <w:cols w:space="720" w:num="1"/>
        </w:sectPr>
      </w:pPr>
    </w:p>
    <w:p w14:paraId="470B5CDD">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5034"/>
        <w:gridCol w:w="4895"/>
      </w:tblGrid>
      <w:tr w14:paraId="1F64D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2197" w:type="dxa"/>
            <w:tcBorders>
              <w:top w:val="nil"/>
            </w:tcBorders>
            <w:vAlign w:val="top"/>
          </w:tcPr>
          <w:p w14:paraId="32DD39BB">
            <w:pPr>
              <w:rPr>
                <w:rFonts w:ascii="宋体"/>
                <w:sz w:val="21"/>
              </w:rPr>
            </w:pPr>
          </w:p>
        </w:tc>
        <w:tc>
          <w:tcPr>
            <w:tcW w:w="1857" w:type="dxa"/>
            <w:tcBorders>
              <w:top w:val="nil"/>
            </w:tcBorders>
            <w:vAlign w:val="top"/>
          </w:tcPr>
          <w:p w14:paraId="70CEE4F5">
            <w:pPr>
              <w:rPr>
                <w:rFonts w:ascii="宋体"/>
                <w:sz w:val="21"/>
              </w:rPr>
            </w:pPr>
          </w:p>
        </w:tc>
        <w:tc>
          <w:tcPr>
            <w:tcW w:w="5034" w:type="dxa"/>
            <w:vAlign w:val="top"/>
          </w:tcPr>
          <w:p w14:paraId="15FA63BC">
            <w:pPr>
              <w:rPr>
                <w:rFonts w:ascii="宋体"/>
                <w:sz w:val="21"/>
              </w:rPr>
            </w:pPr>
          </w:p>
        </w:tc>
        <w:tc>
          <w:tcPr>
            <w:tcW w:w="4895" w:type="dxa"/>
            <w:vAlign w:val="top"/>
          </w:tcPr>
          <w:p w14:paraId="2ECBF7C9">
            <w:pPr>
              <w:rPr>
                <w:rFonts w:ascii="宋体"/>
                <w:sz w:val="21"/>
              </w:rPr>
            </w:pPr>
          </w:p>
        </w:tc>
      </w:tr>
      <w:tr w14:paraId="4FC42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 w:hRule="atLeast"/>
        </w:trPr>
        <w:tc>
          <w:tcPr>
            <w:tcW w:w="2197" w:type="dxa"/>
            <w:vMerge w:val="restart"/>
            <w:tcBorders>
              <w:bottom w:val="nil"/>
            </w:tcBorders>
            <w:vAlign w:val="top"/>
          </w:tcPr>
          <w:p w14:paraId="1D411D03">
            <w:pPr>
              <w:spacing w:before="187"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23816026">
            <w:pPr>
              <w:spacing w:before="187"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034" w:type="dxa"/>
            <w:vAlign w:val="top"/>
          </w:tcPr>
          <w:p w14:paraId="54E51CBB">
            <w:pPr>
              <w:spacing w:before="48" w:line="185" w:lineRule="auto"/>
              <w:ind w:firstLine="294"/>
              <w:rPr>
                <w:rFonts w:ascii="宋体" w:hAnsi="宋体" w:eastAsia="宋体" w:cs="宋体"/>
                <w:sz w:val="18"/>
                <w:szCs w:val="18"/>
              </w:rPr>
            </w:pPr>
            <w:r>
              <w:rPr>
                <w:rFonts w:ascii="宋体" w:hAnsi="宋体" w:eastAsia="宋体" w:cs="宋体"/>
                <w:spacing w:val="-2"/>
                <w:sz w:val="18"/>
                <w:szCs w:val="18"/>
              </w:rPr>
              <w:t>预算单位满意率</w:t>
            </w:r>
          </w:p>
        </w:tc>
        <w:tc>
          <w:tcPr>
            <w:tcW w:w="4895" w:type="dxa"/>
            <w:vAlign w:val="top"/>
          </w:tcPr>
          <w:p w14:paraId="5A23E4B3">
            <w:pPr>
              <w:spacing w:before="48"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05193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2197" w:type="dxa"/>
            <w:vMerge w:val="continue"/>
            <w:tcBorders>
              <w:top w:val="nil"/>
            </w:tcBorders>
            <w:vAlign w:val="top"/>
          </w:tcPr>
          <w:p w14:paraId="536DA2DD">
            <w:pPr>
              <w:rPr>
                <w:rFonts w:ascii="宋体"/>
                <w:sz w:val="21"/>
              </w:rPr>
            </w:pPr>
          </w:p>
        </w:tc>
        <w:tc>
          <w:tcPr>
            <w:tcW w:w="1857" w:type="dxa"/>
            <w:vMerge w:val="continue"/>
            <w:tcBorders>
              <w:top w:val="nil"/>
            </w:tcBorders>
            <w:vAlign w:val="top"/>
          </w:tcPr>
          <w:p w14:paraId="23DE0714">
            <w:pPr>
              <w:rPr>
                <w:rFonts w:ascii="宋体"/>
                <w:sz w:val="21"/>
              </w:rPr>
            </w:pPr>
          </w:p>
        </w:tc>
        <w:tc>
          <w:tcPr>
            <w:tcW w:w="5034" w:type="dxa"/>
            <w:vAlign w:val="top"/>
          </w:tcPr>
          <w:p w14:paraId="2E219569">
            <w:pPr>
              <w:spacing w:before="50" w:line="185" w:lineRule="auto"/>
              <w:ind w:firstLine="291"/>
              <w:rPr>
                <w:rFonts w:ascii="宋体" w:hAnsi="宋体" w:eastAsia="宋体" w:cs="宋体"/>
                <w:sz w:val="18"/>
                <w:szCs w:val="18"/>
              </w:rPr>
            </w:pPr>
            <w:r>
              <w:rPr>
                <w:rFonts w:ascii="宋体" w:hAnsi="宋体" w:eastAsia="宋体" w:cs="宋体"/>
                <w:spacing w:val="-1"/>
                <w:sz w:val="18"/>
                <w:szCs w:val="18"/>
              </w:rPr>
              <w:t>干部职工满意率</w:t>
            </w:r>
          </w:p>
        </w:tc>
        <w:tc>
          <w:tcPr>
            <w:tcW w:w="4895" w:type="dxa"/>
            <w:vAlign w:val="top"/>
          </w:tcPr>
          <w:p w14:paraId="0A32C6F1">
            <w:pPr>
              <w:spacing w:before="50" w:line="185" w:lineRule="auto"/>
              <w:ind w:firstLine="2284"/>
              <w:rPr>
                <w:rFonts w:ascii="宋体" w:hAnsi="宋体" w:eastAsia="宋体" w:cs="宋体"/>
                <w:sz w:val="18"/>
                <w:szCs w:val="18"/>
              </w:rPr>
            </w:pPr>
            <w:r>
              <w:rPr>
                <w:rFonts w:ascii="宋体" w:hAnsi="宋体" w:eastAsia="宋体" w:cs="宋体"/>
                <w:spacing w:val="-5"/>
                <w:sz w:val="18"/>
                <w:szCs w:val="18"/>
              </w:rPr>
              <w:t>100%</w:t>
            </w:r>
          </w:p>
        </w:tc>
      </w:tr>
    </w:tbl>
    <w:p w14:paraId="49B88BBB">
      <w:pPr>
        <w:spacing w:before="49" w:line="188" w:lineRule="auto"/>
        <w:ind w:firstLine="3639"/>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7D5D3FB7"/>
    <w:p w14:paraId="3CC146BB">
      <w:pPr>
        <w:spacing w:line="83"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062"/>
        <w:gridCol w:w="863"/>
        <w:gridCol w:w="1380"/>
        <w:gridCol w:w="2652"/>
      </w:tblGrid>
      <w:tr w14:paraId="1E17E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Align w:val="top"/>
          </w:tcPr>
          <w:p w14:paraId="05BA3CA0">
            <w:pPr>
              <w:spacing w:before="51"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01A10B31">
            <w:pPr>
              <w:spacing w:before="51"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1EF5B63A">
            <w:pPr>
              <w:spacing w:before="51"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5772C9A0">
            <w:pPr>
              <w:spacing w:before="51" w:line="185" w:lineRule="auto"/>
              <w:ind w:firstLine="1046"/>
              <w:rPr>
                <w:rFonts w:ascii="宋体" w:hAnsi="宋体" w:eastAsia="宋体" w:cs="宋体"/>
                <w:sz w:val="18"/>
                <w:szCs w:val="18"/>
              </w:rPr>
            </w:pPr>
            <w:r>
              <w:rPr>
                <w:rFonts w:ascii="宋体" w:hAnsi="宋体" w:eastAsia="宋体" w:cs="宋体"/>
                <w:spacing w:val="-3"/>
                <w:sz w:val="18"/>
                <w:szCs w:val="18"/>
              </w:rPr>
              <w:t>民族团结一家亲活动经费</w:t>
            </w:r>
          </w:p>
        </w:tc>
      </w:tr>
      <w:tr w14:paraId="6BF81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2A62156B">
            <w:pPr>
              <w:spacing w:before="135"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3F4F526A">
            <w:pPr>
              <w:spacing w:before="135"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0978788F">
            <w:pPr>
              <w:spacing w:before="163" w:line="180" w:lineRule="auto"/>
              <w:ind w:firstLine="906"/>
              <w:rPr>
                <w:rFonts w:ascii="宋体" w:hAnsi="宋体" w:eastAsia="宋体" w:cs="宋体"/>
                <w:sz w:val="18"/>
                <w:szCs w:val="18"/>
              </w:rPr>
            </w:pPr>
            <w:r>
              <w:rPr>
                <w:rFonts w:ascii="宋体" w:hAnsi="宋体" w:eastAsia="宋体" w:cs="宋体"/>
                <w:spacing w:val="-2"/>
                <w:sz w:val="18"/>
                <w:szCs w:val="18"/>
              </w:rPr>
              <w:t>6.14</w:t>
            </w:r>
          </w:p>
        </w:tc>
        <w:tc>
          <w:tcPr>
            <w:tcW w:w="1809" w:type="dxa"/>
            <w:vAlign w:val="top"/>
          </w:tcPr>
          <w:p w14:paraId="0D933A45">
            <w:pPr>
              <w:spacing w:before="135"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3BE990C1">
            <w:pPr>
              <w:spacing w:before="163" w:line="180" w:lineRule="auto"/>
              <w:ind w:firstLine="788"/>
              <w:rPr>
                <w:rFonts w:ascii="宋体" w:hAnsi="宋体" w:eastAsia="宋体" w:cs="宋体"/>
                <w:sz w:val="18"/>
                <w:szCs w:val="18"/>
              </w:rPr>
            </w:pPr>
            <w:r>
              <w:rPr>
                <w:rFonts w:ascii="宋体" w:hAnsi="宋体" w:eastAsia="宋体" w:cs="宋体"/>
                <w:spacing w:val="-2"/>
                <w:sz w:val="18"/>
                <w:szCs w:val="18"/>
              </w:rPr>
              <w:t>6.14</w:t>
            </w:r>
          </w:p>
        </w:tc>
        <w:tc>
          <w:tcPr>
            <w:tcW w:w="1380" w:type="dxa"/>
            <w:vAlign w:val="top"/>
          </w:tcPr>
          <w:p w14:paraId="287FCD8E">
            <w:pPr>
              <w:spacing w:before="135"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00FE1EFD">
            <w:pPr>
              <w:spacing w:before="164" w:line="180" w:lineRule="auto"/>
              <w:ind w:firstLine="1376"/>
              <w:rPr>
                <w:rFonts w:ascii="宋体" w:hAnsi="宋体" w:eastAsia="宋体" w:cs="宋体"/>
                <w:sz w:val="18"/>
                <w:szCs w:val="18"/>
              </w:rPr>
            </w:pPr>
            <w:r>
              <w:rPr>
                <w:rFonts w:ascii="宋体" w:hAnsi="宋体" w:eastAsia="宋体" w:cs="宋体"/>
                <w:sz w:val="18"/>
                <w:szCs w:val="18"/>
              </w:rPr>
              <w:t>0</w:t>
            </w:r>
          </w:p>
        </w:tc>
      </w:tr>
      <w:tr w14:paraId="7817F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309C6972">
            <w:pPr>
              <w:spacing w:before="112"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08B7F077">
            <w:pPr>
              <w:spacing w:before="28"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33"/>
                <w:sz w:val="18"/>
                <w:szCs w:val="18"/>
              </w:rPr>
              <w:t xml:space="preserve"> </w:t>
            </w:r>
            <w:r>
              <w:rPr>
                <w:rFonts w:ascii="宋体" w:hAnsi="宋体" w:eastAsia="宋体" w:cs="宋体"/>
                <w:spacing w:val="-1"/>
                <w:sz w:val="18"/>
                <w:szCs w:val="18"/>
              </w:rPr>
              <w:t>6.62</w:t>
            </w:r>
            <w:r>
              <w:rPr>
                <w:rFonts w:ascii="宋体" w:hAnsi="宋体" w:eastAsia="宋体" w:cs="宋体"/>
                <w:spacing w:val="-34"/>
                <w:sz w:val="18"/>
                <w:szCs w:val="18"/>
              </w:rPr>
              <w:t xml:space="preserve"> </w:t>
            </w:r>
            <w:r>
              <w:rPr>
                <w:rFonts w:ascii="宋体" w:hAnsi="宋体" w:eastAsia="宋体" w:cs="宋体"/>
                <w:spacing w:val="-1"/>
                <w:sz w:val="18"/>
                <w:szCs w:val="18"/>
              </w:rPr>
              <w:t>万元用于我单位开展民族团结一家亲联谊活动</w:t>
            </w:r>
          </w:p>
        </w:tc>
      </w:tr>
      <w:tr w14:paraId="73526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14769FD5">
            <w:pPr>
              <w:spacing w:before="48"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4AAC25C4">
            <w:pPr>
              <w:spacing w:before="48"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4" w:type="dxa"/>
            <w:gridSpan w:val="3"/>
            <w:vAlign w:val="top"/>
          </w:tcPr>
          <w:p w14:paraId="6EE546FA">
            <w:pPr>
              <w:spacing w:before="48" w:line="185" w:lineRule="auto"/>
              <w:ind w:firstLine="2162"/>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95" w:type="dxa"/>
            <w:gridSpan w:val="3"/>
            <w:vAlign w:val="top"/>
          </w:tcPr>
          <w:p w14:paraId="0FBA9C03">
            <w:pPr>
              <w:spacing w:before="48" w:line="185" w:lineRule="auto"/>
              <w:ind w:firstLine="119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0AFAB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55DB9EB2">
            <w:pPr>
              <w:spacing w:line="285" w:lineRule="auto"/>
              <w:rPr>
                <w:rFonts w:ascii="宋体"/>
                <w:sz w:val="21"/>
              </w:rPr>
            </w:pPr>
          </w:p>
          <w:p w14:paraId="128FCFD0">
            <w:pPr>
              <w:spacing w:line="285" w:lineRule="auto"/>
              <w:rPr>
                <w:rFonts w:ascii="宋体"/>
                <w:sz w:val="21"/>
              </w:rPr>
            </w:pPr>
          </w:p>
          <w:p w14:paraId="6A2CF244">
            <w:pPr>
              <w:spacing w:line="285" w:lineRule="auto"/>
              <w:rPr>
                <w:rFonts w:ascii="宋体"/>
                <w:sz w:val="21"/>
              </w:rPr>
            </w:pPr>
          </w:p>
          <w:p w14:paraId="3FA6754B">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354E20EF">
            <w:pPr>
              <w:spacing w:before="189"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034" w:type="dxa"/>
            <w:gridSpan w:val="3"/>
            <w:vAlign w:val="top"/>
          </w:tcPr>
          <w:p w14:paraId="36101185">
            <w:pPr>
              <w:rPr>
                <w:rFonts w:ascii="宋体"/>
                <w:sz w:val="21"/>
              </w:rPr>
            </w:pPr>
          </w:p>
        </w:tc>
        <w:tc>
          <w:tcPr>
            <w:tcW w:w="4895" w:type="dxa"/>
            <w:gridSpan w:val="3"/>
            <w:vAlign w:val="top"/>
          </w:tcPr>
          <w:p w14:paraId="6BEB9B37">
            <w:pPr>
              <w:rPr>
                <w:rFonts w:ascii="宋体"/>
                <w:sz w:val="21"/>
              </w:rPr>
            </w:pPr>
          </w:p>
        </w:tc>
      </w:tr>
      <w:tr w14:paraId="6C407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7D2099B">
            <w:pPr>
              <w:rPr>
                <w:rFonts w:ascii="宋体"/>
                <w:sz w:val="21"/>
              </w:rPr>
            </w:pPr>
          </w:p>
        </w:tc>
        <w:tc>
          <w:tcPr>
            <w:tcW w:w="1857" w:type="dxa"/>
            <w:vMerge w:val="continue"/>
            <w:tcBorders>
              <w:top w:val="nil"/>
            </w:tcBorders>
            <w:vAlign w:val="top"/>
          </w:tcPr>
          <w:p w14:paraId="392F264D">
            <w:pPr>
              <w:rPr>
                <w:rFonts w:ascii="宋体"/>
                <w:sz w:val="21"/>
              </w:rPr>
            </w:pPr>
          </w:p>
        </w:tc>
        <w:tc>
          <w:tcPr>
            <w:tcW w:w="5034" w:type="dxa"/>
            <w:gridSpan w:val="3"/>
            <w:vAlign w:val="top"/>
          </w:tcPr>
          <w:p w14:paraId="3F862F26">
            <w:pPr>
              <w:rPr>
                <w:rFonts w:ascii="宋体"/>
                <w:sz w:val="21"/>
              </w:rPr>
            </w:pPr>
          </w:p>
        </w:tc>
        <w:tc>
          <w:tcPr>
            <w:tcW w:w="4895" w:type="dxa"/>
            <w:gridSpan w:val="3"/>
            <w:vAlign w:val="top"/>
          </w:tcPr>
          <w:p w14:paraId="353E6E6C">
            <w:pPr>
              <w:rPr>
                <w:rFonts w:ascii="宋体"/>
                <w:sz w:val="21"/>
              </w:rPr>
            </w:pPr>
          </w:p>
        </w:tc>
      </w:tr>
      <w:tr w14:paraId="07644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F62FF4F">
            <w:pPr>
              <w:rPr>
                <w:rFonts w:ascii="宋体"/>
                <w:sz w:val="21"/>
              </w:rPr>
            </w:pPr>
          </w:p>
        </w:tc>
        <w:tc>
          <w:tcPr>
            <w:tcW w:w="1857" w:type="dxa"/>
            <w:vMerge w:val="restart"/>
            <w:tcBorders>
              <w:bottom w:val="nil"/>
            </w:tcBorders>
            <w:vAlign w:val="top"/>
          </w:tcPr>
          <w:p w14:paraId="2F849F48">
            <w:pPr>
              <w:spacing w:before="189"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034" w:type="dxa"/>
            <w:gridSpan w:val="3"/>
            <w:vAlign w:val="top"/>
          </w:tcPr>
          <w:p w14:paraId="327A589D">
            <w:pPr>
              <w:rPr>
                <w:rFonts w:ascii="宋体"/>
                <w:sz w:val="21"/>
              </w:rPr>
            </w:pPr>
          </w:p>
        </w:tc>
        <w:tc>
          <w:tcPr>
            <w:tcW w:w="4895" w:type="dxa"/>
            <w:gridSpan w:val="3"/>
            <w:vAlign w:val="top"/>
          </w:tcPr>
          <w:p w14:paraId="51AE1380">
            <w:pPr>
              <w:rPr>
                <w:rFonts w:ascii="宋体"/>
                <w:sz w:val="21"/>
              </w:rPr>
            </w:pPr>
          </w:p>
        </w:tc>
      </w:tr>
      <w:tr w14:paraId="4BCC6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4559B4E3">
            <w:pPr>
              <w:rPr>
                <w:rFonts w:ascii="宋体"/>
                <w:sz w:val="21"/>
              </w:rPr>
            </w:pPr>
          </w:p>
        </w:tc>
        <w:tc>
          <w:tcPr>
            <w:tcW w:w="1857" w:type="dxa"/>
            <w:vMerge w:val="continue"/>
            <w:tcBorders>
              <w:top w:val="nil"/>
            </w:tcBorders>
            <w:vAlign w:val="top"/>
          </w:tcPr>
          <w:p w14:paraId="7D4CCF7E">
            <w:pPr>
              <w:rPr>
                <w:rFonts w:ascii="宋体"/>
                <w:sz w:val="21"/>
              </w:rPr>
            </w:pPr>
          </w:p>
        </w:tc>
        <w:tc>
          <w:tcPr>
            <w:tcW w:w="5034" w:type="dxa"/>
            <w:gridSpan w:val="3"/>
            <w:vAlign w:val="top"/>
          </w:tcPr>
          <w:p w14:paraId="40C2E850">
            <w:pPr>
              <w:rPr>
                <w:rFonts w:ascii="宋体"/>
                <w:sz w:val="21"/>
              </w:rPr>
            </w:pPr>
          </w:p>
        </w:tc>
        <w:tc>
          <w:tcPr>
            <w:tcW w:w="4895" w:type="dxa"/>
            <w:gridSpan w:val="3"/>
            <w:vAlign w:val="top"/>
          </w:tcPr>
          <w:p w14:paraId="355A872E">
            <w:pPr>
              <w:rPr>
                <w:rFonts w:ascii="宋体"/>
                <w:sz w:val="21"/>
              </w:rPr>
            </w:pPr>
          </w:p>
        </w:tc>
      </w:tr>
      <w:tr w14:paraId="5296F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3FF7A0AE">
            <w:pPr>
              <w:rPr>
                <w:rFonts w:ascii="宋体"/>
                <w:sz w:val="21"/>
              </w:rPr>
            </w:pPr>
          </w:p>
        </w:tc>
        <w:tc>
          <w:tcPr>
            <w:tcW w:w="1857" w:type="dxa"/>
            <w:vMerge w:val="restart"/>
            <w:tcBorders>
              <w:bottom w:val="nil"/>
            </w:tcBorders>
            <w:vAlign w:val="top"/>
          </w:tcPr>
          <w:p w14:paraId="0A0BAF43">
            <w:pPr>
              <w:spacing w:before="188"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034" w:type="dxa"/>
            <w:gridSpan w:val="3"/>
            <w:vAlign w:val="top"/>
          </w:tcPr>
          <w:p w14:paraId="6488C2DD">
            <w:pPr>
              <w:spacing w:before="47" w:line="185" w:lineRule="auto"/>
              <w:ind w:firstLine="490"/>
              <w:rPr>
                <w:rFonts w:ascii="宋体" w:hAnsi="宋体" w:eastAsia="宋体" w:cs="宋体"/>
                <w:sz w:val="18"/>
                <w:szCs w:val="18"/>
              </w:rPr>
            </w:pPr>
            <w:r>
              <w:rPr>
                <w:rFonts w:ascii="宋体" w:hAnsi="宋体" w:eastAsia="宋体" w:cs="宋体"/>
                <w:spacing w:val="-3"/>
                <w:sz w:val="18"/>
                <w:szCs w:val="18"/>
              </w:rPr>
              <w:t>民族团结一家亲活动经费</w:t>
            </w:r>
          </w:p>
        </w:tc>
        <w:tc>
          <w:tcPr>
            <w:tcW w:w="4895" w:type="dxa"/>
            <w:gridSpan w:val="3"/>
            <w:vAlign w:val="top"/>
          </w:tcPr>
          <w:p w14:paraId="14D2690D">
            <w:pPr>
              <w:spacing w:before="47" w:line="185" w:lineRule="auto"/>
              <w:ind w:firstLine="2071"/>
              <w:rPr>
                <w:rFonts w:ascii="宋体" w:hAnsi="宋体" w:eastAsia="宋体" w:cs="宋体"/>
                <w:sz w:val="18"/>
                <w:szCs w:val="18"/>
              </w:rPr>
            </w:pPr>
            <w:r>
              <w:rPr>
                <w:rFonts w:ascii="宋体" w:hAnsi="宋体" w:eastAsia="宋体" w:cs="宋体"/>
                <w:spacing w:val="-8"/>
                <w:sz w:val="18"/>
                <w:szCs w:val="18"/>
              </w:rPr>
              <w:t>6</w:t>
            </w:r>
            <w:r>
              <w:rPr>
                <w:rFonts w:ascii="宋体" w:hAnsi="宋体" w:eastAsia="宋体" w:cs="宋体"/>
                <w:spacing w:val="21"/>
                <w:sz w:val="18"/>
                <w:szCs w:val="18"/>
              </w:rPr>
              <w:t xml:space="preserve"> </w:t>
            </w:r>
            <w:r>
              <w:rPr>
                <w:rFonts w:ascii="宋体" w:hAnsi="宋体" w:eastAsia="宋体" w:cs="宋体"/>
                <w:spacing w:val="-8"/>
                <w:sz w:val="18"/>
                <w:szCs w:val="18"/>
              </w:rPr>
              <w:t>14</w:t>
            </w:r>
            <w:r>
              <w:rPr>
                <w:rFonts w:ascii="宋体" w:hAnsi="宋体" w:eastAsia="宋体" w:cs="宋体"/>
                <w:spacing w:val="-37"/>
                <w:sz w:val="18"/>
                <w:szCs w:val="18"/>
              </w:rPr>
              <w:t xml:space="preserve"> </w:t>
            </w:r>
            <w:r>
              <w:rPr>
                <w:rFonts w:ascii="宋体" w:hAnsi="宋体" w:eastAsia="宋体" w:cs="宋体"/>
                <w:spacing w:val="-8"/>
                <w:sz w:val="18"/>
                <w:szCs w:val="18"/>
              </w:rPr>
              <w:t>万元</w:t>
            </w:r>
          </w:p>
        </w:tc>
      </w:tr>
      <w:tr w14:paraId="37620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97BEBEC">
            <w:pPr>
              <w:rPr>
                <w:rFonts w:ascii="宋体"/>
                <w:sz w:val="21"/>
              </w:rPr>
            </w:pPr>
          </w:p>
        </w:tc>
        <w:tc>
          <w:tcPr>
            <w:tcW w:w="1857" w:type="dxa"/>
            <w:vMerge w:val="continue"/>
            <w:tcBorders>
              <w:top w:val="nil"/>
            </w:tcBorders>
            <w:vAlign w:val="top"/>
          </w:tcPr>
          <w:p w14:paraId="6706BB61">
            <w:pPr>
              <w:rPr>
                <w:rFonts w:ascii="宋体"/>
                <w:sz w:val="21"/>
              </w:rPr>
            </w:pPr>
          </w:p>
        </w:tc>
        <w:tc>
          <w:tcPr>
            <w:tcW w:w="5034" w:type="dxa"/>
            <w:gridSpan w:val="3"/>
            <w:vAlign w:val="top"/>
          </w:tcPr>
          <w:p w14:paraId="7E725A21">
            <w:pPr>
              <w:spacing w:before="49" w:line="185" w:lineRule="auto"/>
              <w:ind w:firstLine="130"/>
              <w:rPr>
                <w:rFonts w:ascii="宋体" w:hAnsi="宋体" w:eastAsia="宋体" w:cs="宋体"/>
                <w:sz w:val="18"/>
                <w:szCs w:val="18"/>
              </w:rPr>
            </w:pPr>
            <w:r>
              <w:rPr>
                <w:rFonts w:ascii="宋体" w:hAnsi="宋体" w:eastAsia="宋体" w:cs="宋体"/>
                <w:spacing w:val="-2"/>
                <w:sz w:val="18"/>
                <w:szCs w:val="18"/>
              </w:rPr>
              <w:t>民族团结一家亲活动参与干部人数</w:t>
            </w:r>
          </w:p>
        </w:tc>
        <w:tc>
          <w:tcPr>
            <w:tcW w:w="4895" w:type="dxa"/>
            <w:gridSpan w:val="3"/>
            <w:vAlign w:val="top"/>
          </w:tcPr>
          <w:p w14:paraId="7F146EA2">
            <w:pPr>
              <w:spacing w:before="49" w:line="185" w:lineRule="auto"/>
              <w:ind w:firstLine="2251"/>
              <w:rPr>
                <w:rFonts w:ascii="宋体" w:hAnsi="宋体" w:eastAsia="宋体" w:cs="宋体"/>
                <w:sz w:val="18"/>
                <w:szCs w:val="18"/>
              </w:rPr>
            </w:pPr>
            <w:r>
              <w:rPr>
                <w:rFonts w:ascii="宋体" w:hAnsi="宋体" w:eastAsia="宋体" w:cs="宋体"/>
                <w:spacing w:val="-3"/>
                <w:sz w:val="18"/>
                <w:szCs w:val="18"/>
              </w:rPr>
              <w:t>64</w:t>
            </w:r>
            <w:r>
              <w:rPr>
                <w:rFonts w:ascii="宋体" w:hAnsi="宋体" w:eastAsia="宋体" w:cs="宋体"/>
                <w:spacing w:val="-38"/>
                <w:sz w:val="18"/>
                <w:szCs w:val="18"/>
              </w:rPr>
              <w:t xml:space="preserve"> </w:t>
            </w:r>
            <w:r>
              <w:rPr>
                <w:rFonts w:ascii="宋体" w:hAnsi="宋体" w:eastAsia="宋体" w:cs="宋体"/>
                <w:spacing w:val="-3"/>
                <w:sz w:val="18"/>
                <w:szCs w:val="18"/>
              </w:rPr>
              <w:t>人</w:t>
            </w:r>
          </w:p>
        </w:tc>
      </w:tr>
      <w:tr w14:paraId="61B0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3B7CFEF8">
            <w:pPr>
              <w:rPr>
                <w:rFonts w:ascii="宋体"/>
                <w:sz w:val="21"/>
              </w:rPr>
            </w:pPr>
          </w:p>
        </w:tc>
        <w:tc>
          <w:tcPr>
            <w:tcW w:w="1857" w:type="dxa"/>
            <w:vMerge w:val="restart"/>
            <w:tcBorders>
              <w:bottom w:val="nil"/>
            </w:tcBorders>
            <w:vAlign w:val="top"/>
          </w:tcPr>
          <w:p w14:paraId="4D1945CE">
            <w:pPr>
              <w:spacing w:before="188"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gridSpan w:val="3"/>
            <w:vAlign w:val="top"/>
          </w:tcPr>
          <w:p w14:paraId="06E0DE47">
            <w:pPr>
              <w:spacing w:before="49" w:line="185" w:lineRule="auto"/>
              <w:ind w:firstLine="114"/>
              <w:rPr>
                <w:rFonts w:ascii="宋体" w:hAnsi="宋体" w:eastAsia="宋体" w:cs="宋体"/>
                <w:sz w:val="18"/>
                <w:szCs w:val="18"/>
              </w:rPr>
            </w:pPr>
            <w:r>
              <w:rPr>
                <w:rFonts w:ascii="宋体" w:hAnsi="宋体" w:eastAsia="宋体" w:cs="宋体"/>
                <w:spacing w:val="-2"/>
                <w:sz w:val="18"/>
                <w:szCs w:val="18"/>
              </w:rPr>
              <w:t>预算安排情况</w:t>
            </w:r>
          </w:p>
        </w:tc>
        <w:tc>
          <w:tcPr>
            <w:tcW w:w="4895" w:type="dxa"/>
            <w:gridSpan w:val="3"/>
            <w:vAlign w:val="top"/>
          </w:tcPr>
          <w:p w14:paraId="55813DC8">
            <w:pPr>
              <w:spacing w:before="49" w:line="185" w:lineRule="auto"/>
              <w:ind w:firstLine="1979"/>
              <w:rPr>
                <w:rFonts w:ascii="宋体" w:hAnsi="宋体" w:eastAsia="宋体" w:cs="宋体"/>
                <w:sz w:val="18"/>
                <w:szCs w:val="18"/>
              </w:rPr>
            </w:pPr>
            <w:r>
              <w:rPr>
                <w:rFonts w:ascii="宋体" w:hAnsi="宋体" w:eastAsia="宋体" w:cs="宋体"/>
                <w:spacing w:val="-3"/>
                <w:sz w:val="18"/>
                <w:szCs w:val="18"/>
              </w:rPr>
              <w:t>80</w:t>
            </w:r>
            <w:r>
              <w:rPr>
                <w:rFonts w:ascii="宋体" w:hAnsi="宋体" w:eastAsia="宋体" w:cs="宋体"/>
                <w:spacing w:val="-32"/>
                <w:sz w:val="18"/>
                <w:szCs w:val="18"/>
              </w:rPr>
              <w:t xml:space="preserve"> </w:t>
            </w:r>
            <w:r>
              <w:rPr>
                <w:rFonts w:ascii="宋体" w:hAnsi="宋体" w:eastAsia="宋体" w:cs="宋体"/>
                <w:spacing w:val="-3"/>
                <w:sz w:val="18"/>
                <w:szCs w:val="18"/>
              </w:rPr>
              <w:t>元/人/月</w:t>
            </w:r>
          </w:p>
        </w:tc>
      </w:tr>
      <w:tr w14:paraId="54C74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212876CE">
            <w:pPr>
              <w:rPr>
                <w:rFonts w:ascii="宋体"/>
                <w:sz w:val="21"/>
              </w:rPr>
            </w:pPr>
          </w:p>
        </w:tc>
        <w:tc>
          <w:tcPr>
            <w:tcW w:w="1857" w:type="dxa"/>
            <w:vMerge w:val="continue"/>
            <w:tcBorders>
              <w:top w:val="nil"/>
            </w:tcBorders>
            <w:vAlign w:val="top"/>
          </w:tcPr>
          <w:p w14:paraId="1993E36F">
            <w:pPr>
              <w:rPr>
                <w:rFonts w:ascii="宋体"/>
                <w:sz w:val="21"/>
              </w:rPr>
            </w:pPr>
          </w:p>
        </w:tc>
        <w:tc>
          <w:tcPr>
            <w:tcW w:w="5034" w:type="dxa"/>
            <w:gridSpan w:val="3"/>
            <w:vAlign w:val="top"/>
          </w:tcPr>
          <w:p w14:paraId="4507CF54">
            <w:pPr>
              <w:spacing w:before="49" w:line="185" w:lineRule="auto"/>
              <w:ind w:firstLine="293"/>
              <w:rPr>
                <w:rFonts w:ascii="宋体" w:hAnsi="宋体" w:eastAsia="宋体" w:cs="宋体"/>
                <w:sz w:val="18"/>
                <w:szCs w:val="18"/>
              </w:rPr>
            </w:pPr>
            <w:r>
              <w:rPr>
                <w:rFonts w:ascii="宋体" w:hAnsi="宋体" w:eastAsia="宋体" w:cs="宋体"/>
                <w:spacing w:val="-2"/>
                <w:sz w:val="18"/>
                <w:szCs w:val="18"/>
              </w:rPr>
              <w:t>覆盖面涉及范围</w:t>
            </w:r>
          </w:p>
        </w:tc>
        <w:tc>
          <w:tcPr>
            <w:tcW w:w="4895" w:type="dxa"/>
            <w:gridSpan w:val="3"/>
            <w:vAlign w:val="top"/>
          </w:tcPr>
          <w:p w14:paraId="6A2A6357">
            <w:pPr>
              <w:spacing w:before="49" w:line="185" w:lineRule="auto"/>
              <w:ind w:firstLine="1011"/>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r>
      <w:tr w14:paraId="380F3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restart"/>
            <w:tcBorders>
              <w:bottom w:val="nil"/>
            </w:tcBorders>
            <w:vAlign w:val="top"/>
          </w:tcPr>
          <w:p w14:paraId="4E8D5CEB">
            <w:pPr>
              <w:spacing w:line="250" w:lineRule="auto"/>
              <w:rPr>
                <w:rFonts w:ascii="宋体"/>
                <w:sz w:val="21"/>
              </w:rPr>
            </w:pPr>
          </w:p>
          <w:p w14:paraId="5BE54124">
            <w:pPr>
              <w:spacing w:line="250" w:lineRule="auto"/>
              <w:rPr>
                <w:rFonts w:ascii="宋体"/>
                <w:sz w:val="21"/>
              </w:rPr>
            </w:pPr>
          </w:p>
          <w:p w14:paraId="6223572F">
            <w:pPr>
              <w:spacing w:line="250" w:lineRule="auto"/>
              <w:rPr>
                <w:rFonts w:ascii="宋体"/>
                <w:sz w:val="21"/>
              </w:rPr>
            </w:pPr>
          </w:p>
          <w:p w14:paraId="1BE8C3B1">
            <w:pPr>
              <w:spacing w:line="250" w:lineRule="auto"/>
              <w:rPr>
                <w:rFonts w:ascii="宋体"/>
                <w:sz w:val="21"/>
              </w:rPr>
            </w:pPr>
          </w:p>
          <w:p w14:paraId="50132C35">
            <w:pPr>
              <w:spacing w:before="58" w:line="185" w:lineRule="auto"/>
              <w:ind w:firstLine="118"/>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62429BDD">
            <w:pPr>
              <w:spacing w:before="202"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gridSpan w:val="3"/>
            <w:vAlign w:val="top"/>
          </w:tcPr>
          <w:p w14:paraId="048D62A1">
            <w:pPr>
              <w:spacing w:before="53" w:line="185" w:lineRule="auto"/>
              <w:ind w:firstLine="296"/>
              <w:rPr>
                <w:rFonts w:ascii="宋体" w:hAnsi="宋体" w:eastAsia="宋体" w:cs="宋体"/>
                <w:sz w:val="18"/>
                <w:szCs w:val="18"/>
              </w:rPr>
            </w:pPr>
            <w:r>
              <w:rPr>
                <w:rFonts w:ascii="宋体" w:hAnsi="宋体" w:eastAsia="宋体" w:cs="宋体"/>
                <w:spacing w:val="-2"/>
                <w:sz w:val="18"/>
                <w:szCs w:val="18"/>
              </w:rPr>
              <w:t>结亲对象参与率</w:t>
            </w:r>
          </w:p>
        </w:tc>
        <w:tc>
          <w:tcPr>
            <w:tcW w:w="4895" w:type="dxa"/>
            <w:gridSpan w:val="3"/>
            <w:vAlign w:val="top"/>
          </w:tcPr>
          <w:p w14:paraId="6E0582F0">
            <w:pPr>
              <w:spacing w:before="53"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590FC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3373CE3C">
            <w:pPr>
              <w:rPr>
                <w:rFonts w:ascii="宋体"/>
                <w:sz w:val="21"/>
              </w:rPr>
            </w:pPr>
          </w:p>
        </w:tc>
        <w:tc>
          <w:tcPr>
            <w:tcW w:w="1857" w:type="dxa"/>
            <w:vMerge w:val="continue"/>
            <w:tcBorders>
              <w:top w:val="nil"/>
            </w:tcBorders>
            <w:vAlign w:val="top"/>
          </w:tcPr>
          <w:p w14:paraId="02E84800">
            <w:pPr>
              <w:rPr>
                <w:rFonts w:ascii="宋体"/>
                <w:sz w:val="21"/>
              </w:rPr>
            </w:pPr>
          </w:p>
        </w:tc>
        <w:tc>
          <w:tcPr>
            <w:tcW w:w="5034" w:type="dxa"/>
            <w:gridSpan w:val="3"/>
            <w:vAlign w:val="top"/>
          </w:tcPr>
          <w:p w14:paraId="31563D77">
            <w:pPr>
              <w:rPr>
                <w:rFonts w:ascii="宋体"/>
                <w:sz w:val="21"/>
              </w:rPr>
            </w:pPr>
          </w:p>
        </w:tc>
        <w:tc>
          <w:tcPr>
            <w:tcW w:w="4895" w:type="dxa"/>
            <w:gridSpan w:val="3"/>
            <w:vAlign w:val="top"/>
          </w:tcPr>
          <w:p w14:paraId="685A7427">
            <w:pPr>
              <w:rPr>
                <w:rFonts w:ascii="宋体"/>
                <w:sz w:val="21"/>
              </w:rPr>
            </w:pPr>
          </w:p>
        </w:tc>
      </w:tr>
      <w:tr w14:paraId="277EE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89DA981">
            <w:pPr>
              <w:rPr>
                <w:rFonts w:ascii="宋体"/>
                <w:sz w:val="21"/>
              </w:rPr>
            </w:pPr>
          </w:p>
        </w:tc>
        <w:tc>
          <w:tcPr>
            <w:tcW w:w="1857" w:type="dxa"/>
            <w:vMerge w:val="restart"/>
            <w:tcBorders>
              <w:bottom w:val="nil"/>
            </w:tcBorders>
            <w:vAlign w:val="top"/>
          </w:tcPr>
          <w:p w14:paraId="6CDEE73E">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034" w:type="dxa"/>
            <w:gridSpan w:val="3"/>
            <w:vAlign w:val="top"/>
          </w:tcPr>
          <w:p w14:paraId="1866F68A">
            <w:pPr>
              <w:rPr>
                <w:rFonts w:ascii="宋体"/>
                <w:sz w:val="21"/>
              </w:rPr>
            </w:pPr>
          </w:p>
        </w:tc>
        <w:tc>
          <w:tcPr>
            <w:tcW w:w="4895" w:type="dxa"/>
            <w:gridSpan w:val="3"/>
            <w:vAlign w:val="top"/>
          </w:tcPr>
          <w:p w14:paraId="2AEE978B">
            <w:pPr>
              <w:rPr>
                <w:rFonts w:ascii="宋体"/>
                <w:sz w:val="21"/>
              </w:rPr>
            </w:pPr>
          </w:p>
        </w:tc>
      </w:tr>
      <w:tr w14:paraId="47080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71FBC3F3">
            <w:pPr>
              <w:rPr>
                <w:rFonts w:ascii="宋体"/>
                <w:sz w:val="21"/>
              </w:rPr>
            </w:pPr>
          </w:p>
        </w:tc>
        <w:tc>
          <w:tcPr>
            <w:tcW w:w="1857" w:type="dxa"/>
            <w:vMerge w:val="continue"/>
            <w:tcBorders>
              <w:top w:val="nil"/>
            </w:tcBorders>
            <w:vAlign w:val="top"/>
          </w:tcPr>
          <w:p w14:paraId="25E31068">
            <w:pPr>
              <w:rPr>
                <w:rFonts w:ascii="宋体"/>
                <w:sz w:val="21"/>
              </w:rPr>
            </w:pPr>
          </w:p>
        </w:tc>
        <w:tc>
          <w:tcPr>
            <w:tcW w:w="5034" w:type="dxa"/>
            <w:gridSpan w:val="3"/>
            <w:vAlign w:val="top"/>
          </w:tcPr>
          <w:p w14:paraId="054F0DC9">
            <w:pPr>
              <w:rPr>
                <w:rFonts w:ascii="宋体"/>
                <w:sz w:val="21"/>
              </w:rPr>
            </w:pPr>
          </w:p>
        </w:tc>
        <w:tc>
          <w:tcPr>
            <w:tcW w:w="4895" w:type="dxa"/>
            <w:gridSpan w:val="3"/>
            <w:vAlign w:val="top"/>
          </w:tcPr>
          <w:p w14:paraId="41B7333A">
            <w:pPr>
              <w:rPr>
                <w:rFonts w:ascii="宋体"/>
                <w:sz w:val="21"/>
              </w:rPr>
            </w:pPr>
          </w:p>
        </w:tc>
      </w:tr>
      <w:tr w14:paraId="3EA8C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E68F7E2">
            <w:pPr>
              <w:rPr>
                <w:rFonts w:ascii="宋体"/>
                <w:sz w:val="21"/>
              </w:rPr>
            </w:pPr>
          </w:p>
        </w:tc>
        <w:tc>
          <w:tcPr>
            <w:tcW w:w="1857" w:type="dxa"/>
            <w:vMerge w:val="restart"/>
            <w:tcBorders>
              <w:bottom w:val="nil"/>
            </w:tcBorders>
            <w:vAlign w:val="top"/>
          </w:tcPr>
          <w:p w14:paraId="66BFF0C5">
            <w:pPr>
              <w:spacing w:before="202"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034" w:type="dxa"/>
            <w:gridSpan w:val="3"/>
            <w:vAlign w:val="top"/>
          </w:tcPr>
          <w:p w14:paraId="1C13A048">
            <w:pPr>
              <w:rPr>
                <w:rFonts w:ascii="宋体"/>
                <w:sz w:val="21"/>
              </w:rPr>
            </w:pPr>
          </w:p>
        </w:tc>
        <w:tc>
          <w:tcPr>
            <w:tcW w:w="4895" w:type="dxa"/>
            <w:gridSpan w:val="3"/>
            <w:vAlign w:val="top"/>
          </w:tcPr>
          <w:p w14:paraId="280AF550">
            <w:pPr>
              <w:rPr>
                <w:rFonts w:ascii="宋体"/>
                <w:sz w:val="21"/>
              </w:rPr>
            </w:pPr>
          </w:p>
        </w:tc>
      </w:tr>
      <w:tr w14:paraId="59224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15866102">
            <w:pPr>
              <w:rPr>
                <w:rFonts w:ascii="宋体"/>
                <w:sz w:val="21"/>
              </w:rPr>
            </w:pPr>
          </w:p>
        </w:tc>
        <w:tc>
          <w:tcPr>
            <w:tcW w:w="1857" w:type="dxa"/>
            <w:vMerge w:val="continue"/>
            <w:tcBorders>
              <w:top w:val="nil"/>
            </w:tcBorders>
            <w:vAlign w:val="top"/>
          </w:tcPr>
          <w:p w14:paraId="3A938230">
            <w:pPr>
              <w:rPr>
                <w:rFonts w:ascii="宋体"/>
                <w:sz w:val="21"/>
              </w:rPr>
            </w:pPr>
          </w:p>
        </w:tc>
        <w:tc>
          <w:tcPr>
            <w:tcW w:w="5034" w:type="dxa"/>
            <w:gridSpan w:val="3"/>
            <w:vAlign w:val="top"/>
          </w:tcPr>
          <w:p w14:paraId="2E519A10">
            <w:pPr>
              <w:rPr>
                <w:rFonts w:ascii="宋体"/>
                <w:sz w:val="21"/>
              </w:rPr>
            </w:pPr>
          </w:p>
        </w:tc>
        <w:tc>
          <w:tcPr>
            <w:tcW w:w="4895" w:type="dxa"/>
            <w:gridSpan w:val="3"/>
            <w:vAlign w:val="top"/>
          </w:tcPr>
          <w:p w14:paraId="1804B292">
            <w:pPr>
              <w:rPr>
                <w:rFonts w:ascii="宋体"/>
                <w:sz w:val="21"/>
              </w:rPr>
            </w:pPr>
          </w:p>
        </w:tc>
      </w:tr>
      <w:tr w14:paraId="6C6AB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E56A0F9">
            <w:pPr>
              <w:rPr>
                <w:rFonts w:ascii="宋体"/>
                <w:sz w:val="21"/>
              </w:rPr>
            </w:pPr>
          </w:p>
        </w:tc>
        <w:tc>
          <w:tcPr>
            <w:tcW w:w="1857" w:type="dxa"/>
            <w:vMerge w:val="restart"/>
            <w:tcBorders>
              <w:bottom w:val="nil"/>
            </w:tcBorders>
            <w:vAlign w:val="top"/>
          </w:tcPr>
          <w:p w14:paraId="2840119C">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034" w:type="dxa"/>
            <w:gridSpan w:val="3"/>
            <w:vAlign w:val="top"/>
          </w:tcPr>
          <w:p w14:paraId="17091DFA">
            <w:pPr>
              <w:rPr>
                <w:rFonts w:ascii="宋体"/>
                <w:sz w:val="21"/>
              </w:rPr>
            </w:pPr>
          </w:p>
        </w:tc>
        <w:tc>
          <w:tcPr>
            <w:tcW w:w="4895" w:type="dxa"/>
            <w:gridSpan w:val="3"/>
            <w:vAlign w:val="top"/>
          </w:tcPr>
          <w:p w14:paraId="0DA79554">
            <w:pPr>
              <w:rPr>
                <w:rFonts w:ascii="宋体"/>
                <w:sz w:val="21"/>
              </w:rPr>
            </w:pPr>
          </w:p>
        </w:tc>
      </w:tr>
      <w:tr w14:paraId="1854F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tcBorders>
            <w:vAlign w:val="top"/>
          </w:tcPr>
          <w:p w14:paraId="58FF79EF">
            <w:pPr>
              <w:rPr>
                <w:rFonts w:ascii="宋体"/>
                <w:sz w:val="21"/>
              </w:rPr>
            </w:pPr>
          </w:p>
        </w:tc>
        <w:tc>
          <w:tcPr>
            <w:tcW w:w="1857" w:type="dxa"/>
            <w:vMerge w:val="continue"/>
            <w:tcBorders>
              <w:top w:val="nil"/>
            </w:tcBorders>
            <w:vAlign w:val="top"/>
          </w:tcPr>
          <w:p w14:paraId="75137FAD">
            <w:pPr>
              <w:rPr>
                <w:rFonts w:ascii="宋体"/>
                <w:sz w:val="21"/>
              </w:rPr>
            </w:pPr>
          </w:p>
        </w:tc>
        <w:tc>
          <w:tcPr>
            <w:tcW w:w="5034" w:type="dxa"/>
            <w:gridSpan w:val="3"/>
            <w:vAlign w:val="top"/>
          </w:tcPr>
          <w:p w14:paraId="1D0A5CBD">
            <w:pPr>
              <w:rPr>
                <w:rFonts w:ascii="宋体"/>
                <w:sz w:val="21"/>
              </w:rPr>
            </w:pPr>
          </w:p>
        </w:tc>
        <w:tc>
          <w:tcPr>
            <w:tcW w:w="4895" w:type="dxa"/>
            <w:gridSpan w:val="3"/>
            <w:vAlign w:val="top"/>
          </w:tcPr>
          <w:p w14:paraId="479A733C">
            <w:pPr>
              <w:rPr>
                <w:rFonts w:ascii="宋体"/>
                <w:sz w:val="21"/>
              </w:rPr>
            </w:pPr>
          </w:p>
        </w:tc>
      </w:tr>
      <w:tr w14:paraId="4C38B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6BBB9570">
            <w:pPr>
              <w:rPr>
                <w:rFonts w:ascii="宋体"/>
                <w:sz w:val="21"/>
              </w:rPr>
            </w:pPr>
          </w:p>
        </w:tc>
        <w:tc>
          <w:tcPr>
            <w:tcW w:w="1857" w:type="dxa"/>
            <w:vMerge w:val="restart"/>
            <w:tcBorders>
              <w:bottom w:val="nil"/>
            </w:tcBorders>
            <w:vAlign w:val="top"/>
          </w:tcPr>
          <w:p w14:paraId="4FFB09C0">
            <w:pPr>
              <w:spacing w:before="189"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034" w:type="dxa"/>
            <w:gridSpan w:val="3"/>
            <w:vAlign w:val="top"/>
          </w:tcPr>
          <w:p w14:paraId="4AD6EF17">
            <w:pPr>
              <w:rPr>
                <w:rFonts w:ascii="宋体"/>
                <w:sz w:val="21"/>
              </w:rPr>
            </w:pPr>
          </w:p>
        </w:tc>
        <w:tc>
          <w:tcPr>
            <w:tcW w:w="4895" w:type="dxa"/>
            <w:gridSpan w:val="3"/>
            <w:vAlign w:val="top"/>
          </w:tcPr>
          <w:p w14:paraId="7D68A814">
            <w:pPr>
              <w:rPr>
                <w:rFonts w:ascii="宋体"/>
                <w:sz w:val="21"/>
              </w:rPr>
            </w:pPr>
          </w:p>
        </w:tc>
      </w:tr>
      <w:tr w14:paraId="0A668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6EB72C0E">
            <w:pPr>
              <w:rPr>
                <w:rFonts w:ascii="宋体"/>
                <w:sz w:val="21"/>
              </w:rPr>
            </w:pPr>
          </w:p>
        </w:tc>
        <w:tc>
          <w:tcPr>
            <w:tcW w:w="1857" w:type="dxa"/>
            <w:vMerge w:val="continue"/>
            <w:tcBorders>
              <w:top w:val="nil"/>
            </w:tcBorders>
            <w:vAlign w:val="top"/>
          </w:tcPr>
          <w:p w14:paraId="3CDBFC14">
            <w:pPr>
              <w:rPr>
                <w:rFonts w:ascii="宋体"/>
                <w:sz w:val="21"/>
              </w:rPr>
            </w:pPr>
          </w:p>
        </w:tc>
        <w:tc>
          <w:tcPr>
            <w:tcW w:w="5034" w:type="dxa"/>
            <w:gridSpan w:val="3"/>
            <w:vAlign w:val="top"/>
          </w:tcPr>
          <w:p w14:paraId="40E8698A">
            <w:pPr>
              <w:rPr>
                <w:rFonts w:ascii="宋体"/>
                <w:sz w:val="21"/>
              </w:rPr>
            </w:pPr>
          </w:p>
        </w:tc>
        <w:tc>
          <w:tcPr>
            <w:tcW w:w="4895" w:type="dxa"/>
            <w:gridSpan w:val="3"/>
            <w:vAlign w:val="top"/>
          </w:tcPr>
          <w:p w14:paraId="385C01E6">
            <w:pPr>
              <w:rPr>
                <w:rFonts w:ascii="宋体"/>
                <w:sz w:val="21"/>
              </w:rPr>
            </w:pPr>
          </w:p>
        </w:tc>
      </w:tr>
      <w:tr w14:paraId="381CB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2197" w:type="dxa"/>
            <w:vMerge w:val="restart"/>
            <w:tcBorders>
              <w:bottom w:val="nil"/>
            </w:tcBorders>
            <w:vAlign w:val="top"/>
          </w:tcPr>
          <w:p w14:paraId="5E1C2FBC">
            <w:pPr>
              <w:spacing w:before="223"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2869AB95">
            <w:pPr>
              <w:spacing w:before="223"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034" w:type="dxa"/>
            <w:gridSpan w:val="3"/>
            <w:vAlign w:val="top"/>
          </w:tcPr>
          <w:p w14:paraId="241A05CD">
            <w:pPr>
              <w:spacing w:before="71" w:line="185" w:lineRule="auto"/>
              <w:ind w:firstLine="295"/>
              <w:rPr>
                <w:rFonts w:ascii="宋体" w:hAnsi="宋体" w:eastAsia="宋体" w:cs="宋体"/>
                <w:sz w:val="18"/>
                <w:szCs w:val="18"/>
              </w:rPr>
            </w:pPr>
            <w:r>
              <w:rPr>
                <w:rFonts w:ascii="宋体" w:hAnsi="宋体" w:eastAsia="宋体" w:cs="宋体"/>
                <w:spacing w:val="-2"/>
                <w:sz w:val="18"/>
                <w:szCs w:val="18"/>
              </w:rPr>
              <w:t>项目乡镇满意率</w:t>
            </w:r>
          </w:p>
        </w:tc>
        <w:tc>
          <w:tcPr>
            <w:tcW w:w="4895" w:type="dxa"/>
            <w:gridSpan w:val="3"/>
            <w:vAlign w:val="top"/>
          </w:tcPr>
          <w:p w14:paraId="7690C123">
            <w:pPr>
              <w:spacing w:before="71" w:line="185" w:lineRule="auto"/>
              <w:ind w:firstLine="2406"/>
              <w:rPr>
                <w:rFonts w:ascii="宋体" w:hAnsi="宋体" w:eastAsia="宋体" w:cs="宋体"/>
                <w:sz w:val="18"/>
                <w:szCs w:val="18"/>
              </w:rPr>
            </w:pPr>
            <w:r>
              <w:rPr>
                <w:rFonts w:ascii="宋体" w:hAnsi="宋体" w:eastAsia="宋体" w:cs="宋体"/>
                <w:spacing w:val="-3"/>
                <w:sz w:val="18"/>
                <w:szCs w:val="18"/>
              </w:rPr>
              <w:t>95%</w:t>
            </w:r>
          </w:p>
        </w:tc>
      </w:tr>
      <w:tr w14:paraId="5C7F2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2197" w:type="dxa"/>
            <w:vMerge w:val="continue"/>
            <w:tcBorders>
              <w:top w:val="nil"/>
            </w:tcBorders>
            <w:vAlign w:val="top"/>
          </w:tcPr>
          <w:p w14:paraId="3A9B6C1C">
            <w:pPr>
              <w:rPr>
                <w:rFonts w:ascii="宋体"/>
                <w:sz w:val="21"/>
              </w:rPr>
            </w:pPr>
          </w:p>
        </w:tc>
        <w:tc>
          <w:tcPr>
            <w:tcW w:w="1857" w:type="dxa"/>
            <w:vMerge w:val="continue"/>
            <w:tcBorders>
              <w:top w:val="nil"/>
            </w:tcBorders>
            <w:vAlign w:val="top"/>
          </w:tcPr>
          <w:p w14:paraId="2625751B">
            <w:pPr>
              <w:rPr>
                <w:rFonts w:ascii="宋体"/>
                <w:sz w:val="21"/>
              </w:rPr>
            </w:pPr>
          </w:p>
        </w:tc>
        <w:tc>
          <w:tcPr>
            <w:tcW w:w="5034" w:type="dxa"/>
            <w:gridSpan w:val="3"/>
            <w:vAlign w:val="top"/>
          </w:tcPr>
          <w:p w14:paraId="56BE4E23">
            <w:pPr>
              <w:spacing w:before="62" w:line="185" w:lineRule="auto"/>
              <w:ind w:firstLine="295"/>
              <w:rPr>
                <w:rFonts w:ascii="宋体" w:hAnsi="宋体" w:eastAsia="宋体" w:cs="宋体"/>
                <w:sz w:val="18"/>
                <w:szCs w:val="18"/>
              </w:rPr>
            </w:pPr>
            <w:r>
              <w:rPr>
                <w:rFonts w:ascii="宋体" w:hAnsi="宋体" w:eastAsia="宋体" w:cs="宋体"/>
                <w:spacing w:val="-2"/>
                <w:sz w:val="18"/>
                <w:szCs w:val="18"/>
              </w:rPr>
              <w:t>项目群众满意率</w:t>
            </w:r>
          </w:p>
        </w:tc>
        <w:tc>
          <w:tcPr>
            <w:tcW w:w="4895" w:type="dxa"/>
            <w:gridSpan w:val="3"/>
            <w:vAlign w:val="top"/>
          </w:tcPr>
          <w:p w14:paraId="4CF28051">
            <w:pPr>
              <w:spacing w:before="62" w:line="185" w:lineRule="auto"/>
              <w:ind w:firstLine="2317"/>
              <w:rPr>
                <w:rFonts w:ascii="宋体" w:hAnsi="宋体" w:eastAsia="宋体" w:cs="宋体"/>
                <w:sz w:val="18"/>
                <w:szCs w:val="18"/>
              </w:rPr>
            </w:pPr>
            <w:r>
              <w:rPr>
                <w:rFonts w:ascii="宋体" w:hAnsi="宋体" w:eastAsia="宋体" w:cs="宋体"/>
                <w:spacing w:val="-3"/>
                <w:sz w:val="18"/>
                <w:szCs w:val="18"/>
              </w:rPr>
              <w:t>95%</w:t>
            </w:r>
          </w:p>
        </w:tc>
      </w:tr>
    </w:tbl>
    <w:p w14:paraId="4B3E17C8">
      <w:pPr>
        <w:rPr>
          <w:rFonts w:ascii="宋体"/>
          <w:sz w:val="21"/>
        </w:rPr>
      </w:pPr>
    </w:p>
    <w:p w14:paraId="7404FA35">
      <w:pPr>
        <w:sectPr>
          <w:footerReference r:id="rId61" w:type="default"/>
          <w:pgSz w:w="16839" w:h="11906"/>
          <w:pgMar w:top="1012" w:right="0" w:bottom="1475" w:left="1420" w:header="0" w:footer="1280" w:gutter="0"/>
          <w:cols w:space="720" w:num="1"/>
        </w:sectPr>
      </w:pPr>
    </w:p>
    <w:p w14:paraId="489A8215">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062"/>
        <w:gridCol w:w="863"/>
        <w:gridCol w:w="1380"/>
        <w:gridCol w:w="2652"/>
      </w:tblGrid>
      <w:tr w14:paraId="7D276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13983" w:type="dxa"/>
            <w:gridSpan w:val="8"/>
            <w:tcBorders>
              <w:left w:val="nil"/>
            </w:tcBorders>
            <w:vAlign w:val="top"/>
          </w:tcPr>
          <w:p w14:paraId="24752B8F">
            <w:pPr>
              <w:spacing w:before="237" w:line="188" w:lineRule="auto"/>
              <w:ind w:firstLine="347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2"/>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tc>
      </w:tr>
      <w:tr w14:paraId="3D9B2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26AA937F">
            <w:pPr>
              <w:spacing w:before="47"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21CBD0D7">
            <w:pPr>
              <w:spacing w:before="47"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ED35C40">
            <w:pPr>
              <w:spacing w:before="47"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52C304A9">
            <w:pPr>
              <w:spacing w:before="47" w:line="185" w:lineRule="auto"/>
              <w:ind w:firstLine="1299"/>
              <w:rPr>
                <w:rFonts w:ascii="宋体" w:hAnsi="宋体" w:eastAsia="宋体" w:cs="宋体"/>
                <w:sz w:val="18"/>
                <w:szCs w:val="18"/>
              </w:rPr>
            </w:pPr>
            <w:r>
              <w:rPr>
                <w:rFonts w:ascii="宋体" w:hAnsi="宋体" w:eastAsia="宋体" w:cs="宋体"/>
                <w:spacing w:val="-1"/>
                <w:sz w:val="18"/>
                <w:szCs w:val="18"/>
              </w:rPr>
              <w:t>机关食堂伙食补助</w:t>
            </w:r>
          </w:p>
        </w:tc>
      </w:tr>
      <w:tr w14:paraId="16A63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18256FC3">
            <w:pPr>
              <w:spacing w:before="135"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5D264997">
            <w:pPr>
              <w:spacing w:before="135"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49DE493">
            <w:pPr>
              <w:spacing w:before="163" w:line="180" w:lineRule="auto"/>
              <w:ind w:firstLine="1009"/>
              <w:rPr>
                <w:rFonts w:ascii="宋体" w:hAnsi="宋体" w:eastAsia="宋体" w:cs="宋体"/>
                <w:sz w:val="18"/>
                <w:szCs w:val="18"/>
              </w:rPr>
            </w:pPr>
            <w:r>
              <w:rPr>
                <w:rFonts w:ascii="宋体" w:hAnsi="宋体" w:eastAsia="宋体" w:cs="宋体"/>
                <w:spacing w:val="-9"/>
                <w:w w:val="99"/>
                <w:sz w:val="18"/>
                <w:szCs w:val="18"/>
              </w:rPr>
              <w:t>10</w:t>
            </w:r>
          </w:p>
        </w:tc>
        <w:tc>
          <w:tcPr>
            <w:tcW w:w="1809" w:type="dxa"/>
            <w:vAlign w:val="top"/>
          </w:tcPr>
          <w:p w14:paraId="508F65BC">
            <w:pPr>
              <w:spacing w:before="135"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02DBFED7">
            <w:pPr>
              <w:spacing w:before="163" w:line="180" w:lineRule="auto"/>
              <w:ind w:firstLine="891"/>
              <w:rPr>
                <w:rFonts w:ascii="宋体" w:hAnsi="宋体" w:eastAsia="宋体" w:cs="宋体"/>
                <w:sz w:val="18"/>
                <w:szCs w:val="18"/>
              </w:rPr>
            </w:pPr>
            <w:r>
              <w:rPr>
                <w:rFonts w:ascii="宋体" w:hAnsi="宋体" w:eastAsia="宋体" w:cs="宋体"/>
                <w:spacing w:val="-9"/>
                <w:w w:val="99"/>
                <w:sz w:val="18"/>
                <w:szCs w:val="18"/>
              </w:rPr>
              <w:t>10</w:t>
            </w:r>
          </w:p>
        </w:tc>
        <w:tc>
          <w:tcPr>
            <w:tcW w:w="1380" w:type="dxa"/>
            <w:vAlign w:val="top"/>
          </w:tcPr>
          <w:p w14:paraId="5A2CC17D">
            <w:pPr>
              <w:spacing w:before="135"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6A0C6975">
            <w:pPr>
              <w:spacing w:before="164" w:line="180" w:lineRule="auto"/>
              <w:ind w:firstLine="1287"/>
              <w:rPr>
                <w:rFonts w:ascii="宋体" w:hAnsi="宋体" w:eastAsia="宋体" w:cs="宋体"/>
                <w:sz w:val="18"/>
                <w:szCs w:val="18"/>
              </w:rPr>
            </w:pPr>
            <w:r>
              <w:rPr>
                <w:rFonts w:ascii="宋体" w:hAnsi="宋体" w:eastAsia="宋体" w:cs="宋体"/>
                <w:sz w:val="18"/>
                <w:szCs w:val="18"/>
              </w:rPr>
              <w:t>0</w:t>
            </w:r>
          </w:p>
        </w:tc>
      </w:tr>
      <w:tr w14:paraId="2277A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66B5DE60">
            <w:pPr>
              <w:spacing w:before="112"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5B7B941C">
            <w:pPr>
              <w:spacing w:before="28"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16"/>
                <w:sz w:val="18"/>
                <w:szCs w:val="18"/>
              </w:rPr>
              <w:t xml:space="preserve"> </w:t>
            </w:r>
            <w:r>
              <w:rPr>
                <w:rFonts w:ascii="宋体" w:hAnsi="宋体" w:eastAsia="宋体" w:cs="宋体"/>
                <w:spacing w:val="-1"/>
                <w:sz w:val="18"/>
                <w:szCs w:val="18"/>
              </w:rPr>
              <w:t>10</w:t>
            </w:r>
            <w:r>
              <w:rPr>
                <w:rFonts w:ascii="宋体" w:hAnsi="宋体" w:eastAsia="宋体" w:cs="宋体"/>
                <w:spacing w:val="-34"/>
                <w:sz w:val="18"/>
                <w:szCs w:val="18"/>
              </w:rPr>
              <w:t xml:space="preserve"> </w:t>
            </w:r>
            <w:r>
              <w:rPr>
                <w:rFonts w:ascii="宋体" w:hAnsi="宋体" w:eastAsia="宋体" w:cs="宋体"/>
                <w:spacing w:val="-1"/>
                <w:sz w:val="18"/>
                <w:szCs w:val="18"/>
              </w:rPr>
              <w:t>万元，用于政府机关食堂伙食补助，确保乡镇工作有序推进，为农村经济发展作出贡献。</w:t>
            </w:r>
          </w:p>
        </w:tc>
      </w:tr>
      <w:tr w14:paraId="1E932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26C51C32">
            <w:pPr>
              <w:spacing w:before="48"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6375F451">
            <w:pPr>
              <w:spacing w:before="48"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4" w:type="dxa"/>
            <w:gridSpan w:val="3"/>
            <w:vAlign w:val="top"/>
          </w:tcPr>
          <w:p w14:paraId="4AFE267C">
            <w:pPr>
              <w:spacing w:before="48" w:line="185" w:lineRule="auto"/>
              <w:ind w:firstLine="2162"/>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95" w:type="dxa"/>
            <w:gridSpan w:val="3"/>
            <w:vAlign w:val="top"/>
          </w:tcPr>
          <w:p w14:paraId="63C9AF86">
            <w:pPr>
              <w:spacing w:before="48" w:line="185" w:lineRule="auto"/>
              <w:ind w:firstLine="119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683B2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2FE068C4">
            <w:pPr>
              <w:spacing w:line="285" w:lineRule="auto"/>
              <w:rPr>
                <w:rFonts w:ascii="宋体"/>
                <w:sz w:val="21"/>
              </w:rPr>
            </w:pPr>
          </w:p>
          <w:p w14:paraId="4D8630D8">
            <w:pPr>
              <w:spacing w:line="285" w:lineRule="auto"/>
              <w:rPr>
                <w:rFonts w:ascii="宋体"/>
                <w:sz w:val="21"/>
              </w:rPr>
            </w:pPr>
          </w:p>
          <w:p w14:paraId="496E9BD6">
            <w:pPr>
              <w:spacing w:line="285" w:lineRule="auto"/>
              <w:rPr>
                <w:rFonts w:ascii="宋体"/>
                <w:sz w:val="21"/>
              </w:rPr>
            </w:pPr>
          </w:p>
          <w:p w14:paraId="1128DD76">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591332FF">
            <w:pPr>
              <w:spacing w:before="189"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034" w:type="dxa"/>
            <w:gridSpan w:val="3"/>
            <w:vAlign w:val="top"/>
          </w:tcPr>
          <w:p w14:paraId="1185AFCF">
            <w:pPr>
              <w:rPr>
                <w:rFonts w:ascii="宋体"/>
                <w:sz w:val="21"/>
              </w:rPr>
            </w:pPr>
          </w:p>
        </w:tc>
        <w:tc>
          <w:tcPr>
            <w:tcW w:w="4895" w:type="dxa"/>
            <w:gridSpan w:val="3"/>
            <w:vAlign w:val="top"/>
          </w:tcPr>
          <w:p w14:paraId="365A515B">
            <w:pPr>
              <w:rPr>
                <w:rFonts w:ascii="宋体"/>
                <w:sz w:val="21"/>
              </w:rPr>
            </w:pPr>
          </w:p>
        </w:tc>
      </w:tr>
      <w:tr w14:paraId="55780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3FD5247A">
            <w:pPr>
              <w:rPr>
                <w:rFonts w:ascii="宋体"/>
                <w:sz w:val="21"/>
              </w:rPr>
            </w:pPr>
          </w:p>
        </w:tc>
        <w:tc>
          <w:tcPr>
            <w:tcW w:w="1857" w:type="dxa"/>
            <w:vMerge w:val="continue"/>
            <w:tcBorders>
              <w:top w:val="nil"/>
            </w:tcBorders>
            <w:vAlign w:val="top"/>
          </w:tcPr>
          <w:p w14:paraId="7F69BF5F">
            <w:pPr>
              <w:rPr>
                <w:rFonts w:ascii="宋体"/>
                <w:sz w:val="21"/>
              </w:rPr>
            </w:pPr>
          </w:p>
        </w:tc>
        <w:tc>
          <w:tcPr>
            <w:tcW w:w="5034" w:type="dxa"/>
            <w:gridSpan w:val="3"/>
            <w:vAlign w:val="top"/>
          </w:tcPr>
          <w:p w14:paraId="364DBCDA">
            <w:pPr>
              <w:rPr>
                <w:rFonts w:ascii="宋体"/>
                <w:sz w:val="21"/>
              </w:rPr>
            </w:pPr>
          </w:p>
        </w:tc>
        <w:tc>
          <w:tcPr>
            <w:tcW w:w="4895" w:type="dxa"/>
            <w:gridSpan w:val="3"/>
            <w:vAlign w:val="top"/>
          </w:tcPr>
          <w:p w14:paraId="0895A71D">
            <w:pPr>
              <w:rPr>
                <w:rFonts w:ascii="宋体"/>
                <w:sz w:val="21"/>
              </w:rPr>
            </w:pPr>
          </w:p>
        </w:tc>
      </w:tr>
      <w:tr w14:paraId="0CFBA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23A04E7">
            <w:pPr>
              <w:rPr>
                <w:rFonts w:ascii="宋体"/>
                <w:sz w:val="21"/>
              </w:rPr>
            </w:pPr>
          </w:p>
        </w:tc>
        <w:tc>
          <w:tcPr>
            <w:tcW w:w="1857" w:type="dxa"/>
            <w:vMerge w:val="restart"/>
            <w:tcBorders>
              <w:bottom w:val="nil"/>
            </w:tcBorders>
            <w:vAlign w:val="top"/>
          </w:tcPr>
          <w:p w14:paraId="10F11A56">
            <w:pPr>
              <w:spacing w:before="189"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034" w:type="dxa"/>
            <w:gridSpan w:val="3"/>
            <w:vAlign w:val="top"/>
          </w:tcPr>
          <w:p w14:paraId="21948B5C">
            <w:pPr>
              <w:spacing w:before="47" w:line="185" w:lineRule="auto"/>
              <w:ind w:firstLine="294"/>
              <w:rPr>
                <w:rFonts w:ascii="宋体" w:hAnsi="宋体" w:eastAsia="宋体" w:cs="宋体"/>
                <w:sz w:val="18"/>
                <w:szCs w:val="18"/>
              </w:rPr>
            </w:pPr>
            <w:r>
              <w:rPr>
                <w:rFonts w:ascii="宋体" w:hAnsi="宋体" w:eastAsia="宋体" w:cs="宋体"/>
                <w:spacing w:val="-2"/>
                <w:sz w:val="18"/>
                <w:szCs w:val="18"/>
              </w:rPr>
              <w:t>完成工作及时率</w:t>
            </w:r>
          </w:p>
        </w:tc>
        <w:tc>
          <w:tcPr>
            <w:tcW w:w="4895" w:type="dxa"/>
            <w:gridSpan w:val="3"/>
            <w:vAlign w:val="top"/>
          </w:tcPr>
          <w:p w14:paraId="7C49BC80">
            <w:pPr>
              <w:spacing w:before="47"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2D65D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29062E1">
            <w:pPr>
              <w:rPr>
                <w:rFonts w:ascii="宋体"/>
                <w:sz w:val="21"/>
              </w:rPr>
            </w:pPr>
          </w:p>
        </w:tc>
        <w:tc>
          <w:tcPr>
            <w:tcW w:w="1857" w:type="dxa"/>
            <w:vMerge w:val="continue"/>
            <w:tcBorders>
              <w:top w:val="nil"/>
            </w:tcBorders>
            <w:vAlign w:val="top"/>
          </w:tcPr>
          <w:p w14:paraId="4CD649A5">
            <w:pPr>
              <w:rPr>
                <w:rFonts w:ascii="宋体"/>
                <w:sz w:val="21"/>
              </w:rPr>
            </w:pPr>
          </w:p>
        </w:tc>
        <w:tc>
          <w:tcPr>
            <w:tcW w:w="5034" w:type="dxa"/>
            <w:gridSpan w:val="3"/>
            <w:vAlign w:val="top"/>
          </w:tcPr>
          <w:p w14:paraId="7603D699">
            <w:pPr>
              <w:spacing w:before="47" w:line="185" w:lineRule="auto"/>
              <w:ind w:firstLine="291"/>
              <w:rPr>
                <w:rFonts w:ascii="宋体" w:hAnsi="宋体" w:eastAsia="宋体" w:cs="宋体"/>
                <w:sz w:val="18"/>
                <w:szCs w:val="18"/>
              </w:rPr>
            </w:pPr>
            <w:r>
              <w:rPr>
                <w:rFonts w:ascii="宋体" w:hAnsi="宋体" w:eastAsia="宋体" w:cs="宋体"/>
                <w:spacing w:val="-2"/>
                <w:sz w:val="18"/>
                <w:szCs w:val="18"/>
              </w:rPr>
              <w:t>解决问题程度</w:t>
            </w:r>
          </w:p>
        </w:tc>
        <w:tc>
          <w:tcPr>
            <w:tcW w:w="4895" w:type="dxa"/>
            <w:gridSpan w:val="3"/>
            <w:vAlign w:val="top"/>
          </w:tcPr>
          <w:p w14:paraId="2DFDAFCA">
            <w:pPr>
              <w:spacing w:before="47" w:line="185" w:lineRule="auto"/>
              <w:ind w:firstLine="2375"/>
              <w:rPr>
                <w:rFonts w:ascii="宋体" w:hAnsi="宋体" w:eastAsia="宋体" w:cs="宋体"/>
                <w:sz w:val="18"/>
                <w:szCs w:val="18"/>
              </w:rPr>
            </w:pPr>
            <w:r>
              <w:rPr>
                <w:rFonts w:ascii="宋体" w:hAnsi="宋体" w:eastAsia="宋体" w:cs="宋体"/>
                <w:spacing w:val="-5"/>
                <w:sz w:val="18"/>
                <w:szCs w:val="18"/>
              </w:rPr>
              <w:t>100%</w:t>
            </w:r>
          </w:p>
        </w:tc>
      </w:tr>
      <w:tr w14:paraId="6EB59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474CF9A2">
            <w:pPr>
              <w:rPr>
                <w:rFonts w:ascii="宋体"/>
                <w:sz w:val="21"/>
              </w:rPr>
            </w:pPr>
          </w:p>
        </w:tc>
        <w:tc>
          <w:tcPr>
            <w:tcW w:w="1857" w:type="dxa"/>
            <w:vMerge w:val="restart"/>
            <w:tcBorders>
              <w:bottom w:val="nil"/>
            </w:tcBorders>
            <w:vAlign w:val="top"/>
          </w:tcPr>
          <w:p w14:paraId="31051C14">
            <w:pPr>
              <w:spacing w:before="188"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034" w:type="dxa"/>
            <w:gridSpan w:val="3"/>
            <w:vAlign w:val="top"/>
          </w:tcPr>
          <w:p w14:paraId="7175A5C5">
            <w:pPr>
              <w:spacing w:before="49" w:line="185" w:lineRule="auto"/>
              <w:ind w:firstLine="291"/>
              <w:rPr>
                <w:rFonts w:ascii="宋体" w:hAnsi="宋体" w:eastAsia="宋体" w:cs="宋体"/>
                <w:sz w:val="18"/>
                <w:szCs w:val="18"/>
              </w:rPr>
            </w:pPr>
            <w:r>
              <w:rPr>
                <w:rFonts w:ascii="宋体" w:hAnsi="宋体" w:eastAsia="宋体" w:cs="宋体"/>
                <w:spacing w:val="-1"/>
                <w:sz w:val="18"/>
                <w:szCs w:val="18"/>
              </w:rPr>
              <w:t>机关食堂伙食补助</w:t>
            </w:r>
          </w:p>
        </w:tc>
        <w:tc>
          <w:tcPr>
            <w:tcW w:w="4895" w:type="dxa"/>
            <w:gridSpan w:val="3"/>
            <w:vAlign w:val="top"/>
          </w:tcPr>
          <w:p w14:paraId="2C8AD77A">
            <w:pPr>
              <w:spacing w:before="49" w:line="185" w:lineRule="auto"/>
              <w:ind w:firstLine="2171"/>
              <w:rPr>
                <w:rFonts w:ascii="宋体" w:hAnsi="宋体" w:eastAsia="宋体" w:cs="宋体"/>
                <w:sz w:val="18"/>
                <w:szCs w:val="18"/>
              </w:rPr>
            </w:pPr>
            <w:r>
              <w:rPr>
                <w:rFonts w:ascii="宋体" w:hAnsi="宋体" w:eastAsia="宋体" w:cs="宋体"/>
                <w:spacing w:val="-8"/>
                <w:sz w:val="18"/>
                <w:szCs w:val="18"/>
              </w:rPr>
              <w:t>10</w:t>
            </w:r>
            <w:r>
              <w:rPr>
                <w:rFonts w:ascii="宋体" w:hAnsi="宋体" w:eastAsia="宋体" w:cs="宋体"/>
                <w:spacing w:val="-33"/>
                <w:sz w:val="18"/>
                <w:szCs w:val="18"/>
              </w:rPr>
              <w:t xml:space="preserve"> </w:t>
            </w:r>
            <w:r>
              <w:rPr>
                <w:rFonts w:ascii="宋体" w:hAnsi="宋体" w:eastAsia="宋体" w:cs="宋体"/>
                <w:spacing w:val="-8"/>
                <w:sz w:val="18"/>
                <w:szCs w:val="18"/>
              </w:rPr>
              <w:t>万元</w:t>
            </w:r>
          </w:p>
        </w:tc>
      </w:tr>
      <w:tr w14:paraId="514E9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DB264A6">
            <w:pPr>
              <w:rPr>
                <w:rFonts w:ascii="宋体"/>
                <w:sz w:val="21"/>
              </w:rPr>
            </w:pPr>
          </w:p>
        </w:tc>
        <w:tc>
          <w:tcPr>
            <w:tcW w:w="1857" w:type="dxa"/>
            <w:vMerge w:val="continue"/>
            <w:tcBorders>
              <w:top w:val="nil"/>
            </w:tcBorders>
            <w:vAlign w:val="top"/>
          </w:tcPr>
          <w:p w14:paraId="2DAE57E8">
            <w:pPr>
              <w:rPr>
                <w:rFonts w:ascii="宋体"/>
                <w:sz w:val="21"/>
              </w:rPr>
            </w:pPr>
          </w:p>
        </w:tc>
        <w:tc>
          <w:tcPr>
            <w:tcW w:w="5034" w:type="dxa"/>
            <w:gridSpan w:val="3"/>
            <w:vAlign w:val="top"/>
          </w:tcPr>
          <w:p w14:paraId="77B3F3F2">
            <w:pPr>
              <w:rPr>
                <w:rFonts w:ascii="宋体"/>
                <w:sz w:val="21"/>
              </w:rPr>
            </w:pPr>
          </w:p>
        </w:tc>
        <w:tc>
          <w:tcPr>
            <w:tcW w:w="4895" w:type="dxa"/>
            <w:gridSpan w:val="3"/>
            <w:vAlign w:val="top"/>
          </w:tcPr>
          <w:p w14:paraId="6726D130">
            <w:pPr>
              <w:rPr>
                <w:rFonts w:ascii="宋体"/>
                <w:sz w:val="21"/>
              </w:rPr>
            </w:pPr>
          </w:p>
        </w:tc>
      </w:tr>
      <w:tr w14:paraId="7582E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05714FFF">
            <w:pPr>
              <w:rPr>
                <w:rFonts w:ascii="宋体"/>
                <w:sz w:val="21"/>
              </w:rPr>
            </w:pPr>
          </w:p>
        </w:tc>
        <w:tc>
          <w:tcPr>
            <w:tcW w:w="1857" w:type="dxa"/>
            <w:vMerge w:val="restart"/>
            <w:tcBorders>
              <w:bottom w:val="nil"/>
            </w:tcBorders>
            <w:vAlign w:val="top"/>
          </w:tcPr>
          <w:p w14:paraId="6BF2610F">
            <w:pPr>
              <w:spacing w:before="188"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gridSpan w:val="3"/>
            <w:vAlign w:val="top"/>
          </w:tcPr>
          <w:p w14:paraId="1F8D481A">
            <w:pPr>
              <w:rPr>
                <w:rFonts w:ascii="宋体"/>
                <w:sz w:val="21"/>
              </w:rPr>
            </w:pPr>
          </w:p>
        </w:tc>
        <w:tc>
          <w:tcPr>
            <w:tcW w:w="4895" w:type="dxa"/>
            <w:gridSpan w:val="3"/>
            <w:vAlign w:val="top"/>
          </w:tcPr>
          <w:p w14:paraId="341A4F0D">
            <w:pPr>
              <w:rPr>
                <w:rFonts w:ascii="宋体"/>
                <w:sz w:val="21"/>
              </w:rPr>
            </w:pPr>
          </w:p>
        </w:tc>
      </w:tr>
      <w:tr w14:paraId="3538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1F8961D0">
            <w:pPr>
              <w:rPr>
                <w:rFonts w:ascii="宋体"/>
                <w:sz w:val="21"/>
              </w:rPr>
            </w:pPr>
          </w:p>
        </w:tc>
        <w:tc>
          <w:tcPr>
            <w:tcW w:w="1857" w:type="dxa"/>
            <w:vMerge w:val="continue"/>
            <w:tcBorders>
              <w:top w:val="nil"/>
            </w:tcBorders>
            <w:vAlign w:val="top"/>
          </w:tcPr>
          <w:p w14:paraId="7E4FBBB5">
            <w:pPr>
              <w:rPr>
                <w:rFonts w:ascii="宋体"/>
                <w:sz w:val="21"/>
              </w:rPr>
            </w:pPr>
          </w:p>
        </w:tc>
        <w:tc>
          <w:tcPr>
            <w:tcW w:w="5034" w:type="dxa"/>
            <w:gridSpan w:val="3"/>
            <w:vAlign w:val="top"/>
          </w:tcPr>
          <w:p w14:paraId="73F0E938">
            <w:pPr>
              <w:rPr>
                <w:rFonts w:ascii="宋体"/>
                <w:sz w:val="21"/>
              </w:rPr>
            </w:pPr>
          </w:p>
        </w:tc>
        <w:tc>
          <w:tcPr>
            <w:tcW w:w="4895" w:type="dxa"/>
            <w:gridSpan w:val="3"/>
            <w:vAlign w:val="top"/>
          </w:tcPr>
          <w:p w14:paraId="76B156DB">
            <w:pPr>
              <w:rPr>
                <w:rFonts w:ascii="宋体"/>
                <w:sz w:val="21"/>
              </w:rPr>
            </w:pPr>
          </w:p>
        </w:tc>
      </w:tr>
      <w:tr w14:paraId="62D79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75AC49C9">
            <w:pPr>
              <w:spacing w:line="299" w:lineRule="auto"/>
              <w:rPr>
                <w:rFonts w:ascii="宋体"/>
                <w:sz w:val="21"/>
              </w:rPr>
            </w:pPr>
          </w:p>
          <w:p w14:paraId="32E5DB67">
            <w:pPr>
              <w:spacing w:line="299" w:lineRule="auto"/>
              <w:rPr>
                <w:rFonts w:ascii="宋体"/>
                <w:sz w:val="21"/>
              </w:rPr>
            </w:pPr>
          </w:p>
          <w:p w14:paraId="6D1718AD">
            <w:pPr>
              <w:spacing w:line="300" w:lineRule="auto"/>
              <w:rPr>
                <w:rFonts w:ascii="宋体"/>
                <w:sz w:val="21"/>
              </w:rPr>
            </w:pPr>
          </w:p>
          <w:p w14:paraId="74260EA6">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495B7920">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034" w:type="dxa"/>
            <w:gridSpan w:val="3"/>
            <w:vAlign w:val="top"/>
          </w:tcPr>
          <w:p w14:paraId="0086B1C1">
            <w:pPr>
              <w:rPr>
                <w:rFonts w:ascii="宋体"/>
                <w:sz w:val="21"/>
              </w:rPr>
            </w:pPr>
          </w:p>
        </w:tc>
        <w:tc>
          <w:tcPr>
            <w:tcW w:w="4895" w:type="dxa"/>
            <w:gridSpan w:val="3"/>
            <w:vAlign w:val="top"/>
          </w:tcPr>
          <w:p w14:paraId="3C41B68E">
            <w:pPr>
              <w:rPr>
                <w:rFonts w:ascii="宋体"/>
                <w:sz w:val="21"/>
              </w:rPr>
            </w:pPr>
          </w:p>
        </w:tc>
      </w:tr>
      <w:tr w14:paraId="1F206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119AD658">
            <w:pPr>
              <w:rPr>
                <w:rFonts w:ascii="宋体"/>
                <w:sz w:val="21"/>
              </w:rPr>
            </w:pPr>
          </w:p>
        </w:tc>
        <w:tc>
          <w:tcPr>
            <w:tcW w:w="1857" w:type="dxa"/>
            <w:vMerge w:val="continue"/>
            <w:tcBorders>
              <w:top w:val="nil"/>
            </w:tcBorders>
            <w:vAlign w:val="top"/>
          </w:tcPr>
          <w:p w14:paraId="282B7411">
            <w:pPr>
              <w:rPr>
                <w:rFonts w:ascii="宋体"/>
                <w:sz w:val="21"/>
              </w:rPr>
            </w:pPr>
          </w:p>
        </w:tc>
        <w:tc>
          <w:tcPr>
            <w:tcW w:w="5034" w:type="dxa"/>
            <w:gridSpan w:val="3"/>
            <w:vAlign w:val="top"/>
          </w:tcPr>
          <w:p w14:paraId="38FE9CC2">
            <w:pPr>
              <w:rPr>
                <w:rFonts w:ascii="宋体"/>
                <w:sz w:val="21"/>
              </w:rPr>
            </w:pPr>
          </w:p>
        </w:tc>
        <w:tc>
          <w:tcPr>
            <w:tcW w:w="4895" w:type="dxa"/>
            <w:gridSpan w:val="3"/>
            <w:vAlign w:val="top"/>
          </w:tcPr>
          <w:p w14:paraId="10CB8F16">
            <w:pPr>
              <w:rPr>
                <w:rFonts w:ascii="宋体"/>
                <w:sz w:val="21"/>
              </w:rPr>
            </w:pPr>
          </w:p>
        </w:tc>
      </w:tr>
      <w:tr w14:paraId="005F6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080C46E3">
            <w:pPr>
              <w:rPr>
                <w:rFonts w:ascii="宋体"/>
                <w:sz w:val="21"/>
              </w:rPr>
            </w:pPr>
          </w:p>
        </w:tc>
        <w:tc>
          <w:tcPr>
            <w:tcW w:w="1857" w:type="dxa"/>
            <w:vMerge w:val="restart"/>
            <w:tcBorders>
              <w:bottom w:val="nil"/>
            </w:tcBorders>
            <w:vAlign w:val="top"/>
          </w:tcPr>
          <w:p w14:paraId="7E8E000B">
            <w:pPr>
              <w:spacing w:before="203"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034" w:type="dxa"/>
            <w:gridSpan w:val="3"/>
            <w:vAlign w:val="top"/>
          </w:tcPr>
          <w:p w14:paraId="325CFDAB">
            <w:pPr>
              <w:spacing w:before="57" w:line="185" w:lineRule="auto"/>
              <w:ind w:firstLine="291"/>
              <w:rPr>
                <w:rFonts w:ascii="宋体" w:hAnsi="宋体" w:eastAsia="宋体" w:cs="宋体"/>
                <w:sz w:val="18"/>
                <w:szCs w:val="18"/>
              </w:rPr>
            </w:pPr>
            <w:r>
              <w:rPr>
                <w:rFonts w:ascii="宋体" w:hAnsi="宋体" w:eastAsia="宋体" w:cs="宋体"/>
                <w:spacing w:val="-1"/>
                <w:sz w:val="18"/>
                <w:szCs w:val="18"/>
              </w:rPr>
              <w:t>机关食堂伙食补助可使用年限</w:t>
            </w:r>
          </w:p>
        </w:tc>
        <w:tc>
          <w:tcPr>
            <w:tcW w:w="4895" w:type="dxa"/>
            <w:gridSpan w:val="3"/>
            <w:vAlign w:val="top"/>
          </w:tcPr>
          <w:p w14:paraId="1630EE12">
            <w:pPr>
              <w:spacing w:before="57" w:line="185" w:lineRule="auto"/>
              <w:ind w:firstLine="2306"/>
              <w:rPr>
                <w:rFonts w:ascii="宋体" w:hAnsi="宋体" w:eastAsia="宋体" w:cs="宋体"/>
                <w:sz w:val="18"/>
                <w:szCs w:val="18"/>
              </w:rPr>
            </w:pPr>
            <w:r>
              <w:rPr>
                <w:rFonts w:ascii="宋体" w:hAnsi="宋体" w:eastAsia="宋体" w:cs="宋体"/>
                <w:spacing w:val="-9"/>
                <w:w w:val="99"/>
                <w:sz w:val="18"/>
                <w:szCs w:val="18"/>
              </w:rPr>
              <w:t>1</w:t>
            </w:r>
            <w:r>
              <w:rPr>
                <w:rFonts w:ascii="宋体" w:hAnsi="宋体" w:eastAsia="宋体" w:cs="宋体"/>
                <w:spacing w:val="-36"/>
                <w:sz w:val="18"/>
                <w:szCs w:val="18"/>
              </w:rPr>
              <w:t xml:space="preserve"> </w:t>
            </w:r>
            <w:r>
              <w:rPr>
                <w:rFonts w:ascii="宋体" w:hAnsi="宋体" w:eastAsia="宋体" w:cs="宋体"/>
                <w:spacing w:val="-9"/>
                <w:w w:val="99"/>
                <w:sz w:val="18"/>
                <w:szCs w:val="18"/>
              </w:rPr>
              <w:t>年</w:t>
            </w:r>
          </w:p>
        </w:tc>
      </w:tr>
      <w:tr w14:paraId="445D7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0D54D7F7">
            <w:pPr>
              <w:rPr>
                <w:rFonts w:ascii="宋体"/>
                <w:sz w:val="21"/>
              </w:rPr>
            </w:pPr>
          </w:p>
        </w:tc>
        <w:tc>
          <w:tcPr>
            <w:tcW w:w="1857" w:type="dxa"/>
            <w:vMerge w:val="continue"/>
            <w:tcBorders>
              <w:top w:val="nil"/>
            </w:tcBorders>
            <w:vAlign w:val="top"/>
          </w:tcPr>
          <w:p w14:paraId="77E9E76A">
            <w:pPr>
              <w:rPr>
                <w:rFonts w:ascii="宋体"/>
                <w:sz w:val="21"/>
              </w:rPr>
            </w:pPr>
          </w:p>
        </w:tc>
        <w:tc>
          <w:tcPr>
            <w:tcW w:w="5034" w:type="dxa"/>
            <w:gridSpan w:val="3"/>
            <w:vAlign w:val="top"/>
          </w:tcPr>
          <w:p w14:paraId="70D48D0C">
            <w:pPr>
              <w:rPr>
                <w:rFonts w:ascii="宋体"/>
                <w:sz w:val="21"/>
              </w:rPr>
            </w:pPr>
          </w:p>
        </w:tc>
        <w:tc>
          <w:tcPr>
            <w:tcW w:w="4895" w:type="dxa"/>
            <w:gridSpan w:val="3"/>
            <w:vAlign w:val="top"/>
          </w:tcPr>
          <w:p w14:paraId="27634A23">
            <w:pPr>
              <w:rPr>
                <w:rFonts w:ascii="宋体"/>
                <w:sz w:val="21"/>
              </w:rPr>
            </w:pPr>
          </w:p>
        </w:tc>
      </w:tr>
      <w:tr w14:paraId="5AF28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5242B556">
            <w:pPr>
              <w:rPr>
                <w:rFonts w:ascii="宋体"/>
                <w:sz w:val="21"/>
              </w:rPr>
            </w:pPr>
          </w:p>
        </w:tc>
        <w:tc>
          <w:tcPr>
            <w:tcW w:w="1857" w:type="dxa"/>
            <w:vMerge w:val="restart"/>
            <w:tcBorders>
              <w:bottom w:val="nil"/>
            </w:tcBorders>
            <w:vAlign w:val="top"/>
          </w:tcPr>
          <w:p w14:paraId="4CFAC6CC">
            <w:pPr>
              <w:spacing w:before="203"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034" w:type="dxa"/>
            <w:gridSpan w:val="3"/>
            <w:vAlign w:val="top"/>
          </w:tcPr>
          <w:p w14:paraId="60C4DB1D">
            <w:pPr>
              <w:spacing w:before="57" w:line="185" w:lineRule="auto"/>
              <w:ind w:firstLine="293"/>
              <w:rPr>
                <w:rFonts w:ascii="宋体" w:hAnsi="宋体" w:eastAsia="宋体" w:cs="宋体"/>
                <w:sz w:val="18"/>
                <w:szCs w:val="18"/>
              </w:rPr>
            </w:pPr>
            <w:r>
              <w:rPr>
                <w:rFonts w:ascii="宋体" w:hAnsi="宋体" w:eastAsia="宋体" w:cs="宋体"/>
                <w:spacing w:val="-1"/>
                <w:sz w:val="18"/>
                <w:szCs w:val="18"/>
              </w:rPr>
              <w:t>保障机关食堂有序运行</w:t>
            </w:r>
          </w:p>
        </w:tc>
        <w:tc>
          <w:tcPr>
            <w:tcW w:w="4895" w:type="dxa"/>
            <w:gridSpan w:val="3"/>
            <w:vAlign w:val="top"/>
          </w:tcPr>
          <w:p w14:paraId="5BDE7505">
            <w:pPr>
              <w:spacing w:before="57" w:line="185" w:lineRule="auto"/>
              <w:ind w:firstLine="2092"/>
              <w:rPr>
                <w:rFonts w:ascii="宋体" w:hAnsi="宋体" w:eastAsia="宋体" w:cs="宋体"/>
                <w:sz w:val="18"/>
                <w:szCs w:val="18"/>
              </w:rPr>
            </w:pPr>
            <w:r>
              <w:rPr>
                <w:rFonts w:ascii="宋体" w:hAnsi="宋体" w:eastAsia="宋体" w:cs="宋体"/>
                <w:spacing w:val="-2"/>
                <w:sz w:val="18"/>
                <w:szCs w:val="18"/>
              </w:rPr>
              <w:t>逐步提高</w:t>
            </w:r>
          </w:p>
        </w:tc>
      </w:tr>
      <w:tr w14:paraId="33A91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785EF61">
            <w:pPr>
              <w:rPr>
                <w:rFonts w:ascii="宋体"/>
                <w:sz w:val="21"/>
              </w:rPr>
            </w:pPr>
          </w:p>
        </w:tc>
        <w:tc>
          <w:tcPr>
            <w:tcW w:w="1857" w:type="dxa"/>
            <w:vMerge w:val="continue"/>
            <w:tcBorders>
              <w:top w:val="nil"/>
            </w:tcBorders>
            <w:vAlign w:val="top"/>
          </w:tcPr>
          <w:p w14:paraId="6A19A3FC">
            <w:pPr>
              <w:rPr>
                <w:rFonts w:ascii="宋体"/>
                <w:sz w:val="21"/>
              </w:rPr>
            </w:pPr>
          </w:p>
        </w:tc>
        <w:tc>
          <w:tcPr>
            <w:tcW w:w="5034" w:type="dxa"/>
            <w:gridSpan w:val="3"/>
            <w:vAlign w:val="top"/>
          </w:tcPr>
          <w:p w14:paraId="3902CFF3">
            <w:pPr>
              <w:rPr>
                <w:rFonts w:ascii="宋体"/>
                <w:sz w:val="21"/>
              </w:rPr>
            </w:pPr>
          </w:p>
        </w:tc>
        <w:tc>
          <w:tcPr>
            <w:tcW w:w="4895" w:type="dxa"/>
            <w:gridSpan w:val="3"/>
            <w:vAlign w:val="top"/>
          </w:tcPr>
          <w:p w14:paraId="127006B6">
            <w:pPr>
              <w:rPr>
                <w:rFonts w:ascii="宋体"/>
                <w:sz w:val="21"/>
              </w:rPr>
            </w:pPr>
          </w:p>
        </w:tc>
      </w:tr>
      <w:tr w14:paraId="32984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DDCB123">
            <w:pPr>
              <w:rPr>
                <w:rFonts w:ascii="宋体"/>
                <w:sz w:val="21"/>
              </w:rPr>
            </w:pPr>
          </w:p>
        </w:tc>
        <w:tc>
          <w:tcPr>
            <w:tcW w:w="1857" w:type="dxa"/>
            <w:vMerge w:val="restart"/>
            <w:tcBorders>
              <w:bottom w:val="nil"/>
            </w:tcBorders>
            <w:vAlign w:val="top"/>
          </w:tcPr>
          <w:p w14:paraId="0F983609">
            <w:pPr>
              <w:spacing w:before="203"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034" w:type="dxa"/>
            <w:gridSpan w:val="3"/>
            <w:vAlign w:val="top"/>
          </w:tcPr>
          <w:p w14:paraId="61B8B32F">
            <w:pPr>
              <w:rPr>
                <w:rFonts w:ascii="宋体"/>
                <w:sz w:val="21"/>
              </w:rPr>
            </w:pPr>
          </w:p>
        </w:tc>
        <w:tc>
          <w:tcPr>
            <w:tcW w:w="4895" w:type="dxa"/>
            <w:gridSpan w:val="3"/>
            <w:vAlign w:val="top"/>
          </w:tcPr>
          <w:p w14:paraId="7D76C030">
            <w:pPr>
              <w:rPr>
                <w:rFonts w:ascii="宋体"/>
                <w:sz w:val="21"/>
              </w:rPr>
            </w:pPr>
          </w:p>
        </w:tc>
      </w:tr>
      <w:tr w14:paraId="6D9DC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tcBorders>
            <w:vAlign w:val="top"/>
          </w:tcPr>
          <w:p w14:paraId="4B539D46">
            <w:pPr>
              <w:rPr>
                <w:rFonts w:ascii="宋体"/>
                <w:sz w:val="21"/>
              </w:rPr>
            </w:pPr>
          </w:p>
        </w:tc>
        <w:tc>
          <w:tcPr>
            <w:tcW w:w="1857" w:type="dxa"/>
            <w:vMerge w:val="continue"/>
            <w:tcBorders>
              <w:top w:val="nil"/>
            </w:tcBorders>
            <w:vAlign w:val="top"/>
          </w:tcPr>
          <w:p w14:paraId="52EB5F78">
            <w:pPr>
              <w:rPr>
                <w:rFonts w:ascii="宋体"/>
                <w:sz w:val="21"/>
              </w:rPr>
            </w:pPr>
          </w:p>
        </w:tc>
        <w:tc>
          <w:tcPr>
            <w:tcW w:w="5034" w:type="dxa"/>
            <w:gridSpan w:val="3"/>
            <w:vAlign w:val="top"/>
          </w:tcPr>
          <w:p w14:paraId="54D464B3">
            <w:pPr>
              <w:rPr>
                <w:rFonts w:ascii="宋体"/>
                <w:sz w:val="21"/>
              </w:rPr>
            </w:pPr>
          </w:p>
        </w:tc>
        <w:tc>
          <w:tcPr>
            <w:tcW w:w="4895" w:type="dxa"/>
            <w:gridSpan w:val="3"/>
            <w:vAlign w:val="top"/>
          </w:tcPr>
          <w:p w14:paraId="46C8B9C6">
            <w:pPr>
              <w:rPr>
                <w:rFonts w:ascii="宋体"/>
                <w:sz w:val="21"/>
              </w:rPr>
            </w:pPr>
          </w:p>
        </w:tc>
      </w:tr>
      <w:tr w14:paraId="7305C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6DCD6C2E">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6D61C6A0">
            <w:pPr>
              <w:spacing w:before="190"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034" w:type="dxa"/>
            <w:gridSpan w:val="3"/>
            <w:vAlign w:val="top"/>
          </w:tcPr>
          <w:p w14:paraId="4A188DD4">
            <w:pPr>
              <w:spacing w:before="51" w:line="185" w:lineRule="auto"/>
              <w:ind w:firstLine="295"/>
              <w:rPr>
                <w:rFonts w:ascii="宋体" w:hAnsi="宋体" w:eastAsia="宋体" w:cs="宋体"/>
                <w:sz w:val="18"/>
                <w:szCs w:val="18"/>
              </w:rPr>
            </w:pPr>
            <w:r>
              <w:rPr>
                <w:rFonts w:ascii="宋体" w:hAnsi="宋体" w:eastAsia="宋体" w:cs="宋体"/>
                <w:spacing w:val="-2"/>
                <w:sz w:val="18"/>
                <w:szCs w:val="18"/>
              </w:rPr>
              <w:t>项目乡镇满意率</w:t>
            </w:r>
          </w:p>
        </w:tc>
        <w:tc>
          <w:tcPr>
            <w:tcW w:w="4895" w:type="dxa"/>
            <w:gridSpan w:val="3"/>
            <w:vAlign w:val="top"/>
          </w:tcPr>
          <w:p w14:paraId="0EECA06E">
            <w:pPr>
              <w:spacing w:before="51" w:line="185" w:lineRule="auto"/>
              <w:ind w:firstLine="2406"/>
              <w:rPr>
                <w:rFonts w:ascii="宋体" w:hAnsi="宋体" w:eastAsia="宋体" w:cs="宋体"/>
                <w:sz w:val="18"/>
                <w:szCs w:val="18"/>
              </w:rPr>
            </w:pPr>
            <w:r>
              <w:rPr>
                <w:rFonts w:ascii="宋体" w:hAnsi="宋体" w:eastAsia="宋体" w:cs="宋体"/>
                <w:spacing w:val="-3"/>
                <w:sz w:val="18"/>
                <w:szCs w:val="18"/>
              </w:rPr>
              <w:t>95%</w:t>
            </w:r>
          </w:p>
        </w:tc>
      </w:tr>
      <w:tr w14:paraId="2DAE6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7163D18C">
            <w:pPr>
              <w:rPr>
                <w:rFonts w:ascii="宋体"/>
                <w:sz w:val="21"/>
              </w:rPr>
            </w:pPr>
          </w:p>
        </w:tc>
        <w:tc>
          <w:tcPr>
            <w:tcW w:w="1857" w:type="dxa"/>
            <w:vMerge w:val="continue"/>
            <w:tcBorders>
              <w:top w:val="nil"/>
            </w:tcBorders>
            <w:vAlign w:val="top"/>
          </w:tcPr>
          <w:p w14:paraId="4EB3A0EF">
            <w:pPr>
              <w:rPr>
                <w:rFonts w:ascii="宋体"/>
                <w:sz w:val="21"/>
              </w:rPr>
            </w:pPr>
          </w:p>
        </w:tc>
        <w:tc>
          <w:tcPr>
            <w:tcW w:w="5034" w:type="dxa"/>
            <w:gridSpan w:val="3"/>
            <w:vAlign w:val="top"/>
          </w:tcPr>
          <w:p w14:paraId="78E104D0">
            <w:pPr>
              <w:spacing w:before="51" w:line="185" w:lineRule="auto"/>
              <w:ind w:firstLine="295"/>
              <w:rPr>
                <w:rFonts w:ascii="宋体" w:hAnsi="宋体" w:eastAsia="宋体" w:cs="宋体"/>
                <w:sz w:val="18"/>
                <w:szCs w:val="18"/>
              </w:rPr>
            </w:pPr>
            <w:r>
              <w:rPr>
                <w:rFonts w:ascii="宋体" w:hAnsi="宋体" w:eastAsia="宋体" w:cs="宋体"/>
                <w:spacing w:val="-2"/>
                <w:sz w:val="18"/>
                <w:szCs w:val="18"/>
              </w:rPr>
              <w:t>项目职工满意率</w:t>
            </w:r>
          </w:p>
        </w:tc>
        <w:tc>
          <w:tcPr>
            <w:tcW w:w="4895" w:type="dxa"/>
            <w:gridSpan w:val="3"/>
            <w:vAlign w:val="top"/>
          </w:tcPr>
          <w:p w14:paraId="41B77AB0">
            <w:pPr>
              <w:spacing w:before="51" w:line="185" w:lineRule="auto"/>
              <w:ind w:firstLine="2317"/>
              <w:rPr>
                <w:rFonts w:ascii="宋体" w:hAnsi="宋体" w:eastAsia="宋体" w:cs="宋体"/>
                <w:sz w:val="18"/>
                <w:szCs w:val="18"/>
              </w:rPr>
            </w:pPr>
            <w:r>
              <w:rPr>
                <w:rFonts w:ascii="宋体" w:hAnsi="宋体" w:eastAsia="宋体" w:cs="宋体"/>
                <w:spacing w:val="-3"/>
                <w:sz w:val="18"/>
                <w:szCs w:val="18"/>
              </w:rPr>
              <w:t>95%</w:t>
            </w:r>
          </w:p>
        </w:tc>
      </w:tr>
    </w:tbl>
    <w:p w14:paraId="094410CA">
      <w:pPr>
        <w:spacing w:line="341" w:lineRule="auto"/>
        <w:rPr>
          <w:rFonts w:ascii="宋体"/>
          <w:sz w:val="21"/>
        </w:rPr>
      </w:pPr>
    </w:p>
    <w:p w14:paraId="1B4F5FFD">
      <w:pPr>
        <w:spacing w:line="341" w:lineRule="auto"/>
        <w:rPr>
          <w:rFonts w:ascii="宋体"/>
          <w:sz w:val="21"/>
        </w:rPr>
      </w:pPr>
    </w:p>
    <w:p w14:paraId="351A8241">
      <w:pPr>
        <w:spacing w:before="104" w:line="188" w:lineRule="auto"/>
        <w:ind w:firstLine="4292"/>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2"/>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40EC8D25"/>
    <w:p w14:paraId="3DAE5344">
      <w:pPr>
        <w:spacing w:line="82"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5830"/>
        <w:gridCol w:w="1924"/>
        <w:gridCol w:w="4032"/>
      </w:tblGrid>
      <w:tr w14:paraId="588D1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7" w:type="dxa"/>
            <w:vAlign w:val="top"/>
          </w:tcPr>
          <w:p w14:paraId="2E3DC46A">
            <w:pPr>
              <w:spacing w:before="49"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30" w:type="dxa"/>
            <w:vAlign w:val="top"/>
          </w:tcPr>
          <w:p w14:paraId="6C0106F8">
            <w:pPr>
              <w:spacing w:before="49"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4" w:type="dxa"/>
            <w:vAlign w:val="top"/>
          </w:tcPr>
          <w:p w14:paraId="58BC9BF0">
            <w:pPr>
              <w:spacing w:before="49" w:line="185" w:lineRule="auto"/>
              <w:ind w:firstLine="608"/>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vAlign w:val="top"/>
          </w:tcPr>
          <w:p w14:paraId="71D71BBD">
            <w:pPr>
              <w:spacing w:before="49" w:line="185" w:lineRule="auto"/>
              <w:ind w:firstLine="399"/>
              <w:rPr>
                <w:rFonts w:ascii="宋体" w:hAnsi="宋体" w:eastAsia="宋体" w:cs="宋体"/>
                <w:sz w:val="18"/>
                <w:szCs w:val="18"/>
              </w:rPr>
            </w:pPr>
            <w:r>
              <w:rPr>
                <w:rFonts w:ascii="宋体" w:hAnsi="宋体" w:eastAsia="宋体" w:cs="宋体"/>
                <w:spacing w:val="-1"/>
                <w:sz w:val="18"/>
                <w:szCs w:val="18"/>
              </w:rPr>
              <w:t>梧桐窝子村木拉提等五位村民耕地赔偿金</w:t>
            </w:r>
          </w:p>
        </w:tc>
      </w:tr>
    </w:tbl>
    <w:p w14:paraId="7C788C03">
      <w:pPr>
        <w:spacing w:before="88" w:line="180" w:lineRule="auto"/>
        <w:ind w:firstLine="13713"/>
        <w:rPr>
          <w:rFonts w:ascii="宋体" w:hAnsi="宋体" w:eastAsia="宋体" w:cs="宋体"/>
          <w:sz w:val="28"/>
          <w:szCs w:val="28"/>
        </w:rPr>
      </w:pPr>
      <w:r>
        <w:rPr>
          <w:rFonts w:ascii="宋体" w:hAnsi="宋体" w:eastAsia="宋体" w:cs="宋体"/>
          <w:spacing w:val="-8"/>
          <w:sz w:val="28"/>
          <w:szCs w:val="28"/>
        </w:rPr>
        <w:t>58</w:t>
      </w:r>
    </w:p>
    <w:p w14:paraId="7C344603">
      <w:pPr>
        <w:sectPr>
          <w:footerReference r:id="rId62" w:type="default"/>
          <w:pgSz w:w="16839" w:h="11906"/>
          <w:pgMar w:top="1012" w:right="1429" w:bottom="400" w:left="1420" w:header="0" w:footer="0" w:gutter="0"/>
          <w:cols w:space="720" w:num="1"/>
        </w:sectPr>
      </w:pPr>
    </w:p>
    <w:p w14:paraId="46985DDC">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204"/>
        <w:gridCol w:w="721"/>
        <w:gridCol w:w="1380"/>
        <w:gridCol w:w="2652"/>
      </w:tblGrid>
      <w:tr w14:paraId="37C2E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97" w:type="dxa"/>
            <w:tcBorders>
              <w:top w:val="nil"/>
            </w:tcBorders>
            <w:vAlign w:val="top"/>
          </w:tcPr>
          <w:p w14:paraId="408BBFB9">
            <w:pPr>
              <w:spacing w:before="140"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4D82F0D7">
            <w:pPr>
              <w:spacing w:before="140"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tcBorders>
              <w:top w:val="nil"/>
            </w:tcBorders>
            <w:vAlign w:val="top"/>
          </w:tcPr>
          <w:p w14:paraId="6BE5AF5F">
            <w:pPr>
              <w:spacing w:before="168" w:line="180" w:lineRule="auto"/>
              <w:ind w:firstLine="874"/>
              <w:rPr>
                <w:rFonts w:ascii="宋体" w:hAnsi="宋体" w:eastAsia="宋体" w:cs="宋体"/>
                <w:sz w:val="18"/>
                <w:szCs w:val="18"/>
              </w:rPr>
            </w:pPr>
            <w:r>
              <w:rPr>
                <w:rFonts w:ascii="宋体" w:hAnsi="宋体" w:eastAsia="宋体" w:cs="宋体"/>
                <w:spacing w:val="-4"/>
                <w:sz w:val="18"/>
                <w:szCs w:val="18"/>
              </w:rPr>
              <w:t>13.41</w:t>
            </w:r>
          </w:p>
        </w:tc>
        <w:tc>
          <w:tcPr>
            <w:tcW w:w="1809" w:type="dxa"/>
            <w:vAlign w:val="top"/>
          </w:tcPr>
          <w:p w14:paraId="7D4A4583">
            <w:pPr>
              <w:spacing w:before="140"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tcBorders>
              <w:top w:val="nil"/>
            </w:tcBorders>
            <w:vAlign w:val="top"/>
          </w:tcPr>
          <w:p w14:paraId="05648E6C">
            <w:pPr>
              <w:spacing w:before="168" w:line="180" w:lineRule="auto"/>
              <w:ind w:firstLine="757"/>
              <w:rPr>
                <w:rFonts w:ascii="宋体" w:hAnsi="宋体" w:eastAsia="宋体" w:cs="宋体"/>
                <w:sz w:val="18"/>
                <w:szCs w:val="18"/>
              </w:rPr>
            </w:pPr>
            <w:r>
              <w:rPr>
                <w:rFonts w:ascii="宋体" w:hAnsi="宋体" w:eastAsia="宋体" w:cs="宋体"/>
                <w:spacing w:val="-4"/>
                <w:sz w:val="18"/>
                <w:szCs w:val="18"/>
              </w:rPr>
              <w:t>13.41</w:t>
            </w:r>
          </w:p>
        </w:tc>
        <w:tc>
          <w:tcPr>
            <w:tcW w:w="1380" w:type="dxa"/>
            <w:vAlign w:val="top"/>
          </w:tcPr>
          <w:p w14:paraId="004EC376">
            <w:pPr>
              <w:spacing w:before="140"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6674967B">
            <w:pPr>
              <w:spacing w:before="169" w:line="180" w:lineRule="auto"/>
              <w:ind w:firstLine="1287"/>
              <w:rPr>
                <w:rFonts w:ascii="宋体" w:hAnsi="宋体" w:eastAsia="宋体" w:cs="宋体"/>
                <w:sz w:val="18"/>
                <w:szCs w:val="18"/>
              </w:rPr>
            </w:pPr>
            <w:r>
              <w:rPr>
                <w:rFonts w:ascii="宋体" w:hAnsi="宋体" w:eastAsia="宋体" w:cs="宋体"/>
                <w:sz w:val="18"/>
                <w:szCs w:val="18"/>
              </w:rPr>
              <w:t>0</w:t>
            </w:r>
          </w:p>
        </w:tc>
      </w:tr>
      <w:tr w14:paraId="69E02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743A564B">
            <w:pPr>
              <w:spacing w:before="112"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1B28C979">
            <w:pPr>
              <w:spacing w:before="28" w:line="185" w:lineRule="auto"/>
              <w:ind w:firstLine="11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15"/>
                <w:sz w:val="18"/>
                <w:szCs w:val="18"/>
              </w:rPr>
              <w:t xml:space="preserve"> </w:t>
            </w:r>
            <w:r>
              <w:rPr>
                <w:rFonts w:ascii="宋体" w:hAnsi="宋体" w:eastAsia="宋体" w:cs="宋体"/>
                <w:spacing w:val="-1"/>
                <w:sz w:val="18"/>
                <w:szCs w:val="18"/>
              </w:rPr>
              <w:t>13.41</w:t>
            </w:r>
            <w:r>
              <w:rPr>
                <w:rFonts w:ascii="宋体" w:hAnsi="宋体" w:eastAsia="宋体" w:cs="宋体"/>
                <w:spacing w:val="-34"/>
                <w:sz w:val="18"/>
                <w:szCs w:val="18"/>
              </w:rPr>
              <w:t xml:space="preserve"> </w:t>
            </w:r>
            <w:r>
              <w:rPr>
                <w:rFonts w:ascii="宋体" w:hAnsi="宋体" w:eastAsia="宋体" w:cs="宋体"/>
                <w:spacing w:val="-1"/>
                <w:sz w:val="18"/>
                <w:szCs w:val="18"/>
              </w:rPr>
              <w:t>万元，梧桐窝子村木拉提等五位村民耕地损失，确保村民正常生活，发放耕地赔偿金。</w:t>
            </w:r>
          </w:p>
        </w:tc>
      </w:tr>
      <w:tr w14:paraId="493A7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2B2C240D">
            <w:pPr>
              <w:spacing w:before="47"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3C9EA06E">
            <w:pPr>
              <w:spacing w:before="47"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6" w:type="dxa"/>
            <w:gridSpan w:val="3"/>
            <w:vAlign w:val="top"/>
          </w:tcPr>
          <w:p w14:paraId="11D4EC57">
            <w:pPr>
              <w:spacing w:before="47" w:line="185" w:lineRule="auto"/>
              <w:ind w:firstLine="223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53" w:type="dxa"/>
            <w:gridSpan w:val="3"/>
            <w:vAlign w:val="top"/>
          </w:tcPr>
          <w:p w14:paraId="0B5C58F0">
            <w:pPr>
              <w:spacing w:before="47" w:line="185" w:lineRule="auto"/>
              <w:ind w:firstLine="112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6675A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5D2BA298">
            <w:pPr>
              <w:spacing w:line="297" w:lineRule="auto"/>
              <w:rPr>
                <w:rFonts w:ascii="宋体"/>
                <w:sz w:val="21"/>
              </w:rPr>
            </w:pPr>
          </w:p>
          <w:p w14:paraId="74E688E4">
            <w:pPr>
              <w:spacing w:line="298" w:lineRule="auto"/>
              <w:rPr>
                <w:rFonts w:ascii="宋体"/>
                <w:sz w:val="21"/>
              </w:rPr>
            </w:pPr>
          </w:p>
          <w:p w14:paraId="444AACDB">
            <w:pPr>
              <w:spacing w:line="298" w:lineRule="auto"/>
              <w:rPr>
                <w:rFonts w:ascii="宋体"/>
                <w:sz w:val="21"/>
              </w:rPr>
            </w:pPr>
          </w:p>
          <w:p w14:paraId="57119617">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1E0855B7">
            <w:pPr>
              <w:spacing w:before="189"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176" w:type="dxa"/>
            <w:gridSpan w:val="3"/>
            <w:vAlign w:val="top"/>
          </w:tcPr>
          <w:p w14:paraId="53C0F806">
            <w:pPr>
              <w:rPr>
                <w:rFonts w:ascii="宋体"/>
                <w:sz w:val="21"/>
              </w:rPr>
            </w:pPr>
          </w:p>
        </w:tc>
        <w:tc>
          <w:tcPr>
            <w:tcW w:w="4753" w:type="dxa"/>
            <w:gridSpan w:val="3"/>
            <w:vAlign w:val="top"/>
          </w:tcPr>
          <w:p w14:paraId="291FF28F">
            <w:pPr>
              <w:rPr>
                <w:rFonts w:ascii="宋体"/>
                <w:sz w:val="21"/>
              </w:rPr>
            </w:pPr>
          </w:p>
        </w:tc>
      </w:tr>
      <w:tr w14:paraId="2D761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0AE07EA3">
            <w:pPr>
              <w:rPr>
                <w:rFonts w:ascii="宋体"/>
                <w:sz w:val="21"/>
              </w:rPr>
            </w:pPr>
          </w:p>
        </w:tc>
        <w:tc>
          <w:tcPr>
            <w:tcW w:w="1857" w:type="dxa"/>
            <w:vMerge w:val="continue"/>
            <w:tcBorders>
              <w:top w:val="nil"/>
            </w:tcBorders>
            <w:vAlign w:val="top"/>
          </w:tcPr>
          <w:p w14:paraId="7DAB54F8">
            <w:pPr>
              <w:rPr>
                <w:rFonts w:ascii="宋体"/>
                <w:sz w:val="21"/>
              </w:rPr>
            </w:pPr>
          </w:p>
        </w:tc>
        <w:tc>
          <w:tcPr>
            <w:tcW w:w="5176" w:type="dxa"/>
            <w:gridSpan w:val="3"/>
            <w:vAlign w:val="top"/>
          </w:tcPr>
          <w:p w14:paraId="25848077">
            <w:pPr>
              <w:rPr>
                <w:rFonts w:ascii="宋体"/>
                <w:sz w:val="21"/>
              </w:rPr>
            </w:pPr>
          </w:p>
        </w:tc>
        <w:tc>
          <w:tcPr>
            <w:tcW w:w="4753" w:type="dxa"/>
            <w:gridSpan w:val="3"/>
            <w:vAlign w:val="top"/>
          </w:tcPr>
          <w:p w14:paraId="34B9DF10">
            <w:pPr>
              <w:rPr>
                <w:rFonts w:ascii="宋体"/>
                <w:sz w:val="21"/>
              </w:rPr>
            </w:pPr>
          </w:p>
        </w:tc>
      </w:tr>
      <w:tr w14:paraId="57AD9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008C0A9F">
            <w:pPr>
              <w:rPr>
                <w:rFonts w:ascii="宋体"/>
                <w:sz w:val="21"/>
              </w:rPr>
            </w:pPr>
          </w:p>
        </w:tc>
        <w:tc>
          <w:tcPr>
            <w:tcW w:w="1857" w:type="dxa"/>
            <w:vMerge w:val="restart"/>
            <w:tcBorders>
              <w:bottom w:val="nil"/>
            </w:tcBorders>
            <w:vAlign w:val="top"/>
          </w:tcPr>
          <w:p w14:paraId="3EBA4631">
            <w:pPr>
              <w:spacing w:before="188"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176" w:type="dxa"/>
            <w:gridSpan w:val="3"/>
            <w:vAlign w:val="top"/>
          </w:tcPr>
          <w:p w14:paraId="1DDFA0D5">
            <w:pPr>
              <w:spacing w:before="47" w:line="185" w:lineRule="auto"/>
              <w:ind w:firstLine="295"/>
              <w:rPr>
                <w:rFonts w:ascii="宋体" w:hAnsi="宋体" w:eastAsia="宋体" w:cs="宋体"/>
                <w:sz w:val="18"/>
                <w:szCs w:val="18"/>
              </w:rPr>
            </w:pPr>
            <w:r>
              <w:rPr>
                <w:rFonts w:ascii="宋体" w:hAnsi="宋体" w:eastAsia="宋体" w:cs="宋体"/>
                <w:spacing w:val="-2"/>
                <w:sz w:val="18"/>
                <w:szCs w:val="18"/>
              </w:rPr>
              <w:t>项目完成率</w:t>
            </w:r>
          </w:p>
        </w:tc>
        <w:tc>
          <w:tcPr>
            <w:tcW w:w="4753" w:type="dxa"/>
            <w:gridSpan w:val="3"/>
            <w:vAlign w:val="top"/>
          </w:tcPr>
          <w:p w14:paraId="17EF6C06">
            <w:pPr>
              <w:spacing w:before="47" w:line="185" w:lineRule="auto"/>
              <w:ind w:firstLine="2214"/>
              <w:rPr>
                <w:rFonts w:ascii="宋体" w:hAnsi="宋体" w:eastAsia="宋体" w:cs="宋体"/>
                <w:sz w:val="18"/>
                <w:szCs w:val="18"/>
              </w:rPr>
            </w:pPr>
            <w:r>
              <w:rPr>
                <w:rFonts w:ascii="宋体" w:hAnsi="宋体" w:eastAsia="宋体" w:cs="宋体"/>
                <w:spacing w:val="-5"/>
                <w:sz w:val="18"/>
                <w:szCs w:val="18"/>
              </w:rPr>
              <w:t>100%</w:t>
            </w:r>
          </w:p>
        </w:tc>
      </w:tr>
      <w:tr w14:paraId="76A6F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E43DC08">
            <w:pPr>
              <w:rPr>
                <w:rFonts w:ascii="宋体"/>
                <w:sz w:val="21"/>
              </w:rPr>
            </w:pPr>
          </w:p>
        </w:tc>
        <w:tc>
          <w:tcPr>
            <w:tcW w:w="1857" w:type="dxa"/>
            <w:vMerge w:val="continue"/>
            <w:tcBorders>
              <w:top w:val="nil"/>
            </w:tcBorders>
            <w:vAlign w:val="top"/>
          </w:tcPr>
          <w:p w14:paraId="7080C4FA">
            <w:pPr>
              <w:rPr>
                <w:rFonts w:ascii="宋体"/>
                <w:sz w:val="21"/>
              </w:rPr>
            </w:pPr>
          </w:p>
        </w:tc>
        <w:tc>
          <w:tcPr>
            <w:tcW w:w="5176" w:type="dxa"/>
            <w:gridSpan w:val="3"/>
            <w:vAlign w:val="top"/>
          </w:tcPr>
          <w:p w14:paraId="25750C6A">
            <w:pPr>
              <w:rPr>
                <w:rFonts w:ascii="宋体"/>
                <w:sz w:val="21"/>
              </w:rPr>
            </w:pPr>
          </w:p>
        </w:tc>
        <w:tc>
          <w:tcPr>
            <w:tcW w:w="4753" w:type="dxa"/>
            <w:gridSpan w:val="3"/>
            <w:vAlign w:val="top"/>
          </w:tcPr>
          <w:p w14:paraId="3A56A117">
            <w:pPr>
              <w:rPr>
                <w:rFonts w:ascii="宋体"/>
                <w:sz w:val="21"/>
              </w:rPr>
            </w:pPr>
          </w:p>
        </w:tc>
      </w:tr>
      <w:tr w14:paraId="76981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2197" w:type="dxa"/>
            <w:vMerge w:val="continue"/>
            <w:tcBorders>
              <w:top w:val="nil"/>
              <w:bottom w:val="nil"/>
            </w:tcBorders>
            <w:vAlign w:val="top"/>
          </w:tcPr>
          <w:p w14:paraId="52EA859C">
            <w:pPr>
              <w:rPr>
                <w:rFonts w:ascii="宋体"/>
                <w:sz w:val="21"/>
              </w:rPr>
            </w:pPr>
          </w:p>
        </w:tc>
        <w:tc>
          <w:tcPr>
            <w:tcW w:w="1857" w:type="dxa"/>
            <w:vMerge w:val="restart"/>
            <w:tcBorders>
              <w:bottom w:val="nil"/>
            </w:tcBorders>
            <w:vAlign w:val="top"/>
          </w:tcPr>
          <w:p w14:paraId="679D667A">
            <w:pPr>
              <w:spacing w:before="231"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176" w:type="dxa"/>
            <w:gridSpan w:val="3"/>
            <w:vAlign w:val="top"/>
          </w:tcPr>
          <w:p w14:paraId="5F2CA40E">
            <w:pPr>
              <w:spacing w:before="92" w:line="185" w:lineRule="auto"/>
              <w:ind w:firstLine="111"/>
              <w:rPr>
                <w:rFonts w:ascii="宋体" w:hAnsi="宋体" w:eastAsia="宋体" w:cs="宋体"/>
                <w:sz w:val="18"/>
                <w:szCs w:val="18"/>
              </w:rPr>
            </w:pPr>
            <w:r>
              <w:rPr>
                <w:rFonts w:ascii="宋体" w:hAnsi="宋体" w:eastAsia="宋体" w:cs="宋体"/>
                <w:spacing w:val="-1"/>
                <w:sz w:val="18"/>
                <w:szCs w:val="18"/>
              </w:rPr>
              <w:t>梧桐窝子村木拉提等五位村民耕地损失赔偿金</w:t>
            </w:r>
          </w:p>
        </w:tc>
        <w:tc>
          <w:tcPr>
            <w:tcW w:w="4753" w:type="dxa"/>
            <w:gridSpan w:val="3"/>
            <w:vAlign w:val="top"/>
          </w:tcPr>
          <w:p w14:paraId="684D1357">
            <w:pPr>
              <w:spacing w:before="92" w:line="185" w:lineRule="auto"/>
              <w:ind w:firstLine="2056"/>
              <w:rPr>
                <w:rFonts w:ascii="宋体" w:hAnsi="宋体" w:eastAsia="宋体" w:cs="宋体"/>
                <w:sz w:val="18"/>
                <w:szCs w:val="18"/>
              </w:rPr>
            </w:pPr>
            <w:r>
              <w:rPr>
                <w:rFonts w:ascii="宋体" w:hAnsi="宋体" w:eastAsia="宋体" w:cs="宋体"/>
                <w:spacing w:val="-5"/>
                <w:sz w:val="18"/>
                <w:szCs w:val="18"/>
              </w:rPr>
              <w:t>13.41</w:t>
            </w:r>
            <w:r>
              <w:rPr>
                <w:rFonts w:ascii="宋体" w:hAnsi="宋体" w:eastAsia="宋体" w:cs="宋体"/>
                <w:spacing w:val="-31"/>
                <w:sz w:val="18"/>
                <w:szCs w:val="18"/>
              </w:rPr>
              <w:t xml:space="preserve"> </w:t>
            </w:r>
            <w:r>
              <w:rPr>
                <w:rFonts w:ascii="宋体" w:hAnsi="宋体" w:eastAsia="宋体" w:cs="宋体"/>
                <w:spacing w:val="-5"/>
                <w:sz w:val="18"/>
                <w:szCs w:val="18"/>
              </w:rPr>
              <w:t>万元</w:t>
            </w:r>
          </w:p>
        </w:tc>
      </w:tr>
      <w:tr w14:paraId="035DB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86DF6B5">
            <w:pPr>
              <w:rPr>
                <w:rFonts w:ascii="宋体"/>
                <w:sz w:val="21"/>
              </w:rPr>
            </w:pPr>
          </w:p>
        </w:tc>
        <w:tc>
          <w:tcPr>
            <w:tcW w:w="1857" w:type="dxa"/>
            <w:vMerge w:val="continue"/>
            <w:tcBorders>
              <w:top w:val="nil"/>
            </w:tcBorders>
            <w:vAlign w:val="top"/>
          </w:tcPr>
          <w:p w14:paraId="387A6841">
            <w:pPr>
              <w:rPr>
                <w:rFonts w:ascii="宋体"/>
                <w:sz w:val="21"/>
              </w:rPr>
            </w:pPr>
          </w:p>
        </w:tc>
        <w:tc>
          <w:tcPr>
            <w:tcW w:w="5176" w:type="dxa"/>
            <w:gridSpan w:val="3"/>
            <w:vAlign w:val="top"/>
          </w:tcPr>
          <w:p w14:paraId="37F9F17E">
            <w:pPr>
              <w:rPr>
                <w:rFonts w:ascii="宋体"/>
                <w:sz w:val="21"/>
              </w:rPr>
            </w:pPr>
          </w:p>
        </w:tc>
        <w:tc>
          <w:tcPr>
            <w:tcW w:w="4753" w:type="dxa"/>
            <w:gridSpan w:val="3"/>
            <w:vAlign w:val="top"/>
          </w:tcPr>
          <w:p w14:paraId="7EC57748">
            <w:pPr>
              <w:rPr>
                <w:rFonts w:ascii="宋体"/>
                <w:sz w:val="21"/>
              </w:rPr>
            </w:pPr>
          </w:p>
        </w:tc>
      </w:tr>
      <w:tr w14:paraId="27227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9F1017A">
            <w:pPr>
              <w:rPr>
                <w:rFonts w:ascii="宋体"/>
                <w:sz w:val="21"/>
              </w:rPr>
            </w:pPr>
          </w:p>
        </w:tc>
        <w:tc>
          <w:tcPr>
            <w:tcW w:w="1857" w:type="dxa"/>
            <w:vMerge w:val="restart"/>
            <w:tcBorders>
              <w:bottom w:val="nil"/>
            </w:tcBorders>
            <w:vAlign w:val="top"/>
          </w:tcPr>
          <w:p w14:paraId="0786ADAC">
            <w:pPr>
              <w:spacing w:before="188"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176" w:type="dxa"/>
            <w:gridSpan w:val="3"/>
            <w:vAlign w:val="top"/>
          </w:tcPr>
          <w:p w14:paraId="2AE41CC7">
            <w:pPr>
              <w:spacing w:before="49" w:line="185" w:lineRule="auto"/>
              <w:ind w:firstLine="295"/>
              <w:rPr>
                <w:rFonts w:ascii="宋体" w:hAnsi="宋体" w:eastAsia="宋体" w:cs="宋体"/>
                <w:sz w:val="18"/>
                <w:szCs w:val="18"/>
              </w:rPr>
            </w:pPr>
            <w:r>
              <w:rPr>
                <w:rFonts w:ascii="宋体" w:hAnsi="宋体" w:eastAsia="宋体" w:cs="宋体"/>
                <w:spacing w:val="-2"/>
                <w:sz w:val="18"/>
                <w:szCs w:val="18"/>
              </w:rPr>
              <w:t>项目质量等级</w:t>
            </w:r>
          </w:p>
        </w:tc>
        <w:tc>
          <w:tcPr>
            <w:tcW w:w="4753" w:type="dxa"/>
            <w:gridSpan w:val="3"/>
            <w:vAlign w:val="top"/>
          </w:tcPr>
          <w:p w14:paraId="7A122F07">
            <w:pPr>
              <w:spacing w:before="49" w:line="185" w:lineRule="auto"/>
              <w:ind w:firstLine="2202"/>
              <w:rPr>
                <w:rFonts w:ascii="宋体" w:hAnsi="宋体" w:eastAsia="宋体" w:cs="宋体"/>
                <w:sz w:val="18"/>
                <w:szCs w:val="18"/>
              </w:rPr>
            </w:pPr>
            <w:r>
              <w:rPr>
                <w:rFonts w:ascii="宋体" w:hAnsi="宋体" w:eastAsia="宋体" w:cs="宋体"/>
                <w:spacing w:val="-4"/>
                <w:sz w:val="18"/>
                <w:szCs w:val="18"/>
              </w:rPr>
              <w:t>合格</w:t>
            </w:r>
          </w:p>
        </w:tc>
      </w:tr>
      <w:tr w14:paraId="4F4DB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5AB2CB27">
            <w:pPr>
              <w:rPr>
                <w:rFonts w:ascii="宋体"/>
                <w:sz w:val="21"/>
              </w:rPr>
            </w:pPr>
          </w:p>
        </w:tc>
        <w:tc>
          <w:tcPr>
            <w:tcW w:w="1857" w:type="dxa"/>
            <w:vMerge w:val="continue"/>
            <w:tcBorders>
              <w:top w:val="nil"/>
            </w:tcBorders>
            <w:vAlign w:val="top"/>
          </w:tcPr>
          <w:p w14:paraId="40925E39">
            <w:pPr>
              <w:rPr>
                <w:rFonts w:ascii="宋体"/>
                <w:sz w:val="21"/>
              </w:rPr>
            </w:pPr>
          </w:p>
        </w:tc>
        <w:tc>
          <w:tcPr>
            <w:tcW w:w="5176" w:type="dxa"/>
            <w:gridSpan w:val="3"/>
            <w:vAlign w:val="top"/>
          </w:tcPr>
          <w:p w14:paraId="06FDE893">
            <w:pPr>
              <w:rPr>
                <w:rFonts w:ascii="宋体"/>
                <w:sz w:val="21"/>
              </w:rPr>
            </w:pPr>
          </w:p>
        </w:tc>
        <w:tc>
          <w:tcPr>
            <w:tcW w:w="4753" w:type="dxa"/>
            <w:gridSpan w:val="3"/>
            <w:vAlign w:val="top"/>
          </w:tcPr>
          <w:p w14:paraId="7A0BC942">
            <w:pPr>
              <w:rPr>
                <w:rFonts w:ascii="宋体"/>
                <w:sz w:val="21"/>
              </w:rPr>
            </w:pPr>
          </w:p>
        </w:tc>
      </w:tr>
      <w:tr w14:paraId="34154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6A087B0E">
            <w:pPr>
              <w:spacing w:line="299" w:lineRule="auto"/>
              <w:rPr>
                <w:rFonts w:ascii="宋体"/>
                <w:sz w:val="21"/>
              </w:rPr>
            </w:pPr>
          </w:p>
          <w:p w14:paraId="462D5CD2">
            <w:pPr>
              <w:spacing w:line="299" w:lineRule="auto"/>
              <w:rPr>
                <w:rFonts w:ascii="宋体"/>
                <w:sz w:val="21"/>
              </w:rPr>
            </w:pPr>
          </w:p>
          <w:p w14:paraId="16ED4F81">
            <w:pPr>
              <w:spacing w:line="300" w:lineRule="auto"/>
              <w:rPr>
                <w:rFonts w:ascii="宋体"/>
                <w:sz w:val="21"/>
              </w:rPr>
            </w:pPr>
          </w:p>
          <w:p w14:paraId="5C3AB7A3">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229D63F2">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176" w:type="dxa"/>
            <w:gridSpan w:val="3"/>
            <w:vAlign w:val="top"/>
          </w:tcPr>
          <w:p w14:paraId="69ADEC69">
            <w:pPr>
              <w:rPr>
                <w:rFonts w:ascii="宋体"/>
                <w:sz w:val="21"/>
              </w:rPr>
            </w:pPr>
          </w:p>
        </w:tc>
        <w:tc>
          <w:tcPr>
            <w:tcW w:w="4753" w:type="dxa"/>
            <w:gridSpan w:val="3"/>
            <w:vAlign w:val="top"/>
          </w:tcPr>
          <w:p w14:paraId="62521D95">
            <w:pPr>
              <w:rPr>
                <w:rFonts w:ascii="宋体"/>
                <w:sz w:val="21"/>
              </w:rPr>
            </w:pPr>
          </w:p>
        </w:tc>
      </w:tr>
      <w:tr w14:paraId="74647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DAC15BE">
            <w:pPr>
              <w:rPr>
                <w:rFonts w:ascii="宋体"/>
                <w:sz w:val="21"/>
              </w:rPr>
            </w:pPr>
          </w:p>
        </w:tc>
        <w:tc>
          <w:tcPr>
            <w:tcW w:w="1857" w:type="dxa"/>
            <w:vMerge w:val="continue"/>
            <w:tcBorders>
              <w:top w:val="nil"/>
            </w:tcBorders>
            <w:vAlign w:val="top"/>
          </w:tcPr>
          <w:p w14:paraId="46C2AE34">
            <w:pPr>
              <w:rPr>
                <w:rFonts w:ascii="宋体"/>
                <w:sz w:val="21"/>
              </w:rPr>
            </w:pPr>
          </w:p>
        </w:tc>
        <w:tc>
          <w:tcPr>
            <w:tcW w:w="5176" w:type="dxa"/>
            <w:gridSpan w:val="3"/>
            <w:vAlign w:val="top"/>
          </w:tcPr>
          <w:p w14:paraId="7FA8D34A">
            <w:pPr>
              <w:rPr>
                <w:rFonts w:ascii="宋体"/>
                <w:sz w:val="21"/>
              </w:rPr>
            </w:pPr>
          </w:p>
        </w:tc>
        <w:tc>
          <w:tcPr>
            <w:tcW w:w="4753" w:type="dxa"/>
            <w:gridSpan w:val="3"/>
            <w:vAlign w:val="top"/>
          </w:tcPr>
          <w:p w14:paraId="50F90470">
            <w:pPr>
              <w:rPr>
                <w:rFonts w:ascii="宋体"/>
                <w:sz w:val="21"/>
              </w:rPr>
            </w:pPr>
          </w:p>
        </w:tc>
      </w:tr>
      <w:tr w14:paraId="1AEF1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4A101459">
            <w:pPr>
              <w:rPr>
                <w:rFonts w:ascii="宋体"/>
                <w:sz w:val="21"/>
              </w:rPr>
            </w:pPr>
          </w:p>
        </w:tc>
        <w:tc>
          <w:tcPr>
            <w:tcW w:w="1857" w:type="dxa"/>
            <w:vMerge w:val="restart"/>
            <w:tcBorders>
              <w:bottom w:val="nil"/>
            </w:tcBorders>
            <w:vAlign w:val="top"/>
          </w:tcPr>
          <w:p w14:paraId="2074D00F">
            <w:pPr>
              <w:spacing w:before="202"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176" w:type="dxa"/>
            <w:gridSpan w:val="3"/>
            <w:vAlign w:val="top"/>
          </w:tcPr>
          <w:p w14:paraId="2324D9D4">
            <w:pPr>
              <w:spacing w:before="56" w:line="185" w:lineRule="auto"/>
              <w:ind w:firstLine="291"/>
              <w:rPr>
                <w:rFonts w:ascii="宋体" w:hAnsi="宋体" w:eastAsia="宋体" w:cs="宋体"/>
                <w:sz w:val="18"/>
                <w:szCs w:val="18"/>
              </w:rPr>
            </w:pPr>
            <w:r>
              <w:rPr>
                <w:rFonts w:ascii="宋体" w:hAnsi="宋体" w:eastAsia="宋体" w:cs="宋体"/>
                <w:spacing w:val="-1"/>
                <w:sz w:val="18"/>
                <w:szCs w:val="18"/>
              </w:rPr>
              <w:t>梧桐窝子村木拉提等五位村民耕地损失赔偿金</w:t>
            </w:r>
          </w:p>
        </w:tc>
        <w:tc>
          <w:tcPr>
            <w:tcW w:w="4753" w:type="dxa"/>
            <w:gridSpan w:val="3"/>
            <w:vAlign w:val="top"/>
          </w:tcPr>
          <w:p w14:paraId="215EFE2E">
            <w:pPr>
              <w:spacing w:before="84" w:line="180" w:lineRule="auto"/>
              <w:ind w:firstLine="2169"/>
              <w:rPr>
                <w:rFonts w:ascii="宋体" w:hAnsi="宋体" w:eastAsia="宋体" w:cs="宋体"/>
                <w:sz w:val="18"/>
                <w:szCs w:val="18"/>
              </w:rPr>
            </w:pPr>
            <w:r>
              <w:rPr>
                <w:rFonts w:ascii="宋体" w:hAnsi="宋体" w:eastAsia="宋体" w:cs="宋体"/>
                <w:spacing w:val="-4"/>
                <w:sz w:val="18"/>
                <w:szCs w:val="18"/>
              </w:rPr>
              <w:t>13.41</w:t>
            </w:r>
          </w:p>
        </w:tc>
      </w:tr>
      <w:tr w14:paraId="6BB7D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0944ADB0">
            <w:pPr>
              <w:rPr>
                <w:rFonts w:ascii="宋体"/>
                <w:sz w:val="21"/>
              </w:rPr>
            </w:pPr>
          </w:p>
        </w:tc>
        <w:tc>
          <w:tcPr>
            <w:tcW w:w="1857" w:type="dxa"/>
            <w:vMerge w:val="continue"/>
            <w:tcBorders>
              <w:top w:val="nil"/>
            </w:tcBorders>
            <w:vAlign w:val="top"/>
          </w:tcPr>
          <w:p w14:paraId="609FC092">
            <w:pPr>
              <w:rPr>
                <w:rFonts w:ascii="宋体"/>
                <w:sz w:val="21"/>
              </w:rPr>
            </w:pPr>
          </w:p>
        </w:tc>
        <w:tc>
          <w:tcPr>
            <w:tcW w:w="5176" w:type="dxa"/>
            <w:gridSpan w:val="3"/>
            <w:vAlign w:val="top"/>
          </w:tcPr>
          <w:p w14:paraId="44B3A3E9">
            <w:pPr>
              <w:spacing w:before="56" w:line="185" w:lineRule="auto"/>
              <w:ind w:firstLine="115"/>
              <w:rPr>
                <w:rFonts w:ascii="宋体" w:hAnsi="宋体" w:eastAsia="宋体" w:cs="宋体"/>
                <w:sz w:val="18"/>
                <w:szCs w:val="18"/>
              </w:rPr>
            </w:pPr>
            <w:r>
              <w:rPr>
                <w:rFonts w:ascii="宋体" w:hAnsi="宋体" w:eastAsia="宋体" w:cs="宋体"/>
                <w:spacing w:val="-2"/>
                <w:sz w:val="18"/>
                <w:szCs w:val="18"/>
              </w:rPr>
              <w:t>项目受益年限</w:t>
            </w:r>
          </w:p>
        </w:tc>
        <w:tc>
          <w:tcPr>
            <w:tcW w:w="4753" w:type="dxa"/>
            <w:gridSpan w:val="3"/>
            <w:vAlign w:val="top"/>
          </w:tcPr>
          <w:p w14:paraId="2B648ABE">
            <w:pPr>
              <w:spacing w:before="84" w:line="180" w:lineRule="auto"/>
              <w:ind w:firstLine="2169"/>
              <w:rPr>
                <w:rFonts w:ascii="宋体" w:hAnsi="宋体" w:eastAsia="宋体" w:cs="宋体"/>
                <w:sz w:val="18"/>
                <w:szCs w:val="18"/>
              </w:rPr>
            </w:pPr>
            <w:r>
              <w:rPr>
                <w:rFonts w:ascii="宋体" w:hAnsi="宋体" w:eastAsia="宋体" w:cs="宋体"/>
                <w:spacing w:val="-4"/>
                <w:sz w:val="18"/>
                <w:szCs w:val="18"/>
              </w:rPr>
              <w:t>13.41</w:t>
            </w:r>
          </w:p>
        </w:tc>
      </w:tr>
      <w:tr w14:paraId="5C835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1BB8E554">
            <w:pPr>
              <w:rPr>
                <w:rFonts w:ascii="宋体"/>
                <w:sz w:val="21"/>
              </w:rPr>
            </w:pPr>
          </w:p>
        </w:tc>
        <w:tc>
          <w:tcPr>
            <w:tcW w:w="1857" w:type="dxa"/>
            <w:vMerge w:val="restart"/>
            <w:tcBorders>
              <w:bottom w:val="nil"/>
            </w:tcBorders>
            <w:vAlign w:val="top"/>
          </w:tcPr>
          <w:p w14:paraId="6EB9E3DF">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176" w:type="dxa"/>
            <w:gridSpan w:val="3"/>
            <w:vAlign w:val="top"/>
          </w:tcPr>
          <w:p w14:paraId="7A752159">
            <w:pPr>
              <w:rPr>
                <w:rFonts w:ascii="宋体"/>
                <w:sz w:val="21"/>
              </w:rPr>
            </w:pPr>
          </w:p>
        </w:tc>
        <w:tc>
          <w:tcPr>
            <w:tcW w:w="4753" w:type="dxa"/>
            <w:gridSpan w:val="3"/>
            <w:vAlign w:val="top"/>
          </w:tcPr>
          <w:p w14:paraId="40094746">
            <w:pPr>
              <w:rPr>
                <w:rFonts w:ascii="宋体"/>
                <w:sz w:val="21"/>
              </w:rPr>
            </w:pPr>
          </w:p>
        </w:tc>
      </w:tr>
      <w:tr w14:paraId="09A37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3D2EFC1">
            <w:pPr>
              <w:rPr>
                <w:rFonts w:ascii="宋体"/>
                <w:sz w:val="21"/>
              </w:rPr>
            </w:pPr>
          </w:p>
        </w:tc>
        <w:tc>
          <w:tcPr>
            <w:tcW w:w="1857" w:type="dxa"/>
            <w:vMerge w:val="continue"/>
            <w:tcBorders>
              <w:top w:val="nil"/>
            </w:tcBorders>
            <w:vAlign w:val="top"/>
          </w:tcPr>
          <w:p w14:paraId="7CF2E28B">
            <w:pPr>
              <w:rPr>
                <w:rFonts w:ascii="宋体"/>
                <w:sz w:val="21"/>
              </w:rPr>
            </w:pPr>
          </w:p>
        </w:tc>
        <w:tc>
          <w:tcPr>
            <w:tcW w:w="5176" w:type="dxa"/>
            <w:gridSpan w:val="3"/>
            <w:vAlign w:val="top"/>
          </w:tcPr>
          <w:p w14:paraId="7ECA76E7">
            <w:pPr>
              <w:spacing w:before="55" w:line="185" w:lineRule="auto"/>
              <w:ind w:firstLine="294"/>
              <w:rPr>
                <w:rFonts w:ascii="宋体" w:hAnsi="宋体" w:eastAsia="宋体" w:cs="宋体"/>
                <w:sz w:val="18"/>
                <w:szCs w:val="18"/>
              </w:rPr>
            </w:pPr>
            <w:r>
              <w:rPr>
                <w:rFonts w:ascii="宋体" w:hAnsi="宋体" w:eastAsia="宋体" w:cs="宋体"/>
                <w:spacing w:val="-2"/>
                <w:sz w:val="18"/>
                <w:szCs w:val="18"/>
              </w:rPr>
              <w:t>工作完成情况</w:t>
            </w:r>
          </w:p>
        </w:tc>
        <w:tc>
          <w:tcPr>
            <w:tcW w:w="4753" w:type="dxa"/>
            <w:gridSpan w:val="3"/>
            <w:vAlign w:val="top"/>
          </w:tcPr>
          <w:p w14:paraId="575EBB83">
            <w:pPr>
              <w:spacing w:before="55" w:line="185" w:lineRule="auto"/>
              <w:ind w:firstLine="2202"/>
              <w:rPr>
                <w:rFonts w:ascii="宋体" w:hAnsi="宋体" w:eastAsia="宋体" w:cs="宋体"/>
                <w:sz w:val="18"/>
                <w:szCs w:val="18"/>
              </w:rPr>
            </w:pPr>
            <w:r>
              <w:rPr>
                <w:rFonts w:ascii="宋体" w:hAnsi="宋体" w:eastAsia="宋体" w:cs="宋体"/>
                <w:spacing w:val="-4"/>
                <w:sz w:val="18"/>
                <w:szCs w:val="18"/>
              </w:rPr>
              <w:t>提高</w:t>
            </w:r>
          </w:p>
        </w:tc>
      </w:tr>
      <w:tr w14:paraId="7CE38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0894F51B">
            <w:pPr>
              <w:rPr>
                <w:rFonts w:ascii="宋体"/>
                <w:sz w:val="21"/>
              </w:rPr>
            </w:pPr>
          </w:p>
        </w:tc>
        <w:tc>
          <w:tcPr>
            <w:tcW w:w="1857" w:type="dxa"/>
            <w:vMerge w:val="restart"/>
            <w:tcBorders>
              <w:bottom w:val="nil"/>
            </w:tcBorders>
            <w:vAlign w:val="top"/>
          </w:tcPr>
          <w:p w14:paraId="112FBCB1">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176" w:type="dxa"/>
            <w:gridSpan w:val="3"/>
            <w:vAlign w:val="top"/>
          </w:tcPr>
          <w:p w14:paraId="4AA7DAA3">
            <w:pPr>
              <w:rPr>
                <w:rFonts w:ascii="宋体"/>
                <w:sz w:val="21"/>
              </w:rPr>
            </w:pPr>
          </w:p>
        </w:tc>
        <w:tc>
          <w:tcPr>
            <w:tcW w:w="4753" w:type="dxa"/>
            <w:gridSpan w:val="3"/>
            <w:vAlign w:val="top"/>
          </w:tcPr>
          <w:p w14:paraId="4C1297C6">
            <w:pPr>
              <w:rPr>
                <w:rFonts w:ascii="宋体"/>
                <w:sz w:val="21"/>
              </w:rPr>
            </w:pPr>
          </w:p>
        </w:tc>
      </w:tr>
      <w:tr w14:paraId="5F747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tcBorders>
            <w:vAlign w:val="top"/>
          </w:tcPr>
          <w:p w14:paraId="52CB4552">
            <w:pPr>
              <w:rPr>
                <w:rFonts w:ascii="宋体"/>
                <w:sz w:val="21"/>
              </w:rPr>
            </w:pPr>
          </w:p>
        </w:tc>
        <w:tc>
          <w:tcPr>
            <w:tcW w:w="1857" w:type="dxa"/>
            <w:vMerge w:val="continue"/>
            <w:tcBorders>
              <w:top w:val="nil"/>
            </w:tcBorders>
            <w:vAlign w:val="top"/>
          </w:tcPr>
          <w:p w14:paraId="596578CA">
            <w:pPr>
              <w:rPr>
                <w:rFonts w:ascii="宋体"/>
                <w:sz w:val="21"/>
              </w:rPr>
            </w:pPr>
          </w:p>
        </w:tc>
        <w:tc>
          <w:tcPr>
            <w:tcW w:w="5176" w:type="dxa"/>
            <w:gridSpan w:val="3"/>
            <w:vAlign w:val="top"/>
          </w:tcPr>
          <w:p w14:paraId="029615BA">
            <w:pPr>
              <w:rPr>
                <w:rFonts w:ascii="宋体"/>
                <w:sz w:val="21"/>
              </w:rPr>
            </w:pPr>
          </w:p>
        </w:tc>
        <w:tc>
          <w:tcPr>
            <w:tcW w:w="4753" w:type="dxa"/>
            <w:gridSpan w:val="3"/>
            <w:vAlign w:val="top"/>
          </w:tcPr>
          <w:p w14:paraId="32B43EB5">
            <w:pPr>
              <w:rPr>
                <w:rFonts w:ascii="宋体"/>
                <w:sz w:val="21"/>
              </w:rPr>
            </w:pPr>
          </w:p>
        </w:tc>
      </w:tr>
      <w:tr w14:paraId="4826A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7061FF0E">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1C9E86DB">
            <w:pPr>
              <w:spacing w:before="190"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176" w:type="dxa"/>
            <w:gridSpan w:val="3"/>
            <w:vAlign w:val="top"/>
          </w:tcPr>
          <w:p w14:paraId="2CBE61EC">
            <w:pPr>
              <w:spacing w:before="51" w:line="185" w:lineRule="auto"/>
              <w:ind w:firstLine="300"/>
              <w:rPr>
                <w:rFonts w:ascii="宋体" w:hAnsi="宋体" w:eastAsia="宋体" w:cs="宋体"/>
                <w:sz w:val="18"/>
                <w:szCs w:val="18"/>
              </w:rPr>
            </w:pPr>
            <w:r>
              <w:rPr>
                <w:rFonts w:ascii="宋体" w:hAnsi="宋体" w:eastAsia="宋体" w:cs="宋体"/>
                <w:spacing w:val="-2"/>
                <w:sz w:val="18"/>
                <w:szCs w:val="18"/>
              </w:rPr>
              <w:t>乡镇以及村满意率</w:t>
            </w:r>
          </w:p>
        </w:tc>
        <w:tc>
          <w:tcPr>
            <w:tcW w:w="4753" w:type="dxa"/>
            <w:gridSpan w:val="3"/>
            <w:vAlign w:val="top"/>
          </w:tcPr>
          <w:p w14:paraId="70064B6C">
            <w:pPr>
              <w:spacing w:before="51" w:line="185" w:lineRule="auto"/>
              <w:ind w:firstLine="2214"/>
              <w:rPr>
                <w:rFonts w:ascii="宋体" w:hAnsi="宋体" w:eastAsia="宋体" w:cs="宋体"/>
                <w:sz w:val="18"/>
                <w:szCs w:val="18"/>
              </w:rPr>
            </w:pPr>
            <w:r>
              <w:rPr>
                <w:rFonts w:ascii="宋体" w:hAnsi="宋体" w:eastAsia="宋体" w:cs="宋体"/>
                <w:spacing w:val="-5"/>
                <w:sz w:val="18"/>
                <w:szCs w:val="18"/>
              </w:rPr>
              <w:t>100%</w:t>
            </w:r>
          </w:p>
        </w:tc>
      </w:tr>
      <w:tr w14:paraId="0C417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716C11B8">
            <w:pPr>
              <w:rPr>
                <w:rFonts w:ascii="宋体"/>
                <w:sz w:val="21"/>
              </w:rPr>
            </w:pPr>
          </w:p>
        </w:tc>
        <w:tc>
          <w:tcPr>
            <w:tcW w:w="1857" w:type="dxa"/>
            <w:vMerge w:val="continue"/>
            <w:tcBorders>
              <w:top w:val="nil"/>
            </w:tcBorders>
            <w:vAlign w:val="top"/>
          </w:tcPr>
          <w:p w14:paraId="295592B6">
            <w:pPr>
              <w:rPr>
                <w:rFonts w:ascii="宋体"/>
                <w:sz w:val="21"/>
              </w:rPr>
            </w:pPr>
          </w:p>
        </w:tc>
        <w:tc>
          <w:tcPr>
            <w:tcW w:w="5176" w:type="dxa"/>
            <w:gridSpan w:val="3"/>
            <w:vAlign w:val="top"/>
          </w:tcPr>
          <w:p w14:paraId="1F223EF8">
            <w:pPr>
              <w:spacing w:before="51" w:line="185" w:lineRule="auto"/>
              <w:ind w:firstLine="293"/>
              <w:rPr>
                <w:rFonts w:ascii="宋体" w:hAnsi="宋体" w:eastAsia="宋体" w:cs="宋体"/>
                <w:sz w:val="18"/>
                <w:szCs w:val="18"/>
              </w:rPr>
            </w:pPr>
            <w:r>
              <w:rPr>
                <w:rFonts w:ascii="宋体" w:hAnsi="宋体" w:eastAsia="宋体" w:cs="宋体"/>
                <w:spacing w:val="-2"/>
                <w:sz w:val="18"/>
                <w:szCs w:val="18"/>
              </w:rPr>
              <w:t>职工满意率</w:t>
            </w:r>
          </w:p>
        </w:tc>
        <w:tc>
          <w:tcPr>
            <w:tcW w:w="4753" w:type="dxa"/>
            <w:gridSpan w:val="3"/>
            <w:vAlign w:val="top"/>
          </w:tcPr>
          <w:p w14:paraId="778FB28C">
            <w:pPr>
              <w:spacing w:before="51" w:line="185" w:lineRule="auto"/>
              <w:ind w:firstLine="2214"/>
              <w:rPr>
                <w:rFonts w:ascii="宋体" w:hAnsi="宋体" w:eastAsia="宋体" w:cs="宋体"/>
                <w:sz w:val="18"/>
                <w:szCs w:val="18"/>
              </w:rPr>
            </w:pPr>
            <w:r>
              <w:rPr>
                <w:rFonts w:ascii="宋体" w:hAnsi="宋体" w:eastAsia="宋体" w:cs="宋体"/>
                <w:spacing w:val="-5"/>
                <w:sz w:val="18"/>
                <w:szCs w:val="18"/>
              </w:rPr>
              <w:t>100%</w:t>
            </w:r>
          </w:p>
        </w:tc>
      </w:tr>
    </w:tbl>
    <w:p w14:paraId="03E3B906">
      <w:pPr>
        <w:spacing w:line="317" w:lineRule="auto"/>
        <w:rPr>
          <w:rFonts w:ascii="宋体"/>
          <w:sz w:val="21"/>
        </w:rPr>
      </w:pPr>
    </w:p>
    <w:p w14:paraId="570D27AD">
      <w:pPr>
        <w:spacing w:before="104" w:line="188" w:lineRule="auto"/>
        <w:ind w:firstLine="3159"/>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0D075449"/>
    <w:p w14:paraId="26E438F4">
      <w:pPr>
        <w:spacing w:line="83"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204"/>
        <w:gridCol w:w="721"/>
        <w:gridCol w:w="1380"/>
        <w:gridCol w:w="2652"/>
      </w:tblGrid>
      <w:tr w14:paraId="36EB2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0" w:hRule="atLeast"/>
        </w:trPr>
        <w:tc>
          <w:tcPr>
            <w:tcW w:w="2197" w:type="dxa"/>
            <w:vAlign w:val="top"/>
          </w:tcPr>
          <w:p w14:paraId="47EF2C60">
            <w:pPr>
              <w:spacing w:before="49"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7648BC16">
            <w:pPr>
              <w:spacing w:before="49"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B01D435">
            <w:pPr>
              <w:spacing w:before="49"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76F8CAA6">
            <w:pPr>
              <w:spacing w:before="49" w:line="185" w:lineRule="auto"/>
              <w:ind w:firstLine="1299"/>
              <w:rPr>
                <w:rFonts w:ascii="宋体" w:hAnsi="宋体" w:eastAsia="宋体" w:cs="宋体"/>
                <w:sz w:val="18"/>
                <w:szCs w:val="18"/>
              </w:rPr>
            </w:pPr>
            <w:r>
              <w:rPr>
                <w:rFonts w:ascii="宋体" w:hAnsi="宋体" w:eastAsia="宋体" w:cs="宋体"/>
                <w:spacing w:val="-1"/>
                <w:sz w:val="18"/>
                <w:szCs w:val="18"/>
              </w:rPr>
              <w:t>政府机关采暖补助</w:t>
            </w:r>
          </w:p>
        </w:tc>
      </w:tr>
      <w:tr w14:paraId="10870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197" w:type="dxa"/>
            <w:vAlign w:val="top"/>
          </w:tcPr>
          <w:p w14:paraId="0346984C">
            <w:pPr>
              <w:spacing w:before="136"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30C654CF">
            <w:pPr>
              <w:spacing w:before="136"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5B36423">
            <w:pPr>
              <w:spacing w:before="164" w:line="180" w:lineRule="auto"/>
              <w:ind w:firstLine="1009"/>
              <w:rPr>
                <w:rFonts w:ascii="宋体" w:hAnsi="宋体" w:eastAsia="宋体" w:cs="宋体"/>
                <w:sz w:val="18"/>
                <w:szCs w:val="18"/>
              </w:rPr>
            </w:pPr>
            <w:r>
              <w:rPr>
                <w:rFonts w:ascii="宋体" w:hAnsi="宋体" w:eastAsia="宋体" w:cs="宋体"/>
                <w:spacing w:val="-3"/>
                <w:sz w:val="18"/>
                <w:szCs w:val="18"/>
              </w:rPr>
              <w:t>19.8</w:t>
            </w:r>
          </w:p>
        </w:tc>
        <w:tc>
          <w:tcPr>
            <w:tcW w:w="1809" w:type="dxa"/>
            <w:vAlign w:val="top"/>
          </w:tcPr>
          <w:p w14:paraId="55A20FF6">
            <w:pPr>
              <w:spacing w:before="136"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57D2CB4E">
            <w:pPr>
              <w:spacing w:before="164" w:line="180" w:lineRule="auto"/>
              <w:ind w:firstLine="800"/>
              <w:rPr>
                <w:rFonts w:ascii="宋体" w:hAnsi="宋体" w:eastAsia="宋体" w:cs="宋体"/>
                <w:sz w:val="18"/>
                <w:szCs w:val="18"/>
              </w:rPr>
            </w:pPr>
            <w:r>
              <w:rPr>
                <w:rFonts w:ascii="宋体" w:hAnsi="宋体" w:eastAsia="宋体" w:cs="宋体"/>
                <w:spacing w:val="-3"/>
                <w:sz w:val="18"/>
                <w:szCs w:val="18"/>
              </w:rPr>
              <w:t>19.8</w:t>
            </w:r>
          </w:p>
        </w:tc>
        <w:tc>
          <w:tcPr>
            <w:tcW w:w="1380" w:type="dxa"/>
            <w:vAlign w:val="top"/>
          </w:tcPr>
          <w:p w14:paraId="103A5140">
            <w:pPr>
              <w:spacing w:before="136"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0E5794BE">
            <w:pPr>
              <w:spacing w:before="165" w:line="180" w:lineRule="auto"/>
              <w:ind w:firstLine="1287"/>
              <w:rPr>
                <w:rFonts w:ascii="宋体" w:hAnsi="宋体" w:eastAsia="宋体" w:cs="宋体"/>
                <w:sz w:val="18"/>
                <w:szCs w:val="18"/>
              </w:rPr>
            </w:pPr>
            <w:r>
              <w:rPr>
                <w:rFonts w:ascii="宋体" w:hAnsi="宋体" w:eastAsia="宋体" w:cs="宋体"/>
                <w:sz w:val="18"/>
                <w:szCs w:val="18"/>
              </w:rPr>
              <w:t>0</w:t>
            </w:r>
          </w:p>
        </w:tc>
      </w:tr>
      <w:tr w14:paraId="16461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197" w:type="dxa"/>
            <w:vAlign w:val="top"/>
          </w:tcPr>
          <w:p w14:paraId="4526F185">
            <w:pPr>
              <w:spacing w:before="114"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761B8C1A">
            <w:pPr>
              <w:spacing w:before="30"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4"/>
                <w:sz w:val="18"/>
                <w:szCs w:val="18"/>
              </w:rPr>
              <w:t xml:space="preserve"> </w:t>
            </w:r>
            <w:r>
              <w:rPr>
                <w:rFonts w:ascii="宋体" w:hAnsi="宋体" w:eastAsia="宋体" w:cs="宋体"/>
                <w:spacing w:val="-1"/>
                <w:sz w:val="18"/>
                <w:szCs w:val="18"/>
              </w:rPr>
              <w:t>19.8</w:t>
            </w:r>
            <w:r>
              <w:rPr>
                <w:rFonts w:ascii="宋体" w:hAnsi="宋体" w:eastAsia="宋体" w:cs="宋体"/>
                <w:spacing w:val="-34"/>
                <w:sz w:val="18"/>
                <w:szCs w:val="18"/>
              </w:rPr>
              <w:t xml:space="preserve"> </w:t>
            </w:r>
            <w:r>
              <w:rPr>
                <w:rFonts w:ascii="宋体" w:hAnsi="宋体" w:eastAsia="宋体" w:cs="宋体"/>
                <w:spacing w:val="-1"/>
                <w:sz w:val="18"/>
                <w:szCs w:val="18"/>
              </w:rPr>
              <w:t>万元，用于乡镇冬季取暖各项开支。确保乡镇各项工作有序推进，为基层社会稳定和经济发展做出积极的贡献。</w:t>
            </w:r>
          </w:p>
        </w:tc>
      </w:tr>
      <w:tr w14:paraId="101A4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7" w:type="dxa"/>
            <w:vAlign w:val="top"/>
          </w:tcPr>
          <w:p w14:paraId="14C03091">
            <w:pPr>
              <w:spacing w:before="50"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76C2DEB5">
            <w:pPr>
              <w:spacing w:before="50"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6" w:type="dxa"/>
            <w:gridSpan w:val="3"/>
            <w:vAlign w:val="top"/>
          </w:tcPr>
          <w:p w14:paraId="391DA58B">
            <w:pPr>
              <w:spacing w:before="50" w:line="185" w:lineRule="auto"/>
              <w:ind w:firstLine="223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53" w:type="dxa"/>
            <w:gridSpan w:val="3"/>
            <w:vAlign w:val="top"/>
          </w:tcPr>
          <w:p w14:paraId="1701A21D">
            <w:pPr>
              <w:spacing w:before="50" w:line="185" w:lineRule="auto"/>
              <w:ind w:firstLine="112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bl>
    <w:p w14:paraId="4BDDFBBB">
      <w:pPr>
        <w:rPr>
          <w:rFonts w:ascii="宋体"/>
          <w:sz w:val="21"/>
        </w:rPr>
      </w:pPr>
    </w:p>
    <w:p w14:paraId="67B3108F">
      <w:pPr>
        <w:sectPr>
          <w:footerReference r:id="rId63" w:type="default"/>
          <w:pgSz w:w="16839" w:h="11906"/>
          <w:pgMar w:top="1012" w:right="1429" w:bottom="1477" w:left="1420" w:header="0" w:footer="1280" w:gutter="0"/>
          <w:cols w:space="720" w:num="1"/>
        </w:sectPr>
      </w:pPr>
    </w:p>
    <w:p w14:paraId="4E40DD87">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5176"/>
        <w:gridCol w:w="4753"/>
      </w:tblGrid>
      <w:tr w14:paraId="4E7D1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restart"/>
            <w:tcBorders>
              <w:top w:val="nil"/>
              <w:bottom w:val="nil"/>
            </w:tcBorders>
            <w:vAlign w:val="top"/>
          </w:tcPr>
          <w:p w14:paraId="410CEB04">
            <w:pPr>
              <w:spacing w:line="286" w:lineRule="auto"/>
              <w:rPr>
                <w:rFonts w:ascii="宋体"/>
                <w:sz w:val="21"/>
              </w:rPr>
            </w:pPr>
          </w:p>
          <w:p w14:paraId="0B510D74">
            <w:pPr>
              <w:spacing w:line="286" w:lineRule="auto"/>
              <w:rPr>
                <w:rFonts w:ascii="宋体"/>
                <w:sz w:val="21"/>
              </w:rPr>
            </w:pPr>
          </w:p>
          <w:p w14:paraId="6C431448">
            <w:pPr>
              <w:spacing w:line="286" w:lineRule="auto"/>
              <w:rPr>
                <w:rFonts w:ascii="宋体"/>
                <w:sz w:val="21"/>
              </w:rPr>
            </w:pPr>
          </w:p>
          <w:p w14:paraId="1225DA6B">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top w:val="nil"/>
              <w:bottom w:val="nil"/>
            </w:tcBorders>
            <w:vAlign w:val="top"/>
          </w:tcPr>
          <w:p w14:paraId="11EDC3E9">
            <w:pPr>
              <w:spacing w:before="190"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176" w:type="dxa"/>
            <w:vAlign w:val="top"/>
          </w:tcPr>
          <w:p w14:paraId="56CD272E">
            <w:pPr>
              <w:rPr>
                <w:rFonts w:ascii="宋体"/>
                <w:sz w:val="21"/>
              </w:rPr>
            </w:pPr>
          </w:p>
        </w:tc>
        <w:tc>
          <w:tcPr>
            <w:tcW w:w="4753" w:type="dxa"/>
            <w:vAlign w:val="top"/>
          </w:tcPr>
          <w:p w14:paraId="659927AA">
            <w:pPr>
              <w:rPr>
                <w:rFonts w:ascii="宋体"/>
                <w:sz w:val="21"/>
              </w:rPr>
            </w:pPr>
          </w:p>
        </w:tc>
      </w:tr>
      <w:tr w14:paraId="0702D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6712BEF">
            <w:pPr>
              <w:rPr>
                <w:rFonts w:ascii="宋体"/>
                <w:sz w:val="21"/>
              </w:rPr>
            </w:pPr>
          </w:p>
        </w:tc>
        <w:tc>
          <w:tcPr>
            <w:tcW w:w="1857" w:type="dxa"/>
            <w:vMerge w:val="continue"/>
            <w:tcBorders>
              <w:top w:val="nil"/>
            </w:tcBorders>
            <w:vAlign w:val="top"/>
          </w:tcPr>
          <w:p w14:paraId="36E30C27">
            <w:pPr>
              <w:rPr>
                <w:rFonts w:ascii="宋体"/>
                <w:sz w:val="21"/>
              </w:rPr>
            </w:pPr>
          </w:p>
        </w:tc>
        <w:tc>
          <w:tcPr>
            <w:tcW w:w="5176" w:type="dxa"/>
            <w:vAlign w:val="top"/>
          </w:tcPr>
          <w:p w14:paraId="54E338DB">
            <w:pPr>
              <w:rPr>
                <w:rFonts w:ascii="宋体"/>
                <w:sz w:val="21"/>
              </w:rPr>
            </w:pPr>
          </w:p>
        </w:tc>
        <w:tc>
          <w:tcPr>
            <w:tcW w:w="4753" w:type="dxa"/>
            <w:vAlign w:val="top"/>
          </w:tcPr>
          <w:p w14:paraId="47FB877C">
            <w:pPr>
              <w:rPr>
                <w:rFonts w:ascii="宋体"/>
                <w:sz w:val="21"/>
              </w:rPr>
            </w:pPr>
          </w:p>
        </w:tc>
      </w:tr>
      <w:tr w14:paraId="087B4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28F3A38">
            <w:pPr>
              <w:rPr>
                <w:rFonts w:ascii="宋体"/>
                <w:sz w:val="21"/>
              </w:rPr>
            </w:pPr>
          </w:p>
        </w:tc>
        <w:tc>
          <w:tcPr>
            <w:tcW w:w="1857" w:type="dxa"/>
            <w:vMerge w:val="restart"/>
            <w:tcBorders>
              <w:bottom w:val="nil"/>
            </w:tcBorders>
            <w:vAlign w:val="top"/>
          </w:tcPr>
          <w:p w14:paraId="33D00A98">
            <w:pPr>
              <w:spacing w:before="186"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176" w:type="dxa"/>
            <w:vAlign w:val="top"/>
          </w:tcPr>
          <w:p w14:paraId="0956414C">
            <w:pPr>
              <w:spacing w:before="47" w:line="185" w:lineRule="auto"/>
              <w:ind w:firstLine="294"/>
              <w:rPr>
                <w:rFonts w:ascii="宋体" w:hAnsi="宋体" w:eastAsia="宋体" w:cs="宋体"/>
                <w:sz w:val="18"/>
                <w:szCs w:val="18"/>
              </w:rPr>
            </w:pPr>
            <w:r>
              <w:rPr>
                <w:rFonts w:ascii="宋体" w:hAnsi="宋体" w:eastAsia="宋体" w:cs="宋体"/>
                <w:spacing w:val="-2"/>
                <w:sz w:val="18"/>
                <w:szCs w:val="18"/>
              </w:rPr>
              <w:t>完成工作及时率</w:t>
            </w:r>
          </w:p>
        </w:tc>
        <w:tc>
          <w:tcPr>
            <w:tcW w:w="4753" w:type="dxa"/>
            <w:vAlign w:val="top"/>
          </w:tcPr>
          <w:p w14:paraId="4BDEA192">
            <w:pPr>
              <w:spacing w:before="47" w:line="185" w:lineRule="auto"/>
              <w:ind w:firstLine="2214"/>
              <w:rPr>
                <w:rFonts w:ascii="宋体" w:hAnsi="宋体" w:eastAsia="宋体" w:cs="宋体"/>
                <w:sz w:val="18"/>
                <w:szCs w:val="18"/>
              </w:rPr>
            </w:pPr>
            <w:r>
              <w:rPr>
                <w:rFonts w:ascii="宋体" w:hAnsi="宋体" w:eastAsia="宋体" w:cs="宋体"/>
                <w:spacing w:val="-5"/>
                <w:sz w:val="18"/>
                <w:szCs w:val="18"/>
              </w:rPr>
              <w:t>100%</w:t>
            </w:r>
          </w:p>
        </w:tc>
      </w:tr>
      <w:tr w14:paraId="07B14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9BE0E35">
            <w:pPr>
              <w:rPr>
                <w:rFonts w:ascii="宋体"/>
                <w:sz w:val="21"/>
              </w:rPr>
            </w:pPr>
          </w:p>
        </w:tc>
        <w:tc>
          <w:tcPr>
            <w:tcW w:w="1857" w:type="dxa"/>
            <w:vMerge w:val="continue"/>
            <w:tcBorders>
              <w:top w:val="nil"/>
            </w:tcBorders>
            <w:vAlign w:val="top"/>
          </w:tcPr>
          <w:p w14:paraId="7B46F72C">
            <w:pPr>
              <w:rPr>
                <w:rFonts w:ascii="宋体"/>
                <w:sz w:val="21"/>
              </w:rPr>
            </w:pPr>
          </w:p>
        </w:tc>
        <w:tc>
          <w:tcPr>
            <w:tcW w:w="5176" w:type="dxa"/>
            <w:vAlign w:val="top"/>
          </w:tcPr>
          <w:p w14:paraId="49C8EA76">
            <w:pPr>
              <w:spacing w:before="46" w:line="185" w:lineRule="auto"/>
              <w:ind w:firstLine="291"/>
              <w:rPr>
                <w:rFonts w:ascii="宋体" w:hAnsi="宋体" w:eastAsia="宋体" w:cs="宋体"/>
                <w:sz w:val="18"/>
                <w:szCs w:val="18"/>
              </w:rPr>
            </w:pPr>
            <w:r>
              <w:rPr>
                <w:rFonts w:ascii="宋体" w:hAnsi="宋体" w:eastAsia="宋体" w:cs="宋体"/>
                <w:spacing w:val="-2"/>
                <w:sz w:val="18"/>
                <w:szCs w:val="18"/>
              </w:rPr>
              <w:t>解决问题程度</w:t>
            </w:r>
          </w:p>
        </w:tc>
        <w:tc>
          <w:tcPr>
            <w:tcW w:w="4753" w:type="dxa"/>
            <w:vAlign w:val="top"/>
          </w:tcPr>
          <w:p w14:paraId="4F5F8BDF">
            <w:pPr>
              <w:spacing w:before="46" w:line="185" w:lineRule="auto"/>
              <w:ind w:firstLine="2173"/>
              <w:rPr>
                <w:rFonts w:ascii="宋体" w:hAnsi="宋体" w:eastAsia="宋体" w:cs="宋体"/>
                <w:sz w:val="18"/>
                <w:szCs w:val="18"/>
              </w:rPr>
            </w:pPr>
            <w:r>
              <w:rPr>
                <w:rFonts w:ascii="宋体" w:hAnsi="宋体" w:eastAsia="宋体" w:cs="宋体"/>
                <w:spacing w:val="-6"/>
                <w:sz w:val="18"/>
                <w:szCs w:val="18"/>
              </w:rPr>
              <w:t>≥90%</w:t>
            </w:r>
          </w:p>
        </w:tc>
      </w:tr>
      <w:tr w14:paraId="6A24C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00D1FA7">
            <w:pPr>
              <w:rPr>
                <w:rFonts w:ascii="宋体"/>
                <w:sz w:val="21"/>
              </w:rPr>
            </w:pPr>
          </w:p>
        </w:tc>
        <w:tc>
          <w:tcPr>
            <w:tcW w:w="1857" w:type="dxa"/>
            <w:vMerge w:val="restart"/>
            <w:tcBorders>
              <w:bottom w:val="nil"/>
            </w:tcBorders>
            <w:vAlign w:val="top"/>
          </w:tcPr>
          <w:p w14:paraId="7030C494">
            <w:pPr>
              <w:spacing w:before="188"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176" w:type="dxa"/>
            <w:vAlign w:val="top"/>
          </w:tcPr>
          <w:p w14:paraId="30C6DBB8">
            <w:pPr>
              <w:spacing w:before="46" w:line="185" w:lineRule="auto"/>
              <w:ind w:firstLine="293"/>
              <w:rPr>
                <w:rFonts w:ascii="宋体" w:hAnsi="宋体" w:eastAsia="宋体" w:cs="宋体"/>
                <w:sz w:val="18"/>
                <w:szCs w:val="18"/>
              </w:rPr>
            </w:pPr>
            <w:r>
              <w:rPr>
                <w:rFonts w:ascii="宋体" w:hAnsi="宋体" w:eastAsia="宋体" w:cs="宋体"/>
                <w:spacing w:val="-2"/>
                <w:sz w:val="18"/>
                <w:szCs w:val="18"/>
              </w:rPr>
              <w:t>覆盖面涉及范围</w:t>
            </w:r>
          </w:p>
        </w:tc>
        <w:tc>
          <w:tcPr>
            <w:tcW w:w="4753" w:type="dxa"/>
            <w:vAlign w:val="top"/>
          </w:tcPr>
          <w:p w14:paraId="5CBAFC66">
            <w:pPr>
              <w:spacing w:before="46" w:line="185" w:lineRule="auto"/>
              <w:ind w:firstLine="2110"/>
              <w:rPr>
                <w:rFonts w:ascii="宋体" w:hAnsi="宋体" w:eastAsia="宋体" w:cs="宋体"/>
                <w:sz w:val="18"/>
                <w:szCs w:val="18"/>
              </w:rPr>
            </w:pPr>
            <w:r>
              <w:rPr>
                <w:rFonts w:ascii="宋体" w:hAnsi="宋体" w:eastAsia="宋体" w:cs="宋体"/>
                <w:spacing w:val="-3"/>
                <w:sz w:val="18"/>
                <w:szCs w:val="18"/>
              </w:rPr>
              <w:t>本乡镇</w:t>
            </w:r>
          </w:p>
        </w:tc>
      </w:tr>
      <w:tr w14:paraId="2DE4B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36C3285A">
            <w:pPr>
              <w:rPr>
                <w:rFonts w:ascii="宋体"/>
                <w:sz w:val="21"/>
              </w:rPr>
            </w:pPr>
          </w:p>
        </w:tc>
        <w:tc>
          <w:tcPr>
            <w:tcW w:w="1857" w:type="dxa"/>
            <w:vMerge w:val="continue"/>
            <w:tcBorders>
              <w:top w:val="nil"/>
            </w:tcBorders>
            <w:vAlign w:val="top"/>
          </w:tcPr>
          <w:p w14:paraId="60BEAB8C">
            <w:pPr>
              <w:rPr>
                <w:rFonts w:ascii="宋体"/>
                <w:sz w:val="21"/>
              </w:rPr>
            </w:pPr>
          </w:p>
        </w:tc>
        <w:tc>
          <w:tcPr>
            <w:tcW w:w="5176" w:type="dxa"/>
            <w:vAlign w:val="top"/>
          </w:tcPr>
          <w:p w14:paraId="46F1432B">
            <w:pPr>
              <w:rPr>
                <w:rFonts w:ascii="宋体"/>
                <w:sz w:val="21"/>
              </w:rPr>
            </w:pPr>
          </w:p>
        </w:tc>
        <w:tc>
          <w:tcPr>
            <w:tcW w:w="4753" w:type="dxa"/>
            <w:vAlign w:val="top"/>
          </w:tcPr>
          <w:p w14:paraId="0F1A0390">
            <w:pPr>
              <w:rPr>
                <w:rFonts w:ascii="宋体"/>
                <w:sz w:val="21"/>
              </w:rPr>
            </w:pPr>
          </w:p>
        </w:tc>
      </w:tr>
      <w:tr w14:paraId="078D9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892A026">
            <w:pPr>
              <w:rPr>
                <w:rFonts w:ascii="宋体"/>
                <w:sz w:val="21"/>
              </w:rPr>
            </w:pPr>
          </w:p>
        </w:tc>
        <w:tc>
          <w:tcPr>
            <w:tcW w:w="1857" w:type="dxa"/>
            <w:vMerge w:val="restart"/>
            <w:tcBorders>
              <w:bottom w:val="nil"/>
            </w:tcBorders>
            <w:vAlign w:val="top"/>
          </w:tcPr>
          <w:p w14:paraId="5836902C">
            <w:pPr>
              <w:spacing w:before="187"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176" w:type="dxa"/>
            <w:vAlign w:val="top"/>
          </w:tcPr>
          <w:p w14:paraId="47CFB629">
            <w:pPr>
              <w:rPr>
                <w:rFonts w:ascii="宋体"/>
                <w:sz w:val="21"/>
              </w:rPr>
            </w:pPr>
          </w:p>
        </w:tc>
        <w:tc>
          <w:tcPr>
            <w:tcW w:w="4753" w:type="dxa"/>
            <w:vAlign w:val="top"/>
          </w:tcPr>
          <w:p w14:paraId="19F0A5C7">
            <w:pPr>
              <w:rPr>
                <w:rFonts w:ascii="宋体"/>
                <w:sz w:val="21"/>
              </w:rPr>
            </w:pPr>
          </w:p>
        </w:tc>
      </w:tr>
      <w:tr w14:paraId="18AF6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626BD39E">
            <w:pPr>
              <w:rPr>
                <w:rFonts w:ascii="宋体"/>
                <w:sz w:val="21"/>
              </w:rPr>
            </w:pPr>
          </w:p>
        </w:tc>
        <w:tc>
          <w:tcPr>
            <w:tcW w:w="1857" w:type="dxa"/>
            <w:vMerge w:val="continue"/>
            <w:tcBorders>
              <w:top w:val="nil"/>
            </w:tcBorders>
            <w:vAlign w:val="top"/>
          </w:tcPr>
          <w:p w14:paraId="49241F26">
            <w:pPr>
              <w:rPr>
                <w:rFonts w:ascii="宋体"/>
                <w:sz w:val="21"/>
              </w:rPr>
            </w:pPr>
          </w:p>
        </w:tc>
        <w:tc>
          <w:tcPr>
            <w:tcW w:w="5176" w:type="dxa"/>
            <w:vAlign w:val="top"/>
          </w:tcPr>
          <w:p w14:paraId="1BA43DAE">
            <w:pPr>
              <w:rPr>
                <w:rFonts w:ascii="宋体"/>
                <w:sz w:val="21"/>
              </w:rPr>
            </w:pPr>
          </w:p>
        </w:tc>
        <w:tc>
          <w:tcPr>
            <w:tcW w:w="4753" w:type="dxa"/>
            <w:vAlign w:val="top"/>
          </w:tcPr>
          <w:p w14:paraId="4A74E72B">
            <w:pPr>
              <w:rPr>
                <w:rFonts w:ascii="宋体"/>
                <w:sz w:val="21"/>
              </w:rPr>
            </w:pPr>
          </w:p>
        </w:tc>
      </w:tr>
      <w:tr w14:paraId="513D1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7A85EB37">
            <w:pPr>
              <w:spacing w:line="298" w:lineRule="auto"/>
              <w:rPr>
                <w:rFonts w:ascii="宋体"/>
                <w:sz w:val="21"/>
              </w:rPr>
            </w:pPr>
          </w:p>
          <w:p w14:paraId="24C3FB8A">
            <w:pPr>
              <w:spacing w:line="299" w:lineRule="auto"/>
              <w:rPr>
                <w:rFonts w:ascii="宋体"/>
                <w:sz w:val="21"/>
              </w:rPr>
            </w:pPr>
          </w:p>
          <w:p w14:paraId="15B97015">
            <w:pPr>
              <w:spacing w:line="299" w:lineRule="auto"/>
              <w:rPr>
                <w:rFonts w:ascii="宋体"/>
                <w:sz w:val="21"/>
              </w:rPr>
            </w:pPr>
          </w:p>
          <w:p w14:paraId="54FD478C">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3F861BC3">
            <w:pPr>
              <w:spacing w:before="199"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176" w:type="dxa"/>
            <w:vAlign w:val="top"/>
          </w:tcPr>
          <w:p w14:paraId="20754622">
            <w:pPr>
              <w:rPr>
                <w:rFonts w:ascii="宋体"/>
                <w:sz w:val="21"/>
              </w:rPr>
            </w:pPr>
          </w:p>
        </w:tc>
        <w:tc>
          <w:tcPr>
            <w:tcW w:w="4753" w:type="dxa"/>
            <w:vAlign w:val="top"/>
          </w:tcPr>
          <w:p w14:paraId="45F03DB1">
            <w:pPr>
              <w:rPr>
                <w:rFonts w:ascii="宋体"/>
                <w:sz w:val="21"/>
              </w:rPr>
            </w:pPr>
          </w:p>
        </w:tc>
      </w:tr>
      <w:tr w14:paraId="218D1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52533CD">
            <w:pPr>
              <w:rPr>
                <w:rFonts w:ascii="宋体"/>
                <w:sz w:val="21"/>
              </w:rPr>
            </w:pPr>
          </w:p>
        </w:tc>
        <w:tc>
          <w:tcPr>
            <w:tcW w:w="1857" w:type="dxa"/>
            <w:vMerge w:val="continue"/>
            <w:tcBorders>
              <w:top w:val="nil"/>
            </w:tcBorders>
            <w:vAlign w:val="top"/>
          </w:tcPr>
          <w:p w14:paraId="6744F04D">
            <w:pPr>
              <w:rPr>
                <w:rFonts w:ascii="宋体"/>
                <w:sz w:val="21"/>
              </w:rPr>
            </w:pPr>
          </w:p>
        </w:tc>
        <w:tc>
          <w:tcPr>
            <w:tcW w:w="5176" w:type="dxa"/>
            <w:vAlign w:val="top"/>
          </w:tcPr>
          <w:p w14:paraId="641D16F1">
            <w:pPr>
              <w:rPr>
                <w:rFonts w:ascii="宋体"/>
                <w:sz w:val="21"/>
              </w:rPr>
            </w:pPr>
          </w:p>
        </w:tc>
        <w:tc>
          <w:tcPr>
            <w:tcW w:w="4753" w:type="dxa"/>
            <w:vAlign w:val="top"/>
          </w:tcPr>
          <w:p w14:paraId="253FEE42">
            <w:pPr>
              <w:rPr>
                <w:rFonts w:ascii="宋体"/>
                <w:sz w:val="21"/>
              </w:rPr>
            </w:pPr>
          </w:p>
        </w:tc>
      </w:tr>
      <w:tr w14:paraId="44FB3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554AF38E">
            <w:pPr>
              <w:rPr>
                <w:rFonts w:ascii="宋体"/>
                <w:sz w:val="21"/>
              </w:rPr>
            </w:pPr>
          </w:p>
        </w:tc>
        <w:tc>
          <w:tcPr>
            <w:tcW w:w="1857" w:type="dxa"/>
            <w:vMerge w:val="restart"/>
            <w:tcBorders>
              <w:bottom w:val="nil"/>
            </w:tcBorders>
            <w:vAlign w:val="top"/>
          </w:tcPr>
          <w:p w14:paraId="1A6BA3FD">
            <w:pPr>
              <w:spacing w:before="200"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176" w:type="dxa"/>
            <w:vAlign w:val="top"/>
          </w:tcPr>
          <w:p w14:paraId="7BE83EF1">
            <w:pPr>
              <w:spacing w:before="53" w:line="185" w:lineRule="auto"/>
              <w:ind w:firstLine="292"/>
              <w:rPr>
                <w:rFonts w:ascii="宋体" w:hAnsi="宋体" w:eastAsia="宋体" w:cs="宋体"/>
                <w:sz w:val="18"/>
                <w:szCs w:val="18"/>
              </w:rPr>
            </w:pPr>
            <w:r>
              <w:rPr>
                <w:rFonts w:ascii="宋体" w:hAnsi="宋体" w:eastAsia="宋体" w:cs="宋体"/>
                <w:spacing w:val="-1"/>
                <w:sz w:val="18"/>
                <w:szCs w:val="18"/>
              </w:rPr>
              <w:t>基层社会稳定和经济发展</w:t>
            </w:r>
          </w:p>
        </w:tc>
        <w:tc>
          <w:tcPr>
            <w:tcW w:w="4753" w:type="dxa"/>
            <w:vAlign w:val="top"/>
          </w:tcPr>
          <w:p w14:paraId="4A5ACFFF">
            <w:pPr>
              <w:spacing w:before="53" w:line="185" w:lineRule="auto"/>
              <w:ind w:firstLine="2022"/>
              <w:rPr>
                <w:rFonts w:ascii="宋体" w:hAnsi="宋体" w:eastAsia="宋体" w:cs="宋体"/>
                <w:sz w:val="18"/>
                <w:szCs w:val="18"/>
              </w:rPr>
            </w:pPr>
            <w:r>
              <w:rPr>
                <w:rFonts w:ascii="宋体" w:hAnsi="宋体" w:eastAsia="宋体" w:cs="宋体"/>
                <w:spacing w:val="-2"/>
                <w:sz w:val="18"/>
                <w:szCs w:val="18"/>
              </w:rPr>
              <w:t>逐步提高</w:t>
            </w:r>
          </w:p>
        </w:tc>
      </w:tr>
      <w:tr w14:paraId="0DB93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5EECA695">
            <w:pPr>
              <w:rPr>
                <w:rFonts w:ascii="宋体"/>
                <w:sz w:val="21"/>
              </w:rPr>
            </w:pPr>
          </w:p>
        </w:tc>
        <w:tc>
          <w:tcPr>
            <w:tcW w:w="1857" w:type="dxa"/>
            <w:vMerge w:val="continue"/>
            <w:tcBorders>
              <w:top w:val="nil"/>
            </w:tcBorders>
            <w:vAlign w:val="top"/>
          </w:tcPr>
          <w:p w14:paraId="5A7B28ED">
            <w:pPr>
              <w:rPr>
                <w:rFonts w:ascii="宋体"/>
                <w:sz w:val="21"/>
              </w:rPr>
            </w:pPr>
          </w:p>
        </w:tc>
        <w:tc>
          <w:tcPr>
            <w:tcW w:w="5176" w:type="dxa"/>
            <w:vAlign w:val="top"/>
          </w:tcPr>
          <w:p w14:paraId="4F723559">
            <w:pPr>
              <w:rPr>
                <w:rFonts w:ascii="宋体"/>
                <w:sz w:val="21"/>
              </w:rPr>
            </w:pPr>
          </w:p>
        </w:tc>
        <w:tc>
          <w:tcPr>
            <w:tcW w:w="4753" w:type="dxa"/>
            <w:vAlign w:val="top"/>
          </w:tcPr>
          <w:p w14:paraId="51A6CAD1">
            <w:pPr>
              <w:rPr>
                <w:rFonts w:ascii="宋体"/>
                <w:sz w:val="21"/>
              </w:rPr>
            </w:pPr>
          </w:p>
        </w:tc>
      </w:tr>
      <w:tr w14:paraId="50382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3C707F63">
            <w:pPr>
              <w:rPr>
                <w:rFonts w:ascii="宋体"/>
                <w:sz w:val="21"/>
              </w:rPr>
            </w:pPr>
          </w:p>
        </w:tc>
        <w:tc>
          <w:tcPr>
            <w:tcW w:w="1857" w:type="dxa"/>
            <w:vMerge w:val="restart"/>
            <w:tcBorders>
              <w:bottom w:val="nil"/>
            </w:tcBorders>
            <w:vAlign w:val="top"/>
          </w:tcPr>
          <w:p w14:paraId="4EC432A7">
            <w:pPr>
              <w:spacing w:before="200"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176" w:type="dxa"/>
            <w:vAlign w:val="top"/>
          </w:tcPr>
          <w:p w14:paraId="32375869">
            <w:pPr>
              <w:spacing w:before="54" w:line="185" w:lineRule="auto"/>
              <w:ind w:firstLine="300"/>
              <w:rPr>
                <w:rFonts w:ascii="宋体" w:hAnsi="宋体" w:eastAsia="宋体" w:cs="宋体"/>
                <w:sz w:val="18"/>
                <w:szCs w:val="18"/>
              </w:rPr>
            </w:pPr>
            <w:r>
              <w:rPr>
                <w:rFonts w:ascii="宋体" w:hAnsi="宋体" w:eastAsia="宋体" w:cs="宋体"/>
                <w:spacing w:val="-2"/>
                <w:sz w:val="18"/>
                <w:szCs w:val="18"/>
              </w:rPr>
              <w:t>乡镇财政资金安全有序运行</w:t>
            </w:r>
          </w:p>
        </w:tc>
        <w:tc>
          <w:tcPr>
            <w:tcW w:w="4753" w:type="dxa"/>
            <w:vAlign w:val="top"/>
          </w:tcPr>
          <w:p w14:paraId="1D485A7C">
            <w:pPr>
              <w:spacing w:before="54" w:line="185" w:lineRule="auto"/>
              <w:ind w:firstLine="2022"/>
              <w:rPr>
                <w:rFonts w:ascii="宋体" w:hAnsi="宋体" w:eastAsia="宋体" w:cs="宋体"/>
                <w:sz w:val="18"/>
                <w:szCs w:val="18"/>
              </w:rPr>
            </w:pPr>
            <w:r>
              <w:rPr>
                <w:rFonts w:ascii="宋体" w:hAnsi="宋体" w:eastAsia="宋体" w:cs="宋体"/>
                <w:spacing w:val="-2"/>
                <w:sz w:val="18"/>
                <w:szCs w:val="18"/>
              </w:rPr>
              <w:t>逐步提高</w:t>
            </w:r>
          </w:p>
        </w:tc>
      </w:tr>
      <w:tr w14:paraId="1BEB7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2C7B0DBC">
            <w:pPr>
              <w:rPr>
                <w:rFonts w:ascii="宋体"/>
                <w:sz w:val="21"/>
              </w:rPr>
            </w:pPr>
          </w:p>
        </w:tc>
        <w:tc>
          <w:tcPr>
            <w:tcW w:w="1857" w:type="dxa"/>
            <w:vMerge w:val="continue"/>
            <w:tcBorders>
              <w:top w:val="nil"/>
            </w:tcBorders>
            <w:vAlign w:val="top"/>
          </w:tcPr>
          <w:p w14:paraId="4B582AF0">
            <w:pPr>
              <w:rPr>
                <w:rFonts w:ascii="宋体"/>
                <w:sz w:val="21"/>
              </w:rPr>
            </w:pPr>
          </w:p>
        </w:tc>
        <w:tc>
          <w:tcPr>
            <w:tcW w:w="5176" w:type="dxa"/>
            <w:vAlign w:val="top"/>
          </w:tcPr>
          <w:p w14:paraId="1964CF1E">
            <w:pPr>
              <w:rPr>
                <w:rFonts w:ascii="宋体"/>
                <w:sz w:val="21"/>
              </w:rPr>
            </w:pPr>
          </w:p>
        </w:tc>
        <w:tc>
          <w:tcPr>
            <w:tcW w:w="4753" w:type="dxa"/>
            <w:vAlign w:val="top"/>
          </w:tcPr>
          <w:p w14:paraId="2225D17B">
            <w:pPr>
              <w:rPr>
                <w:rFonts w:ascii="宋体"/>
                <w:sz w:val="21"/>
              </w:rPr>
            </w:pPr>
          </w:p>
        </w:tc>
      </w:tr>
      <w:tr w14:paraId="34AC4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40442C2F">
            <w:pPr>
              <w:rPr>
                <w:rFonts w:ascii="宋体"/>
                <w:sz w:val="21"/>
              </w:rPr>
            </w:pPr>
          </w:p>
        </w:tc>
        <w:tc>
          <w:tcPr>
            <w:tcW w:w="1857" w:type="dxa"/>
            <w:vMerge w:val="restart"/>
            <w:tcBorders>
              <w:bottom w:val="nil"/>
            </w:tcBorders>
            <w:vAlign w:val="top"/>
          </w:tcPr>
          <w:p w14:paraId="17B767EE">
            <w:pPr>
              <w:spacing w:before="201"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176" w:type="dxa"/>
            <w:vAlign w:val="top"/>
          </w:tcPr>
          <w:p w14:paraId="7DCD274E">
            <w:pPr>
              <w:rPr>
                <w:rFonts w:ascii="宋体"/>
                <w:sz w:val="21"/>
              </w:rPr>
            </w:pPr>
          </w:p>
        </w:tc>
        <w:tc>
          <w:tcPr>
            <w:tcW w:w="4753" w:type="dxa"/>
            <w:vAlign w:val="top"/>
          </w:tcPr>
          <w:p w14:paraId="75ACE454">
            <w:pPr>
              <w:rPr>
                <w:rFonts w:ascii="宋体"/>
                <w:sz w:val="21"/>
              </w:rPr>
            </w:pPr>
          </w:p>
        </w:tc>
      </w:tr>
      <w:tr w14:paraId="6091C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tcBorders>
            <w:vAlign w:val="top"/>
          </w:tcPr>
          <w:p w14:paraId="1571E3F3">
            <w:pPr>
              <w:rPr>
                <w:rFonts w:ascii="宋体"/>
                <w:sz w:val="21"/>
              </w:rPr>
            </w:pPr>
          </w:p>
        </w:tc>
        <w:tc>
          <w:tcPr>
            <w:tcW w:w="1857" w:type="dxa"/>
            <w:vMerge w:val="continue"/>
            <w:tcBorders>
              <w:top w:val="nil"/>
            </w:tcBorders>
            <w:vAlign w:val="top"/>
          </w:tcPr>
          <w:p w14:paraId="748A2D91">
            <w:pPr>
              <w:rPr>
                <w:rFonts w:ascii="宋体"/>
                <w:sz w:val="21"/>
              </w:rPr>
            </w:pPr>
          </w:p>
        </w:tc>
        <w:tc>
          <w:tcPr>
            <w:tcW w:w="5176" w:type="dxa"/>
            <w:vAlign w:val="top"/>
          </w:tcPr>
          <w:p w14:paraId="24F54993">
            <w:pPr>
              <w:rPr>
                <w:rFonts w:ascii="宋体"/>
                <w:sz w:val="21"/>
              </w:rPr>
            </w:pPr>
          </w:p>
        </w:tc>
        <w:tc>
          <w:tcPr>
            <w:tcW w:w="4753" w:type="dxa"/>
            <w:vAlign w:val="top"/>
          </w:tcPr>
          <w:p w14:paraId="63671FBA">
            <w:pPr>
              <w:rPr>
                <w:rFonts w:ascii="宋体"/>
                <w:sz w:val="21"/>
              </w:rPr>
            </w:pPr>
          </w:p>
        </w:tc>
      </w:tr>
      <w:tr w14:paraId="1CE30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08765797">
            <w:pPr>
              <w:spacing w:before="192"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26D54C12">
            <w:pPr>
              <w:spacing w:before="192"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176" w:type="dxa"/>
            <w:vAlign w:val="top"/>
          </w:tcPr>
          <w:p w14:paraId="4C48D03B">
            <w:pPr>
              <w:spacing w:before="50" w:line="185" w:lineRule="auto"/>
              <w:ind w:firstLine="294"/>
              <w:rPr>
                <w:rFonts w:ascii="宋体" w:hAnsi="宋体" w:eastAsia="宋体" w:cs="宋体"/>
                <w:sz w:val="18"/>
                <w:szCs w:val="18"/>
              </w:rPr>
            </w:pPr>
            <w:r>
              <w:rPr>
                <w:rFonts w:ascii="宋体" w:hAnsi="宋体" w:eastAsia="宋体" w:cs="宋体"/>
                <w:spacing w:val="-1"/>
                <w:sz w:val="18"/>
                <w:szCs w:val="18"/>
              </w:rPr>
              <w:t>上级部门和人民群众满意率</w:t>
            </w:r>
          </w:p>
        </w:tc>
        <w:tc>
          <w:tcPr>
            <w:tcW w:w="4753" w:type="dxa"/>
            <w:vAlign w:val="top"/>
          </w:tcPr>
          <w:p w14:paraId="77D7E63F">
            <w:pPr>
              <w:spacing w:before="50" w:line="185" w:lineRule="auto"/>
              <w:ind w:firstLine="2214"/>
              <w:rPr>
                <w:rFonts w:ascii="宋体" w:hAnsi="宋体" w:eastAsia="宋体" w:cs="宋体"/>
                <w:sz w:val="18"/>
                <w:szCs w:val="18"/>
              </w:rPr>
            </w:pPr>
            <w:r>
              <w:rPr>
                <w:rFonts w:ascii="宋体" w:hAnsi="宋体" w:eastAsia="宋体" w:cs="宋体"/>
                <w:spacing w:val="-5"/>
                <w:sz w:val="18"/>
                <w:szCs w:val="18"/>
              </w:rPr>
              <w:t>100%</w:t>
            </w:r>
          </w:p>
        </w:tc>
      </w:tr>
      <w:tr w14:paraId="37AC4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248E3D07">
            <w:pPr>
              <w:rPr>
                <w:rFonts w:ascii="宋体"/>
                <w:sz w:val="21"/>
              </w:rPr>
            </w:pPr>
          </w:p>
        </w:tc>
        <w:tc>
          <w:tcPr>
            <w:tcW w:w="1857" w:type="dxa"/>
            <w:vMerge w:val="continue"/>
            <w:tcBorders>
              <w:top w:val="nil"/>
            </w:tcBorders>
            <w:vAlign w:val="top"/>
          </w:tcPr>
          <w:p w14:paraId="2126423F">
            <w:pPr>
              <w:rPr>
                <w:rFonts w:ascii="宋体"/>
                <w:sz w:val="21"/>
              </w:rPr>
            </w:pPr>
          </w:p>
        </w:tc>
        <w:tc>
          <w:tcPr>
            <w:tcW w:w="5176" w:type="dxa"/>
            <w:vAlign w:val="top"/>
          </w:tcPr>
          <w:p w14:paraId="15A78E24">
            <w:pPr>
              <w:rPr>
                <w:rFonts w:ascii="宋体"/>
                <w:sz w:val="21"/>
              </w:rPr>
            </w:pPr>
          </w:p>
        </w:tc>
        <w:tc>
          <w:tcPr>
            <w:tcW w:w="4753" w:type="dxa"/>
            <w:vAlign w:val="top"/>
          </w:tcPr>
          <w:p w14:paraId="4AD46BFB">
            <w:pPr>
              <w:rPr>
                <w:rFonts w:ascii="宋体"/>
                <w:sz w:val="21"/>
              </w:rPr>
            </w:pPr>
          </w:p>
        </w:tc>
      </w:tr>
    </w:tbl>
    <w:p w14:paraId="41EA2DF9">
      <w:pPr>
        <w:spacing w:line="316" w:lineRule="auto"/>
        <w:rPr>
          <w:rFonts w:ascii="宋体"/>
          <w:sz w:val="21"/>
        </w:rPr>
      </w:pPr>
    </w:p>
    <w:p w14:paraId="7898F6CD">
      <w:pPr>
        <w:spacing w:before="104" w:line="188" w:lineRule="auto"/>
        <w:ind w:firstLine="4292"/>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2"/>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1F561A50"/>
    <w:p w14:paraId="44BD9EEA">
      <w:pPr>
        <w:spacing w:line="83"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062"/>
        <w:gridCol w:w="863"/>
        <w:gridCol w:w="1380"/>
        <w:gridCol w:w="2652"/>
      </w:tblGrid>
      <w:tr w14:paraId="49DB8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Align w:val="top"/>
          </w:tcPr>
          <w:p w14:paraId="2B6F2DBF">
            <w:pPr>
              <w:spacing w:before="50"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7F744E35">
            <w:pPr>
              <w:spacing w:before="50"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6BEAD79">
            <w:pPr>
              <w:spacing w:before="50"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2B666526">
            <w:pPr>
              <w:spacing w:before="50" w:line="185" w:lineRule="auto"/>
              <w:ind w:firstLine="118"/>
              <w:rPr>
                <w:rFonts w:ascii="宋体" w:hAnsi="宋体" w:eastAsia="宋体" w:cs="宋体"/>
                <w:sz w:val="18"/>
                <w:szCs w:val="18"/>
              </w:rPr>
            </w:pPr>
            <w:r>
              <w:rPr>
                <w:rFonts w:ascii="宋体" w:hAnsi="宋体" w:eastAsia="宋体" w:cs="宋体"/>
                <w:spacing w:val="-5"/>
                <w:sz w:val="18"/>
                <w:szCs w:val="18"/>
              </w:rPr>
              <w:t>安监经费（乡镇</w:t>
            </w:r>
            <w:r>
              <w:rPr>
                <w:rFonts w:ascii="宋体" w:hAnsi="宋体" w:eastAsia="宋体" w:cs="宋体"/>
                <w:spacing w:val="-24"/>
                <w:sz w:val="18"/>
                <w:szCs w:val="18"/>
              </w:rPr>
              <w:t xml:space="preserve"> </w:t>
            </w:r>
            <w:r>
              <w:rPr>
                <w:rFonts w:ascii="宋体" w:hAnsi="宋体" w:eastAsia="宋体" w:cs="宋体"/>
                <w:spacing w:val="-5"/>
                <w:sz w:val="18"/>
                <w:szCs w:val="18"/>
              </w:rPr>
              <w:t>5</w:t>
            </w:r>
            <w:r>
              <w:rPr>
                <w:rFonts w:ascii="宋体" w:hAnsi="宋体" w:eastAsia="宋体" w:cs="宋体"/>
                <w:spacing w:val="-34"/>
                <w:sz w:val="18"/>
                <w:szCs w:val="18"/>
              </w:rPr>
              <w:t xml:space="preserve"> </w:t>
            </w:r>
            <w:r>
              <w:rPr>
                <w:rFonts w:ascii="宋体" w:hAnsi="宋体" w:eastAsia="宋体" w:cs="宋体"/>
                <w:spacing w:val="-5"/>
                <w:sz w:val="18"/>
                <w:szCs w:val="18"/>
              </w:rPr>
              <w:t>万，6</w:t>
            </w:r>
            <w:r>
              <w:rPr>
                <w:rFonts w:ascii="宋体" w:hAnsi="宋体" w:eastAsia="宋体" w:cs="宋体"/>
                <w:spacing w:val="-39"/>
                <w:sz w:val="18"/>
                <w:szCs w:val="18"/>
              </w:rPr>
              <w:t xml:space="preserve"> </w:t>
            </w:r>
            <w:r>
              <w:rPr>
                <w:rFonts w:ascii="宋体" w:hAnsi="宋体" w:eastAsia="宋体" w:cs="宋体"/>
                <w:spacing w:val="-5"/>
                <w:sz w:val="18"/>
                <w:szCs w:val="18"/>
              </w:rPr>
              <w:t>个村及</w:t>
            </w:r>
            <w:r>
              <w:rPr>
                <w:rFonts w:ascii="宋体" w:hAnsi="宋体" w:eastAsia="宋体" w:cs="宋体"/>
                <w:spacing w:val="-24"/>
                <w:sz w:val="18"/>
                <w:szCs w:val="18"/>
              </w:rPr>
              <w:t xml:space="preserve"> </w:t>
            </w:r>
            <w:r>
              <w:rPr>
                <w:rFonts w:ascii="宋体" w:hAnsi="宋体" w:eastAsia="宋体" w:cs="宋体"/>
                <w:spacing w:val="-5"/>
                <w:sz w:val="18"/>
                <w:szCs w:val="18"/>
              </w:rPr>
              <w:t>1</w:t>
            </w:r>
            <w:r>
              <w:rPr>
                <w:rFonts w:ascii="宋体" w:hAnsi="宋体" w:eastAsia="宋体" w:cs="宋体"/>
                <w:spacing w:val="-38"/>
                <w:sz w:val="18"/>
                <w:szCs w:val="18"/>
              </w:rPr>
              <w:t xml:space="preserve"> </w:t>
            </w:r>
            <w:r>
              <w:rPr>
                <w:rFonts w:ascii="宋体" w:hAnsi="宋体" w:eastAsia="宋体" w:cs="宋体"/>
                <w:spacing w:val="-5"/>
                <w:sz w:val="18"/>
                <w:szCs w:val="18"/>
              </w:rPr>
              <w:t>个社区各</w:t>
            </w:r>
            <w:r>
              <w:rPr>
                <w:rFonts w:ascii="宋体" w:hAnsi="宋体" w:eastAsia="宋体" w:cs="宋体"/>
                <w:spacing w:val="-35"/>
                <w:sz w:val="18"/>
                <w:szCs w:val="18"/>
              </w:rPr>
              <w:t xml:space="preserve"> </w:t>
            </w:r>
            <w:r>
              <w:rPr>
                <w:rFonts w:ascii="宋体" w:hAnsi="宋体" w:eastAsia="宋体" w:cs="宋体"/>
                <w:spacing w:val="-5"/>
                <w:sz w:val="18"/>
                <w:szCs w:val="18"/>
              </w:rPr>
              <w:t>2</w:t>
            </w:r>
            <w:r>
              <w:rPr>
                <w:rFonts w:ascii="宋体" w:hAnsi="宋体" w:eastAsia="宋体" w:cs="宋体"/>
                <w:spacing w:val="-35"/>
                <w:sz w:val="18"/>
                <w:szCs w:val="18"/>
              </w:rPr>
              <w:t xml:space="preserve"> </w:t>
            </w:r>
            <w:r>
              <w:rPr>
                <w:rFonts w:ascii="宋体" w:hAnsi="宋体" w:eastAsia="宋体" w:cs="宋体"/>
                <w:spacing w:val="-5"/>
                <w:sz w:val="18"/>
                <w:szCs w:val="18"/>
              </w:rPr>
              <w:t>万）</w:t>
            </w:r>
          </w:p>
        </w:tc>
      </w:tr>
      <w:tr w14:paraId="5EBDA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46E7260D">
            <w:pPr>
              <w:spacing w:before="135"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3FE0F6D2">
            <w:pPr>
              <w:spacing w:before="135"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7019D82">
            <w:pPr>
              <w:spacing w:before="163" w:line="180" w:lineRule="auto"/>
              <w:ind w:firstLine="1009"/>
              <w:rPr>
                <w:rFonts w:ascii="宋体" w:hAnsi="宋体" w:eastAsia="宋体" w:cs="宋体"/>
                <w:sz w:val="18"/>
                <w:szCs w:val="18"/>
              </w:rPr>
            </w:pPr>
            <w:r>
              <w:rPr>
                <w:rFonts w:ascii="宋体" w:hAnsi="宋体" w:eastAsia="宋体" w:cs="宋体"/>
                <w:spacing w:val="-9"/>
                <w:w w:val="99"/>
                <w:sz w:val="18"/>
                <w:szCs w:val="18"/>
              </w:rPr>
              <w:t>19</w:t>
            </w:r>
          </w:p>
        </w:tc>
        <w:tc>
          <w:tcPr>
            <w:tcW w:w="1809" w:type="dxa"/>
            <w:vAlign w:val="top"/>
          </w:tcPr>
          <w:p w14:paraId="718E4BB4">
            <w:pPr>
              <w:spacing w:before="135"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6D2B3805">
            <w:pPr>
              <w:spacing w:before="163" w:line="180" w:lineRule="auto"/>
              <w:ind w:firstLine="891"/>
              <w:rPr>
                <w:rFonts w:ascii="宋体" w:hAnsi="宋体" w:eastAsia="宋体" w:cs="宋体"/>
                <w:sz w:val="18"/>
                <w:szCs w:val="18"/>
              </w:rPr>
            </w:pPr>
            <w:r>
              <w:rPr>
                <w:rFonts w:ascii="宋体" w:hAnsi="宋体" w:eastAsia="宋体" w:cs="宋体"/>
                <w:spacing w:val="-9"/>
                <w:w w:val="99"/>
                <w:sz w:val="18"/>
                <w:szCs w:val="18"/>
              </w:rPr>
              <w:t>19</w:t>
            </w:r>
          </w:p>
        </w:tc>
        <w:tc>
          <w:tcPr>
            <w:tcW w:w="1380" w:type="dxa"/>
            <w:vAlign w:val="top"/>
          </w:tcPr>
          <w:p w14:paraId="132643B5">
            <w:pPr>
              <w:spacing w:before="135"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7A1B9F90">
            <w:pPr>
              <w:spacing w:before="164" w:line="180" w:lineRule="auto"/>
              <w:ind w:firstLine="1287"/>
              <w:rPr>
                <w:rFonts w:ascii="宋体" w:hAnsi="宋体" w:eastAsia="宋体" w:cs="宋体"/>
                <w:sz w:val="18"/>
                <w:szCs w:val="18"/>
              </w:rPr>
            </w:pPr>
            <w:r>
              <w:rPr>
                <w:rFonts w:ascii="宋体" w:hAnsi="宋体" w:eastAsia="宋体" w:cs="宋体"/>
                <w:sz w:val="18"/>
                <w:szCs w:val="18"/>
              </w:rPr>
              <w:t>0</w:t>
            </w:r>
          </w:p>
        </w:tc>
      </w:tr>
      <w:tr w14:paraId="616D8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53677C01">
            <w:pPr>
              <w:spacing w:before="112"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06F335B7">
            <w:pPr>
              <w:spacing w:before="28" w:line="185" w:lineRule="auto"/>
              <w:ind w:firstLine="111"/>
              <w:rPr>
                <w:rFonts w:ascii="宋体" w:hAnsi="宋体" w:eastAsia="宋体" w:cs="宋体"/>
                <w:sz w:val="18"/>
                <w:szCs w:val="18"/>
              </w:rPr>
            </w:pPr>
            <w:r>
              <w:rPr>
                <w:rFonts w:ascii="宋体" w:hAnsi="宋体" w:eastAsia="宋体" w:cs="宋体"/>
                <w:spacing w:val="-1"/>
                <w:sz w:val="18"/>
                <w:szCs w:val="18"/>
              </w:rPr>
              <w:t>用于乡镇及</w:t>
            </w:r>
            <w:r>
              <w:rPr>
                <w:rFonts w:ascii="宋体" w:hAnsi="宋体" w:eastAsia="宋体" w:cs="宋体"/>
                <w:spacing w:val="2"/>
                <w:sz w:val="18"/>
                <w:szCs w:val="18"/>
              </w:rPr>
              <w:t xml:space="preserve"> </w:t>
            </w:r>
            <w:r>
              <w:rPr>
                <w:rFonts w:ascii="宋体" w:hAnsi="宋体" w:eastAsia="宋体" w:cs="宋体"/>
                <w:spacing w:val="-1"/>
                <w:sz w:val="18"/>
                <w:szCs w:val="18"/>
              </w:rPr>
              <w:t>17</w:t>
            </w:r>
            <w:r>
              <w:rPr>
                <w:rFonts w:ascii="宋体" w:hAnsi="宋体" w:eastAsia="宋体" w:cs="宋体"/>
                <w:spacing w:val="-39"/>
                <w:sz w:val="18"/>
                <w:szCs w:val="18"/>
              </w:rPr>
              <w:t xml:space="preserve"> </w:t>
            </w:r>
            <w:r>
              <w:rPr>
                <w:rFonts w:ascii="宋体" w:hAnsi="宋体" w:eastAsia="宋体" w:cs="宋体"/>
                <w:spacing w:val="-1"/>
                <w:sz w:val="18"/>
                <w:szCs w:val="18"/>
              </w:rPr>
              <w:t>个村及碱泉子社区的安全生产各项工作，确保各项生产的安全进行，为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的各项事业发展起到积极作用。</w:t>
            </w:r>
          </w:p>
        </w:tc>
      </w:tr>
      <w:tr w14:paraId="7956D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7" w:type="dxa"/>
            <w:vAlign w:val="top"/>
          </w:tcPr>
          <w:p w14:paraId="008D1695">
            <w:pPr>
              <w:spacing w:before="47"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019E3284">
            <w:pPr>
              <w:spacing w:before="47"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4" w:type="dxa"/>
            <w:gridSpan w:val="3"/>
            <w:vAlign w:val="top"/>
          </w:tcPr>
          <w:p w14:paraId="43523A2C">
            <w:pPr>
              <w:spacing w:before="47" w:line="185" w:lineRule="auto"/>
              <w:ind w:firstLine="2162"/>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95" w:type="dxa"/>
            <w:gridSpan w:val="3"/>
            <w:vAlign w:val="top"/>
          </w:tcPr>
          <w:p w14:paraId="1CA6A668">
            <w:pPr>
              <w:spacing w:before="47" w:line="185" w:lineRule="auto"/>
              <w:ind w:firstLine="119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3D491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4ADFDE61">
            <w:pPr>
              <w:spacing w:line="242" w:lineRule="auto"/>
              <w:rPr>
                <w:rFonts w:ascii="宋体"/>
                <w:sz w:val="21"/>
              </w:rPr>
            </w:pPr>
          </w:p>
          <w:p w14:paraId="7F29488F">
            <w:pPr>
              <w:spacing w:line="243" w:lineRule="auto"/>
              <w:rPr>
                <w:rFonts w:ascii="宋体"/>
                <w:sz w:val="21"/>
              </w:rPr>
            </w:pPr>
          </w:p>
          <w:p w14:paraId="2A09DAE9">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2BB33FAA">
            <w:pPr>
              <w:spacing w:before="190"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034" w:type="dxa"/>
            <w:gridSpan w:val="3"/>
            <w:vAlign w:val="top"/>
          </w:tcPr>
          <w:p w14:paraId="7FF3181A">
            <w:pPr>
              <w:rPr>
                <w:rFonts w:ascii="宋体"/>
                <w:sz w:val="21"/>
              </w:rPr>
            </w:pPr>
          </w:p>
        </w:tc>
        <w:tc>
          <w:tcPr>
            <w:tcW w:w="4895" w:type="dxa"/>
            <w:gridSpan w:val="3"/>
            <w:vAlign w:val="top"/>
          </w:tcPr>
          <w:p w14:paraId="56779245">
            <w:pPr>
              <w:rPr>
                <w:rFonts w:ascii="宋体"/>
                <w:sz w:val="21"/>
              </w:rPr>
            </w:pPr>
          </w:p>
        </w:tc>
      </w:tr>
      <w:tr w14:paraId="5B561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7" w:type="dxa"/>
            <w:vMerge w:val="continue"/>
            <w:tcBorders>
              <w:top w:val="nil"/>
              <w:bottom w:val="nil"/>
            </w:tcBorders>
            <w:vAlign w:val="top"/>
          </w:tcPr>
          <w:p w14:paraId="59FAA4CD">
            <w:pPr>
              <w:rPr>
                <w:rFonts w:ascii="宋体"/>
                <w:sz w:val="21"/>
              </w:rPr>
            </w:pPr>
          </w:p>
        </w:tc>
        <w:tc>
          <w:tcPr>
            <w:tcW w:w="1857" w:type="dxa"/>
            <w:vMerge w:val="continue"/>
            <w:tcBorders>
              <w:top w:val="nil"/>
            </w:tcBorders>
            <w:vAlign w:val="top"/>
          </w:tcPr>
          <w:p w14:paraId="09058DFE">
            <w:pPr>
              <w:rPr>
                <w:rFonts w:ascii="宋体"/>
                <w:sz w:val="21"/>
              </w:rPr>
            </w:pPr>
          </w:p>
        </w:tc>
        <w:tc>
          <w:tcPr>
            <w:tcW w:w="5034" w:type="dxa"/>
            <w:gridSpan w:val="3"/>
            <w:vAlign w:val="top"/>
          </w:tcPr>
          <w:p w14:paraId="0D6EEC9E">
            <w:pPr>
              <w:rPr>
                <w:rFonts w:ascii="宋体"/>
                <w:sz w:val="21"/>
              </w:rPr>
            </w:pPr>
          </w:p>
        </w:tc>
        <w:tc>
          <w:tcPr>
            <w:tcW w:w="4895" w:type="dxa"/>
            <w:gridSpan w:val="3"/>
            <w:vAlign w:val="top"/>
          </w:tcPr>
          <w:p w14:paraId="3AFC8AB2">
            <w:pPr>
              <w:rPr>
                <w:rFonts w:ascii="宋体"/>
                <w:sz w:val="21"/>
              </w:rPr>
            </w:pPr>
          </w:p>
        </w:tc>
      </w:tr>
      <w:tr w14:paraId="7E99C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7E8B2D5F">
            <w:pPr>
              <w:rPr>
                <w:rFonts w:ascii="宋体"/>
                <w:sz w:val="21"/>
              </w:rPr>
            </w:pPr>
          </w:p>
        </w:tc>
        <w:tc>
          <w:tcPr>
            <w:tcW w:w="1857" w:type="dxa"/>
            <w:vMerge w:val="restart"/>
            <w:tcBorders>
              <w:bottom w:val="nil"/>
            </w:tcBorders>
            <w:vAlign w:val="top"/>
          </w:tcPr>
          <w:p w14:paraId="210BBF92">
            <w:pPr>
              <w:spacing w:before="190"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034" w:type="dxa"/>
            <w:gridSpan w:val="3"/>
            <w:vAlign w:val="top"/>
          </w:tcPr>
          <w:p w14:paraId="613B71D3">
            <w:pPr>
              <w:spacing w:before="49" w:line="185" w:lineRule="auto"/>
              <w:ind w:firstLine="294"/>
              <w:rPr>
                <w:rFonts w:ascii="宋体" w:hAnsi="宋体" w:eastAsia="宋体" w:cs="宋体"/>
                <w:sz w:val="18"/>
                <w:szCs w:val="18"/>
              </w:rPr>
            </w:pPr>
            <w:r>
              <w:rPr>
                <w:rFonts w:ascii="宋体" w:hAnsi="宋体" w:eastAsia="宋体" w:cs="宋体"/>
                <w:spacing w:val="-2"/>
                <w:sz w:val="18"/>
                <w:szCs w:val="18"/>
              </w:rPr>
              <w:t>完成及时率</w:t>
            </w:r>
          </w:p>
        </w:tc>
        <w:tc>
          <w:tcPr>
            <w:tcW w:w="4895" w:type="dxa"/>
            <w:gridSpan w:val="3"/>
            <w:vAlign w:val="top"/>
          </w:tcPr>
          <w:p w14:paraId="237BA82B">
            <w:pPr>
              <w:spacing w:before="49"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55CC4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0D99B11">
            <w:pPr>
              <w:rPr>
                <w:rFonts w:ascii="宋体"/>
                <w:sz w:val="21"/>
              </w:rPr>
            </w:pPr>
          </w:p>
        </w:tc>
        <w:tc>
          <w:tcPr>
            <w:tcW w:w="1857" w:type="dxa"/>
            <w:vMerge w:val="continue"/>
            <w:tcBorders>
              <w:top w:val="nil"/>
            </w:tcBorders>
            <w:vAlign w:val="top"/>
          </w:tcPr>
          <w:p w14:paraId="46BBD177">
            <w:pPr>
              <w:rPr>
                <w:rFonts w:ascii="宋体"/>
                <w:sz w:val="21"/>
              </w:rPr>
            </w:pPr>
          </w:p>
        </w:tc>
        <w:tc>
          <w:tcPr>
            <w:tcW w:w="5034" w:type="dxa"/>
            <w:gridSpan w:val="3"/>
            <w:vAlign w:val="top"/>
          </w:tcPr>
          <w:p w14:paraId="6A6E8A1E">
            <w:pPr>
              <w:spacing w:before="51" w:line="185" w:lineRule="auto"/>
              <w:ind w:firstLine="291"/>
              <w:rPr>
                <w:rFonts w:ascii="宋体" w:hAnsi="宋体" w:eastAsia="宋体" w:cs="宋体"/>
                <w:sz w:val="18"/>
                <w:szCs w:val="18"/>
              </w:rPr>
            </w:pPr>
            <w:r>
              <w:rPr>
                <w:rFonts w:ascii="宋体" w:hAnsi="宋体" w:eastAsia="宋体" w:cs="宋体"/>
                <w:spacing w:val="-2"/>
                <w:sz w:val="18"/>
                <w:szCs w:val="18"/>
              </w:rPr>
              <w:t>解决问题程度</w:t>
            </w:r>
          </w:p>
        </w:tc>
        <w:tc>
          <w:tcPr>
            <w:tcW w:w="4895" w:type="dxa"/>
            <w:gridSpan w:val="3"/>
            <w:vAlign w:val="top"/>
          </w:tcPr>
          <w:p w14:paraId="2BDF924E">
            <w:pPr>
              <w:spacing w:before="51" w:line="185" w:lineRule="auto"/>
              <w:ind w:firstLine="2243"/>
              <w:rPr>
                <w:rFonts w:ascii="宋体" w:hAnsi="宋体" w:eastAsia="宋体" w:cs="宋体"/>
                <w:sz w:val="18"/>
                <w:szCs w:val="18"/>
              </w:rPr>
            </w:pPr>
            <w:r>
              <w:rPr>
                <w:rFonts w:ascii="宋体" w:hAnsi="宋体" w:eastAsia="宋体" w:cs="宋体"/>
                <w:spacing w:val="-6"/>
                <w:sz w:val="18"/>
                <w:szCs w:val="18"/>
              </w:rPr>
              <w:t>≥90%</w:t>
            </w:r>
          </w:p>
        </w:tc>
      </w:tr>
      <w:tr w14:paraId="52BF5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7" w:type="dxa"/>
            <w:vMerge w:val="continue"/>
            <w:tcBorders>
              <w:top w:val="nil"/>
            </w:tcBorders>
            <w:vAlign w:val="top"/>
          </w:tcPr>
          <w:p w14:paraId="41FB743B">
            <w:pPr>
              <w:rPr>
                <w:rFonts w:ascii="宋体"/>
                <w:sz w:val="21"/>
              </w:rPr>
            </w:pPr>
          </w:p>
        </w:tc>
        <w:tc>
          <w:tcPr>
            <w:tcW w:w="1857" w:type="dxa"/>
            <w:vAlign w:val="top"/>
          </w:tcPr>
          <w:p w14:paraId="7BFF81DA">
            <w:pPr>
              <w:spacing w:before="51"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034" w:type="dxa"/>
            <w:gridSpan w:val="3"/>
            <w:vAlign w:val="top"/>
          </w:tcPr>
          <w:p w14:paraId="2169C0D1">
            <w:pPr>
              <w:spacing w:before="51" w:line="185" w:lineRule="auto"/>
              <w:ind w:firstLine="293"/>
              <w:rPr>
                <w:rFonts w:ascii="宋体" w:hAnsi="宋体" w:eastAsia="宋体" w:cs="宋体"/>
                <w:sz w:val="18"/>
                <w:szCs w:val="18"/>
              </w:rPr>
            </w:pPr>
            <w:r>
              <w:rPr>
                <w:rFonts w:ascii="宋体" w:hAnsi="宋体" w:eastAsia="宋体" w:cs="宋体"/>
                <w:spacing w:val="-2"/>
                <w:sz w:val="18"/>
                <w:szCs w:val="18"/>
              </w:rPr>
              <w:t>覆盖面涉及范围</w:t>
            </w:r>
          </w:p>
        </w:tc>
        <w:tc>
          <w:tcPr>
            <w:tcW w:w="4895" w:type="dxa"/>
            <w:gridSpan w:val="3"/>
            <w:vAlign w:val="top"/>
          </w:tcPr>
          <w:p w14:paraId="4914999E">
            <w:pPr>
              <w:spacing w:before="51" w:line="185" w:lineRule="auto"/>
              <w:ind w:firstLine="1732"/>
              <w:rPr>
                <w:rFonts w:ascii="宋体" w:hAnsi="宋体" w:eastAsia="宋体" w:cs="宋体"/>
                <w:sz w:val="18"/>
                <w:szCs w:val="18"/>
              </w:rPr>
            </w:pPr>
            <w:r>
              <w:rPr>
                <w:rFonts w:ascii="宋体" w:hAnsi="宋体" w:eastAsia="宋体" w:cs="宋体"/>
                <w:spacing w:val="-1"/>
                <w:sz w:val="18"/>
                <w:szCs w:val="18"/>
              </w:rPr>
              <w:t>本乡镇及和瑞社区</w:t>
            </w:r>
          </w:p>
        </w:tc>
      </w:tr>
    </w:tbl>
    <w:p w14:paraId="3FE4114D">
      <w:pPr>
        <w:spacing w:before="169" w:line="180" w:lineRule="auto"/>
        <w:ind w:firstLine="13710"/>
        <w:rPr>
          <w:rFonts w:ascii="宋体" w:hAnsi="宋体" w:eastAsia="宋体" w:cs="宋体"/>
          <w:sz w:val="28"/>
          <w:szCs w:val="28"/>
        </w:rPr>
      </w:pPr>
      <w:r>
        <w:rPr>
          <w:rFonts w:ascii="宋体" w:hAnsi="宋体" w:eastAsia="宋体" w:cs="宋体"/>
          <w:spacing w:val="-6"/>
          <w:sz w:val="28"/>
          <w:szCs w:val="28"/>
        </w:rPr>
        <w:t>60</w:t>
      </w:r>
    </w:p>
    <w:p w14:paraId="185A34D9">
      <w:pPr>
        <w:sectPr>
          <w:footerReference r:id="rId64" w:type="default"/>
          <w:pgSz w:w="16839" w:h="11906"/>
          <w:pgMar w:top="1012" w:right="1429" w:bottom="400" w:left="1420" w:header="0" w:footer="0" w:gutter="0"/>
          <w:cols w:space="720" w:num="1"/>
        </w:sectPr>
      </w:pPr>
    </w:p>
    <w:p w14:paraId="1BF873E8">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5034"/>
        <w:gridCol w:w="4895"/>
      </w:tblGrid>
      <w:tr w14:paraId="73F4B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restart"/>
            <w:tcBorders>
              <w:top w:val="nil"/>
              <w:bottom w:val="nil"/>
            </w:tcBorders>
            <w:vAlign w:val="top"/>
          </w:tcPr>
          <w:p w14:paraId="4D000478">
            <w:pPr>
              <w:rPr>
                <w:rFonts w:ascii="宋体"/>
                <w:sz w:val="21"/>
              </w:rPr>
            </w:pPr>
          </w:p>
        </w:tc>
        <w:tc>
          <w:tcPr>
            <w:tcW w:w="1857" w:type="dxa"/>
            <w:tcBorders>
              <w:top w:val="nil"/>
            </w:tcBorders>
            <w:vAlign w:val="top"/>
          </w:tcPr>
          <w:p w14:paraId="3356A1E8">
            <w:pPr>
              <w:rPr>
                <w:rFonts w:ascii="宋体"/>
                <w:sz w:val="21"/>
              </w:rPr>
            </w:pPr>
          </w:p>
        </w:tc>
        <w:tc>
          <w:tcPr>
            <w:tcW w:w="5034" w:type="dxa"/>
            <w:vAlign w:val="top"/>
          </w:tcPr>
          <w:p w14:paraId="05FD1099">
            <w:pPr>
              <w:rPr>
                <w:rFonts w:ascii="宋体"/>
                <w:sz w:val="21"/>
              </w:rPr>
            </w:pPr>
          </w:p>
        </w:tc>
        <w:tc>
          <w:tcPr>
            <w:tcW w:w="4895" w:type="dxa"/>
            <w:vAlign w:val="top"/>
          </w:tcPr>
          <w:p w14:paraId="09262DE0">
            <w:pPr>
              <w:rPr>
                <w:rFonts w:ascii="宋体"/>
                <w:sz w:val="21"/>
              </w:rPr>
            </w:pPr>
          </w:p>
        </w:tc>
      </w:tr>
      <w:tr w14:paraId="0262C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4CB5F185">
            <w:pPr>
              <w:rPr>
                <w:rFonts w:ascii="宋体"/>
                <w:sz w:val="21"/>
              </w:rPr>
            </w:pPr>
          </w:p>
        </w:tc>
        <w:tc>
          <w:tcPr>
            <w:tcW w:w="1857" w:type="dxa"/>
            <w:vMerge w:val="restart"/>
            <w:tcBorders>
              <w:bottom w:val="nil"/>
            </w:tcBorders>
            <w:vAlign w:val="top"/>
          </w:tcPr>
          <w:p w14:paraId="043F0688">
            <w:pPr>
              <w:spacing w:before="186"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vAlign w:val="top"/>
          </w:tcPr>
          <w:p w14:paraId="50C8DE0C">
            <w:pPr>
              <w:rPr>
                <w:rFonts w:ascii="宋体"/>
                <w:sz w:val="21"/>
              </w:rPr>
            </w:pPr>
          </w:p>
        </w:tc>
        <w:tc>
          <w:tcPr>
            <w:tcW w:w="4895" w:type="dxa"/>
            <w:vAlign w:val="top"/>
          </w:tcPr>
          <w:p w14:paraId="11FDE36F">
            <w:pPr>
              <w:rPr>
                <w:rFonts w:ascii="宋体"/>
                <w:sz w:val="21"/>
              </w:rPr>
            </w:pPr>
          </w:p>
        </w:tc>
      </w:tr>
      <w:tr w14:paraId="2AE41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7351EF11">
            <w:pPr>
              <w:rPr>
                <w:rFonts w:ascii="宋体"/>
                <w:sz w:val="21"/>
              </w:rPr>
            </w:pPr>
          </w:p>
        </w:tc>
        <w:tc>
          <w:tcPr>
            <w:tcW w:w="1857" w:type="dxa"/>
            <w:vMerge w:val="continue"/>
            <w:tcBorders>
              <w:top w:val="nil"/>
            </w:tcBorders>
            <w:vAlign w:val="top"/>
          </w:tcPr>
          <w:p w14:paraId="7596B645">
            <w:pPr>
              <w:rPr>
                <w:rFonts w:ascii="宋体"/>
                <w:sz w:val="21"/>
              </w:rPr>
            </w:pPr>
          </w:p>
        </w:tc>
        <w:tc>
          <w:tcPr>
            <w:tcW w:w="5034" w:type="dxa"/>
            <w:vAlign w:val="top"/>
          </w:tcPr>
          <w:p w14:paraId="5C91DA32">
            <w:pPr>
              <w:rPr>
                <w:rFonts w:ascii="宋体"/>
                <w:sz w:val="21"/>
              </w:rPr>
            </w:pPr>
          </w:p>
        </w:tc>
        <w:tc>
          <w:tcPr>
            <w:tcW w:w="4895" w:type="dxa"/>
            <w:vAlign w:val="top"/>
          </w:tcPr>
          <w:p w14:paraId="5B33BEC7">
            <w:pPr>
              <w:rPr>
                <w:rFonts w:ascii="宋体"/>
                <w:sz w:val="21"/>
              </w:rPr>
            </w:pPr>
          </w:p>
        </w:tc>
      </w:tr>
      <w:tr w14:paraId="454E5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0E90791F">
            <w:pPr>
              <w:spacing w:line="299" w:lineRule="auto"/>
              <w:rPr>
                <w:rFonts w:ascii="宋体"/>
                <w:sz w:val="21"/>
              </w:rPr>
            </w:pPr>
          </w:p>
          <w:p w14:paraId="50B0AC6E">
            <w:pPr>
              <w:spacing w:line="299" w:lineRule="auto"/>
              <w:rPr>
                <w:rFonts w:ascii="宋体"/>
                <w:sz w:val="21"/>
              </w:rPr>
            </w:pPr>
          </w:p>
          <w:p w14:paraId="0A04ACD8">
            <w:pPr>
              <w:spacing w:line="299" w:lineRule="auto"/>
              <w:rPr>
                <w:rFonts w:ascii="宋体"/>
                <w:sz w:val="21"/>
              </w:rPr>
            </w:pPr>
          </w:p>
          <w:p w14:paraId="56C0F7A7">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5E3915F7">
            <w:pPr>
              <w:spacing w:before="200"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034" w:type="dxa"/>
            <w:vAlign w:val="top"/>
          </w:tcPr>
          <w:p w14:paraId="7553249A">
            <w:pPr>
              <w:rPr>
                <w:rFonts w:ascii="宋体"/>
                <w:sz w:val="21"/>
              </w:rPr>
            </w:pPr>
          </w:p>
        </w:tc>
        <w:tc>
          <w:tcPr>
            <w:tcW w:w="4895" w:type="dxa"/>
            <w:vAlign w:val="top"/>
          </w:tcPr>
          <w:p w14:paraId="0181D55C">
            <w:pPr>
              <w:rPr>
                <w:rFonts w:ascii="宋体"/>
                <w:sz w:val="21"/>
              </w:rPr>
            </w:pPr>
          </w:p>
        </w:tc>
      </w:tr>
      <w:tr w14:paraId="6E7FC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FF43FA5">
            <w:pPr>
              <w:rPr>
                <w:rFonts w:ascii="宋体"/>
                <w:sz w:val="21"/>
              </w:rPr>
            </w:pPr>
          </w:p>
        </w:tc>
        <w:tc>
          <w:tcPr>
            <w:tcW w:w="1857" w:type="dxa"/>
            <w:vMerge w:val="continue"/>
            <w:tcBorders>
              <w:top w:val="nil"/>
            </w:tcBorders>
            <w:vAlign w:val="top"/>
          </w:tcPr>
          <w:p w14:paraId="29B49AA8">
            <w:pPr>
              <w:rPr>
                <w:rFonts w:ascii="宋体"/>
                <w:sz w:val="21"/>
              </w:rPr>
            </w:pPr>
          </w:p>
        </w:tc>
        <w:tc>
          <w:tcPr>
            <w:tcW w:w="5034" w:type="dxa"/>
            <w:vAlign w:val="top"/>
          </w:tcPr>
          <w:p w14:paraId="4C9078FA">
            <w:pPr>
              <w:rPr>
                <w:rFonts w:ascii="宋体"/>
                <w:sz w:val="21"/>
              </w:rPr>
            </w:pPr>
          </w:p>
        </w:tc>
        <w:tc>
          <w:tcPr>
            <w:tcW w:w="4895" w:type="dxa"/>
            <w:vAlign w:val="top"/>
          </w:tcPr>
          <w:p w14:paraId="069852F0">
            <w:pPr>
              <w:rPr>
                <w:rFonts w:ascii="宋体"/>
                <w:sz w:val="21"/>
              </w:rPr>
            </w:pPr>
          </w:p>
        </w:tc>
      </w:tr>
      <w:tr w14:paraId="3041A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411164B9">
            <w:pPr>
              <w:rPr>
                <w:rFonts w:ascii="宋体"/>
                <w:sz w:val="21"/>
              </w:rPr>
            </w:pPr>
          </w:p>
        </w:tc>
        <w:tc>
          <w:tcPr>
            <w:tcW w:w="1857" w:type="dxa"/>
            <w:vMerge w:val="restart"/>
            <w:tcBorders>
              <w:bottom w:val="nil"/>
            </w:tcBorders>
            <w:vAlign w:val="top"/>
          </w:tcPr>
          <w:p w14:paraId="0DFD48C1">
            <w:pPr>
              <w:spacing w:before="201"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034" w:type="dxa"/>
            <w:vAlign w:val="top"/>
          </w:tcPr>
          <w:p w14:paraId="25A8C8A2">
            <w:pPr>
              <w:spacing w:before="52" w:line="185" w:lineRule="auto"/>
              <w:ind w:firstLine="292"/>
              <w:rPr>
                <w:rFonts w:ascii="宋体" w:hAnsi="宋体" w:eastAsia="宋体" w:cs="宋体"/>
                <w:sz w:val="18"/>
                <w:szCs w:val="18"/>
              </w:rPr>
            </w:pPr>
            <w:r>
              <w:rPr>
                <w:rFonts w:ascii="宋体" w:hAnsi="宋体" w:eastAsia="宋体" w:cs="宋体"/>
                <w:spacing w:val="-1"/>
                <w:sz w:val="18"/>
                <w:szCs w:val="18"/>
              </w:rPr>
              <w:t>基层社会稳定和经济发展</w:t>
            </w:r>
          </w:p>
        </w:tc>
        <w:tc>
          <w:tcPr>
            <w:tcW w:w="4895" w:type="dxa"/>
            <w:vAlign w:val="top"/>
          </w:tcPr>
          <w:p w14:paraId="3452CCD9">
            <w:pPr>
              <w:spacing w:before="52" w:line="185" w:lineRule="auto"/>
              <w:ind w:firstLine="2092"/>
              <w:rPr>
                <w:rFonts w:ascii="宋体" w:hAnsi="宋体" w:eastAsia="宋体" w:cs="宋体"/>
                <w:sz w:val="18"/>
                <w:szCs w:val="18"/>
              </w:rPr>
            </w:pPr>
            <w:r>
              <w:rPr>
                <w:rFonts w:ascii="宋体" w:hAnsi="宋体" w:eastAsia="宋体" w:cs="宋体"/>
                <w:spacing w:val="-2"/>
                <w:sz w:val="18"/>
                <w:szCs w:val="18"/>
              </w:rPr>
              <w:t>逐步提高</w:t>
            </w:r>
          </w:p>
        </w:tc>
      </w:tr>
      <w:tr w14:paraId="0A1A3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1682CDD">
            <w:pPr>
              <w:rPr>
                <w:rFonts w:ascii="宋体"/>
                <w:sz w:val="21"/>
              </w:rPr>
            </w:pPr>
          </w:p>
        </w:tc>
        <w:tc>
          <w:tcPr>
            <w:tcW w:w="1857" w:type="dxa"/>
            <w:vMerge w:val="continue"/>
            <w:tcBorders>
              <w:top w:val="nil"/>
            </w:tcBorders>
            <w:vAlign w:val="top"/>
          </w:tcPr>
          <w:p w14:paraId="70DA3376">
            <w:pPr>
              <w:rPr>
                <w:rFonts w:ascii="宋体"/>
                <w:sz w:val="21"/>
              </w:rPr>
            </w:pPr>
          </w:p>
        </w:tc>
        <w:tc>
          <w:tcPr>
            <w:tcW w:w="5034" w:type="dxa"/>
            <w:vAlign w:val="top"/>
          </w:tcPr>
          <w:p w14:paraId="1772687B">
            <w:pPr>
              <w:rPr>
                <w:rFonts w:ascii="宋体"/>
                <w:sz w:val="21"/>
              </w:rPr>
            </w:pPr>
          </w:p>
        </w:tc>
        <w:tc>
          <w:tcPr>
            <w:tcW w:w="4895" w:type="dxa"/>
            <w:vAlign w:val="top"/>
          </w:tcPr>
          <w:p w14:paraId="5E136E26">
            <w:pPr>
              <w:rPr>
                <w:rFonts w:ascii="宋体"/>
                <w:sz w:val="21"/>
              </w:rPr>
            </w:pPr>
          </w:p>
        </w:tc>
      </w:tr>
      <w:tr w14:paraId="33538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3CDCDB11">
            <w:pPr>
              <w:rPr>
                <w:rFonts w:ascii="宋体"/>
                <w:sz w:val="21"/>
              </w:rPr>
            </w:pPr>
          </w:p>
        </w:tc>
        <w:tc>
          <w:tcPr>
            <w:tcW w:w="1857" w:type="dxa"/>
            <w:vMerge w:val="restart"/>
            <w:tcBorders>
              <w:bottom w:val="nil"/>
            </w:tcBorders>
            <w:vAlign w:val="top"/>
          </w:tcPr>
          <w:p w14:paraId="6502B3A6">
            <w:pPr>
              <w:spacing w:before="201"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034" w:type="dxa"/>
            <w:vAlign w:val="top"/>
          </w:tcPr>
          <w:p w14:paraId="0EE506B9">
            <w:pPr>
              <w:spacing w:before="55" w:line="185" w:lineRule="auto"/>
              <w:ind w:firstLine="300"/>
              <w:rPr>
                <w:rFonts w:ascii="宋体" w:hAnsi="宋体" w:eastAsia="宋体" w:cs="宋体"/>
                <w:sz w:val="18"/>
                <w:szCs w:val="18"/>
              </w:rPr>
            </w:pPr>
            <w:r>
              <w:rPr>
                <w:rFonts w:ascii="宋体" w:hAnsi="宋体" w:eastAsia="宋体" w:cs="宋体"/>
                <w:spacing w:val="-2"/>
                <w:sz w:val="18"/>
                <w:szCs w:val="18"/>
              </w:rPr>
              <w:t>乡镇财政资金安全有序运行</w:t>
            </w:r>
          </w:p>
        </w:tc>
        <w:tc>
          <w:tcPr>
            <w:tcW w:w="4895" w:type="dxa"/>
            <w:vAlign w:val="top"/>
          </w:tcPr>
          <w:p w14:paraId="513C3C92">
            <w:pPr>
              <w:spacing w:before="55" w:line="185" w:lineRule="auto"/>
              <w:ind w:firstLine="2092"/>
              <w:rPr>
                <w:rFonts w:ascii="宋体" w:hAnsi="宋体" w:eastAsia="宋体" w:cs="宋体"/>
                <w:sz w:val="18"/>
                <w:szCs w:val="18"/>
              </w:rPr>
            </w:pPr>
            <w:r>
              <w:rPr>
                <w:rFonts w:ascii="宋体" w:hAnsi="宋体" w:eastAsia="宋体" w:cs="宋体"/>
                <w:spacing w:val="-2"/>
                <w:sz w:val="18"/>
                <w:szCs w:val="18"/>
              </w:rPr>
              <w:t>逐步提高</w:t>
            </w:r>
          </w:p>
        </w:tc>
      </w:tr>
      <w:tr w14:paraId="5EF96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19B90DB2">
            <w:pPr>
              <w:rPr>
                <w:rFonts w:ascii="宋体"/>
                <w:sz w:val="21"/>
              </w:rPr>
            </w:pPr>
          </w:p>
        </w:tc>
        <w:tc>
          <w:tcPr>
            <w:tcW w:w="1857" w:type="dxa"/>
            <w:vMerge w:val="continue"/>
            <w:tcBorders>
              <w:top w:val="nil"/>
            </w:tcBorders>
            <w:vAlign w:val="top"/>
          </w:tcPr>
          <w:p w14:paraId="04E71620">
            <w:pPr>
              <w:rPr>
                <w:rFonts w:ascii="宋体"/>
                <w:sz w:val="21"/>
              </w:rPr>
            </w:pPr>
          </w:p>
        </w:tc>
        <w:tc>
          <w:tcPr>
            <w:tcW w:w="5034" w:type="dxa"/>
            <w:vAlign w:val="top"/>
          </w:tcPr>
          <w:p w14:paraId="2E73B968">
            <w:pPr>
              <w:rPr>
                <w:rFonts w:ascii="宋体"/>
                <w:sz w:val="21"/>
              </w:rPr>
            </w:pPr>
          </w:p>
        </w:tc>
        <w:tc>
          <w:tcPr>
            <w:tcW w:w="4895" w:type="dxa"/>
            <w:vAlign w:val="top"/>
          </w:tcPr>
          <w:p w14:paraId="74F9BD21">
            <w:pPr>
              <w:rPr>
                <w:rFonts w:ascii="宋体"/>
                <w:sz w:val="21"/>
              </w:rPr>
            </w:pPr>
          </w:p>
        </w:tc>
      </w:tr>
      <w:tr w14:paraId="47F12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7443D233">
            <w:pPr>
              <w:rPr>
                <w:rFonts w:ascii="宋体"/>
                <w:sz w:val="21"/>
              </w:rPr>
            </w:pPr>
          </w:p>
        </w:tc>
        <w:tc>
          <w:tcPr>
            <w:tcW w:w="1857" w:type="dxa"/>
            <w:vMerge w:val="restart"/>
            <w:tcBorders>
              <w:bottom w:val="nil"/>
            </w:tcBorders>
            <w:vAlign w:val="top"/>
          </w:tcPr>
          <w:p w14:paraId="22B05CFD">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034" w:type="dxa"/>
            <w:vAlign w:val="top"/>
          </w:tcPr>
          <w:p w14:paraId="24AF360E">
            <w:pPr>
              <w:rPr>
                <w:rFonts w:ascii="宋体"/>
                <w:sz w:val="21"/>
              </w:rPr>
            </w:pPr>
          </w:p>
        </w:tc>
        <w:tc>
          <w:tcPr>
            <w:tcW w:w="4895" w:type="dxa"/>
            <w:vAlign w:val="top"/>
          </w:tcPr>
          <w:p w14:paraId="715EB2C1">
            <w:pPr>
              <w:rPr>
                <w:rFonts w:ascii="宋体"/>
                <w:sz w:val="21"/>
              </w:rPr>
            </w:pPr>
          </w:p>
        </w:tc>
      </w:tr>
      <w:tr w14:paraId="4A19A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tcBorders>
            <w:vAlign w:val="top"/>
          </w:tcPr>
          <w:p w14:paraId="3BE32274">
            <w:pPr>
              <w:rPr>
                <w:rFonts w:ascii="宋体"/>
                <w:sz w:val="21"/>
              </w:rPr>
            </w:pPr>
          </w:p>
        </w:tc>
        <w:tc>
          <w:tcPr>
            <w:tcW w:w="1857" w:type="dxa"/>
            <w:vMerge w:val="continue"/>
            <w:tcBorders>
              <w:top w:val="nil"/>
            </w:tcBorders>
            <w:vAlign w:val="top"/>
          </w:tcPr>
          <w:p w14:paraId="6E8C1BF2">
            <w:pPr>
              <w:rPr>
                <w:rFonts w:ascii="宋体"/>
                <w:sz w:val="21"/>
              </w:rPr>
            </w:pPr>
          </w:p>
        </w:tc>
        <w:tc>
          <w:tcPr>
            <w:tcW w:w="5034" w:type="dxa"/>
            <w:vAlign w:val="top"/>
          </w:tcPr>
          <w:p w14:paraId="1091CED4">
            <w:pPr>
              <w:rPr>
                <w:rFonts w:ascii="宋体"/>
                <w:sz w:val="21"/>
              </w:rPr>
            </w:pPr>
          </w:p>
        </w:tc>
        <w:tc>
          <w:tcPr>
            <w:tcW w:w="4895" w:type="dxa"/>
            <w:vAlign w:val="top"/>
          </w:tcPr>
          <w:p w14:paraId="16ACF546">
            <w:pPr>
              <w:rPr>
                <w:rFonts w:ascii="宋体"/>
                <w:sz w:val="21"/>
              </w:rPr>
            </w:pPr>
          </w:p>
        </w:tc>
      </w:tr>
      <w:tr w14:paraId="76307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66411BA0">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2B8370DE">
            <w:pPr>
              <w:spacing w:before="190"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034" w:type="dxa"/>
            <w:vAlign w:val="top"/>
          </w:tcPr>
          <w:p w14:paraId="48D1F475">
            <w:pPr>
              <w:spacing w:before="49" w:line="185" w:lineRule="auto"/>
              <w:ind w:firstLine="294"/>
              <w:rPr>
                <w:rFonts w:ascii="宋体" w:hAnsi="宋体" w:eastAsia="宋体" w:cs="宋体"/>
                <w:sz w:val="18"/>
                <w:szCs w:val="18"/>
              </w:rPr>
            </w:pPr>
            <w:r>
              <w:rPr>
                <w:rFonts w:ascii="宋体" w:hAnsi="宋体" w:eastAsia="宋体" w:cs="宋体"/>
                <w:spacing w:val="-1"/>
                <w:sz w:val="18"/>
                <w:szCs w:val="18"/>
              </w:rPr>
              <w:t>上级部门和人民群众满意率</w:t>
            </w:r>
          </w:p>
        </w:tc>
        <w:tc>
          <w:tcPr>
            <w:tcW w:w="4895" w:type="dxa"/>
            <w:vAlign w:val="top"/>
          </w:tcPr>
          <w:p w14:paraId="6BD82F76">
            <w:pPr>
              <w:spacing w:before="49"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758A7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31FC1B82">
            <w:pPr>
              <w:rPr>
                <w:rFonts w:ascii="宋体"/>
                <w:sz w:val="21"/>
              </w:rPr>
            </w:pPr>
          </w:p>
        </w:tc>
        <w:tc>
          <w:tcPr>
            <w:tcW w:w="1857" w:type="dxa"/>
            <w:vMerge w:val="continue"/>
            <w:tcBorders>
              <w:top w:val="nil"/>
            </w:tcBorders>
            <w:vAlign w:val="top"/>
          </w:tcPr>
          <w:p w14:paraId="2D9EB7D3">
            <w:pPr>
              <w:rPr>
                <w:rFonts w:ascii="宋体"/>
                <w:sz w:val="21"/>
              </w:rPr>
            </w:pPr>
          </w:p>
        </w:tc>
        <w:tc>
          <w:tcPr>
            <w:tcW w:w="5034" w:type="dxa"/>
            <w:vAlign w:val="top"/>
          </w:tcPr>
          <w:p w14:paraId="7166F0F7">
            <w:pPr>
              <w:rPr>
                <w:rFonts w:ascii="宋体"/>
                <w:sz w:val="21"/>
              </w:rPr>
            </w:pPr>
          </w:p>
        </w:tc>
        <w:tc>
          <w:tcPr>
            <w:tcW w:w="4895" w:type="dxa"/>
            <w:vAlign w:val="top"/>
          </w:tcPr>
          <w:p w14:paraId="7CF1D84C">
            <w:pPr>
              <w:rPr>
                <w:rFonts w:ascii="宋体"/>
                <w:sz w:val="21"/>
              </w:rPr>
            </w:pPr>
          </w:p>
        </w:tc>
      </w:tr>
    </w:tbl>
    <w:p w14:paraId="0063969B">
      <w:pPr>
        <w:spacing w:line="317" w:lineRule="auto"/>
        <w:rPr>
          <w:rFonts w:ascii="宋体"/>
          <w:sz w:val="21"/>
        </w:rPr>
      </w:pPr>
    </w:p>
    <w:p w14:paraId="3DE5D3D5">
      <w:pPr>
        <w:spacing w:before="104" w:line="188" w:lineRule="auto"/>
        <w:ind w:firstLine="4278"/>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2"/>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8"/>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6DC671B6"/>
    <w:p w14:paraId="1F263247">
      <w:pPr>
        <w:spacing w:line="82"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062"/>
        <w:gridCol w:w="863"/>
        <w:gridCol w:w="1380"/>
        <w:gridCol w:w="2652"/>
      </w:tblGrid>
      <w:tr w14:paraId="65632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Align w:val="top"/>
          </w:tcPr>
          <w:p w14:paraId="6DBA0652">
            <w:pPr>
              <w:spacing w:before="49"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219EB67E">
            <w:pPr>
              <w:spacing w:before="49"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0DD1F3FE">
            <w:pPr>
              <w:spacing w:before="49"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07F8AE38">
            <w:pPr>
              <w:spacing w:before="49" w:line="185" w:lineRule="auto"/>
              <w:ind w:firstLine="332"/>
              <w:rPr>
                <w:rFonts w:ascii="宋体" w:hAnsi="宋体" w:eastAsia="宋体" w:cs="宋体"/>
                <w:sz w:val="18"/>
                <w:szCs w:val="18"/>
              </w:rPr>
            </w:pPr>
            <w:r>
              <w:rPr>
                <w:rFonts w:ascii="宋体" w:hAnsi="宋体" w:eastAsia="宋体" w:cs="宋体"/>
                <w:spacing w:val="-4"/>
                <w:sz w:val="18"/>
                <w:szCs w:val="18"/>
              </w:rPr>
              <w:t>住村管寺人员补助（</w:t>
            </w:r>
            <w:r>
              <w:rPr>
                <w:rFonts w:ascii="宋体" w:hAnsi="宋体" w:eastAsia="宋体" w:cs="宋体"/>
                <w:spacing w:val="-32"/>
                <w:sz w:val="18"/>
                <w:szCs w:val="18"/>
              </w:rPr>
              <w:t xml:space="preserve"> </w:t>
            </w:r>
            <w:r>
              <w:rPr>
                <w:rFonts w:ascii="宋体" w:hAnsi="宋体" w:eastAsia="宋体" w:cs="宋体"/>
                <w:spacing w:val="-4"/>
                <w:sz w:val="18"/>
                <w:szCs w:val="18"/>
              </w:rPr>
              <w:t>12</w:t>
            </w:r>
            <w:r>
              <w:rPr>
                <w:rFonts w:ascii="宋体" w:hAnsi="宋体" w:eastAsia="宋体" w:cs="宋体"/>
                <w:spacing w:val="-37"/>
                <w:sz w:val="18"/>
                <w:szCs w:val="18"/>
              </w:rPr>
              <w:t xml:space="preserve"> </w:t>
            </w:r>
            <w:r>
              <w:rPr>
                <w:rFonts w:ascii="宋体" w:hAnsi="宋体" w:eastAsia="宋体" w:cs="宋体"/>
                <w:spacing w:val="-4"/>
                <w:sz w:val="18"/>
                <w:szCs w:val="18"/>
              </w:rPr>
              <w:t>人*1800</w:t>
            </w:r>
            <w:r>
              <w:rPr>
                <w:rFonts w:ascii="宋体" w:hAnsi="宋体" w:eastAsia="宋体" w:cs="宋体"/>
                <w:spacing w:val="-37"/>
                <w:sz w:val="18"/>
                <w:szCs w:val="18"/>
              </w:rPr>
              <w:t xml:space="preserve"> </w:t>
            </w:r>
            <w:r>
              <w:rPr>
                <w:rFonts w:ascii="宋体" w:hAnsi="宋体" w:eastAsia="宋体" w:cs="宋体"/>
                <w:spacing w:val="-4"/>
                <w:sz w:val="18"/>
                <w:szCs w:val="18"/>
              </w:rPr>
              <w:t>元*12</w:t>
            </w:r>
            <w:r>
              <w:rPr>
                <w:rFonts w:ascii="宋体" w:hAnsi="宋体" w:eastAsia="宋体" w:cs="宋体"/>
                <w:spacing w:val="-34"/>
                <w:sz w:val="18"/>
                <w:szCs w:val="18"/>
              </w:rPr>
              <w:t xml:space="preserve"> </w:t>
            </w:r>
            <w:r>
              <w:rPr>
                <w:rFonts w:ascii="宋体" w:hAnsi="宋体" w:eastAsia="宋体" w:cs="宋体"/>
                <w:spacing w:val="-4"/>
                <w:sz w:val="18"/>
                <w:szCs w:val="18"/>
              </w:rPr>
              <w:t>月）</w:t>
            </w:r>
          </w:p>
        </w:tc>
      </w:tr>
      <w:tr w14:paraId="386E7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102C847B">
            <w:pPr>
              <w:spacing w:before="136"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102ED2CD">
            <w:pPr>
              <w:spacing w:before="136"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09555A29">
            <w:pPr>
              <w:spacing w:before="165" w:line="180" w:lineRule="auto"/>
              <w:ind w:firstLine="863"/>
              <w:rPr>
                <w:rFonts w:ascii="宋体" w:hAnsi="宋体" w:eastAsia="宋体" w:cs="宋体"/>
                <w:sz w:val="18"/>
                <w:szCs w:val="18"/>
              </w:rPr>
            </w:pPr>
            <w:r>
              <w:rPr>
                <w:rFonts w:ascii="宋体" w:hAnsi="宋体" w:eastAsia="宋体" w:cs="宋体"/>
                <w:spacing w:val="-2"/>
                <w:sz w:val="18"/>
                <w:szCs w:val="18"/>
              </w:rPr>
              <w:t>25.92</w:t>
            </w:r>
          </w:p>
        </w:tc>
        <w:tc>
          <w:tcPr>
            <w:tcW w:w="1809" w:type="dxa"/>
            <w:vAlign w:val="top"/>
          </w:tcPr>
          <w:p w14:paraId="0E8E807F">
            <w:pPr>
              <w:spacing w:before="136"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BE29DDB">
            <w:pPr>
              <w:spacing w:before="165" w:line="180" w:lineRule="auto"/>
              <w:ind w:firstLine="745"/>
              <w:rPr>
                <w:rFonts w:ascii="宋体" w:hAnsi="宋体" w:eastAsia="宋体" w:cs="宋体"/>
                <w:sz w:val="18"/>
                <w:szCs w:val="18"/>
              </w:rPr>
            </w:pPr>
            <w:r>
              <w:rPr>
                <w:rFonts w:ascii="宋体" w:hAnsi="宋体" w:eastAsia="宋体" w:cs="宋体"/>
                <w:spacing w:val="-2"/>
                <w:sz w:val="18"/>
                <w:szCs w:val="18"/>
              </w:rPr>
              <w:t>25.92</w:t>
            </w:r>
          </w:p>
        </w:tc>
        <w:tc>
          <w:tcPr>
            <w:tcW w:w="1380" w:type="dxa"/>
            <w:vAlign w:val="top"/>
          </w:tcPr>
          <w:p w14:paraId="520A6BD6">
            <w:pPr>
              <w:spacing w:before="136"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388BFAC8">
            <w:pPr>
              <w:spacing w:before="165" w:line="180" w:lineRule="auto"/>
              <w:ind w:firstLine="1376"/>
              <w:rPr>
                <w:rFonts w:ascii="宋体" w:hAnsi="宋体" w:eastAsia="宋体" w:cs="宋体"/>
                <w:sz w:val="18"/>
                <w:szCs w:val="18"/>
              </w:rPr>
            </w:pPr>
            <w:r>
              <w:rPr>
                <w:rFonts w:ascii="宋体" w:hAnsi="宋体" w:eastAsia="宋体" w:cs="宋体"/>
                <w:sz w:val="18"/>
                <w:szCs w:val="18"/>
              </w:rPr>
              <w:t>0</w:t>
            </w:r>
          </w:p>
        </w:tc>
      </w:tr>
      <w:tr w14:paraId="11CDB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513B062D">
            <w:pPr>
              <w:spacing w:before="113"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2F407E0A">
            <w:pPr>
              <w:spacing w:before="29" w:line="185" w:lineRule="auto"/>
              <w:ind w:firstLine="291"/>
              <w:rPr>
                <w:rFonts w:ascii="宋体" w:hAnsi="宋体" w:eastAsia="宋体" w:cs="宋体"/>
                <w:sz w:val="18"/>
                <w:szCs w:val="18"/>
              </w:rPr>
            </w:pPr>
            <w:r>
              <w:rPr>
                <w:rFonts w:ascii="宋体" w:hAnsi="宋体" w:eastAsia="宋体" w:cs="宋体"/>
                <w:spacing w:val="-2"/>
                <w:sz w:val="18"/>
                <w:szCs w:val="18"/>
              </w:rPr>
              <w:t>依据上级安排，我单位</w:t>
            </w:r>
            <w:r>
              <w:rPr>
                <w:rFonts w:ascii="宋体" w:hAnsi="宋体" w:eastAsia="宋体" w:cs="宋体"/>
                <w:spacing w:val="-15"/>
                <w:sz w:val="18"/>
                <w:szCs w:val="18"/>
              </w:rPr>
              <w:t xml:space="preserve"> </w:t>
            </w:r>
            <w:r>
              <w:rPr>
                <w:rFonts w:ascii="宋体" w:hAnsi="宋体" w:eastAsia="宋体" w:cs="宋体"/>
                <w:spacing w:val="-2"/>
                <w:sz w:val="18"/>
                <w:szCs w:val="18"/>
              </w:rPr>
              <w:t>12</w:t>
            </w:r>
            <w:r>
              <w:rPr>
                <w:rFonts w:ascii="宋体" w:hAnsi="宋体" w:eastAsia="宋体" w:cs="宋体"/>
                <w:spacing w:val="-37"/>
                <w:sz w:val="18"/>
                <w:szCs w:val="18"/>
              </w:rPr>
              <w:t xml:space="preserve"> </w:t>
            </w:r>
            <w:r>
              <w:rPr>
                <w:rFonts w:ascii="宋体" w:hAnsi="宋体" w:eastAsia="宋体" w:cs="宋体"/>
                <w:spacing w:val="-2"/>
                <w:sz w:val="18"/>
                <w:szCs w:val="18"/>
              </w:rPr>
              <w:t>名职工为住村管寺人员。</w:t>
            </w:r>
          </w:p>
        </w:tc>
      </w:tr>
      <w:tr w14:paraId="5385E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7" w:type="dxa"/>
            <w:vAlign w:val="top"/>
          </w:tcPr>
          <w:p w14:paraId="7A3744B7">
            <w:pPr>
              <w:spacing w:before="48"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01B06FE3">
            <w:pPr>
              <w:spacing w:before="48"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4" w:type="dxa"/>
            <w:gridSpan w:val="3"/>
            <w:vAlign w:val="top"/>
          </w:tcPr>
          <w:p w14:paraId="7A6F05AD">
            <w:pPr>
              <w:spacing w:before="48" w:line="185" w:lineRule="auto"/>
              <w:ind w:firstLine="2162"/>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95" w:type="dxa"/>
            <w:gridSpan w:val="3"/>
            <w:vAlign w:val="top"/>
          </w:tcPr>
          <w:p w14:paraId="6A9AD2FE">
            <w:pPr>
              <w:spacing w:before="48" w:line="185" w:lineRule="auto"/>
              <w:ind w:firstLine="119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58A15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7" w:type="dxa"/>
            <w:vMerge w:val="restart"/>
            <w:tcBorders>
              <w:bottom w:val="nil"/>
            </w:tcBorders>
            <w:vAlign w:val="top"/>
          </w:tcPr>
          <w:p w14:paraId="734E24C8">
            <w:pPr>
              <w:spacing w:line="276" w:lineRule="auto"/>
              <w:rPr>
                <w:rFonts w:ascii="宋体"/>
                <w:sz w:val="21"/>
              </w:rPr>
            </w:pPr>
          </w:p>
          <w:p w14:paraId="34DDAC45">
            <w:pPr>
              <w:spacing w:line="276" w:lineRule="auto"/>
              <w:rPr>
                <w:rFonts w:ascii="宋体"/>
                <w:sz w:val="21"/>
              </w:rPr>
            </w:pPr>
          </w:p>
          <w:p w14:paraId="3B9F2791">
            <w:pPr>
              <w:spacing w:line="276" w:lineRule="auto"/>
              <w:rPr>
                <w:rFonts w:ascii="宋体"/>
                <w:sz w:val="21"/>
              </w:rPr>
            </w:pPr>
          </w:p>
          <w:p w14:paraId="1893C638">
            <w:pPr>
              <w:spacing w:line="276" w:lineRule="auto"/>
              <w:rPr>
                <w:rFonts w:ascii="宋体"/>
                <w:sz w:val="21"/>
              </w:rPr>
            </w:pPr>
          </w:p>
          <w:p w14:paraId="1B06035F">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071088FE">
            <w:pPr>
              <w:spacing w:before="191"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034" w:type="dxa"/>
            <w:gridSpan w:val="3"/>
            <w:vAlign w:val="top"/>
          </w:tcPr>
          <w:p w14:paraId="37A88421">
            <w:pPr>
              <w:rPr>
                <w:rFonts w:ascii="宋体"/>
                <w:sz w:val="21"/>
              </w:rPr>
            </w:pPr>
          </w:p>
        </w:tc>
        <w:tc>
          <w:tcPr>
            <w:tcW w:w="4895" w:type="dxa"/>
            <w:gridSpan w:val="3"/>
            <w:vAlign w:val="top"/>
          </w:tcPr>
          <w:p w14:paraId="17839CA0">
            <w:pPr>
              <w:rPr>
                <w:rFonts w:ascii="宋体"/>
                <w:sz w:val="21"/>
              </w:rPr>
            </w:pPr>
          </w:p>
        </w:tc>
      </w:tr>
      <w:tr w14:paraId="0362B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20821BC">
            <w:pPr>
              <w:rPr>
                <w:rFonts w:ascii="宋体"/>
                <w:sz w:val="21"/>
              </w:rPr>
            </w:pPr>
          </w:p>
        </w:tc>
        <w:tc>
          <w:tcPr>
            <w:tcW w:w="1857" w:type="dxa"/>
            <w:vMerge w:val="continue"/>
            <w:tcBorders>
              <w:top w:val="nil"/>
            </w:tcBorders>
            <w:vAlign w:val="top"/>
          </w:tcPr>
          <w:p w14:paraId="001138D4">
            <w:pPr>
              <w:rPr>
                <w:rFonts w:ascii="宋体"/>
                <w:sz w:val="21"/>
              </w:rPr>
            </w:pPr>
          </w:p>
        </w:tc>
        <w:tc>
          <w:tcPr>
            <w:tcW w:w="5034" w:type="dxa"/>
            <w:gridSpan w:val="3"/>
            <w:vAlign w:val="top"/>
          </w:tcPr>
          <w:p w14:paraId="6EECFC90">
            <w:pPr>
              <w:rPr>
                <w:rFonts w:ascii="宋体"/>
                <w:sz w:val="21"/>
              </w:rPr>
            </w:pPr>
          </w:p>
        </w:tc>
        <w:tc>
          <w:tcPr>
            <w:tcW w:w="4895" w:type="dxa"/>
            <w:gridSpan w:val="3"/>
            <w:vAlign w:val="top"/>
          </w:tcPr>
          <w:p w14:paraId="101B5490">
            <w:pPr>
              <w:rPr>
                <w:rFonts w:ascii="宋体"/>
                <w:sz w:val="21"/>
              </w:rPr>
            </w:pPr>
          </w:p>
        </w:tc>
      </w:tr>
      <w:tr w14:paraId="43CC1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B139A20">
            <w:pPr>
              <w:rPr>
                <w:rFonts w:ascii="宋体"/>
                <w:sz w:val="21"/>
              </w:rPr>
            </w:pPr>
          </w:p>
        </w:tc>
        <w:tc>
          <w:tcPr>
            <w:tcW w:w="1857" w:type="dxa"/>
            <w:vMerge w:val="restart"/>
            <w:tcBorders>
              <w:bottom w:val="nil"/>
            </w:tcBorders>
            <w:vAlign w:val="top"/>
          </w:tcPr>
          <w:p w14:paraId="37A531A6">
            <w:pPr>
              <w:spacing w:before="191"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034" w:type="dxa"/>
            <w:gridSpan w:val="3"/>
            <w:vAlign w:val="top"/>
          </w:tcPr>
          <w:p w14:paraId="1BC3D7FF">
            <w:pPr>
              <w:spacing w:before="50" w:line="185" w:lineRule="auto"/>
              <w:ind w:firstLine="291"/>
              <w:rPr>
                <w:rFonts w:ascii="宋体" w:hAnsi="宋体" w:eastAsia="宋体" w:cs="宋体"/>
                <w:sz w:val="18"/>
                <w:szCs w:val="18"/>
              </w:rPr>
            </w:pPr>
            <w:r>
              <w:rPr>
                <w:rFonts w:ascii="宋体" w:hAnsi="宋体" w:eastAsia="宋体" w:cs="宋体"/>
                <w:spacing w:val="-2"/>
                <w:sz w:val="18"/>
                <w:szCs w:val="18"/>
              </w:rPr>
              <w:t>住村管寺时间</w:t>
            </w:r>
          </w:p>
        </w:tc>
        <w:tc>
          <w:tcPr>
            <w:tcW w:w="4895" w:type="dxa"/>
            <w:gridSpan w:val="3"/>
            <w:vAlign w:val="top"/>
          </w:tcPr>
          <w:p w14:paraId="6E534EC1">
            <w:pPr>
              <w:spacing w:before="50" w:line="185" w:lineRule="auto"/>
              <w:ind w:firstLine="1980"/>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164CC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4CD3BF9">
            <w:pPr>
              <w:rPr>
                <w:rFonts w:ascii="宋体"/>
                <w:sz w:val="21"/>
              </w:rPr>
            </w:pPr>
          </w:p>
        </w:tc>
        <w:tc>
          <w:tcPr>
            <w:tcW w:w="1857" w:type="dxa"/>
            <w:vMerge w:val="continue"/>
            <w:tcBorders>
              <w:top w:val="nil"/>
            </w:tcBorders>
            <w:vAlign w:val="top"/>
          </w:tcPr>
          <w:p w14:paraId="0AF8C091">
            <w:pPr>
              <w:rPr>
                <w:rFonts w:ascii="宋体"/>
                <w:sz w:val="21"/>
              </w:rPr>
            </w:pPr>
          </w:p>
        </w:tc>
        <w:tc>
          <w:tcPr>
            <w:tcW w:w="5034" w:type="dxa"/>
            <w:gridSpan w:val="3"/>
            <w:vAlign w:val="top"/>
          </w:tcPr>
          <w:p w14:paraId="23E1CA97">
            <w:pPr>
              <w:rPr>
                <w:rFonts w:ascii="宋体"/>
                <w:sz w:val="21"/>
              </w:rPr>
            </w:pPr>
          </w:p>
        </w:tc>
        <w:tc>
          <w:tcPr>
            <w:tcW w:w="4895" w:type="dxa"/>
            <w:gridSpan w:val="3"/>
            <w:vAlign w:val="top"/>
          </w:tcPr>
          <w:p w14:paraId="38EA13C9">
            <w:pPr>
              <w:rPr>
                <w:rFonts w:ascii="宋体"/>
                <w:sz w:val="21"/>
              </w:rPr>
            </w:pPr>
          </w:p>
        </w:tc>
      </w:tr>
      <w:tr w14:paraId="09FBE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6E0E182">
            <w:pPr>
              <w:rPr>
                <w:rFonts w:ascii="宋体"/>
                <w:sz w:val="21"/>
              </w:rPr>
            </w:pPr>
          </w:p>
        </w:tc>
        <w:tc>
          <w:tcPr>
            <w:tcW w:w="1857" w:type="dxa"/>
            <w:vMerge w:val="restart"/>
            <w:tcBorders>
              <w:bottom w:val="nil"/>
            </w:tcBorders>
            <w:vAlign w:val="top"/>
          </w:tcPr>
          <w:p w14:paraId="38A97BE2">
            <w:pPr>
              <w:spacing w:line="363" w:lineRule="auto"/>
              <w:rPr>
                <w:rFonts w:ascii="宋体"/>
                <w:sz w:val="21"/>
              </w:rPr>
            </w:pPr>
          </w:p>
          <w:p w14:paraId="25933A38">
            <w:pPr>
              <w:spacing w:before="59"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034" w:type="dxa"/>
            <w:gridSpan w:val="3"/>
            <w:vAlign w:val="top"/>
          </w:tcPr>
          <w:p w14:paraId="0E190CEF">
            <w:pPr>
              <w:spacing w:before="49" w:line="185" w:lineRule="auto"/>
              <w:ind w:firstLine="291"/>
              <w:rPr>
                <w:rFonts w:ascii="宋体" w:hAnsi="宋体" w:eastAsia="宋体" w:cs="宋体"/>
                <w:sz w:val="18"/>
                <w:szCs w:val="18"/>
              </w:rPr>
            </w:pPr>
            <w:r>
              <w:rPr>
                <w:rFonts w:ascii="宋体" w:hAnsi="宋体" w:eastAsia="宋体" w:cs="宋体"/>
                <w:spacing w:val="-1"/>
                <w:sz w:val="18"/>
                <w:szCs w:val="18"/>
              </w:rPr>
              <w:t>住村管寺干部人数</w:t>
            </w:r>
          </w:p>
        </w:tc>
        <w:tc>
          <w:tcPr>
            <w:tcW w:w="4895" w:type="dxa"/>
            <w:gridSpan w:val="3"/>
            <w:vAlign w:val="top"/>
          </w:tcPr>
          <w:p w14:paraId="38DACC22">
            <w:pPr>
              <w:spacing w:before="49" w:line="185" w:lineRule="auto"/>
              <w:ind w:firstLine="2263"/>
              <w:rPr>
                <w:rFonts w:ascii="宋体" w:hAnsi="宋体" w:eastAsia="宋体" w:cs="宋体"/>
                <w:sz w:val="18"/>
                <w:szCs w:val="18"/>
              </w:rPr>
            </w:pPr>
            <w:r>
              <w:rPr>
                <w:rFonts w:ascii="宋体" w:hAnsi="宋体" w:eastAsia="宋体" w:cs="宋体"/>
                <w:spacing w:val="-7"/>
                <w:sz w:val="18"/>
                <w:szCs w:val="18"/>
              </w:rPr>
              <w:t>12</w:t>
            </w:r>
            <w:r>
              <w:rPr>
                <w:rFonts w:ascii="宋体" w:hAnsi="宋体" w:eastAsia="宋体" w:cs="宋体"/>
                <w:spacing w:val="-38"/>
                <w:sz w:val="18"/>
                <w:szCs w:val="18"/>
              </w:rPr>
              <w:t xml:space="preserve"> </w:t>
            </w:r>
            <w:r>
              <w:rPr>
                <w:rFonts w:ascii="宋体" w:hAnsi="宋体" w:eastAsia="宋体" w:cs="宋体"/>
                <w:spacing w:val="-7"/>
                <w:sz w:val="18"/>
                <w:szCs w:val="18"/>
              </w:rPr>
              <w:t>人</w:t>
            </w:r>
          </w:p>
        </w:tc>
      </w:tr>
      <w:tr w14:paraId="58C6B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5033CD77">
            <w:pPr>
              <w:rPr>
                <w:rFonts w:ascii="宋体"/>
                <w:sz w:val="21"/>
              </w:rPr>
            </w:pPr>
          </w:p>
        </w:tc>
        <w:tc>
          <w:tcPr>
            <w:tcW w:w="1857" w:type="dxa"/>
            <w:vMerge w:val="continue"/>
            <w:tcBorders>
              <w:top w:val="nil"/>
              <w:bottom w:val="nil"/>
            </w:tcBorders>
            <w:vAlign w:val="top"/>
          </w:tcPr>
          <w:p w14:paraId="0FDFC2F6">
            <w:pPr>
              <w:rPr>
                <w:rFonts w:ascii="宋体"/>
                <w:sz w:val="21"/>
              </w:rPr>
            </w:pPr>
          </w:p>
        </w:tc>
        <w:tc>
          <w:tcPr>
            <w:tcW w:w="5034" w:type="dxa"/>
            <w:gridSpan w:val="3"/>
            <w:vAlign w:val="top"/>
          </w:tcPr>
          <w:p w14:paraId="0A916EB2">
            <w:pPr>
              <w:spacing w:before="49" w:line="185" w:lineRule="auto"/>
              <w:ind w:firstLine="293"/>
              <w:rPr>
                <w:rFonts w:ascii="宋体" w:hAnsi="宋体" w:eastAsia="宋体" w:cs="宋体"/>
                <w:sz w:val="18"/>
                <w:szCs w:val="18"/>
              </w:rPr>
            </w:pPr>
            <w:r>
              <w:rPr>
                <w:rFonts w:ascii="宋体" w:hAnsi="宋体" w:eastAsia="宋体" w:cs="宋体"/>
                <w:spacing w:val="-4"/>
                <w:sz w:val="18"/>
                <w:szCs w:val="18"/>
              </w:rPr>
              <w:t>标准</w:t>
            </w:r>
          </w:p>
        </w:tc>
        <w:tc>
          <w:tcPr>
            <w:tcW w:w="4895" w:type="dxa"/>
            <w:gridSpan w:val="3"/>
            <w:vAlign w:val="top"/>
          </w:tcPr>
          <w:p w14:paraId="08468299">
            <w:pPr>
              <w:spacing w:before="49" w:line="185" w:lineRule="auto"/>
              <w:ind w:firstLine="1903"/>
              <w:rPr>
                <w:rFonts w:ascii="宋体" w:hAnsi="宋体" w:eastAsia="宋体" w:cs="宋体"/>
                <w:sz w:val="18"/>
                <w:szCs w:val="18"/>
              </w:rPr>
            </w:pPr>
            <w:r>
              <w:rPr>
                <w:rFonts w:ascii="宋体" w:hAnsi="宋体" w:eastAsia="宋体" w:cs="宋体"/>
                <w:spacing w:val="-3"/>
                <w:sz w:val="18"/>
                <w:szCs w:val="18"/>
              </w:rPr>
              <w:t>1800</w:t>
            </w:r>
            <w:r>
              <w:rPr>
                <w:rFonts w:ascii="宋体" w:hAnsi="宋体" w:eastAsia="宋体" w:cs="宋体"/>
                <w:spacing w:val="-39"/>
                <w:sz w:val="18"/>
                <w:szCs w:val="18"/>
              </w:rPr>
              <w:t xml:space="preserve"> </w:t>
            </w:r>
            <w:r>
              <w:rPr>
                <w:rFonts w:ascii="宋体" w:hAnsi="宋体" w:eastAsia="宋体" w:cs="宋体"/>
                <w:spacing w:val="-3"/>
                <w:sz w:val="18"/>
                <w:szCs w:val="18"/>
              </w:rPr>
              <w:t>元/月/人</w:t>
            </w:r>
          </w:p>
        </w:tc>
      </w:tr>
      <w:tr w14:paraId="03B6F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241C20AE">
            <w:pPr>
              <w:rPr>
                <w:rFonts w:ascii="宋体"/>
                <w:sz w:val="21"/>
              </w:rPr>
            </w:pPr>
          </w:p>
        </w:tc>
        <w:tc>
          <w:tcPr>
            <w:tcW w:w="1857" w:type="dxa"/>
            <w:vMerge w:val="continue"/>
            <w:tcBorders>
              <w:top w:val="nil"/>
              <w:bottom w:val="nil"/>
            </w:tcBorders>
            <w:vAlign w:val="top"/>
          </w:tcPr>
          <w:p w14:paraId="4B972A01">
            <w:pPr>
              <w:rPr>
                <w:rFonts w:ascii="宋体"/>
                <w:sz w:val="21"/>
              </w:rPr>
            </w:pPr>
          </w:p>
        </w:tc>
        <w:tc>
          <w:tcPr>
            <w:tcW w:w="5034" w:type="dxa"/>
            <w:gridSpan w:val="3"/>
            <w:vAlign w:val="top"/>
          </w:tcPr>
          <w:p w14:paraId="2B3B08DD">
            <w:pPr>
              <w:spacing w:before="49" w:line="185" w:lineRule="auto"/>
              <w:ind w:firstLine="291"/>
              <w:rPr>
                <w:rFonts w:ascii="宋体" w:hAnsi="宋体" w:eastAsia="宋体" w:cs="宋体"/>
                <w:sz w:val="18"/>
                <w:szCs w:val="18"/>
              </w:rPr>
            </w:pPr>
            <w:r>
              <w:rPr>
                <w:rFonts w:ascii="宋体" w:hAnsi="宋体" w:eastAsia="宋体" w:cs="宋体"/>
                <w:spacing w:val="-1"/>
                <w:sz w:val="18"/>
                <w:szCs w:val="18"/>
              </w:rPr>
              <w:t>住村管寺干部享受生活补贴</w:t>
            </w:r>
          </w:p>
        </w:tc>
        <w:tc>
          <w:tcPr>
            <w:tcW w:w="4895" w:type="dxa"/>
            <w:gridSpan w:val="3"/>
            <w:vAlign w:val="top"/>
          </w:tcPr>
          <w:p w14:paraId="203F20DB">
            <w:pPr>
              <w:spacing w:before="49" w:line="185" w:lineRule="auto"/>
              <w:ind w:firstLine="2026"/>
              <w:rPr>
                <w:rFonts w:ascii="宋体" w:hAnsi="宋体" w:eastAsia="宋体" w:cs="宋体"/>
                <w:sz w:val="18"/>
                <w:szCs w:val="18"/>
              </w:rPr>
            </w:pPr>
            <w:r>
              <w:rPr>
                <w:rFonts w:ascii="宋体" w:hAnsi="宋体" w:eastAsia="宋体" w:cs="宋体"/>
                <w:spacing w:val="-5"/>
                <w:sz w:val="18"/>
                <w:szCs w:val="18"/>
              </w:rPr>
              <w:t>25</w:t>
            </w:r>
            <w:r>
              <w:rPr>
                <w:rFonts w:ascii="宋体" w:hAnsi="宋体" w:eastAsia="宋体" w:cs="宋体"/>
                <w:spacing w:val="9"/>
                <w:sz w:val="18"/>
                <w:szCs w:val="18"/>
              </w:rPr>
              <w:t xml:space="preserve"> </w:t>
            </w:r>
            <w:r>
              <w:rPr>
                <w:rFonts w:ascii="宋体" w:hAnsi="宋体" w:eastAsia="宋体" w:cs="宋体"/>
                <w:spacing w:val="-5"/>
                <w:sz w:val="18"/>
                <w:szCs w:val="18"/>
              </w:rPr>
              <w:t>92</w:t>
            </w:r>
            <w:r>
              <w:rPr>
                <w:rFonts w:ascii="宋体" w:hAnsi="宋体" w:eastAsia="宋体" w:cs="宋体"/>
                <w:spacing w:val="-34"/>
                <w:sz w:val="18"/>
                <w:szCs w:val="18"/>
              </w:rPr>
              <w:t xml:space="preserve"> </w:t>
            </w:r>
            <w:r>
              <w:rPr>
                <w:rFonts w:ascii="宋体" w:hAnsi="宋体" w:eastAsia="宋体" w:cs="宋体"/>
                <w:spacing w:val="-5"/>
                <w:sz w:val="18"/>
                <w:szCs w:val="18"/>
              </w:rPr>
              <w:t>万元</w:t>
            </w:r>
          </w:p>
        </w:tc>
      </w:tr>
      <w:tr w14:paraId="1B784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20E92E7D">
            <w:pPr>
              <w:rPr>
                <w:rFonts w:ascii="宋体"/>
                <w:sz w:val="21"/>
              </w:rPr>
            </w:pPr>
          </w:p>
        </w:tc>
        <w:tc>
          <w:tcPr>
            <w:tcW w:w="1857" w:type="dxa"/>
            <w:vMerge w:val="continue"/>
            <w:tcBorders>
              <w:top w:val="nil"/>
            </w:tcBorders>
            <w:vAlign w:val="top"/>
          </w:tcPr>
          <w:p w14:paraId="253A0F89">
            <w:pPr>
              <w:rPr>
                <w:rFonts w:ascii="宋体"/>
                <w:sz w:val="21"/>
              </w:rPr>
            </w:pPr>
          </w:p>
        </w:tc>
        <w:tc>
          <w:tcPr>
            <w:tcW w:w="5034" w:type="dxa"/>
            <w:gridSpan w:val="3"/>
            <w:vAlign w:val="top"/>
          </w:tcPr>
          <w:p w14:paraId="1D97F192">
            <w:pPr>
              <w:rPr>
                <w:rFonts w:ascii="宋体"/>
                <w:sz w:val="21"/>
              </w:rPr>
            </w:pPr>
          </w:p>
        </w:tc>
        <w:tc>
          <w:tcPr>
            <w:tcW w:w="4895" w:type="dxa"/>
            <w:gridSpan w:val="3"/>
            <w:vAlign w:val="top"/>
          </w:tcPr>
          <w:p w14:paraId="35B86C0E">
            <w:pPr>
              <w:rPr>
                <w:rFonts w:ascii="宋体"/>
                <w:sz w:val="21"/>
              </w:rPr>
            </w:pPr>
          </w:p>
        </w:tc>
      </w:tr>
      <w:tr w14:paraId="1F6E4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084BBE39">
            <w:pPr>
              <w:rPr>
                <w:rFonts w:ascii="宋体"/>
                <w:sz w:val="21"/>
              </w:rPr>
            </w:pPr>
          </w:p>
        </w:tc>
        <w:tc>
          <w:tcPr>
            <w:tcW w:w="1857" w:type="dxa"/>
            <w:vMerge w:val="restart"/>
            <w:tcBorders>
              <w:bottom w:val="nil"/>
            </w:tcBorders>
            <w:vAlign w:val="top"/>
          </w:tcPr>
          <w:p w14:paraId="4892FD03">
            <w:pPr>
              <w:spacing w:before="190"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034" w:type="dxa"/>
            <w:gridSpan w:val="3"/>
            <w:vAlign w:val="top"/>
          </w:tcPr>
          <w:p w14:paraId="6FD89103">
            <w:pPr>
              <w:rPr>
                <w:rFonts w:ascii="宋体"/>
                <w:sz w:val="21"/>
              </w:rPr>
            </w:pPr>
          </w:p>
        </w:tc>
        <w:tc>
          <w:tcPr>
            <w:tcW w:w="4895" w:type="dxa"/>
            <w:gridSpan w:val="3"/>
            <w:vAlign w:val="top"/>
          </w:tcPr>
          <w:p w14:paraId="23590CD4">
            <w:pPr>
              <w:rPr>
                <w:rFonts w:ascii="宋体"/>
                <w:sz w:val="21"/>
              </w:rPr>
            </w:pPr>
          </w:p>
        </w:tc>
      </w:tr>
      <w:tr w14:paraId="45626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7" w:type="dxa"/>
            <w:vMerge w:val="continue"/>
            <w:tcBorders>
              <w:top w:val="nil"/>
            </w:tcBorders>
            <w:vAlign w:val="top"/>
          </w:tcPr>
          <w:p w14:paraId="1B748A59">
            <w:pPr>
              <w:rPr>
                <w:rFonts w:ascii="宋体"/>
                <w:sz w:val="21"/>
              </w:rPr>
            </w:pPr>
          </w:p>
        </w:tc>
        <w:tc>
          <w:tcPr>
            <w:tcW w:w="1857" w:type="dxa"/>
            <w:vMerge w:val="continue"/>
            <w:tcBorders>
              <w:top w:val="nil"/>
            </w:tcBorders>
            <w:vAlign w:val="top"/>
          </w:tcPr>
          <w:p w14:paraId="0610A25E">
            <w:pPr>
              <w:rPr>
                <w:rFonts w:ascii="宋体"/>
                <w:sz w:val="21"/>
              </w:rPr>
            </w:pPr>
          </w:p>
        </w:tc>
        <w:tc>
          <w:tcPr>
            <w:tcW w:w="5034" w:type="dxa"/>
            <w:gridSpan w:val="3"/>
            <w:vAlign w:val="top"/>
          </w:tcPr>
          <w:p w14:paraId="0A5C831D">
            <w:pPr>
              <w:rPr>
                <w:rFonts w:ascii="宋体"/>
                <w:sz w:val="21"/>
              </w:rPr>
            </w:pPr>
          </w:p>
        </w:tc>
        <w:tc>
          <w:tcPr>
            <w:tcW w:w="4895" w:type="dxa"/>
            <w:gridSpan w:val="3"/>
            <w:vAlign w:val="top"/>
          </w:tcPr>
          <w:p w14:paraId="621409F5">
            <w:pPr>
              <w:rPr>
                <w:rFonts w:ascii="宋体"/>
                <w:sz w:val="21"/>
              </w:rPr>
            </w:pPr>
          </w:p>
        </w:tc>
      </w:tr>
    </w:tbl>
    <w:p w14:paraId="5EABF1AA">
      <w:pPr>
        <w:spacing w:before="167" w:line="180" w:lineRule="auto"/>
        <w:ind w:firstLine="13710"/>
        <w:rPr>
          <w:rFonts w:ascii="宋体" w:hAnsi="宋体" w:eastAsia="宋体" w:cs="宋体"/>
          <w:sz w:val="28"/>
          <w:szCs w:val="28"/>
        </w:rPr>
      </w:pPr>
      <w:r>
        <w:rPr>
          <w:rFonts w:ascii="宋体" w:hAnsi="宋体" w:eastAsia="宋体" w:cs="宋体"/>
          <w:spacing w:val="-6"/>
          <w:sz w:val="28"/>
          <w:szCs w:val="28"/>
        </w:rPr>
        <w:t>61</w:t>
      </w:r>
    </w:p>
    <w:p w14:paraId="49329855">
      <w:pPr>
        <w:sectPr>
          <w:footerReference r:id="rId65" w:type="default"/>
          <w:pgSz w:w="16839" w:h="11906"/>
          <w:pgMar w:top="1012" w:right="1429" w:bottom="400" w:left="1420" w:header="0" w:footer="0" w:gutter="0"/>
          <w:cols w:space="720" w:num="1"/>
        </w:sectPr>
      </w:pPr>
    </w:p>
    <w:p w14:paraId="10ABCB9E">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5034"/>
        <w:gridCol w:w="4895"/>
      </w:tblGrid>
      <w:tr w14:paraId="725C4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2197" w:type="dxa"/>
            <w:vMerge w:val="restart"/>
            <w:tcBorders>
              <w:top w:val="nil"/>
              <w:bottom w:val="nil"/>
            </w:tcBorders>
            <w:vAlign w:val="top"/>
          </w:tcPr>
          <w:p w14:paraId="5A0D8885">
            <w:pPr>
              <w:spacing w:line="300" w:lineRule="auto"/>
              <w:rPr>
                <w:rFonts w:ascii="宋体"/>
                <w:sz w:val="21"/>
              </w:rPr>
            </w:pPr>
          </w:p>
          <w:p w14:paraId="41E382B9">
            <w:pPr>
              <w:spacing w:line="300" w:lineRule="auto"/>
              <w:rPr>
                <w:rFonts w:ascii="宋体"/>
                <w:sz w:val="21"/>
              </w:rPr>
            </w:pPr>
          </w:p>
          <w:p w14:paraId="634277D6">
            <w:pPr>
              <w:spacing w:line="301" w:lineRule="auto"/>
              <w:rPr>
                <w:rFonts w:ascii="宋体"/>
                <w:sz w:val="21"/>
              </w:rPr>
            </w:pPr>
          </w:p>
          <w:p w14:paraId="3CF2E591">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top w:val="nil"/>
              <w:bottom w:val="nil"/>
            </w:tcBorders>
            <w:vAlign w:val="top"/>
          </w:tcPr>
          <w:p w14:paraId="3C7AE482">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034" w:type="dxa"/>
            <w:vAlign w:val="top"/>
          </w:tcPr>
          <w:p w14:paraId="469A320C">
            <w:pPr>
              <w:rPr>
                <w:rFonts w:ascii="宋体"/>
                <w:sz w:val="21"/>
              </w:rPr>
            </w:pPr>
          </w:p>
        </w:tc>
        <w:tc>
          <w:tcPr>
            <w:tcW w:w="4895" w:type="dxa"/>
            <w:vAlign w:val="top"/>
          </w:tcPr>
          <w:p w14:paraId="2B9A3C64">
            <w:pPr>
              <w:rPr>
                <w:rFonts w:ascii="宋体"/>
                <w:sz w:val="21"/>
              </w:rPr>
            </w:pPr>
          </w:p>
        </w:tc>
      </w:tr>
      <w:tr w14:paraId="260FA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403FE353">
            <w:pPr>
              <w:rPr>
                <w:rFonts w:ascii="宋体"/>
                <w:sz w:val="21"/>
              </w:rPr>
            </w:pPr>
          </w:p>
        </w:tc>
        <w:tc>
          <w:tcPr>
            <w:tcW w:w="1857" w:type="dxa"/>
            <w:vMerge w:val="continue"/>
            <w:tcBorders>
              <w:top w:val="nil"/>
            </w:tcBorders>
            <w:vAlign w:val="top"/>
          </w:tcPr>
          <w:p w14:paraId="472EC5C9">
            <w:pPr>
              <w:rPr>
                <w:rFonts w:ascii="宋体"/>
                <w:sz w:val="21"/>
              </w:rPr>
            </w:pPr>
          </w:p>
        </w:tc>
        <w:tc>
          <w:tcPr>
            <w:tcW w:w="5034" w:type="dxa"/>
            <w:vAlign w:val="top"/>
          </w:tcPr>
          <w:p w14:paraId="5963C3EF">
            <w:pPr>
              <w:rPr>
                <w:rFonts w:ascii="宋体"/>
                <w:sz w:val="21"/>
              </w:rPr>
            </w:pPr>
          </w:p>
        </w:tc>
        <w:tc>
          <w:tcPr>
            <w:tcW w:w="4895" w:type="dxa"/>
            <w:vAlign w:val="top"/>
          </w:tcPr>
          <w:p w14:paraId="418EC25C">
            <w:pPr>
              <w:rPr>
                <w:rFonts w:ascii="宋体"/>
                <w:sz w:val="21"/>
              </w:rPr>
            </w:pPr>
          </w:p>
        </w:tc>
      </w:tr>
      <w:tr w14:paraId="4C547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6685F015">
            <w:pPr>
              <w:rPr>
                <w:rFonts w:ascii="宋体"/>
                <w:sz w:val="21"/>
              </w:rPr>
            </w:pPr>
          </w:p>
        </w:tc>
        <w:tc>
          <w:tcPr>
            <w:tcW w:w="1857" w:type="dxa"/>
            <w:vMerge w:val="restart"/>
            <w:tcBorders>
              <w:bottom w:val="nil"/>
            </w:tcBorders>
            <w:vAlign w:val="top"/>
          </w:tcPr>
          <w:p w14:paraId="22BE4999">
            <w:pPr>
              <w:spacing w:before="199"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034" w:type="dxa"/>
            <w:vAlign w:val="top"/>
          </w:tcPr>
          <w:p w14:paraId="46EDC7C4">
            <w:pPr>
              <w:rPr>
                <w:rFonts w:ascii="宋体"/>
                <w:sz w:val="21"/>
              </w:rPr>
            </w:pPr>
          </w:p>
        </w:tc>
        <w:tc>
          <w:tcPr>
            <w:tcW w:w="4895" w:type="dxa"/>
            <w:vAlign w:val="top"/>
          </w:tcPr>
          <w:p w14:paraId="33C01624">
            <w:pPr>
              <w:rPr>
                <w:rFonts w:ascii="宋体"/>
                <w:sz w:val="21"/>
              </w:rPr>
            </w:pPr>
          </w:p>
        </w:tc>
      </w:tr>
      <w:tr w14:paraId="2D1F5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234BC997">
            <w:pPr>
              <w:rPr>
                <w:rFonts w:ascii="宋体"/>
                <w:sz w:val="21"/>
              </w:rPr>
            </w:pPr>
          </w:p>
        </w:tc>
        <w:tc>
          <w:tcPr>
            <w:tcW w:w="1857" w:type="dxa"/>
            <w:vMerge w:val="continue"/>
            <w:tcBorders>
              <w:top w:val="nil"/>
            </w:tcBorders>
            <w:vAlign w:val="top"/>
          </w:tcPr>
          <w:p w14:paraId="4AC21D1B">
            <w:pPr>
              <w:rPr>
                <w:rFonts w:ascii="宋体"/>
                <w:sz w:val="21"/>
              </w:rPr>
            </w:pPr>
          </w:p>
        </w:tc>
        <w:tc>
          <w:tcPr>
            <w:tcW w:w="5034" w:type="dxa"/>
            <w:vAlign w:val="top"/>
          </w:tcPr>
          <w:p w14:paraId="26E25629">
            <w:pPr>
              <w:rPr>
                <w:rFonts w:ascii="宋体"/>
                <w:sz w:val="21"/>
              </w:rPr>
            </w:pPr>
          </w:p>
        </w:tc>
        <w:tc>
          <w:tcPr>
            <w:tcW w:w="4895" w:type="dxa"/>
            <w:vAlign w:val="top"/>
          </w:tcPr>
          <w:p w14:paraId="2C62B90F">
            <w:pPr>
              <w:rPr>
                <w:rFonts w:ascii="宋体"/>
                <w:sz w:val="21"/>
              </w:rPr>
            </w:pPr>
          </w:p>
        </w:tc>
      </w:tr>
      <w:tr w14:paraId="52E5F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4400F5A4">
            <w:pPr>
              <w:rPr>
                <w:rFonts w:ascii="宋体"/>
                <w:sz w:val="21"/>
              </w:rPr>
            </w:pPr>
          </w:p>
        </w:tc>
        <w:tc>
          <w:tcPr>
            <w:tcW w:w="1857" w:type="dxa"/>
            <w:vMerge w:val="restart"/>
            <w:tcBorders>
              <w:bottom w:val="nil"/>
            </w:tcBorders>
            <w:vAlign w:val="top"/>
          </w:tcPr>
          <w:p w14:paraId="64BEB537">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034" w:type="dxa"/>
            <w:vAlign w:val="top"/>
          </w:tcPr>
          <w:p w14:paraId="45F42EA0">
            <w:pPr>
              <w:rPr>
                <w:rFonts w:ascii="宋体"/>
                <w:sz w:val="21"/>
              </w:rPr>
            </w:pPr>
          </w:p>
        </w:tc>
        <w:tc>
          <w:tcPr>
            <w:tcW w:w="4895" w:type="dxa"/>
            <w:vAlign w:val="top"/>
          </w:tcPr>
          <w:p w14:paraId="4EEA52A3">
            <w:pPr>
              <w:rPr>
                <w:rFonts w:ascii="宋体"/>
                <w:sz w:val="21"/>
              </w:rPr>
            </w:pPr>
          </w:p>
        </w:tc>
      </w:tr>
      <w:tr w14:paraId="38D43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06EA4D78">
            <w:pPr>
              <w:rPr>
                <w:rFonts w:ascii="宋体"/>
                <w:sz w:val="21"/>
              </w:rPr>
            </w:pPr>
          </w:p>
        </w:tc>
        <w:tc>
          <w:tcPr>
            <w:tcW w:w="1857" w:type="dxa"/>
            <w:vMerge w:val="continue"/>
            <w:tcBorders>
              <w:top w:val="nil"/>
            </w:tcBorders>
            <w:vAlign w:val="top"/>
          </w:tcPr>
          <w:p w14:paraId="2EA8460E">
            <w:pPr>
              <w:rPr>
                <w:rFonts w:ascii="宋体"/>
                <w:sz w:val="21"/>
              </w:rPr>
            </w:pPr>
          </w:p>
        </w:tc>
        <w:tc>
          <w:tcPr>
            <w:tcW w:w="5034" w:type="dxa"/>
            <w:vAlign w:val="top"/>
          </w:tcPr>
          <w:p w14:paraId="7B8DF783">
            <w:pPr>
              <w:rPr>
                <w:rFonts w:ascii="宋体"/>
                <w:sz w:val="21"/>
              </w:rPr>
            </w:pPr>
          </w:p>
        </w:tc>
        <w:tc>
          <w:tcPr>
            <w:tcW w:w="4895" w:type="dxa"/>
            <w:vAlign w:val="top"/>
          </w:tcPr>
          <w:p w14:paraId="0C5BD9CA">
            <w:pPr>
              <w:rPr>
                <w:rFonts w:ascii="宋体"/>
                <w:sz w:val="21"/>
              </w:rPr>
            </w:pPr>
          </w:p>
        </w:tc>
      </w:tr>
      <w:tr w14:paraId="29AD0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08E2A1FF">
            <w:pPr>
              <w:rPr>
                <w:rFonts w:ascii="宋体"/>
                <w:sz w:val="21"/>
              </w:rPr>
            </w:pPr>
          </w:p>
        </w:tc>
        <w:tc>
          <w:tcPr>
            <w:tcW w:w="1857" w:type="dxa"/>
            <w:vMerge w:val="restart"/>
            <w:tcBorders>
              <w:bottom w:val="nil"/>
            </w:tcBorders>
            <w:vAlign w:val="top"/>
          </w:tcPr>
          <w:p w14:paraId="327E6EEA">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034" w:type="dxa"/>
            <w:vAlign w:val="top"/>
          </w:tcPr>
          <w:p w14:paraId="0C2E13DD">
            <w:pPr>
              <w:rPr>
                <w:rFonts w:ascii="宋体"/>
                <w:sz w:val="21"/>
              </w:rPr>
            </w:pPr>
          </w:p>
        </w:tc>
        <w:tc>
          <w:tcPr>
            <w:tcW w:w="4895" w:type="dxa"/>
            <w:vAlign w:val="top"/>
          </w:tcPr>
          <w:p w14:paraId="23E0CBE1">
            <w:pPr>
              <w:rPr>
                <w:rFonts w:ascii="宋体"/>
                <w:sz w:val="21"/>
              </w:rPr>
            </w:pPr>
          </w:p>
        </w:tc>
      </w:tr>
      <w:tr w14:paraId="7A6F5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tcBorders>
            <w:vAlign w:val="top"/>
          </w:tcPr>
          <w:p w14:paraId="7A8B7E2D">
            <w:pPr>
              <w:rPr>
                <w:rFonts w:ascii="宋体"/>
                <w:sz w:val="21"/>
              </w:rPr>
            </w:pPr>
          </w:p>
        </w:tc>
        <w:tc>
          <w:tcPr>
            <w:tcW w:w="1857" w:type="dxa"/>
            <w:vMerge w:val="continue"/>
            <w:tcBorders>
              <w:top w:val="nil"/>
            </w:tcBorders>
            <w:vAlign w:val="top"/>
          </w:tcPr>
          <w:p w14:paraId="702C322C">
            <w:pPr>
              <w:rPr>
                <w:rFonts w:ascii="宋体"/>
                <w:sz w:val="21"/>
              </w:rPr>
            </w:pPr>
          </w:p>
        </w:tc>
        <w:tc>
          <w:tcPr>
            <w:tcW w:w="5034" w:type="dxa"/>
            <w:vAlign w:val="top"/>
          </w:tcPr>
          <w:p w14:paraId="40544D5F">
            <w:pPr>
              <w:rPr>
                <w:rFonts w:ascii="宋体"/>
                <w:sz w:val="21"/>
              </w:rPr>
            </w:pPr>
          </w:p>
        </w:tc>
        <w:tc>
          <w:tcPr>
            <w:tcW w:w="4895" w:type="dxa"/>
            <w:vAlign w:val="top"/>
          </w:tcPr>
          <w:p w14:paraId="0A63C31A">
            <w:pPr>
              <w:rPr>
                <w:rFonts w:ascii="宋体"/>
                <w:sz w:val="21"/>
              </w:rPr>
            </w:pPr>
          </w:p>
        </w:tc>
      </w:tr>
      <w:tr w14:paraId="03DCA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7EA3E667">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06C01C16">
            <w:pPr>
              <w:spacing w:before="191"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034" w:type="dxa"/>
            <w:vAlign w:val="top"/>
          </w:tcPr>
          <w:p w14:paraId="7ADC13EE">
            <w:pPr>
              <w:spacing w:before="49" w:line="185" w:lineRule="auto"/>
              <w:ind w:firstLine="292"/>
              <w:rPr>
                <w:rFonts w:ascii="宋体" w:hAnsi="宋体" w:eastAsia="宋体" w:cs="宋体"/>
                <w:sz w:val="18"/>
                <w:szCs w:val="18"/>
              </w:rPr>
            </w:pPr>
            <w:r>
              <w:rPr>
                <w:rFonts w:ascii="宋体" w:hAnsi="宋体" w:eastAsia="宋体" w:cs="宋体"/>
                <w:spacing w:val="-2"/>
                <w:sz w:val="18"/>
                <w:szCs w:val="18"/>
              </w:rPr>
              <w:t>群众满意率</w:t>
            </w:r>
          </w:p>
        </w:tc>
        <w:tc>
          <w:tcPr>
            <w:tcW w:w="4895" w:type="dxa"/>
            <w:vAlign w:val="top"/>
          </w:tcPr>
          <w:p w14:paraId="5FAD466A">
            <w:pPr>
              <w:spacing w:before="49" w:line="185" w:lineRule="auto"/>
              <w:ind w:firstLine="2284"/>
              <w:rPr>
                <w:rFonts w:ascii="宋体" w:hAnsi="宋体" w:eastAsia="宋体" w:cs="宋体"/>
                <w:sz w:val="18"/>
                <w:szCs w:val="18"/>
              </w:rPr>
            </w:pPr>
            <w:r>
              <w:rPr>
                <w:rFonts w:ascii="宋体" w:hAnsi="宋体" w:eastAsia="宋体" w:cs="宋体"/>
                <w:spacing w:val="-5"/>
                <w:sz w:val="18"/>
                <w:szCs w:val="18"/>
              </w:rPr>
              <w:t>100%</w:t>
            </w:r>
          </w:p>
        </w:tc>
      </w:tr>
      <w:tr w14:paraId="0230C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0A6C4888">
            <w:pPr>
              <w:rPr>
                <w:rFonts w:ascii="宋体"/>
                <w:sz w:val="21"/>
              </w:rPr>
            </w:pPr>
          </w:p>
        </w:tc>
        <w:tc>
          <w:tcPr>
            <w:tcW w:w="1857" w:type="dxa"/>
            <w:vMerge w:val="continue"/>
            <w:tcBorders>
              <w:top w:val="nil"/>
            </w:tcBorders>
            <w:vAlign w:val="top"/>
          </w:tcPr>
          <w:p w14:paraId="437D18EB">
            <w:pPr>
              <w:rPr>
                <w:rFonts w:ascii="宋体"/>
                <w:sz w:val="21"/>
              </w:rPr>
            </w:pPr>
          </w:p>
        </w:tc>
        <w:tc>
          <w:tcPr>
            <w:tcW w:w="5034" w:type="dxa"/>
            <w:vAlign w:val="top"/>
          </w:tcPr>
          <w:p w14:paraId="63723B51">
            <w:pPr>
              <w:spacing w:before="49" w:line="185" w:lineRule="auto"/>
              <w:ind w:firstLine="291"/>
              <w:rPr>
                <w:rFonts w:ascii="宋体" w:hAnsi="宋体" w:eastAsia="宋体" w:cs="宋体"/>
                <w:sz w:val="18"/>
                <w:szCs w:val="18"/>
              </w:rPr>
            </w:pPr>
            <w:r>
              <w:rPr>
                <w:rFonts w:ascii="宋体" w:hAnsi="宋体" w:eastAsia="宋体" w:cs="宋体"/>
                <w:spacing w:val="-1"/>
                <w:sz w:val="18"/>
                <w:szCs w:val="18"/>
              </w:rPr>
              <w:t>干部职工满意率</w:t>
            </w:r>
          </w:p>
        </w:tc>
        <w:tc>
          <w:tcPr>
            <w:tcW w:w="4895" w:type="dxa"/>
            <w:vAlign w:val="top"/>
          </w:tcPr>
          <w:p w14:paraId="24C4C38F">
            <w:pPr>
              <w:spacing w:before="49" w:line="185" w:lineRule="auto"/>
              <w:ind w:firstLine="2284"/>
              <w:rPr>
                <w:rFonts w:ascii="宋体" w:hAnsi="宋体" w:eastAsia="宋体" w:cs="宋体"/>
                <w:sz w:val="18"/>
                <w:szCs w:val="18"/>
              </w:rPr>
            </w:pPr>
            <w:r>
              <w:rPr>
                <w:rFonts w:ascii="宋体" w:hAnsi="宋体" w:eastAsia="宋体" w:cs="宋体"/>
                <w:spacing w:val="-5"/>
                <w:sz w:val="18"/>
                <w:szCs w:val="18"/>
              </w:rPr>
              <w:t>100%</w:t>
            </w:r>
          </w:p>
        </w:tc>
      </w:tr>
    </w:tbl>
    <w:p w14:paraId="7BF1BBC6">
      <w:pPr>
        <w:spacing w:before="333" w:line="188" w:lineRule="auto"/>
        <w:ind w:firstLine="3639"/>
        <w:outlineLvl w:val="0"/>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5BA4C383"/>
    <w:p w14:paraId="5373F4BC">
      <w:pPr>
        <w:spacing w:line="85"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2163"/>
        <w:gridCol w:w="1809"/>
        <w:gridCol w:w="1204"/>
        <w:gridCol w:w="721"/>
        <w:gridCol w:w="1380"/>
        <w:gridCol w:w="2652"/>
      </w:tblGrid>
      <w:tr w14:paraId="0D636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Align w:val="top"/>
          </w:tcPr>
          <w:p w14:paraId="1D7A65D0">
            <w:pPr>
              <w:spacing w:before="49" w:line="185" w:lineRule="auto"/>
              <w:ind w:firstLine="74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gridSpan w:val="3"/>
            <w:vAlign w:val="top"/>
          </w:tcPr>
          <w:p w14:paraId="2D68F1A7">
            <w:pPr>
              <w:spacing w:before="49" w:line="185" w:lineRule="auto"/>
              <w:ind w:firstLine="14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0156BB8E">
            <w:pPr>
              <w:spacing w:before="49" w:line="185" w:lineRule="auto"/>
              <w:ind w:firstLine="609"/>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32" w:type="dxa"/>
            <w:gridSpan w:val="2"/>
            <w:vAlign w:val="top"/>
          </w:tcPr>
          <w:p w14:paraId="673F0180">
            <w:pPr>
              <w:spacing w:before="49" w:line="185" w:lineRule="auto"/>
              <w:ind w:firstLine="672"/>
              <w:rPr>
                <w:rFonts w:ascii="宋体" w:hAnsi="宋体" w:eastAsia="宋体" w:cs="宋体"/>
                <w:sz w:val="18"/>
                <w:szCs w:val="18"/>
              </w:rPr>
            </w:pPr>
            <w:r>
              <w:rPr>
                <w:rFonts w:ascii="宋体" w:hAnsi="宋体" w:eastAsia="宋体" w:cs="宋体"/>
                <w:spacing w:val="-5"/>
                <w:sz w:val="18"/>
                <w:szCs w:val="18"/>
              </w:rPr>
              <w:t>警务站工作经费（</w:t>
            </w:r>
            <w:r>
              <w:rPr>
                <w:rFonts w:ascii="宋体" w:hAnsi="宋体" w:eastAsia="宋体" w:cs="宋体"/>
                <w:spacing w:val="-29"/>
                <w:sz w:val="18"/>
                <w:szCs w:val="18"/>
              </w:rPr>
              <w:t xml:space="preserve"> </w:t>
            </w:r>
            <w:r>
              <w:rPr>
                <w:rFonts w:ascii="宋体" w:hAnsi="宋体" w:eastAsia="宋体" w:cs="宋体"/>
                <w:spacing w:val="-5"/>
                <w:sz w:val="18"/>
                <w:szCs w:val="18"/>
              </w:rPr>
              <w:t>1000</w:t>
            </w:r>
            <w:r>
              <w:rPr>
                <w:rFonts w:ascii="宋体" w:hAnsi="宋体" w:eastAsia="宋体" w:cs="宋体"/>
                <w:spacing w:val="-37"/>
                <w:sz w:val="18"/>
                <w:szCs w:val="18"/>
              </w:rPr>
              <w:t xml:space="preserve"> </w:t>
            </w:r>
            <w:r>
              <w:rPr>
                <w:rFonts w:ascii="宋体" w:hAnsi="宋体" w:eastAsia="宋体" w:cs="宋体"/>
                <w:spacing w:val="-5"/>
                <w:sz w:val="18"/>
                <w:szCs w:val="18"/>
              </w:rPr>
              <w:t>元*12</w:t>
            </w:r>
            <w:r>
              <w:rPr>
                <w:rFonts w:ascii="宋体" w:hAnsi="宋体" w:eastAsia="宋体" w:cs="宋体"/>
                <w:spacing w:val="-34"/>
                <w:sz w:val="18"/>
                <w:szCs w:val="18"/>
              </w:rPr>
              <w:t xml:space="preserve"> </w:t>
            </w:r>
            <w:r>
              <w:rPr>
                <w:rFonts w:ascii="宋体" w:hAnsi="宋体" w:eastAsia="宋体" w:cs="宋体"/>
                <w:spacing w:val="-5"/>
                <w:sz w:val="18"/>
                <w:szCs w:val="18"/>
              </w:rPr>
              <w:t>月）</w:t>
            </w:r>
          </w:p>
        </w:tc>
      </w:tr>
      <w:tr w14:paraId="42B20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7" w:type="dxa"/>
            <w:vAlign w:val="top"/>
          </w:tcPr>
          <w:p w14:paraId="649B8109">
            <w:pPr>
              <w:spacing w:before="136" w:line="185" w:lineRule="auto"/>
              <w:ind w:firstLine="384"/>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7" w:type="dxa"/>
            <w:vAlign w:val="top"/>
          </w:tcPr>
          <w:p w14:paraId="6B4D91EF">
            <w:pPr>
              <w:spacing w:before="136" w:line="185" w:lineRule="auto"/>
              <w:ind w:firstLine="302"/>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77D83345">
            <w:pPr>
              <w:spacing w:before="165" w:line="180" w:lineRule="auto"/>
              <w:ind w:firstLine="954"/>
              <w:rPr>
                <w:rFonts w:ascii="宋体" w:hAnsi="宋体" w:eastAsia="宋体" w:cs="宋体"/>
                <w:sz w:val="18"/>
                <w:szCs w:val="18"/>
              </w:rPr>
            </w:pPr>
            <w:r>
              <w:rPr>
                <w:rFonts w:ascii="宋体" w:hAnsi="宋体" w:eastAsia="宋体" w:cs="宋体"/>
                <w:spacing w:val="-1"/>
                <w:sz w:val="18"/>
                <w:szCs w:val="18"/>
              </w:rPr>
              <w:t>7.2</w:t>
            </w:r>
          </w:p>
        </w:tc>
        <w:tc>
          <w:tcPr>
            <w:tcW w:w="1809" w:type="dxa"/>
            <w:vAlign w:val="top"/>
          </w:tcPr>
          <w:p w14:paraId="3B779498">
            <w:pPr>
              <w:spacing w:before="136" w:line="185" w:lineRule="auto"/>
              <w:ind w:firstLine="280"/>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4527EA88">
            <w:pPr>
              <w:spacing w:before="165" w:line="180" w:lineRule="auto"/>
              <w:ind w:firstLine="836"/>
              <w:rPr>
                <w:rFonts w:ascii="宋体" w:hAnsi="宋体" w:eastAsia="宋体" w:cs="宋体"/>
                <w:sz w:val="18"/>
                <w:szCs w:val="18"/>
              </w:rPr>
            </w:pPr>
            <w:r>
              <w:rPr>
                <w:rFonts w:ascii="宋体" w:hAnsi="宋体" w:eastAsia="宋体" w:cs="宋体"/>
                <w:spacing w:val="-1"/>
                <w:sz w:val="18"/>
                <w:szCs w:val="18"/>
              </w:rPr>
              <w:t>7.2</w:t>
            </w:r>
          </w:p>
        </w:tc>
        <w:tc>
          <w:tcPr>
            <w:tcW w:w="1380" w:type="dxa"/>
            <w:vAlign w:val="top"/>
          </w:tcPr>
          <w:p w14:paraId="6E6D28D8">
            <w:pPr>
              <w:spacing w:before="136"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52" w:type="dxa"/>
            <w:vAlign w:val="top"/>
          </w:tcPr>
          <w:p w14:paraId="377DE934">
            <w:pPr>
              <w:spacing w:before="165" w:line="180" w:lineRule="auto"/>
              <w:ind w:firstLine="1376"/>
              <w:rPr>
                <w:rFonts w:ascii="宋体" w:hAnsi="宋体" w:eastAsia="宋体" w:cs="宋体"/>
                <w:sz w:val="18"/>
                <w:szCs w:val="18"/>
              </w:rPr>
            </w:pPr>
            <w:r>
              <w:rPr>
                <w:rFonts w:ascii="宋体" w:hAnsi="宋体" w:eastAsia="宋体" w:cs="宋体"/>
                <w:sz w:val="18"/>
                <w:szCs w:val="18"/>
              </w:rPr>
              <w:t>0</w:t>
            </w:r>
          </w:p>
        </w:tc>
      </w:tr>
      <w:tr w14:paraId="66B34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7" w:type="dxa"/>
            <w:vAlign w:val="top"/>
          </w:tcPr>
          <w:p w14:paraId="4B143941">
            <w:pPr>
              <w:spacing w:before="110" w:line="185" w:lineRule="auto"/>
              <w:ind w:firstLine="56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86" w:type="dxa"/>
            <w:gridSpan w:val="7"/>
            <w:vAlign w:val="top"/>
          </w:tcPr>
          <w:p w14:paraId="40DE0359">
            <w:pPr>
              <w:spacing w:before="29"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8"/>
                <w:sz w:val="18"/>
                <w:szCs w:val="18"/>
              </w:rPr>
              <w:t xml:space="preserve"> </w:t>
            </w:r>
            <w:r>
              <w:rPr>
                <w:rFonts w:ascii="宋体" w:hAnsi="宋体" w:eastAsia="宋体" w:cs="宋体"/>
                <w:spacing w:val="-2"/>
                <w:sz w:val="18"/>
                <w:szCs w:val="18"/>
              </w:rPr>
              <w:t>7.2</w:t>
            </w:r>
            <w:r>
              <w:rPr>
                <w:rFonts w:ascii="宋体" w:hAnsi="宋体" w:eastAsia="宋体" w:cs="宋体"/>
                <w:spacing w:val="-34"/>
                <w:sz w:val="18"/>
                <w:szCs w:val="18"/>
              </w:rPr>
              <w:t xml:space="preserve"> </w:t>
            </w:r>
            <w:r>
              <w:rPr>
                <w:rFonts w:ascii="宋体" w:hAnsi="宋体" w:eastAsia="宋体" w:cs="宋体"/>
                <w:spacing w:val="-2"/>
                <w:sz w:val="18"/>
                <w:szCs w:val="18"/>
              </w:rPr>
              <w:t>万元用于便民警务站开展工作的各项开支。</w:t>
            </w:r>
          </w:p>
        </w:tc>
      </w:tr>
      <w:tr w14:paraId="13241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Align w:val="top"/>
          </w:tcPr>
          <w:p w14:paraId="2FDD9167">
            <w:pPr>
              <w:spacing w:before="46" w:line="185" w:lineRule="auto"/>
              <w:ind w:firstLine="744"/>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7" w:type="dxa"/>
            <w:vAlign w:val="top"/>
          </w:tcPr>
          <w:p w14:paraId="66CA23AF">
            <w:pPr>
              <w:spacing w:before="46" w:line="185" w:lineRule="auto"/>
              <w:ind w:firstLine="57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6" w:type="dxa"/>
            <w:gridSpan w:val="3"/>
            <w:vAlign w:val="top"/>
          </w:tcPr>
          <w:p w14:paraId="010E162D">
            <w:pPr>
              <w:spacing w:before="46" w:line="185" w:lineRule="auto"/>
              <w:ind w:firstLine="223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53" w:type="dxa"/>
            <w:gridSpan w:val="3"/>
            <w:vAlign w:val="top"/>
          </w:tcPr>
          <w:p w14:paraId="0A0B6F95">
            <w:pPr>
              <w:spacing w:before="46" w:line="185" w:lineRule="auto"/>
              <w:ind w:firstLine="1123"/>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16617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2E9C14C1">
            <w:pPr>
              <w:spacing w:line="285" w:lineRule="auto"/>
              <w:rPr>
                <w:rFonts w:ascii="宋体"/>
                <w:sz w:val="21"/>
              </w:rPr>
            </w:pPr>
          </w:p>
          <w:p w14:paraId="63044840">
            <w:pPr>
              <w:spacing w:line="285" w:lineRule="auto"/>
              <w:rPr>
                <w:rFonts w:ascii="宋体"/>
                <w:sz w:val="21"/>
              </w:rPr>
            </w:pPr>
          </w:p>
          <w:p w14:paraId="690BDD78">
            <w:pPr>
              <w:spacing w:line="285" w:lineRule="auto"/>
              <w:rPr>
                <w:rFonts w:ascii="宋体"/>
                <w:sz w:val="21"/>
              </w:rPr>
            </w:pPr>
          </w:p>
          <w:p w14:paraId="587D8EE0">
            <w:pPr>
              <w:spacing w:line="286" w:lineRule="auto"/>
              <w:rPr>
                <w:rFonts w:ascii="宋体"/>
                <w:sz w:val="21"/>
              </w:rPr>
            </w:pPr>
          </w:p>
          <w:p w14:paraId="4E5EECE1">
            <w:pPr>
              <w:spacing w:before="58" w:line="185" w:lineRule="auto"/>
              <w:ind w:firstLine="564"/>
              <w:rPr>
                <w:rFonts w:ascii="宋体" w:hAnsi="宋体" w:eastAsia="宋体" w:cs="宋体"/>
                <w:sz w:val="18"/>
                <w:szCs w:val="18"/>
              </w:rPr>
            </w:pPr>
            <w:r>
              <w:rPr>
                <w:rFonts w:ascii="宋体" w:hAnsi="宋体" w:eastAsia="宋体" w:cs="宋体"/>
                <w:spacing w:val="-2"/>
                <w:sz w:val="18"/>
                <w:szCs w:val="18"/>
              </w:rPr>
              <w:t>项目完成指标</w:t>
            </w:r>
          </w:p>
        </w:tc>
        <w:tc>
          <w:tcPr>
            <w:tcW w:w="1857" w:type="dxa"/>
            <w:vMerge w:val="restart"/>
            <w:tcBorders>
              <w:bottom w:val="nil"/>
            </w:tcBorders>
            <w:vAlign w:val="top"/>
          </w:tcPr>
          <w:p w14:paraId="7299F718">
            <w:pPr>
              <w:spacing w:before="187" w:line="185" w:lineRule="auto"/>
              <w:ind w:firstLine="574"/>
              <w:rPr>
                <w:rFonts w:ascii="宋体" w:hAnsi="宋体" w:eastAsia="宋体" w:cs="宋体"/>
                <w:sz w:val="18"/>
                <w:szCs w:val="18"/>
              </w:rPr>
            </w:pPr>
            <w:r>
              <w:rPr>
                <w:rFonts w:ascii="宋体" w:hAnsi="宋体" w:eastAsia="宋体" w:cs="宋体"/>
                <w:spacing w:val="-3"/>
                <w:sz w:val="18"/>
                <w:szCs w:val="18"/>
              </w:rPr>
              <w:t>成本指标</w:t>
            </w:r>
          </w:p>
        </w:tc>
        <w:tc>
          <w:tcPr>
            <w:tcW w:w="5176" w:type="dxa"/>
            <w:gridSpan w:val="3"/>
            <w:vAlign w:val="top"/>
          </w:tcPr>
          <w:p w14:paraId="374F5B3A">
            <w:pPr>
              <w:rPr>
                <w:rFonts w:ascii="宋体"/>
                <w:sz w:val="21"/>
              </w:rPr>
            </w:pPr>
          </w:p>
        </w:tc>
        <w:tc>
          <w:tcPr>
            <w:tcW w:w="4753" w:type="dxa"/>
            <w:gridSpan w:val="3"/>
            <w:vAlign w:val="top"/>
          </w:tcPr>
          <w:p w14:paraId="2080B2D0">
            <w:pPr>
              <w:rPr>
                <w:rFonts w:ascii="宋体"/>
                <w:sz w:val="21"/>
              </w:rPr>
            </w:pPr>
          </w:p>
        </w:tc>
      </w:tr>
      <w:tr w14:paraId="0E31D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B5B05CC">
            <w:pPr>
              <w:rPr>
                <w:rFonts w:ascii="宋体"/>
                <w:sz w:val="21"/>
              </w:rPr>
            </w:pPr>
          </w:p>
        </w:tc>
        <w:tc>
          <w:tcPr>
            <w:tcW w:w="1857" w:type="dxa"/>
            <w:vMerge w:val="continue"/>
            <w:tcBorders>
              <w:top w:val="nil"/>
            </w:tcBorders>
            <w:vAlign w:val="top"/>
          </w:tcPr>
          <w:p w14:paraId="2EA6B665">
            <w:pPr>
              <w:rPr>
                <w:rFonts w:ascii="宋体"/>
                <w:sz w:val="21"/>
              </w:rPr>
            </w:pPr>
          </w:p>
        </w:tc>
        <w:tc>
          <w:tcPr>
            <w:tcW w:w="5176" w:type="dxa"/>
            <w:gridSpan w:val="3"/>
            <w:vAlign w:val="top"/>
          </w:tcPr>
          <w:p w14:paraId="56B292F1">
            <w:pPr>
              <w:rPr>
                <w:rFonts w:ascii="宋体"/>
                <w:sz w:val="21"/>
              </w:rPr>
            </w:pPr>
          </w:p>
        </w:tc>
        <w:tc>
          <w:tcPr>
            <w:tcW w:w="4753" w:type="dxa"/>
            <w:gridSpan w:val="3"/>
            <w:vAlign w:val="top"/>
          </w:tcPr>
          <w:p w14:paraId="78532C0C">
            <w:pPr>
              <w:rPr>
                <w:rFonts w:ascii="宋体"/>
                <w:sz w:val="21"/>
              </w:rPr>
            </w:pPr>
          </w:p>
        </w:tc>
      </w:tr>
      <w:tr w14:paraId="1B3BA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1188F965">
            <w:pPr>
              <w:rPr>
                <w:rFonts w:ascii="宋体"/>
                <w:sz w:val="21"/>
              </w:rPr>
            </w:pPr>
          </w:p>
        </w:tc>
        <w:tc>
          <w:tcPr>
            <w:tcW w:w="1857" w:type="dxa"/>
            <w:vMerge w:val="restart"/>
            <w:tcBorders>
              <w:bottom w:val="nil"/>
            </w:tcBorders>
            <w:vAlign w:val="top"/>
          </w:tcPr>
          <w:p w14:paraId="4B7D0A5C">
            <w:pPr>
              <w:spacing w:before="187" w:line="185" w:lineRule="auto"/>
              <w:ind w:firstLine="581"/>
              <w:rPr>
                <w:rFonts w:ascii="宋体" w:hAnsi="宋体" w:eastAsia="宋体" w:cs="宋体"/>
                <w:sz w:val="18"/>
                <w:szCs w:val="18"/>
              </w:rPr>
            </w:pPr>
            <w:r>
              <w:rPr>
                <w:rFonts w:ascii="宋体" w:hAnsi="宋体" w:eastAsia="宋体" w:cs="宋体"/>
                <w:spacing w:val="-4"/>
                <w:sz w:val="18"/>
                <w:szCs w:val="18"/>
              </w:rPr>
              <w:t>时效指标</w:t>
            </w:r>
          </w:p>
        </w:tc>
        <w:tc>
          <w:tcPr>
            <w:tcW w:w="5176" w:type="dxa"/>
            <w:gridSpan w:val="3"/>
            <w:vAlign w:val="top"/>
          </w:tcPr>
          <w:p w14:paraId="06A8930A">
            <w:pPr>
              <w:rPr>
                <w:rFonts w:ascii="宋体"/>
                <w:sz w:val="21"/>
              </w:rPr>
            </w:pPr>
          </w:p>
        </w:tc>
        <w:tc>
          <w:tcPr>
            <w:tcW w:w="4753" w:type="dxa"/>
            <w:gridSpan w:val="3"/>
            <w:vAlign w:val="top"/>
          </w:tcPr>
          <w:p w14:paraId="0ABD9AB3">
            <w:pPr>
              <w:rPr>
                <w:rFonts w:ascii="宋体"/>
                <w:sz w:val="21"/>
              </w:rPr>
            </w:pPr>
          </w:p>
        </w:tc>
      </w:tr>
      <w:tr w14:paraId="51429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42DDD7C1">
            <w:pPr>
              <w:rPr>
                <w:rFonts w:ascii="宋体"/>
                <w:sz w:val="21"/>
              </w:rPr>
            </w:pPr>
          </w:p>
        </w:tc>
        <w:tc>
          <w:tcPr>
            <w:tcW w:w="1857" w:type="dxa"/>
            <w:vMerge w:val="continue"/>
            <w:tcBorders>
              <w:top w:val="nil"/>
            </w:tcBorders>
            <w:vAlign w:val="top"/>
          </w:tcPr>
          <w:p w14:paraId="43692E8E">
            <w:pPr>
              <w:rPr>
                <w:rFonts w:ascii="宋体"/>
                <w:sz w:val="21"/>
              </w:rPr>
            </w:pPr>
          </w:p>
        </w:tc>
        <w:tc>
          <w:tcPr>
            <w:tcW w:w="5176" w:type="dxa"/>
            <w:gridSpan w:val="3"/>
            <w:vAlign w:val="top"/>
          </w:tcPr>
          <w:p w14:paraId="694DE7A6">
            <w:pPr>
              <w:rPr>
                <w:rFonts w:ascii="宋体"/>
                <w:sz w:val="21"/>
              </w:rPr>
            </w:pPr>
          </w:p>
        </w:tc>
        <w:tc>
          <w:tcPr>
            <w:tcW w:w="4753" w:type="dxa"/>
            <w:gridSpan w:val="3"/>
            <w:vAlign w:val="top"/>
          </w:tcPr>
          <w:p w14:paraId="151EEC8D">
            <w:pPr>
              <w:rPr>
                <w:rFonts w:ascii="宋体"/>
                <w:sz w:val="21"/>
              </w:rPr>
            </w:pPr>
          </w:p>
        </w:tc>
      </w:tr>
      <w:tr w14:paraId="22D67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197" w:type="dxa"/>
            <w:vMerge w:val="continue"/>
            <w:tcBorders>
              <w:top w:val="nil"/>
              <w:bottom w:val="nil"/>
            </w:tcBorders>
            <w:vAlign w:val="top"/>
          </w:tcPr>
          <w:p w14:paraId="5A2CD833">
            <w:pPr>
              <w:rPr>
                <w:rFonts w:ascii="宋体"/>
                <w:sz w:val="21"/>
              </w:rPr>
            </w:pPr>
          </w:p>
        </w:tc>
        <w:tc>
          <w:tcPr>
            <w:tcW w:w="1857" w:type="dxa"/>
            <w:vMerge w:val="restart"/>
            <w:tcBorders>
              <w:bottom w:val="nil"/>
            </w:tcBorders>
            <w:vAlign w:val="top"/>
          </w:tcPr>
          <w:p w14:paraId="0DF455BE">
            <w:pPr>
              <w:spacing w:line="400" w:lineRule="auto"/>
              <w:rPr>
                <w:rFonts w:ascii="宋体"/>
                <w:sz w:val="21"/>
              </w:rPr>
            </w:pPr>
          </w:p>
          <w:p w14:paraId="1576D7A6">
            <w:pPr>
              <w:spacing w:before="58" w:line="185" w:lineRule="auto"/>
              <w:ind w:firstLine="574"/>
              <w:rPr>
                <w:rFonts w:ascii="宋体" w:hAnsi="宋体" w:eastAsia="宋体" w:cs="宋体"/>
                <w:sz w:val="18"/>
                <w:szCs w:val="18"/>
              </w:rPr>
            </w:pPr>
            <w:r>
              <w:rPr>
                <w:rFonts w:ascii="宋体" w:hAnsi="宋体" w:eastAsia="宋体" w:cs="宋体"/>
                <w:spacing w:val="-3"/>
                <w:sz w:val="18"/>
                <w:szCs w:val="18"/>
              </w:rPr>
              <w:t>数量指标</w:t>
            </w:r>
          </w:p>
        </w:tc>
        <w:tc>
          <w:tcPr>
            <w:tcW w:w="5176" w:type="dxa"/>
            <w:gridSpan w:val="3"/>
            <w:vAlign w:val="top"/>
          </w:tcPr>
          <w:p w14:paraId="58289DEB">
            <w:pPr>
              <w:spacing w:before="91" w:line="185" w:lineRule="auto"/>
              <w:ind w:firstLine="115"/>
              <w:rPr>
                <w:rFonts w:ascii="宋体" w:hAnsi="宋体" w:eastAsia="宋体" w:cs="宋体"/>
                <w:sz w:val="18"/>
                <w:szCs w:val="18"/>
              </w:rPr>
            </w:pPr>
            <w:r>
              <w:rPr>
                <w:rFonts w:ascii="宋体" w:hAnsi="宋体" w:eastAsia="宋体" w:cs="宋体"/>
                <w:spacing w:val="-5"/>
                <w:sz w:val="18"/>
                <w:szCs w:val="18"/>
              </w:rPr>
              <w:t>警务站工作经费（</w:t>
            </w:r>
            <w:r>
              <w:rPr>
                <w:rFonts w:ascii="宋体" w:hAnsi="宋体" w:eastAsia="宋体" w:cs="宋体"/>
                <w:spacing w:val="-29"/>
                <w:sz w:val="18"/>
                <w:szCs w:val="18"/>
              </w:rPr>
              <w:t xml:space="preserve"> </w:t>
            </w:r>
            <w:r>
              <w:rPr>
                <w:rFonts w:ascii="宋体" w:hAnsi="宋体" w:eastAsia="宋体" w:cs="宋体"/>
                <w:spacing w:val="-5"/>
                <w:sz w:val="18"/>
                <w:szCs w:val="18"/>
              </w:rPr>
              <w:t>1000</w:t>
            </w:r>
            <w:r>
              <w:rPr>
                <w:rFonts w:ascii="宋体" w:hAnsi="宋体" w:eastAsia="宋体" w:cs="宋体"/>
                <w:spacing w:val="-40"/>
                <w:sz w:val="18"/>
                <w:szCs w:val="18"/>
              </w:rPr>
              <w:t xml:space="preserve"> </w:t>
            </w:r>
            <w:r>
              <w:rPr>
                <w:rFonts w:ascii="宋体" w:hAnsi="宋体" w:eastAsia="宋体" w:cs="宋体"/>
                <w:spacing w:val="-5"/>
                <w:sz w:val="18"/>
                <w:szCs w:val="18"/>
              </w:rPr>
              <w:t>元*12</w:t>
            </w:r>
            <w:r>
              <w:rPr>
                <w:rFonts w:ascii="宋体" w:hAnsi="宋体" w:eastAsia="宋体" w:cs="宋体"/>
                <w:spacing w:val="-31"/>
                <w:sz w:val="18"/>
                <w:szCs w:val="18"/>
              </w:rPr>
              <w:t xml:space="preserve"> </w:t>
            </w:r>
            <w:r>
              <w:rPr>
                <w:rFonts w:ascii="宋体" w:hAnsi="宋体" w:eastAsia="宋体" w:cs="宋体"/>
                <w:spacing w:val="-5"/>
                <w:sz w:val="18"/>
                <w:szCs w:val="18"/>
              </w:rPr>
              <w:t>月）</w:t>
            </w:r>
          </w:p>
        </w:tc>
        <w:tc>
          <w:tcPr>
            <w:tcW w:w="4753" w:type="dxa"/>
            <w:gridSpan w:val="3"/>
            <w:vAlign w:val="top"/>
          </w:tcPr>
          <w:p w14:paraId="2D162996">
            <w:pPr>
              <w:spacing w:before="91" w:line="185" w:lineRule="auto"/>
              <w:ind w:firstLine="2047"/>
              <w:rPr>
                <w:rFonts w:ascii="宋体" w:hAnsi="宋体" w:eastAsia="宋体" w:cs="宋体"/>
                <w:sz w:val="18"/>
                <w:szCs w:val="18"/>
              </w:rPr>
            </w:pPr>
            <w:r>
              <w:rPr>
                <w:rFonts w:ascii="宋体" w:hAnsi="宋体" w:eastAsia="宋体" w:cs="宋体"/>
                <w:spacing w:val="-5"/>
                <w:sz w:val="18"/>
                <w:szCs w:val="18"/>
              </w:rPr>
              <w:t>7.2</w:t>
            </w:r>
            <w:r>
              <w:rPr>
                <w:rFonts w:ascii="宋体" w:hAnsi="宋体" w:eastAsia="宋体" w:cs="宋体"/>
                <w:spacing w:val="-32"/>
                <w:sz w:val="18"/>
                <w:szCs w:val="18"/>
              </w:rPr>
              <w:t xml:space="preserve"> </w:t>
            </w:r>
            <w:r>
              <w:rPr>
                <w:rFonts w:ascii="宋体" w:hAnsi="宋体" w:eastAsia="宋体" w:cs="宋体"/>
                <w:spacing w:val="-5"/>
                <w:sz w:val="18"/>
                <w:szCs w:val="18"/>
              </w:rPr>
              <w:t>万元</w:t>
            </w:r>
          </w:p>
        </w:tc>
      </w:tr>
      <w:tr w14:paraId="23ECD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29175D01">
            <w:pPr>
              <w:rPr>
                <w:rFonts w:ascii="宋体"/>
                <w:sz w:val="21"/>
              </w:rPr>
            </w:pPr>
          </w:p>
        </w:tc>
        <w:tc>
          <w:tcPr>
            <w:tcW w:w="1857" w:type="dxa"/>
            <w:vMerge w:val="continue"/>
            <w:tcBorders>
              <w:top w:val="nil"/>
              <w:bottom w:val="nil"/>
            </w:tcBorders>
            <w:vAlign w:val="top"/>
          </w:tcPr>
          <w:p w14:paraId="69DCD416">
            <w:pPr>
              <w:rPr>
                <w:rFonts w:ascii="宋体"/>
                <w:sz w:val="21"/>
              </w:rPr>
            </w:pPr>
          </w:p>
        </w:tc>
        <w:tc>
          <w:tcPr>
            <w:tcW w:w="5176" w:type="dxa"/>
            <w:gridSpan w:val="3"/>
            <w:vAlign w:val="top"/>
          </w:tcPr>
          <w:p w14:paraId="3E0500D7">
            <w:pPr>
              <w:spacing w:before="49" w:line="185" w:lineRule="auto"/>
              <w:ind w:firstLine="295"/>
              <w:rPr>
                <w:rFonts w:ascii="宋体" w:hAnsi="宋体" w:eastAsia="宋体" w:cs="宋体"/>
                <w:sz w:val="18"/>
                <w:szCs w:val="18"/>
              </w:rPr>
            </w:pPr>
            <w:r>
              <w:rPr>
                <w:rFonts w:ascii="宋体" w:hAnsi="宋体" w:eastAsia="宋体" w:cs="宋体"/>
                <w:spacing w:val="-2"/>
                <w:sz w:val="18"/>
                <w:szCs w:val="18"/>
              </w:rPr>
              <w:t>警务站工作经费标准</w:t>
            </w:r>
          </w:p>
        </w:tc>
        <w:tc>
          <w:tcPr>
            <w:tcW w:w="4753" w:type="dxa"/>
            <w:gridSpan w:val="3"/>
            <w:vAlign w:val="top"/>
          </w:tcPr>
          <w:p w14:paraId="576E27C5">
            <w:pPr>
              <w:spacing w:before="49" w:line="185" w:lineRule="auto"/>
              <w:ind w:firstLine="1965"/>
              <w:rPr>
                <w:rFonts w:ascii="宋体" w:hAnsi="宋体" w:eastAsia="宋体" w:cs="宋体"/>
                <w:sz w:val="18"/>
                <w:szCs w:val="18"/>
              </w:rPr>
            </w:pPr>
            <w:r>
              <w:rPr>
                <w:rFonts w:ascii="宋体" w:hAnsi="宋体" w:eastAsia="宋体" w:cs="宋体"/>
                <w:spacing w:val="-4"/>
                <w:sz w:val="18"/>
                <w:szCs w:val="18"/>
              </w:rPr>
              <w:t>1000</w:t>
            </w:r>
            <w:r>
              <w:rPr>
                <w:rFonts w:ascii="宋体" w:hAnsi="宋体" w:eastAsia="宋体" w:cs="宋体"/>
                <w:spacing w:val="-36"/>
                <w:sz w:val="18"/>
                <w:szCs w:val="18"/>
              </w:rPr>
              <w:t xml:space="preserve"> </w:t>
            </w:r>
            <w:r>
              <w:rPr>
                <w:rFonts w:ascii="宋体" w:hAnsi="宋体" w:eastAsia="宋体" w:cs="宋体"/>
                <w:spacing w:val="-4"/>
                <w:sz w:val="18"/>
                <w:szCs w:val="18"/>
              </w:rPr>
              <w:t>元/月</w:t>
            </w:r>
          </w:p>
        </w:tc>
      </w:tr>
      <w:tr w14:paraId="555E2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DCD0D6E">
            <w:pPr>
              <w:rPr>
                <w:rFonts w:ascii="宋体"/>
                <w:sz w:val="21"/>
              </w:rPr>
            </w:pPr>
          </w:p>
        </w:tc>
        <w:tc>
          <w:tcPr>
            <w:tcW w:w="1857" w:type="dxa"/>
            <w:vMerge w:val="continue"/>
            <w:tcBorders>
              <w:top w:val="nil"/>
              <w:bottom w:val="nil"/>
            </w:tcBorders>
            <w:vAlign w:val="top"/>
          </w:tcPr>
          <w:p w14:paraId="66BB8178">
            <w:pPr>
              <w:rPr>
                <w:rFonts w:ascii="宋体"/>
                <w:sz w:val="21"/>
              </w:rPr>
            </w:pPr>
          </w:p>
        </w:tc>
        <w:tc>
          <w:tcPr>
            <w:tcW w:w="5176" w:type="dxa"/>
            <w:gridSpan w:val="3"/>
            <w:vAlign w:val="top"/>
          </w:tcPr>
          <w:p w14:paraId="3F9748FE">
            <w:pPr>
              <w:spacing w:before="49" w:line="185" w:lineRule="auto"/>
              <w:ind w:firstLine="294"/>
              <w:rPr>
                <w:rFonts w:ascii="宋体" w:hAnsi="宋体" w:eastAsia="宋体" w:cs="宋体"/>
                <w:sz w:val="18"/>
                <w:szCs w:val="18"/>
              </w:rPr>
            </w:pPr>
            <w:r>
              <w:rPr>
                <w:rFonts w:ascii="宋体" w:hAnsi="宋体" w:eastAsia="宋体" w:cs="宋体"/>
                <w:spacing w:val="-2"/>
                <w:sz w:val="18"/>
                <w:szCs w:val="18"/>
              </w:rPr>
              <w:t>预算安排情况</w:t>
            </w:r>
          </w:p>
        </w:tc>
        <w:tc>
          <w:tcPr>
            <w:tcW w:w="4753" w:type="dxa"/>
            <w:gridSpan w:val="3"/>
            <w:vAlign w:val="top"/>
          </w:tcPr>
          <w:p w14:paraId="3E693770">
            <w:pPr>
              <w:spacing w:before="49" w:line="185" w:lineRule="auto"/>
              <w:ind w:firstLine="2047"/>
              <w:rPr>
                <w:rFonts w:ascii="宋体" w:hAnsi="宋体" w:eastAsia="宋体" w:cs="宋体"/>
                <w:sz w:val="18"/>
                <w:szCs w:val="18"/>
              </w:rPr>
            </w:pPr>
            <w:r>
              <w:rPr>
                <w:rFonts w:ascii="宋体" w:hAnsi="宋体" w:eastAsia="宋体" w:cs="宋体"/>
                <w:spacing w:val="-5"/>
                <w:sz w:val="18"/>
                <w:szCs w:val="18"/>
              </w:rPr>
              <w:t>7.2</w:t>
            </w:r>
            <w:r>
              <w:rPr>
                <w:rFonts w:ascii="宋体" w:hAnsi="宋体" w:eastAsia="宋体" w:cs="宋体"/>
                <w:spacing w:val="-32"/>
                <w:sz w:val="18"/>
                <w:szCs w:val="18"/>
              </w:rPr>
              <w:t xml:space="preserve"> </w:t>
            </w:r>
            <w:r>
              <w:rPr>
                <w:rFonts w:ascii="宋体" w:hAnsi="宋体" w:eastAsia="宋体" w:cs="宋体"/>
                <w:spacing w:val="-5"/>
                <w:sz w:val="18"/>
                <w:szCs w:val="18"/>
              </w:rPr>
              <w:t>万元</w:t>
            </w:r>
          </w:p>
        </w:tc>
      </w:tr>
      <w:tr w14:paraId="0F015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2B51A24A">
            <w:pPr>
              <w:rPr>
                <w:rFonts w:ascii="宋体"/>
                <w:sz w:val="21"/>
              </w:rPr>
            </w:pPr>
          </w:p>
        </w:tc>
        <w:tc>
          <w:tcPr>
            <w:tcW w:w="1857" w:type="dxa"/>
            <w:vMerge w:val="continue"/>
            <w:tcBorders>
              <w:top w:val="nil"/>
            </w:tcBorders>
            <w:vAlign w:val="top"/>
          </w:tcPr>
          <w:p w14:paraId="3CB1021F">
            <w:pPr>
              <w:rPr>
                <w:rFonts w:ascii="宋体"/>
                <w:sz w:val="21"/>
              </w:rPr>
            </w:pPr>
          </w:p>
        </w:tc>
        <w:tc>
          <w:tcPr>
            <w:tcW w:w="5176" w:type="dxa"/>
            <w:gridSpan w:val="3"/>
            <w:vAlign w:val="top"/>
          </w:tcPr>
          <w:p w14:paraId="50DA6E6A">
            <w:pPr>
              <w:spacing w:before="49" w:line="185" w:lineRule="auto"/>
              <w:ind w:firstLine="293"/>
              <w:rPr>
                <w:rFonts w:ascii="宋体" w:hAnsi="宋体" w:eastAsia="宋体" w:cs="宋体"/>
                <w:sz w:val="18"/>
                <w:szCs w:val="18"/>
              </w:rPr>
            </w:pPr>
            <w:r>
              <w:rPr>
                <w:rFonts w:ascii="宋体" w:hAnsi="宋体" w:eastAsia="宋体" w:cs="宋体"/>
                <w:spacing w:val="-2"/>
                <w:sz w:val="18"/>
                <w:szCs w:val="18"/>
              </w:rPr>
              <w:t>覆盖面涉及范围</w:t>
            </w:r>
          </w:p>
        </w:tc>
        <w:tc>
          <w:tcPr>
            <w:tcW w:w="4753" w:type="dxa"/>
            <w:gridSpan w:val="3"/>
            <w:vAlign w:val="top"/>
          </w:tcPr>
          <w:p w14:paraId="119C7522">
            <w:pPr>
              <w:spacing w:before="49" w:line="185" w:lineRule="auto"/>
              <w:ind w:firstLine="1030"/>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警务站</w:t>
            </w:r>
          </w:p>
        </w:tc>
      </w:tr>
      <w:tr w14:paraId="42833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bottom w:val="nil"/>
            </w:tcBorders>
            <w:vAlign w:val="top"/>
          </w:tcPr>
          <w:p w14:paraId="690D8030">
            <w:pPr>
              <w:rPr>
                <w:rFonts w:ascii="宋体"/>
                <w:sz w:val="21"/>
              </w:rPr>
            </w:pPr>
          </w:p>
        </w:tc>
        <w:tc>
          <w:tcPr>
            <w:tcW w:w="1857" w:type="dxa"/>
            <w:vMerge w:val="restart"/>
            <w:tcBorders>
              <w:bottom w:val="nil"/>
            </w:tcBorders>
            <w:vAlign w:val="top"/>
          </w:tcPr>
          <w:p w14:paraId="4C30FF25">
            <w:pPr>
              <w:spacing w:before="190" w:line="185" w:lineRule="auto"/>
              <w:ind w:firstLine="573"/>
              <w:rPr>
                <w:rFonts w:ascii="宋体" w:hAnsi="宋体" w:eastAsia="宋体" w:cs="宋体"/>
                <w:sz w:val="18"/>
                <w:szCs w:val="18"/>
              </w:rPr>
            </w:pPr>
            <w:r>
              <w:rPr>
                <w:rFonts w:ascii="宋体" w:hAnsi="宋体" w:eastAsia="宋体" w:cs="宋体"/>
                <w:spacing w:val="-2"/>
                <w:sz w:val="18"/>
                <w:szCs w:val="18"/>
              </w:rPr>
              <w:t>质量指标</w:t>
            </w:r>
          </w:p>
        </w:tc>
        <w:tc>
          <w:tcPr>
            <w:tcW w:w="5176" w:type="dxa"/>
            <w:gridSpan w:val="3"/>
            <w:vAlign w:val="top"/>
          </w:tcPr>
          <w:p w14:paraId="1CEA92AD">
            <w:pPr>
              <w:rPr>
                <w:rFonts w:ascii="宋体"/>
                <w:sz w:val="21"/>
              </w:rPr>
            </w:pPr>
          </w:p>
        </w:tc>
        <w:tc>
          <w:tcPr>
            <w:tcW w:w="4753" w:type="dxa"/>
            <w:gridSpan w:val="3"/>
            <w:vAlign w:val="top"/>
          </w:tcPr>
          <w:p w14:paraId="057DE30D">
            <w:pPr>
              <w:rPr>
                <w:rFonts w:ascii="宋体"/>
                <w:sz w:val="21"/>
              </w:rPr>
            </w:pPr>
          </w:p>
        </w:tc>
      </w:tr>
      <w:tr w14:paraId="228DA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continue"/>
            <w:tcBorders>
              <w:top w:val="nil"/>
            </w:tcBorders>
            <w:vAlign w:val="top"/>
          </w:tcPr>
          <w:p w14:paraId="40C4F6AA">
            <w:pPr>
              <w:rPr>
                <w:rFonts w:ascii="宋体"/>
                <w:sz w:val="21"/>
              </w:rPr>
            </w:pPr>
          </w:p>
        </w:tc>
        <w:tc>
          <w:tcPr>
            <w:tcW w:w="1857" w:type="dxa"/>
            <w:vMerge w:val="continue"/>
            <w:tcBorders>
              <w:top w:val="nil"/>
            </w:tcBorders>
            <w:vAlign w:val="top"/>
          </w:tcPr>
          <w:p w14:paraId="725CC211">
            <w:pPr>
              <w:rPr>
                <w:rFonts w:ascii="宋体"/>
                <w:sz w:val="21"/>
              </w:rPr>
            </w:pPr>
          </w:p>
        </w:tc>
        <w:tc>
          <w:tcPr>
            <w:tcW w:w="5176" w:type="dxa"/>
            <w:gridSpan w:val="3"/>
            <w:vAlign w:val="top"/>
          </w:tcPr>
          <w:p w14:paraId="5280D309">
            <w:pPr>
              <w:rPr>
                <w:rFonts w:ascii="宋体"/>
                <w:sz w:val="21"/>
              </w:rPr>
            </w:pPr>
          </w:p>
        </w:tc>
        <w:tc>
          <w:tcPr>
            <w:tcW w:w="4753" w:type="dxa"/>
            <w:gridSpan w:val="3"/>
            <w:vAlign w:val="top"/>
          </w:tcPr>
          <w:p w14:paraId="232C47D1">
            <w:pPr>
              <w:rPr>
                <w:rFonts w:ascii="宋体"/>
                <w:sz w:val="21"/>
              </w:rPr>
            </w:pPr>
          </w:p>
        </w:tc>
      </w:tr>
      <w:tr w14:paraId="51877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restart"/>
            <w:tcBorders>
              <w:bottom w:val="nil"/>
            </w:tcBorders>
            <w:vAlign w:val="top"/>
          </w:tcPr>
          <w:p w14:paraId="5277FBAB">
            <w:pPr>
              <w:spacing w:line="254" w:lineRule="auto"/>
              <w:rPr>
                <w:rFonts w:ascii="宋体"/>
                <w:sz w:val="21"/>
              </w:rPr>
            </w:pPr>
          </w:p>
          <w:p w14:paraId="702E1051">
            <w:pPr>
              <w:spacing w:before="59" w:line="185" w:lineRule="auto"/>
              <w:ind w:firstLine="564"/>
              <w:rPr>
                <w:rFonts w:ascii="宋体" w:hAnsi="宋体" w:eastAsia="宋体" w:cs="宋体"/>
                <w:sz w:val="18"/>
                <w:szCs w:val="18"/>
              </w:rPr>
            </w:pPr>
            <w:r>
              <w:rPr>
                <w:rFonts w:ascii="宋体" w:hAnsi="宋体" w:eastAsia="宋体" w:cs="宋体"/>
                <w:spacing w:val="-2"/>
                <w:sz w:val="18"/>
                <w:szCs w:val="18"/>
              </w:rPr>
              <w:t>项目效益指标</w:t>
            </w:r>
          </w:p>
        </w:tc>
        <w:tc>
          <w:tcPr>
            <w:tcW w:w="1857" w:type="dxa"/>
            <w:vMerge w:val="restart"/>
            <w:tcBorders>
              <w:bottom w:val="nil"/>
            </w:tcBorders>
            <w:vAlign w:val="top"/>
          </w:tcPr>
          <w:p w14:paraId="04108943">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经济效益指标</w:t>
            </w:r>
          </w:p>
        </w:tc>
        <w:tc>
          <w:tcPr>
            <w:tcW w:w="5176" w:type="dxa"/>
            <w:gridSpan w:val="3"/>
            <w:vAlign w:val="top"/>
          </w:tcPr>
          <w:p w14:paraId="58D9ED80">
            <w:pPr>
              <w:rPr>
                <w:rFonts w:ascii="宋体"/>
                <w:sz w:val="21"/>
              </w:rPr>
            </w:pPr>
          </w:p>
        </w:tc>
        <w:tc>
          <w:tcPr>
            <w:tcW w:w="4753" w:type="dxa"/>
            <w:gridSpan w:val="3"/>
            <w:vAlign w:val="top"/>
          </w:tcPr>
          <w:p w14:paraId="68429429">
            <w:pPr>
              <w:rPr>
                <w:rFonts w:ascii="宋体"/>
                <w:sz w:val="21"/>
              </w:rPr>
            </w:pPr>
          </w:p>
        </w:tc>
      </w:tr>
      <w:tr w14:paraId="74346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7" w:type="dxa"/>
            <w:vMerge w:val="continue"/>
            <w:tcBorders>
              <w:top w:val="nil"/>
              <w:bottom w:val="nil"/>
            </w:tcBorders>
            <w:vAlign w:val="top"/>
          </w:tcPr>
          <w:p w14:paraId="297E0AA0">
            <w:pPr>
              <w:rPr>
                <w:rFonts w:ascii="宋体"/>
                <w:sz w:val="21"/>
              </w:rPr>
            </w:pPr>
          </w:p>
        </w:tc>
        <w:tc>
          <w:tcPr>
            <w:tcW w:w="1857" w:type="dxa"/>
            <w:vMerge w:val="continue"/>
            <w:tcBorders>
              <w:top w:val="nil"/>
            </w:tcBorders>
            <w:vAlign w:val="top"/>
          </w:tcPr>
          <w:p w14:paraId="333CAB08">
            <w:pPr>
              <w:rPr>
                <w:rFonts w:ascii="宋体"/>
                <w:sz w:val="21"/>
              </w:rPr>
            </w:pPr>
          </w:p>
        </w:tc>
        <w:tc>
          <w:tcPr>
            <w:tcW w:w="5176" w:type="dxa"/>
            <w:gridSpan w:val="3"/>
            <w:vAlign w:val="top"/>
          </w:tcPr>
          <w:p w14:paraId="403DF78F">
            <w:pPr>
              <w:rPr>
                <w:rFonts w:ascii="宋体"/>
                <w:sz w:val="21"/>
              </w:rPr>
            </w:pPr>
          </w:p>
        </w:tc>
        <w:tc>
          <w:tcPr>
            <w:tcW w:w="4753" w:type="dxa"/>
            <w:gridSpan w:val="3"/>
            <w:vAlign w:val="top"/>
          </w:tcPr>
          <w:p w14:paraId="2BB08BCA">
            <w:pPr>
              <w:rPr>
                <w:rFonts w:ascii="宋体"/>
                <w:sz w:val="21"/>
              </w:rPr>
            </w:pPr>
          </w:p>
        </w:tc>
      </w:tr>
      <w:tr w14:paraId="39B8C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7" w:type="dxa"/>
            <w:vMerge w:val="continue"/>
            <w:tcBorders>
              <w:top w:val="nil"/>
            </w:tcBorders>
            <w:vAlign w:val="top"/>
          </w:tcPr>
          <w:p w14:paraId="21C007EE">
            <w:pPr>
              <w:rPr>
                <w:rFonts w:ascii="宋体"/>
                <w:sz w:val="21"/>
              </w:rPr>
            </w:pPr>
          </w:p>
        </w:tc>
        <w:tc>
          <w:tcPr>
            <w:tcW w:w="1857" w:type="dxa"/>
            <w:vAlign w:val="top"/>
          </w:tcPr>
          <w:p w14:paraId="6273090D">
            <w:pPr>
              <w:spacing w:before="56" w:line="185" w:lineRule="auto"/>
              <w:ind w:firstLine="303"/>
              <w:rPr>
                <w:rFonts w:ascii="宋体" w:hAnsi="宋体" w:eastAsia="宋体" w:cs="宋体"/>
                <w:sz w:val="18"/>
                <w:szCs w:val="18"/>
              </w:rPr>
            </w:pPr>
            <w:r>
              <w:rPr>
                <w:rFonts w:ascii="宋体" w:hAnsi="宋体" w:eastAsia="宋体" w:cs="宋体"/>
                <w:spacing w:val="-2"/>
                <w:sz w:val="18"/>
                <w:szCs w:val="18"/>
              </w:rPr>
              <w:t>可持续影响指标</w:t>
            </w:r>
          </w:p>
        </w:tc>
        <w:tc>
          <w:tcPr>
            <w:tcW w:w="5176" w:type="dxa"/>
            <w:gridSpan w:val="3"/>
            <w:vAlign w:val="top"/>
          </w:tcPr>
          <w:p w14:paraId="0210923B">
            <w:pPr>
              <w:rPr>
                <w:rFonts w:ascii="宋体"/>
                <w:sz w:val="21"/>
              </w:rPr>
            </w:pPr>
          </w:p>
        </w:tc>
        <w:tc>
          <w:tcPr>
            <w:tcW w:w="4753" w:type="dxa"/>
            <w:gridSpan w:val="3"/>
            <w:vAlign w:val="top"/>
          </w:tcPr>
          <w:p w14:paraId="7E45965D">
            <w:pPr>
              <w:rPr>
                <w:rFonts w:ascii="宋体"/>
                <w:sz w:val="21"/>
              </w:rPr>
            </w:pPr>
          </w:p>
        </w:tc>
      </w:tr>
    </w:tbl>
    <w:p w14:paraId="22B853CC">
      <w:pPr>
        <w:spacing w:before="174" w:line="180" w:lineRule="auto"/>
        <w:ind w:firstLine="13710"/>
        <w:rPr>
          <w:rFonts w:ascii="宋体" w:hAnsi="宋体" w:eastAsia="宋体" w:cs="宋体"/>
          <w:sz w:val="28"/>
          <w:szCs w:val="28"/>
        </w:rPr>
      </w:pPr>
      <w:r>
        <w:rPr>
          <w:rFonts w:ascii="宋体" w:hAnsi="宋体" w:eastAsia="宋体" w:cs="宋体"/>
          <w:spacing w:val="-6"/>
          <w:sz w:val="28"/>
          <w:szCs w:val="28"/>
        </w:rPr>
        <w:t>62</w:t>
      </w:r>
    </w:p>
    <w:p w14:paraId="7000E5FF">
      <w:pPr>
        <w:sectPr>
          <w:footerReference r:id="rId66" w:type="default"/>
          <w:pgSz w:w="16839" w:h="11906"/>
          <w:pgMar w:top="1012" w:right="1429" w:bottom="400" w:left="1420" w:header="0" w:footer="0" w:gutter="0"/>
          <w:cols w:space="720" w:num="1"/>
        </w:sectPr>
      </w:pPr>
    </w:p>
    <w:p w14:paraId="5633A272">
      <w:pPr>
        <w:spacing w:line="121" w:lineRule="exact"/>
      </w:pPr>
    </w:p>
    <w:tbl>
      <w:tblPr>
        <w:tblStyle w:val="4"/>
        <w:tblW w:w="139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1857"/>
        <w:gridCol w:w="5176"/>
        <w:gridCol w:w="4753"/>
      </w:tblGrid>
      <w:tr w14:paraId="40EC7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2197" w:type="dxa"/>
            <w:vMerge w:val="restart"/>
            <w:tcBorders>
              <w:top w:val="nil"/>
              <w:bottom w:val="nil"/>
            </w:tcBorders>
            <w:vAlign w:val="top"/>
          </w:tcPr>
          <w:p w14:paraId="785B482F">
            <w:pPr>
              <w:rPr>
                <w:rFonts w:ascii="宋体"/>
                <w:sz w:val="21"/>
              </w:rPr>
            </w:pPr>
          </w:p>
        </w:tc>
        <w:tc>
          <w:tcPr>
            <w:tcW w:w="1857" w:type="dxa"/>
            <w:tcBorders>
              <w:top w:val="nil"/>
            </w:tcBorders>
            <w:vAlign w:val="top"/>
          </w:tcPr>
          <w:p w14:paraId="133D9947">
            <w:pPr>
              <w:rPr>
                <w:rFonts w:ascii="宋体"/>
                <w:sz w:val="21"/>
              </w:rPr>
            </w:pPr>
          </w:p>
        </w:tc>
        <w:tc>
          <w:tcPr>
            <w:tcW w:w="5176" w:type="dxa"/>
            <w:vAlign w:val="top"/>
          </w:tcPr>
          <w:p w14:paraId="68A03632">
            <w:pPr>
              <w:rPr>
                <w:rFonts w:ascii="宋体"/>
                <w:sz w:val="21"/>
              </w:rPr>
            </w:pPr>
          </w:p>
        </w:tc>
        <w:tc>
          <w:tcPr>
            <w:tcW w:w="4753" w:type="dxa"/>
            <w:vAlign w:val="top"/>
          </w:tcPr>
          <w:p w14:paraId="1B6066CA">
            <w:pPr>
              <w:rPr>
                <w:rFonts w:ascii="宋体"/>
                <w:sz w:val="21"/>
              </w:rPr>
            </w:pPr>
          </w:p>
        </w:tc>
      </w:tr>
      <w:tr w14:paraId="30AF4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29F63969">
            <w:pPr>
              <w:rPr>
                <w:rFonts w:ascii="宋体"/>
                <w:sz w:val="21"/>
              </w:rPr>
            </w:pPr>
          </w:p>
        </w:tc>
        <w:tc>
          <w:tcPr>
            <w:tcW w:w="1857" w:type="dxa"/>
            <w:vMerge w:val="restart"/>
            <w:tcBorders>
              <w:bottom w:val="nil"/>
            </w:tcBorders>
            <w:vAlign w:val="top"/>
          </w:tcPr>
          <w:p w14:paraId="11BEF1E0">
            <w:pPr>
              <w:spacing w:before="198" w:line="185" w:lineRule="auto"/>
              <w:ind w:firstLine="394"/>
              <w:rPr>
                <w:rFonts w:ascii="宋体" w:hAnsi="宋体" w:eastAsia="宋体" w:cs="宋体"/>
                <w:sz w:val="18"/>
                <w:szCs w:val="18"/>
              </w:rPr>
            </w:pPr>
            <w:r>
              <w:rPr>
                <w:rFonts w:ascii="宋体" w:hAnsi="宋体" w:eastAsia="宋体" w:cs="宋体"/>
                <w:spacing w:val="-2"/>
                <w:sz w:val="18"/>
                <w:szCs w:val="18"/>
              </w:rPr>
              <w:t>社会效益指标</w:t>
            </w:r>
          </w:p>
        </w:tc>
        <w:tc>
          <w:tcPr>
            <w:tcW w:w="5176" w:type="dxa"/>
            <w:vAlign w:val="top"/>
          </w:tcPr>
          <w:p w14:paraId="29143831">
            <w:pPr>
              <w:rPr>
                <w:rFonts w:ascii="宋体"/>
                <w:sz w:val="21"/>
              </w:rPr>
            </w:pPr>
          </w:p>
        </w:tc>
        <w:tc>
          <w:tcPr>
            <w:tcW w:w="4753" w:type="dxa"/>
            <w:vAlign w:val="top"/>
          </w:tcPr>
          <w:p w14:paraId="132AFACD">
            <w:pPr>
              <w:rPr>
                <w:rFonts w:ascii="宋体"/>
                <w:sz w:val="21"/>
              </w:rPr>
            </w:pPr>
          </w:p>
        </w:tc>
      </w:tr>
      <w:tr w14:paraId="78AF2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11897FEA">
            <w:pPr>
              <w:rPr>
                <w:rFonts w:ascii="宋体"/>
                <w:sz w:val="21"/>
              </w:rPr>
            </w:pPr>
          </w:p>
        </w:tc>
        <w:tc>
          <w:tcPr>
            <w:tcW w:w="1857" w:type="dxa"/>
            <w:vMerge w:val="continue"/>
            <w:tcBorders>
              <w:top w:val="nil"/>
            </w:tcBorders>
            <w:vAlign w:val="top"/>
          </w:tcPr>
          <w:p w14:paraId="418558CE">
            <w:pPr>
              <w:rPr>
                <w:rFonts w:ascii="宋体"/>
                <w:sz w:val="21"/>
              </w:rPr>
            </w:pPr>
          </w:p>
        </w:tc>
        <w:tc>
          <w:tcPr>
            <w:tcW w:w="5176" w:type="dxa"/>
            <w:vAlign w:val="top"/>
          </w:tcPr>
          <w:p w14:paraId="6E9A4D13">
            <w:pPr>
              <w:rPr>
                <w:rFonts w:ascii="宋体"/>
                <w:sz w:val="21"/>
              </w:rPr>
            </w:pPr>
          </w:p>
        </w:tc>
        <w:tc>
          <w:tcPr>
            <w:tcW w:w="4753" w:type="dxa"/>
            <w:vAlign w:val="top"/>
          </w:tcPr>
          <w:p w14:paraId="3355F7BD">
            <w:pPr>
              <w:rPr>
                <w:rFonts w:ascii="宋体"/>
                <w:sz w:val="21"/>
              </w:rPr>
            </w:pPr>
          </w:p>
        </w:tc>
      </w:tr>
      <w:tr w14:paraId="5F547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bottom w:val="nil"/>
            </w:tcBorders>
            <w:vAlign w:val="top"/>
          </w:tcPr>
          <w:p w14:paraId="34FB8D51">
            <w:pPr>
              <w:rPr>
                <w:rFonts w:ascii="宋体"/>
                <w:sz w:val="21"/>
              </w:rPr>
            </w:pPr>
          </w:p>
        </w:tc>
        <w:tc>
          <w:tcPr>
            <w:tcW w:w="1857" w:type="dxa"/>
            <w:vMerge w:val="restart"/>
            <w:tcBorders>
              <w:bottom w:val="nil"/>
            </w:tcBorders>
            <w:vAlign w:val="top"/>
          </w:tcPr>
          <w:p w14:paraId="3772410D">
            <w:pPr>
              <w:spacing w:before="202" w:line="185" w:lineRule="auto"/>
              <w:ind w:firstLine="394"/>
              <w:rPr>
                <w:rFonts w:ascii="宋体" w:hAnsi="宋体" w:eastAsia="宋体" w:cs="宋体"/>
                <w:sz w:val="18"/>
                <w:szCs w:val="18"/>
              </w:rPr>
            </w:pPr>
            <w:r>
              <w:rPr>
                <w:rFonts w:ascii="宋体" w:hAnsi="宋体" w:eastAsia="宋体" w:cs="宋体"/>
                <w:spacing w:val="-2"/>
                <w:sz w:val="18"/>
                <w:szCs w:val="18"/>
              </w:rPr>
              <w:t>生态效益指标</w:t>
            </w:r>
          </w:p>
        </w:tc>
        <w:tc>
          <w:tcPr>
            <w:tcW w:w="5176" w:type="dxa"/>
            <w:vAlign w:val="top"/>
          </w:tcPr>
          <w:p w14:paraId="4E114BD1">
            <w:pPr>
              <w:rPr>
                <w:rFonts w:ascii="宋体"/>
                <w:sz w:val="21"/>
              </w:rPr>
            </w:pPr>
          </w:p>
        </w:tc>
        <w:tc>
          <w:tcPr>
            <w:tcW w:w="4753" w:type="dxa"/>
            <w:vAlign w:val="top"/>
          </w:tcPr>
          <w:p w14:paraId="5A5E57F9">
            <w:pPr>
              <w:rPr>
                <w:rFonts w:ascii="宋体"/>
                <w:sz w:val="21"/>
              </w:rPr>
            </w:pPr>
          </w:p>
        </w:tc>
      </w:tr>
      <w:tr w14:paraId="080C6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7" w:type="dxa"/>
            <w:vMerge w:val="continue"/>
            <w:tcBorders>
              <w:top w:val="nil"/>
            </w:tcBorders>
            <w:vAlign w:val="top"/>
          </w:tcPr>
          <w:p w14:paraId="3D13CA73">
            <w:pPr>
              <w:rPr>
                <w:rFonts w:ascii="宋体"/>
                <w:sz w:val="21"/>
              </w:rPr>
            </w:pPr>
          </w:p>
        </w:tc>
        <w:tc>
          <w:tcPr>
            <w:tcW w:w="1857" w:type="dxa"/>
            <w:vMerge w:val="continue"/>
            <w:tcBorders>
              <w:top w:val="nil"/>
            </w:tcBorders>
            <w:vAlign w:val="top"/>
          </w:tcPr>
          <w:p w14:paraId="1F2C2C87">
            <w:pPr>
              <w:rPr>
                <w:rFonts w:ascii="宋体"/>
                <w:sz w:val="21"/>
              </w:rPr>
            </w:pPr>
          </w:p>
        </w:tc>
        <w:tc>
          <w:tcPr>
            <w:tcW w:w="5176" w:type="dxa"/>
            <w:vAlign w:val="top"/>
          </w:tcPr>
          <w:p w14:paraId="3DDD0B23">
            <w:pPr>
              <w:rPr>
                <w:rFonts w:ascii="宋体"/>
                <w:sz w:val="21"/>
              </w:rPr>
            </w:pPr>
          </w:p>
        </w:tc>
        <w:tc>
          <w:tcPr>
            <w:tcW w:w="4753" w:type="dxa"/>
            <w:vAlign w:val="top"/>
          </w:tcPr>
          <w:p w14:paraId="3D6CDBB1">
            <w:pPr>
              <w:rPr>
                <w:rFonts w:ascii="宋体"/>
                <w:sz w:val="21"/>
              </w:rPr>
            </w:pPr>
          </w:p>
        </w:tc>
      </w:tr>
      <w:tr w14:paraId="1FFCC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7" w:type="dxa"/>
            <w:vMerge w:val="restart"/>
            <w:tcBorders>
              <w:bottom w:val="nil"/>
            </w:tcBorders>
            <w:vAlign w:val="top"/>
          </w:tcPr>
          <w:p w14:paraId="665A8AF5">
            <w:pPr>
              <w:spacing w:before="192"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7" w:type="dxa"/>
            <w:vMerge w:val="restart"/>
            <w:tcBorders>
              <w:bottom w:val="nil"/>
            </w:tcBorders>
            <w:vAlign w:val="top"/>
          </w:tcPr>
          <w:p w14:paraId="03F42C81">
            <w:pPr>
              <w:spacing w:before="192" w:line="185" w:lineRule="auto"/>
              <w:ind w:firstLine="481"/>
              <w:rPr>
                <w:rFonts w:ascii="宋体" w:hAnsi="宋体" w:eastAsia="宋体" w:cs="宋体"/>
                <w:sz w:val="18"/>
                <w:szCs w:val="18"/>
              </w:rPr>
            </w:pPr>
            <w:r>
              <w:rPr>
                <w:rFonts w:ascii="宋体" w:hAnsi="宋体" w:eastAsia="宋体" w:cs="宋体"/>
                <w:spacing w:val="-2"/>
                <w:sz w:val="18"/>
                <w:szCs w:val="18"/>
              </w:rPr>
              <w:t>满意度指标</w:t>
            </w:r>
          </w:p>
        </w:tc>
        <w:tc>
          <w:tcPr>
            <w:tcW w:w="5176" w:type="dxa"/>
            <w:vAlign w:val="top"/>
          </w:tcPr>
          <w:p w14:paraId="12339ABE">
            <w:pPr>
              <w:spacing w:before="50" w:line="185" w:lineRule="auto"/>
              <w:ind w:firstLine="292"/>
              <w:rPr>
                <w:rFonts w:ascii="宋体" w:hAnsi="宋体" w:eastAsia="宋体" w:cs="宋体"/>
                <w:sz w:val="18"/>
                <w:szCs w:val="18"/>
              </w:rPr>
            </w:pPr>
            <w:r>
              <w:rPr>
                <w:rFonts w:ascii="宋体" w:hAnsi="宋体" w:eastAsia="宋体" w:cs="宋体"/>
                <w:spacing w:val="-2"/>
                <w:sz w:val="18"/>
                <w:szCs w:val="18"/>
              </w:rPr>
              <w:t>群众满意率</w:t>
            </w:r>
          </w:p>
        </w:tc>
        <w:tc>
          <w:tcPr>
            <w:tcW w:w="4753" w:type="dxa"/>
            <w:vAlign w:val="top"/>
          </w:tcPr>
          <w:p w14:paraId="37E2DD36">
            <w:pPr>
              <w:spacing w:before="50" w:line="185" w:lineRule="auto"/>
              <w:ind w:firstLine="2214"/>
              <w:rPr>
                <w:rFonts w:ascii="宋体" w:hAnsi="宋体" w:eastAsia="宋体" w:cs="宋体"/>
                <w:sz w:val="18"/>
                <w:szCs w:val="18"/>
              </w:rPr>
            </w:pPr>
            <w:r>
              <w:rPr>
                <w:rFonts w:ascii="宋体" w:hAnsi="宋体" w:eastAsia="宋体" w:cs="宋体"/>
                <w:spacing w:val="-5"/>
                <w:sz w:val="18"/>
                <w:szCs w:val="18"/>
              </w:rPr>
              <w:t>100%</w:t>
            </w:r>
          </w:p>
        </w:tc>
      </w:tr>
      <w:tr w14:paraId="2D333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7" w:type="dxa"/>
            <w:vMerge w:val="continue"/>
            <w:tcBorders>
              <w:top w:val="nil"/>
            </w:tcBorders>
            <w:vAlign w:val="top"/>
          </w:tcPr>
          <w:p w14:paraId="4052A022">
            <w:pPr>
              <w:rPr>
                <w:rFonts w:ascii="宋体"/>
                <w:sz w:val="21"/>
              </w:rPr>
            </w:pPr>
          </w:p>
        </w:tc>
        <w:tc>
          <w:tcPr>
            <w:tcW w:w="1857" w:type="dxa"/>
            <w:vMerge w:val="continue"/>
            <w:tcBorders>
              <w:top w:val="nil"/>
            </w:tcBorders>
            <w:vAlign w:val="top"/>
          </w:tcPr>
          <w:p w14:paraId="59B2D22F">
            <w:pPr>
              <w:rPr>
                <w:rFonts w:ascii="宋体"/>
                <w:sz w:val="21"/>
              </w:rPr>
            </w:pPr>
          </w:p>
        </w:tc>
        <w:tc>
          <w:tcPr>
            <w:tcW w:w="5176" w:type="dxa"/>
            <w:vAlign w:val="top"/>
          </w:tcPr>
          <w:p w14:paraId="0BD11ACE">
            <w:pPr>
              <w:spacing w:before="50" w:line="185" w:lineRule="auto"/>
              <w:ind w:firstLine="291"/>
              <w:rPr>
                <w:rFonts w:ascii="宋体" w:hAnsi="宋体" w:eastAsia="宋体" w:cs="宋体"/>
                <w:sz w:val="18"/>
                <w:szCs w:val="18"/>
              </w:rPr>
            </w:pPr>
            <w:r>
              <w:rPr>
                <w:rFonts w:ascii="宋体" w:hAnsi="宋体" w:eastAsia="宋体" w:cs="宋体"/>
                <w:spacing w:val="-1"/>
                <w:sz w:val="18"/>
                <w:szCs w:val="18"/>
              </w:rPr>
              <w:t>干部职工满意率</w:t>
            </w:r>
          </w:p>
        </w:tc>
        <w:tc>
          <w:tcPr>
            <w:tcW w:w="4753" w:type="dxa"/>
            <w:vAlign w:val="top"/>
          </w:tcPr>
          <w:p w14:paraId="1CBE2AC4">
            <w:pPr>
              <w:spacing w:before="50" w:line="185" w:lineRule="auto"/>
              <w:ind w:firstLine="2214"/>
              <w:rPr>
                <w:rFonts w:ascii="宋体" w:hAnsi="宋体" w:eastAsia="宋体" w:cs="宋体"/>
                <w:sz w:val="18"/>
                <w:szCs w:val="18"/>
              </w:rPr>
            </w:pPr>
            <w:r>
              <w:rPr>
                <w:rFonts w:ascii="宋体" w:hAnsi="宋体" w:eastAsia="宋体" w:cs="宋体"/>
                <w:spacing w:val="-5"/>
                <w:sz w:val="18"/>
                <w:szCs w:val="18"/>
              </w:rPr>
              <w:t>100%</w:t>
            </w:r>
          </w:p>
        </w:tc>
      </w:tr>
    </w:tbl>
    <w:p w14:paraId="29763DD3">
      <w:pPr>
        <w:spacing w:line="277" w:lineRule="auto"/>
        <w:rPr>
          <w:rFonts w:ascii="宋体"/>
          <w:sz w:val="21"/>
        </w:rPr>
      </w:pPr>
    </w:p>
    <w:p w14:paraId="6CE12F73">
      <w:pPr>
        <w:spacing w:line="277" w:lineRule="auto"/>
        <w:rPr>
          <w:rFonts w:ascii="宋体"/>
          <w:sz w:val="21"/>
        </w:rPr>
      </w:pPr>
    </w:p>
    <w:p w14:paraId="78E60908">
      <w:pPr>
        <w:spacing w:before="105"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10A38E79">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6B097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3662F012">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6A8E417A">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3CC70318">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65A4EAA4">
            <w:pPr>
              <w:spacing w:before="50" w:line="185" w:lineRule="auto"/>
              <w:ind w:firstLine="577"/>
              <w:rPr>
                <w:rFonts w:ascii="宋体" w:hAnsi="宋体" w:eastAsia="宋体" w:cs="宋体"/>
                <w:sz w:val="18"/>
                <w:szCs w:val="18"/>
              </w:rPr>
            </w:pPr>
            <w:r>
              <w:rPr>
                <w:rFonts w:ascii="宋体" w:hAnsi="宋体" w:eastAsia="宋体" w:cs="宋体"/>
                <w:spacing w:val="-1"/>
                <w:sz w:val="18"/>
                <w:szCs w:val="18"/>
              </w:rPr>
              <w:t>便民警务站人员工资及水电暖等支出</w:t>
            </w:r>
          </w:p>
        </w:tc>
      </w:tr>
      <w:tr w14:paraId="6A6C6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4C1DE53A">
            <w:pPr>
              <w:spacing w:before="137"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6EC5B565">
            <w:pPr>
              <w:spacing w:before="137"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6D7D630B">
            <w:pPr>
              <w:spacing w:before="166" w:line="180" w:lineRule="auto"/>
              <w:ind w:firstLine="818"/>
              <w:rPr>
                <w:rFonts w:ascii="宋体" w:hAnsi="宋体" w:eastAsia="宋体" w:cs="宋体"/>
                <w:sz w:val="18"/>
                <w:szCs w:val="18"/>
              </w:rPr>
            </w:pPr>
            <w:r>
              <w:rPr>
                <w:rFonts w:ascii="宋体" w:hAnsi="宋体" w:eastAsia="宋体" w:cs="宋体"/>
                <w:spacing w:val="-2"/>
                <w:sz w:val="18"/>
                <w:szCs w:val="18"/>
              </w:rPr>
              <w:t>575.48</w:t>
            </w:r>
          </w:p>
        </w:tc>
        <w:tc>
          <w:tcPr>
            <w:tcW w:w="1809" w:type="dxa"/>
            <w:vAlign w:val="top"/>
          </w:tcPr>
          <w:p w14:paraId="3484F299">
            <w:pPr>
              <w:spacing w:before="137"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3243503">
            <w:pPr>
              <w:spacing w:before="166" w:line="180" w:lineRule="auto"/>
              <w:ind w:firstLine="700"/>
              <w:rPr>
                <w:rFonts w:ascii="宋体" w:hAnsi="宋体" w:eastAsia="宋体" w:cs="宋体"/>
                <w:sz w:val="18"/>
                <w:szCs w:val="18"/>
              </w:rPr>
            </w:pPr>
            <w:r>
              <w:rPr>
                <w:rFonts w:ascii="宋体" w:hAnsi="宋体" w:eastAsia="宋体" w:cs="宋体"/>
                <w:spacing w:val="-2"/>
                <w:sz w:val="18"/>
                <w:szCs w:val="18"/>
              </w:rPr>
              <w:t>575.48</w:t>
            </w:r>
          </w:p>
        </w:tc>
        <w:tc>
          <w:tcPr>
            <w:tcW w:w="1380" w:type="dxa"/>
            <w:vAlign w:val="top"/>
          </w:tcPr>
          <w:p w14:paraId="707A7D6D">
            <w:pPr>
              <w:spacing w:before="137"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4DE24B27">
            <w:pPr>
              <w:spacing w:before="166" w:line="180" w:lineRule="auto"/>
              <w:ind w:firstLine="1372"/>
              <w:rPr>
                <w:rFonts w:ascii="宋体" w:hAnsi="宋体" w:eastAsia="宋体" w:cs="宋体"/>
                <w:sz w:val="18"/>
                <w:szCs w:val="18"/>
              </w:rPr>
            </w:pPr>
            <w:r>
              <w:rPr>
                <w:rFonts w:ascii="宋体" w:hAnsi="宋体" w:eastAsia="宋体" w:cs="宋体"/>
                <w:sz w:val="18"/>
                <w:szCs w:val="18"/>
              </w:rPr>
              <w:t>0</w:t>
            </w:r>
          </w:p>
        </w:tc>
      </w:tr>
      <w:tr w14:paraId="25903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57D4D402">
            <w:pPr>
              <w:spacing w:before="11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1EBA00E7">
            <w:pPr>
              <w:spacing w:before="30"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5"/>
                <w:sz w:val="18"/>
                <w:szCs w:val="18"/>
              </w:rPr>
              <w:t xml:space="preserve"> </w:t>
            </w:r>
            <w:r>
              <w:rPr>
                <w:rFonts w:ascii="宋体" w:hAnsi="宋体" w:eastAsia="宋体" w:cs="宋体"/>
                <w:spacing w:val="-1"/>
                <w:sz w:val="18"/>
                <w:szCs w:val="18"/>
              </w:rPr>
              <w:t>95.91</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43"/>
                <w:sz w:val="18"/>
                <w:szCs w:val="18"/>
              </w:rPr>
              <w:t xml:space="preserve"> </w:t>
            </w:r>
            <w:r>
              <w:rPr>
                <w:rFonts w:ascii="宋体" w:hAnsi="宋体" w:eastAsia="宋体" w:cs="宋体"/>
                <w:spacing w:val="-1"/>
                <w:sz w:val="18"/>
                <w:szCs w:val="18"/>
              </w:rPr>
              <w:t>MD172</w:t>
            </w:r>
            <w:r>
              <w:rPr>
                <w:rFonts w:ascii="宋体" w:hAnsi="宋体" w:eastAsia="宋体" w:cs="宋体"/>
                <w:spacing w:val="-38"/>
                <w:sz w:val="18"/>
                <w:szCs w:val="18"/>
              </w:rPr>
              <w:t xml:space="preserve"> </w:t>
            </w:r>
            <w:r>
              <w:rPr>
                <w:rFonts w:ascii="宋体" w:hAnsi="宋体" w:eastAsia="宋体" w:cs="宋体"/>
                <w:spacing w:val="-1"/>
                <w:sz w:val="18"/>
                <w:szCs w:val="18"/>
              </w:rPr>
              <w:t>便民警务站的人员工资支出及水电暖等支出</w:t>
            </w:r>
          </w:p>
        </w:tc>
      </w:tr>
      <w:tr w14:paraId="2CCD6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76C1B84D">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10FA99F">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313C952E">
            <w:pPr>
              <w:spacing w:before="47"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20D90928">
            <w:pPr>
              <w:spacing w:before="47"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44CCE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04C395D1">
            <w:pPr>
              <w:spacing w:line="276" w:lineRule="auto"/>
              <w:rPr>
                <w:rFonts w:ascii="宋体"/>
                <w:sz w:val="21"/>
              </w:rPr>
            </w:pPr>
          </w:p>
          <w:p w14:paraId="55B5A38B">
            <w:pPr>
              <w:spacing w:line="276" w:lineRule="auto"/>
              <w:rPr>
                <w:rFonts w:ascii="宋体"/>
                <w:sz w:val="21"/>
              </w:rPr>
            </w:pPr>
          </w:p>
          <w:p w14:paraId="6A87C9B0">
            <w:pPr>
              <w:spacing w:line="276" w:lineRule="auto"/>
              <w:rPr>
                <w:rFonts w:ascii="宋体"/>
                <w:sz w:val="21"/>
              </w:rPr>
            </w:pPr>
          </w:p>
          <w:p w14:paraId="277F905F">
            <w:pPr>
              <w:spacing w:line="276" w:lineRule="auto"/>
              <w:rPr>
                <w:rFonts w:ascii="宋体"/>
                <w:sz w:val="21"/>
              </w:rPr>
            </w:pPr>
          </w:p>
          <w:p w14:paraId="4C1F6B6B">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433CE7BB">
            <w:pPr>
              <w:spacing w:before="188"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333CA6FC">
            <w:pPr>
              <w:rPr>
                <w:rFonts w:ascii="宋体"/>
                <w:sz w:val="21"/>
              </w:rPr>
            </w:pPr>
          </w:p>
        </w:tc>
        <w:tc>
          <w:tcPr>
            <w:tcW w:w="4747" w:type="dxa"/>
            <w:gridSpan w:val="3"/>
            <w:vAlign w:val="top"/>
          </w:tcPr>
          <w:p w14:paraId="26FBB0EA">
            <w:pPr>
              <w:rPr>
                <w:rFonts w:ascii="宋体"/>
                <w:sz w:val="21"/>
              </w:rPr>
            </w:pPr>
          </w:p>
        </w:tc>
      </w:tr>
      <w:tr w14:paraId="714E3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A82ED95">
            <w:pPr>
              <w:rPr>
                <w:rFonts w:ascii="宋体"/>
                <w:sz w:val="21"/>
              </w:rPr>
            </w:pPr>
          </w:p>
        </w:tc>
        <w:tc>
          <w:tcPr>
            <w:tcW w:w="1856" w:type="dxa"/>
            <w:vMerge w:val="continue"/>
            <w:tcBorders>
              <w:top w:val="nil"/>
            </w:tcBorders>
            <w:vAlign w:val="top"/>
          </w:tcPr>
          <w:p w14:paraId="1E167868">
            <w:pPr>
              <w:rPr>
                <w:rFonts w:ascii="宋体"/>
                <w:sz w:val="21"/>
              </w:rPr>
            </w:pPr>
          </w:p>
        </w:tc>
        <w:tc>
          <w:tcPr>
            <w:tcW w:w="5175" w:type="dxa"/>
            <w:gridSpan w:val="3"/>
            <w:vAlign w:val="top"/>
          </w:tcPr>
          <w:p w14:paraId="7C9301FF">
            <w:pPr>
              <w:rPr>
                <w:rFonts w:ascii="宋体"/>
                <w:sz w:val="21"/>
              </w:rPr>
            </w:pPr>
          </w:p>
        </w:tc>
        <w:tc>
          <w:tcPr>
            <w:tcW w:w="4747" w:type="dxa"/>
            <w:gridSpan w:val="3"/>
            <w:vAlign w:val="top"/>
          </w:tcPr>
          <w:p w14:paraId="3074D046">
            <w:pPr>
              <w:rPr>
                <w:rFonts w:ascii="宋体"/>
                <w:sz w:val="21"/>
              </w:rPr>
            </w:pPr>
          </w:p>
        </w:tc>
      </w:tr>
      <w:tr w14:paraId="02CBC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344CFBE">
            <w:pPr>
              <w:rPr>
                <w:rFonts w:ascii="宋体"/>
                <w:sz w:val="21"/>
              </w:rPr>
            </w:pPr>
          </w:p>
        </w:tc>
        <w:tc>
          <w:tcPr>
            <w:tcW w:w="1856" w:type="dxa"/>
            <w:vMerge w:val="restart"/>
            <w:tcBorders>
              <w:bottom w:val="nil"/>
            </w:tcBorders>
            <w:vAlign w:val="top"/>
          </w:tcPr>
          <w:p w14:paraId="4DBE6E78">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6997E9D9">
            <w:pPr>
              <w:rPr>
                <w:rFonts w:ascii="宋体"/>
                <w:sz w:val="21"/>
              </w:rPr>
            </w:pPr>
          </w:p>
        </w:tc>
        <w:tc>
          <w:tcPr>
            <w:tcW w:w="4747" w:type="dxa"/>
            <w:gridSpan w:val="3"/>
            <w:vAlign w:val="top"/>
          </w:tcPr>
          <w:p w14:paraId="6CACBB51">
            <w:pPr>
              <w:rPr>
                <w:rFonts w:ascii="宋体"/>
                <w:sz w:val="21"/>
              </w:rPr>
            </w:pPr>
          </w:p>
        </w:tc>
      </w:tr>
      <w:tr w14:paraId="24347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356B173">
            <w:pPr>
              <w:rPr>
                <w:rFonts w:ascii="宋体"/>
                <w:sz w:val="21"/>
              </w:rPr>
            </w:pPr>
          </w:p>
        </w:tc>
        <w:tc>
          <w:tcPr>
            <w:tcW w:w="1856" w:type="dxa"/>
            <w:vMerge w:val="continue"/>
            <w:tcBorders>
              <w:top w:val="nil"/>
            </w:tcBorders>
            <w:vAlign w:val="top"/>
          </w:tcPr>
          <w:p w14:paraId="60D329E2">
            <w:pPr>
              <w:rPr>
                <w:rFonts w:ascii="宋体"/>
                <w:sz w:val="21"/>
              </w:rPr>
            </w:pPr>
          </w:p>
        </w:tc>
        <w:tc>
          <w:tcPr>
            <w:tcW w:w="5175" w:type="dxa"/>
            <w:gridSpan w:val="3"/>
            <w:vAlign w:val="top"/>
          </w:tcPr>
          <w:p w14:paraId="10540CBB">
            <w:pPr>
              <w:rPr>
                <w:rFonts w:ascii="宋体"/>
                <w:sz w:val="21"/>
              </w:rPr>
            </w:pPr>
          </w:p>
        </w:tc>
        <w:tc>
          <w:tcPr>
            <w:tcW w:w="4747" w:type="dxa"/>
            <w:gridSpan w:val="3"/>
            <w:vAlign w:val="top"/>
          </w:tcPr>
          <w:p w14:paraId="2043CABD">
            <w:pPr>
              <w:rPr>
                <w:rFonts w:ascii="宋体"/>
                <w:sz w:val="21"/>
              </w:rPr>
            </w:pPr>
          </w:p>
        </w:tc>
      </w:tr>
      <w:tr w14:paraId="013A2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AFD5494">
            <w:pPr>
              <w:rPr>
                <w:rFonts w:ascii="宋体"/>
                <w:sz w:val="21"/>
              </w:rPr>
            </w:pPr>
          </w:p>
        </w:tc>
        <w:tc>
          <w:tcPr>
            <w:tcW w:w="1856" w:type="dxa"/>
            <w:vMerge w:val="restart"/>
            <w:tcBorders>
              <w:bottom w:val="nil"/>
            </w:tcBorders>
            <w:vAlign w:val="top"/>
          </w:tcPr>
          <w:p w14:paraId="51732D34">
            <w:pPr>
              <w:spacing w:line="362" w:lineRule="auto"/>
              <w:rPr>
                <w:rFonts w:ascii="宋体"/>
                <w:sz w:val="21"/>
              </w:rPr>
            </w:pPr>
          </w:p>
          <w:p w14:paraId="555F8003">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2F639D51">
            <w:pPr>
              <w:spacing w:before="48" w:line="185" w:lineRule="auto"/>
              <w:ind w:firstLine="113"/>
              <w:rPr>
                <w:rFonts w:ascii="宋体" w:hAnsi="宋体" w:eastAsia="宋体" w:cs="宋体"/>
                <w:sz w:val="18"/>
                <w:szCs w:val="18"/>
              </w:rPr>
            </w:pPr>
            <w:r>
              <w:rPr>
                <w:rFonts w:ascii="宋体" w:hAnsi="宋体" w:eastAsia="宋体" w:cs="宋体"/>
                <w:spacing w:val="-3"/>
                <w:sz w:val="18"/>
                <w:szCs w:val="18"/>
              </w:rPr>
              <w:t>经费金额</w:t>
            </w:r>
          </w:p>
        </w:tc>
        <w:tc>
          <w:tcPr>
            <w:tcW w:w="4747" w:type="dxa"/>
            <w:gridSpan w:val="3"/>
            <w:vAlign w:val="top"/>
          </w:tcPr>
          <w:p w14:paraId="7E651031">
            <w:pPr>
              <w:spacing w:before="48" w:line="185" w:lineRule="auto"/>
              <w:ind w:firstLine="1907"/>
              <w:rPr>
                <w:rFonts w:ascii="宋体" w:hAnsi="宋体" w:eastAsia="宋体" w:cs="宋体"/>
                <w:sz w:val="18"/>
                <w:szCs w:val="18"/>
              </w:rPr>
            </w:pPr>
            <w:r>
              <w:rPr>
                <w:rFonts w:ascii="宋体" w:hAnsi="宋体" w:eastAsia="宋体" w:cs="宋体"/>
                <w:spacing w:val="-3"/>
                <w:sz w:val="18"/>
                <w:szCs w:val="18"/>
              </w:rPr>
              <w:t>575.48</w:t>
            </w:r>
            <w:r>
              <w:rPr>
                <w:rFonts w:ascii="宋体" w:hAnsi="宋体" w:eastAsia="宋体" w:cs="宋体"/>
                <w:spacing w:val="-32"/>
                <w:sz w:val="18"/>
                <w:szCs w:val="18"/>
              </w:rPr>
              <w:t xml:space="preserve"> </w:t>
            </w:r>
            <w:r>
              <w:rPr>
                <w:rFonts w:ascii="宋体" w:hAnsi="宋体" w:eastAsia="宋体" w:cs="宋体"/>
                <w:spacing w:val="-3"/>
                <w:sz w:val="18"/>
                <w:szCs w:val="18"/>
              </w:rPr>
              <w:t>万元</w:t>
            </w:r>
          </w:p>
        </w:tc>
      </w:tr>
      <w:tr w14:paraId="3F8CC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F933222">
            <w:pPr>
              <w:rPr>
                <w:rFonts w:ascii="宋体"/>
                <w:sz w:val="21"/>
              </w:rPr>
            </w:pPr>
          </w:p>
        </w:tc>
        <w:tc>
          <w:tcPr>
            <w:tcW w:w="1856" w:type="dxa"/>
            <w:vMerge w:val="continue"/>
            <w:tcBorders>
              <w:top w:val="nil"/>
              <w:bottom w:val="nil"/>
            </w:tcBorders>
            <w:vAlign w:val="top"/>
          </w:tcPr>
          <w:p w14:paraId="50243525">
            <w:pPr>
              <w:rPr>
                <w:rFonts w:ascii="宋体"/>
                <w:sz w:val="21"/>
              </w:rPr>
            </w:pPr>
          </w:p>
        </w:tc>
        <w:tc>
          <w:tcPr>
            <w:tcW w:w="5175" w:type="dxa"/>
            <w:gridSpan w:val="3"/>
            <w:vAlign w:val="top"/>
          </w:tcPr>
          <w:p w14:paraId="664AAB12">
            <w:pPr>
              <w:spacing w:before="48" w:line="185" w:lineRule="auto"/>
              <w:ind w:firstLine="292"/>
              <w:rPr>
                <w:rFonts w:ascii="宋体" w:hAnsi="宋体" w:eastAsia="宋体" w:cs="宋体"/>
                <w:sz w:val="18"/>
                <w:szCs w:val="18"/>
              </w:rPr>
            </w:pPr>
            <w:r>
              <w:rPr>
                <w:rFonts w:ascii="宋体" w:hAnsi="宋体" w:eastAsia="宋体" w:cs="宋体"/>
                <w:spacing w:val="-1"/>
                <w:sz w:val="18"/>
                <w:szCs w:val="18"/>
              </w:rPr>
              <w:t>便民警务站人员数量</w:t>
            </w:r>
          </w:p>
        </w:tc>
        <w:tc>
          <w:tcPr>
            <w:tcW w:w="4747" w:type="dxa"/>
            <w:gridSpan w:val="3"/>
            <w:vAlign w:val="top"/>
          </w:tcPr>
          <w:p w14:paraId="1FA5CD49">
            <w:pPr>
              <w:spacing w:before="48" w:line="185" w:lineRule="auto"/>
              <w:ind w:firstLine="2142"/>
              <w:rPr>
                <w:rFonts w:ascii="宋体" w:hAnsi="宋体" w:eastAsia="宋体" w:cs="宋体"/>
                <w:sz w:val="18"/>
                <w:szCs w:val="18"/>
              </w:rPr>
            </w:pPr>
            <w:r>
              <w:rPr>
                <w:rFonts w:ascii="宋体" w:hAnsi="宋体" w:eastAsia="宋体" w:cs="宋体"/>
                <w:spacing w:val="-6"/>
                <w:sz w:val="18"/>
                <w:szCs w:val="18"/>
              </w:rPr>
              <w:t>123</w:t>
            </w:r>
            <w:r>
              <w:rPr>
                <w:rFonts w:ascii="宋体" w:hAnsi="宋体" w:eastAsia="宋体" w:cs="宋体"/>
                <w:spacing w:val="-34"/>
                <w:sz w:val="18"/>
                <w:szCs w:val="18"/>
              </w:rPr>
              <w:t xml:space="preserve"> </w:t>
            </w:r>
            <w:r>
              <w:rPr>
                <w:rFonts w:ascii="宋体" w:hAnsi="宋体" w:eastAsia="宋体" w:cs="宋体"/>
                <w:spacing w:val="-6"/>
                <w:sz w:val="18"/>
                <w:szCs w:val="18"/>
              </w:rPr>
              <w:t>人</w:t>
            </w:r>
          </w:p>
        </w:tc>
      </w:tr>
      <w:tr w14:paraId="0E6D4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D5B77CE">
            <w:pPr>
              <w:rPr>
                <w:rFonts w:ascii="宋体"/>
                <w:sz w:val="21"/>
              </w:rPr>
            </w:pPr>
          </w:p>
        </w:tc>
        <w:tc>
          <w:tcPr>
            <w:tcW w:w="1856" w:type="dxa"/>
            <w:vMerge w:val="continue"/>
            <w:tcBorders>
              <w:top w:val="nil"/>
              <w:bottom w:val="nil"/>
            </w:tcBorders>
            <w:vAlign w:val="top"/>
          </w:tcPr>
          <w:p w14:paraId="32777AD9">
            <w:pPr>
              <w:rPr>
                <w:rFonts w:ascii="宋体"/>
                <w:sz w:val="21"/>
              </w:rPr>
            </w:pPr>
          </w:p>
        </w:tc>
        <w:tc>
          <w:tcPr>
            <w:tcW w:w="5175" w:type="dxa"/>
            <w:gridSpan w:val="3"/>
            <w:vAlign w:val="top"/>
          </w:tcPr>
          <w:p w14:paraId="427C069D">
            <w:pPr>
              <w:spacing w:before="48" w:line="185" w:lineRule="auto"/>
              <w:ind w:firstLine="293"/>
              <w:rPr>
                <w:rFonts w:ascii="宋体" w:hAnsi="宋体" w:eastAsia="宋体" w:cs="宋体"/>
                <w:sz w:val="18"/>
                <w:szCs w:val="18"/>
              </w:rPr>
            </w:pPr>
            <w:r>
              <w:rPr>
                <w:rFonts w:ascii="宋体" w:hAnsi="宋体" w:eastAsia="宋体" w:cs="宋体"/>
                <w:spacing w:val="-2"/>
                <w:sz w:val="18"/>
                <w:szCs w:val="18"/>
              </w:rPr>
              <w:t>预算安排情况</w:t>
            </w:r>
          </w:p>
        </w:tc>
        <w:tc>
          <w:tcPr>
            <w:tcW w:w="4747" w:type="dxa"/>
            <w:gridSpan w:val="3"/>
            <w:vAlign w:val="top"/>
          </w:tcPr>
          <w:p w14:paraId="3B40BA5D">
            <w:pPr>
              <w:spacing w:before="48" w:line="185" w:lineRule="auto"/>
              <w:ind w:firstLine="1907"/>
              <w:rPr>
                <w:rFonts w:ascii="宋体" w:hAnsi="宋体" w:eastAsia="宋体" w:cs="宋体"/>
                <w:sz w:val="18"/>
                <w:szCs w:val="18"/>
              </w:rPr>
            </w:pPr>
            <w:r>
              <w:rPr>
                <w:rFonts w:ascii="宋体" w:hAnsi="宋体" w:eastAsia="宋体" w:cs="宋体"/>
                <w:spacing w:val="-3"/>
                <w:sz w:val="18"/>
                <w:szCs w:val="18"/>
              </w:rPr>
              <w:t>575.48</w:t>
            </w:r>
            <w:r>
              <w:rPr>
                <w:rFonts w:ascii="宋体" w:hAnsi="宋体" w:eastAsia="宋体" w:cs="宋体"/>
                <w:spacing w:val="-32"/>
                <w:sz w:val="18"/>
                <w:szCs w:val="18"/>
              </w:rPr>
              <w:t xml:space="preserve"> </w:t>
            </w:r>
            <w:r>
              <w:rPr>
                <w:rFonts w:ascii="宋体" w:hAnsi="宋体" w:eastAsia="宋体" w:cs="宋体"/>
                <w:spacing w:val="-3"/>
                <w:sz w:val="18"/>
                <w:szCs w:val="18"/>
              </w:rPr>
              <w:t>万元</w:t>
            </w:r>
          </w:p>
        </w:tc>
      </w:tr>
      <w:tr w14:paraId="554D0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4398660">
            <w:pPr>
              <w:rPr>
                <w:rFonts w:ascii="宋体"/>
                <w:sz w:val="21"/>
              </w:rPr>
            </w:pPr>
          </w:p>
        </w:tc>
        <w:tc>
          <w:tcPr>
            <w:tcW w:w="1856" w:type="dxa"/>
            <w:vMerge w:val="continue"/>
            <w:tcBorders>
              <w:top w:val="nil"/>
            </w:tcBorders>
            <w:vAlign w:val="top"/>
          </w:tcPr>
          <w:p w14:paraId="1321D223">
            <w:pPr>
              <w:rPr>
                <w:rFonts w:ascii="宋体"/>
                <w:sz w:val="21"/>
              </w:rPr>
            </w:pPr>
          </w:p>
        </w:tc>
        <w:tc>
          <w:tcPr>
            <w:tcW w:w="5175" w:type="dxa"/>
            <w:gridSpan w:val="3"/>
            <w:vAlign w:val="top"/>
          </w:tcPr>
          <w:p w14:paraId="2756A1A7">
            <w:pPr>
              <w:spacing w:before="48"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3B773301">
            <w:pPr>
              <w:spacing w:before="48" w:line="185" w:lineRule="auto"/>
              <w:ind w:firstLine="102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警务站</w:t>
            </w:r>
          </w:p>
        </w:tc>
      </w:tr>
      <w:tr w14:paraId="4E733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791B7EE">
            <w:pPr>
              <w:rPr>
                <w:rFonts w:ascii="宋体"/>
                <w:sz w:val="21"/>
              </w:rPr>
            </w:pPr>
          </w:p>
        </w:tc>
        <w:tc>
          <w:tcPr>
            <w:tcW w:w="1856" w:type="dxa"/>
            <w:vMerge w:val="restart"/>
            <w:tcBorders>
              <w:bottom w:val="nil"/>
            </w:tcBorders>
            <w:vAlign w:val="top"/>
          </w:tcPr>
          <w:p w14:paraId="06D2536D">
            <w:pPr>
              <w:spacing w:before="189"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30B74DF3">
            <w:pPr>
              <w:rPr>
                <w:rFonts w:ascii="宋体"/>
                <w:sz w:val="21"/>
              </w:rPr>
            </w:pPr>
          </w:p>
        </w:tc>
        <w:tc>
          <w:tcPr>
            <w:tcW w:w="4747" w:type="dxa"/>
            <w:gridSpan w:val="3"/>
            <w:vAlign w:val="top"/>
          </w:tcPr>
          <w:p w14:paraId="4102A82F">
            <w:pPr>
              <w:rPr>
                <w:rFonts w:ascii="宋体"/>
                <w:sz w:val="21"/>
              </w:rPr>
            </w:pPr>
          </w:p>
        </w:tc>
      </w:tr>
      <w:tr w14:paraId="3F9C3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F05C3A1">
            <w:pPr>
              <w:rPr>
                <w:rFonts w:ascii="宋体"/>
                <w:sz w:val="21"/>
              </w:rPr>
            </w:pPr>
          </w:p>
        </w:tc>
        <w:tc>
          <w:tcPr>
            <w:tcW w:w="1856" w:type="dxa"/>
            <w:vMerge w:val="continue"/>
            <w:tcBorders>
              <w:top w:val="nil"/>
            </w:tcBorders>
            <w:vAlign w:val="top"/>
          </w:tcPr>
          <w:p w14:paraId="3270B90F">
            <w:pPr>
              <w:rPr>
                <w:rFonts w:ascii="宋体"/>
                <w:sz w:val="21"/>
              </w:rPr>
            </w:pPr>
          </w:p>
        </w:tc>
        <w:tc>
          <w:tcPr>
            <w:tcW w:w="5175" w:type="dxa"/>
            <w:gridSpan w:val="3"/>
            <w:vAlign w:val="top"/>
          </w:tcPr>
          <w:p w14:paraId="2AE476E6">
            <w:pPr>
              <w:rPr>
                <w:rFonts w:ascii="宋体"/>
                <w:sz w:val="21"/>
              </w:rPr>
            </w:pPr>
          </w:p>
        </w:tc>
        <w:tc>
          <w:tcPr>
            <w:tcW w:w="4747" w:type="dxa"/>
            <w:gridSpan w:val="3"/>
            <w:vAlign w:val="top"/>
          </w:tcPr>
          <w:p w14:paraId="3F9F5FFD">
            <w:pPr>
              <w:rPr>
                <w:rFonts w:ascii="宋体"/>
                <w:sz w:val="21"/>
              </w:rPr>
            </w:pPr>
          </w:p>
        </w:tc>
      </w:tr>
      <w:tr w14:paraId="44B82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59934617">
            <w:pPr>
              <w:spacing w:line="320" w:lineRule="auto"/>
              <w:rPr>
                <w:rFonts w:ascii="宋体"/>
                <w:sz w:val="21"/>
              </w:rPr>
            </w:pPr>
          </w:p>
          <w:p w14:paraId="0DB79355">
            <w:pPr>
              <w:spacing w:line="320" w:lineRule="auto"/>
              <w:rPr>
                <w:rFonts w:ascii="宋体"/>
                <w:sz w:val="21"/>
              </w:rPr>
            </w:pPr>
          </w:p>
          <w:p w14:paraId="316C8B7F">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6BC474EC">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2DC34734">
            <w:pPr>
              <w:rPr>
                <w:rFonts w:ascii="宋体"/>
                <w:sz w:val="21"/>
              </w:rPr>
            </w:pPr>
          </w:p>
        </w:tc>
        <w:tc>
          <w:tcPr>
            <w:tcW w:w="4747" w:type="dxa"/>
            <w:gridSpan w:val="3"/>
            <w:vAlign w:val="top"/>
          </w:tcPr>
          <w:p w14:paraId="4A3373B2">
            <w:pPr>
              <w:rPr>
                <w:rFonts w:ascii="宋体"/>
                <w:sz w:val="21"/>
              </w:rPr>
            </w:pPr>
          </w:p>
        </w:tc>
      </w:tr>
      <w:tr w14:paraId="19076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7BFC421">
            <w:pPr>
              <w:rPr>
                <w:rFonts w:ascii="宋体"/>
                <w:sz w:val="21"/>
              </w:rPr>
            </w:pPr>
          </w:p>
        </w:tc>
        <w:tc>
          <w:tcPr>
            <w:tcW w:w="1856" w:type="dxa"/>
            <w:vMerge w:val="continue"/>
            <w:tcBorders>
              <w:top w:val="nil"/>
            </w:tcBorders>
            <w:vAlign w:val="top"/>
          </w:tcPr>
          <w:p w14:paraId="4B7B396F">
            <w:pPr>
              <w:rPr>
                <w:rFonts w:ascii="宋体"/>
                <w:sz w:val="21"/>
              </w:rPr>
            </w:pPr>
          </w:p>
        </w:tc>
        <w:tc>
          <w:tcPr>
            <w:tcW w:w="5175" w:type="dxa"/>
            <w:gridSpan w:val="3"/>
            <w:vAlign w:val="top"/>
          </w:tcPr>
          <w:p w14:paraId="5FC754E2">
            <w:pPr>
              <w:rPr>
                <w:rFonts w:ascii="宋体"/>
                <w:sz w:val="21"/>
              </w:rPr>
            </w:pPr>
          </w:p>
        </w:tc>
        <w:tc>
          <w:tcPr>
            <w:tcW w:w="4747" w:type="dxa"/>
            <w:gridSpan w:val="3"/>
            <w:vAlign w:val="top"/>
          </w:tcPr>
          <w:p w14:paraId="6BE883CD">
            <w:pPr>
              <w:rPr>
                <w:rFonts w:ascii="宋体"/>
                <w:sz w:val="21"/>
              </w:rPr>
            </w:pPr>
          </w:p>
        </w:tc>
      </w:tr>
      <w:tr w14:paraId="5CF8E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D68E123">
            <w:pPr>
              <w:rPr>
                <w:rFonts w:ascii="宋体"/>
                <w:sz w:val="21"/>
              </w:rPr>
            </w:pPr>
          </w:p>
        </w:tc>
        <w:tc>
          <w:tcPr>
            <w:tcW w:w="1856" w:type="dxa"/>
            <w:vMerge w:val="restart"/>
            <w:tcBorders>
              <w:bottom w:val="nil"/>
            </w:tcBorders>
            <w:vAlign w:val="top"/>
          </w:tcPr>
          <w:p w14:paraId="0CEB1FE4">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6D20275D">
            <w:pPr>
              <w:rPr>
                <w:rFonts w:ascii="宋体"/>
                <w:sz w:val="21"/>
              </w:rPr>
            </w:pPr>
          </w:p>
        </w:tc>
        <w:tc>
          <w:tcPr>
            <w:tcW w:w="4747" w:type="dxa"/>
            <w:gridSpan w:val="3"/>
            <w:vAlign w:val="top"/>
          </w:tcPr>
          <w:p w14:paraId="5540CA34">
            <w:pPr>
              <w:rPr>
                <w:rFonts w:ascii="宋体"/>
                <w:sz w:val="21"/>
              </w:rPr>
            </w:pPr>
          </w:p>
        </w:tc>
      </w:tr>
      <w:tr w14:paraId="20861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21552F1">
            <w:pPr>
              <w:rPr>
                <w:rFonts w:ascii="宋体"/>
                <w:sz w:val="21"/>
              </w:rPr>
            </w:pPr>
          </w:p>
        </w:tc>
        <w:tc>
          <w:tcPr>
            <w:tcW w:w="1856" w:type="dxa"/>
            <w:vMerge w:val="continue"/>
            <w:tcBorders>
              <w:top w:val="nil"/>
            </w:tcBorders>
            <w:vAlign w:val="top"/>
          </w:tcPr>
          <w:p w14:paraId="611FCFD6">
            <w:pPr>
              <w:rPr>
                <w:rFonts w:ascii="宋体"/>
                <w:sz w:val="21"/>
              </w:rPr>
            </w:pPr>
          </w:p>
        </w:tc>
        <w:tc>
          <w:tcPr>
            <w:tcW w:w="5175" w:type="dxa"/>
            <w:gridSpan w:val="3"/>
            <w:vAlign w:val="top"/>
          </w:tcPr>
          <w:p w14:paraId="46698FAA">
            <w:pPr>
              <w:rPr>
                <w:rFonts w:ascii="宋体"/>
                <w:sz w:val="21"/>
              </w:rPr>
            </w:pPr>
          </w:p>
        </w:tc>
        <w:tc>
          <w:tcPr>
            <w:tcW w:w="4747" w:type="dxa"/>
            <w:gridSpan w:val="3"/>
            <w:vAlign w:val="top"/>
          </w:tcPr>
          <w:p w14:paraId="43D3E46B">
            <w:pPr>
              <w:rPr>
                <w:rFonts w:ascii="宋体"/>
                <w:sz w:val="21"/>
              </w:rPr>
            </w:pPr>
          </w:p>
        </w:tc>
      </w:tr>
      <w:tr w14:paraId="0271D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8842EFA">
            <w:pPr>
              <w:rPr>
                <w:rFonts w:ascii="宋体"/>
                <w:sz w:val="21"/>
              </w:rPr>
            </w:pPr>
          </w:p>
        </w:tc>
        <w:tc>
          <w:tcPr>
            <w:tcW w:w="1856" w:type="dxa"/>
            <w:vMerge w:val="restart"/>
            <w:tcBorders>
              <w:bottom w:val="nil"/>
            </w:tcBorders>
            <w:vAlign w:val="top"/>
          </w:tcPr>
          <w:p w14:paraId="1C48F8E6">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gridSpan w:val="3"/>
            <w:vAlign w:val="top"/>
          </w:tcPr>
          <w:p w14:paraId="2CD00F6C">
            <w:pPr>
              <w:rPr>
                <w:rFonts w:ascii="宋体"/>
                <w:sz w:val="21"/>
              </w:rPr>
            </w:pPr>
          </w:p>
        </w:tc>
        <w:tc>
          <w:tcPr>
            <w:tcW w:w="4747" w:type="dxa"/>
            <w:gridSpan w:val="3"/>
            <w:vAlign w:val="top"/>
          </w:tcPr>
          <w:p w14:paraId="2845B28F">
            <w:pPr>
              <w:rPr>
                <w:rFonts w:ascii="宋体"/>
                <w:sz w:val="21"/>
              </w:rPr>
            </w:pPr>
          </w:p>
        </w:tc>
      </w:tr>
      <w:tr w14:paraId="34CF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Merge w:val="continue"/>
            <w:tcBorders>
              <w:top w:val="nil"/>
            </w:tcBorders>
            <w:vAlign w:val="top"/>
          </w:tcPr>
          <w:p w14:paraId="64226232">
            <w:pPr>
              <w:rPr>
                <w:rFonts w:ascii="宋体"/>
                <w:sz w:val="21"/>
              </w:rPr>
            </w:pPr>
          </w:p>
        </w:tc>
        <w:tc>
          <w:tcPr>
            <w:tcW w:w="1856" w:type="dxa"/>
            <w:vMerge w:val="continue"/>
            <w:tcBorders>
              <w:top w:val="nil"/>
            </w:tcBorders>
            <w:vAlign w:val="top"/>
          </w:tcPr>
          <w:p w14:paraId="7484D0C0">
            <w:pPr>
              <w:rPr>
                <w:rFonts w:ascii="宋体"/>
                <w:sz w:val="21"/>
              </w:rPr>
            </w:pPr>
          </w:p>
        </w:tc>
        <w:tc>
          <w:tcPr>
            <w:tcW w:w="5175" w:type="dxa"/>
            <w:gridSpan w:val="3"/>
            <w:vAlign w:val="top"/>
          </w:tcPr>
          <w:p w14:paraId="64740800">
            <w:pPr>
              <w:rPr>
                <w:rFonts w:ascii="宋体"/>
                <w:sz w:val="21"/>
              </w:rPr>
            </w:pPr>
          </w:p>
        </w:tc>
        <w:tc>
          <w:tcPr>
            <w:tcW w:w="4747" w:type="dxa"/>
            <w:gridSpan w:val="3"/>
            <w:vAlign w:val="top"/>
          </w:tcPr>
          <w:p w14:paraId="319021D9">
            <w:pPr>
              <w:rPr>
                <w:rFonts w:ascii="宋体"/>
                <w:sz w:val="21"/>
              </w:rPr>
            </w:pPr>
          </w:p>
        </w:tc>
      </w:tr>
    </w:tbl>
    <w:p w14:paraId="52591751">
      <w:pPr>
        <w:spacing w:before="128" w:line="180" w:lineRule="auto"/>
        <w:ind w:firstLine="13710"/>
        <w:rPr>
          <w:rFonts w:ascii="宋体" w:hAnsi="宋体" w:eastAsia="宋体" w:cs="宋体"/>
          <w:sz w:val="28"/>
          <w:szCs w:val="28"/>
        </w:rPr>
      </w:pPr>
      <w:r>
        <w:rPr>
          <w:rFonts w:ascii="宋体" w:hAnsi="宋体" w:eastAsia="宋体" w:cs="宋体"/>
          <w:spacing w:val="-6"/>
          <w:sz w:val="28"/>
          <w:szCs w:val="28"/>
        </w:rPr>
        <w:t>63</w:t>
      </w:r>
    </w:p>
    <w:p w14:paraId="0A2C2A45">
      <w:pPr>
        <w:sectPr>
          <w:footerReference r:id="rId67" w:type="default"/>
          <w:pgSz w:w="16839" w:h="11906"/>
          <w:pgMar w:top="1012" w:right="1429" w:bottom="400" w:left="1420" w:header="0" w:footer="0" w:gutter="0"/>
          <w:cols w:space="720" w:num="1"/>
        </w:sectPr>
      </w:pPr>
    </w:p>
    <w:p w14:paraId="470AEC68">
      <w:pPr>
        <w:spacing w:line="12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175"/>
        <w:gridCol w:w="4747"/>
      </w:tblGrid>
      <w:tr w14:paraId="5F201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2199" w:type="dxa"/>
            <w:vMerge w:val="restart"/>
            <w:tcBorders>
              <w:top w:val="nil"/>
              <w:bottom w:val="nil"/>
            </w:tcBorders>
            <w:vAlign w:val="top"/>
          </w:tcPr>
          <w:p w14:paraId="04E6B93B">
            <w:pPr>
              <w:rPr>
                <w:rFonts w:ascii="宋体"/>
                <w:sz w:val="21"/>
              </w:rPr>
            </w:pPr>
          </w:p>
        </w:tc>
        <w:tc>
          <w:tcPr>
            <w:tcW w:w="1856" w:type="dxa"/>
            <w:vMerge w:val="restart"/>
            <w:tcBorders>
              <w:top w:val="nil"/>
              <w:bottom w:val="nil"/>
            </w:tcBorders>
            <w:vAlign w:val="top"/>
          </w:tcPr>
          <w:p w14:paraId="057BD02C">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vAlign w:val="top"/>
          </w:tcPr>
          <w:p w14:paraId="0BF083BB">
            <w:pPr>
              <w:rPr>
                <w:rFonts w:ascii="宋体"/>
                <w:sz w:val="21"/>
              </w:rPr>
            </w:pPr>
          </w:p>
        </w:tc>
        <w:tc>
          <w:tcPr>
            <w:tcW w:w="4747" w:type="dxa"/>
            <w:vAlign w:val="top"/>
          </w:tcPr>
          <w:p w14:paraId="3FCE12AF">
            <w:pPr>
              <w:rPr>
                <w:rFonts w:ascii="宋体"/>
                <w:sz w:val="21"/>
              </w:rPr>
            </w:pPr>
          </w:p>
        </w:tc>
      </w:tr>
      <w:tr w14:paraId="6725D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4191030F">
            <w:pPr>
              <w:rPr>
                <w:rFonts w:ascii="宋体"/>
                <w:sz w:val="21"/>
              </w:rPr>
            </w:pPr>
          </w:p>
        </w:tc>
        <w:tc>
          <w:tcPr>
            <w:tcW w:w="1856" w:type="dxa"/>
            <w:vMerge w:val="continue"/>
            <w:tcBorders>
              <w:top w:val="nil"/>
            </w:tcBorders>
            <w:vAlign w:val="top"/>
          </w:tcPr>
          <w:p w14:paraId="5B14CB09">
            <w:pPr>
              <w:rPr>
                <w:rFonts w:ascii="宋体"/>
                <w:sz w:val="21"/>
              </w:rPr>
            </w:pPr>
          </w:p>
        </w:tc>
        <w:tc>
          <w:tcPr>
            <w:tcW w:w="5175" w:type="dxa"/>
            <w:vAlign w:val="top"/>
          </w:tcPr>
          <w:p w14:paraId="2F2493A7">
            <w:pPr>
              <w:rPr>
                <w:rFonts w:ascii="宋体"/>
                <w:sz w:val="21"/>
              </w:rPr>
            </w:pPr>
          </w:p>
        </w:tc>
        <w:tc>
          <w:tcPr>
            <w:tcW w:w="4747" w:type="dxa"/>
            <w:vAlign w:val="top"/>
          </w:tcPr>
          <w:p w14:paraId="31DC59FD">
            <w:pPr>
              <w:rPr>
                <w:rFonts w:ascii="宋体"/>
                <w:sz w:val="21"/>
              </w:rPr>
            </w:pPr>
          </w:p>
        </w:tc>
      </w:tr>
      <w:tr w14:paraId="472EA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308FA75A">
            <w:pPr>
              <w:spacing w:before="188"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38C86085">
            <w:pPr>
              <w:spacing w:before="188"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038A1CF9">
            <w:pPr>
              <w:spacing w:before="49" w:line="185" w:lineRule="auto"/>
              <w:ind w:firstLine="291"/>
              <w:rPr>
                <w:rFonts w:ascii="宋体" w:hAnsi="宋体" w:eastAsia="宋体" w:cs="宋体"/>
                <w:sz w:val="18"/>
                <w:szCs w:val="18"/>
              </w:rPr>
            </w:pPr>
            <w:r>
              <w:rPr>
                <w:rFonts w:ascii="宋体" w:hAnsi="宋体" w:eastAsia="宋体" w:cs="宋体"/>
                <w:spacing w:val="-2"/>
                <w:sz w:val="18"/>
                <w:szCs w:val="18"/>
              </w:rPr>
              <w:t>群众满意率</w:t>
            </w:r>
          </w:p>
        </w:tc>
        <w:tc>
          <w:tcPr>
            <w:tcW w:w="4747" w:type="dxa"/>
            <w:vAlign w:val="top"/>
          </w:tcPr>
          <w:p w14:paraId="0939B1DA">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32F18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2199" w:type="dxa"/>
            <w:vMerge w:val="continue"/>
            <w:tcBorders>
              <w:top w:val="nil"/>
            </w:tcBorders>
            <w:vAlign w:val="top"/>
          </w:tcPr>
          <w:p w14:paraId="6F890B98">
            <w:pPr>
              <w:rPr>
                <w:rFonts w:ascii="宋体"/>
                <w:sz w:val="21"/>
              </w:rPr>
            </w:pPr>
          </w:p>
        </w:tc>
        <w:tc>
          <w:tcPr>
            <w:tcW w:w="1856" w:type="dxa"/>
            <w:vMerge w:val="continue"/>
            <w:tcBorders>
              <w:top w:val="nil"/>
            </w:tcBorders>
            <w:vAlign w:val="top"/>
          </w:tcPr>
          <w:p w14:paraId="795EC490">
            <w:pPr>
              <w:rPr>
                <w:rFonts w:ascii="宋体"/>
                <w:sz w:val="21"/>
              </w:rPr>
            </w:pPr>
          </w:p>
        </w:tc>
        <w:tc>
          <w:tcPr>
            <w:tcW w:w="5175" w:type="dxa"/>
            <w:vAlign w:val="top"/>
          </w:tcPr>
          <w:p w14:paraId="08208ED4">
            <w:pPr>
              <w:spacing w:before="49" w:line="185" w:lineRule="auto"/>
              <w:ind w:firstLine="290"/>
              <w:rPr>
                <w:rFonts w:ascii="宋体" w:hAnsi="宋体" w:eastAsia="宋体" w:cs="宋体"/>
                <w:sz w:val="18"/>
                <w:szCs w:val="18"/>
              </w:rPr>
            </w:pPr>
            <w:r>
              <w:rPr>
                <w:rFonts w:ascii="宋体" w:hAnsi="宋体" w:eastAsia="宋体" w:cs="宋体"/>
                <w:spacing w:val="-1"/>
                <w:sz w:val="18"/>
                <w:szCs w:val="18"/>
              </w:rPr>
              <w:t>干部职工满意率</w:t>
            </w:r>
          </w:p>
        </w:tc>
        <w:tc>
          <w:tcPr>
            <w:tcW w:w="4747" w:type="dxa"/>
            <w:vAlign w:val="top"/>
          </w:tcPr>
          <w:p w14:paraId="26780416">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33390B2E">
      <w:pPr>
        <w:spacing w:before="176"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6798DC13"/>
    <w:p w14:paraId="6805ACDA">
      <w:pPr>
        <w:spacing w:line="23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1B700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708A4551">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3BD5AE02">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C6F95C1">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EB6A254">
            <w:pPr>
              <w:spacing w:before="49" w:line="185" w:lineRule="auto"/>
              <w:ind w:firstLine="1297"/>
              <w:rPr>
                <w:rFonts w:ascii="宋体" w:hAnsi="宋体" w:eastAsia="宋体" w:cs="宋体"/>
                <w:sz w:val="18"/>
                <w:szCs w:val="18"/>
              </w:rPr>
            </w:pPr>
            <w:r>
              <w:rPr>
                <w:rFonts w:ascii="宋体" w:hAnsi="宋体" w:eastAsia="宋体" w:cs="宋体"/>
                <w:spacing w:val="-1"/>
                <w:sz w:val="18"/>
                <w:szCs w:val="18"/>
              </w:rPr>
              <w:t>便民警务站伙食费</w:t>
            </w:r>
          </w:p>
        </w:tc>
      </w:tr>
      <w:tr w14:paraId="651E5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36520C13">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729060A3">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25D63BA5">
            <w:pPr>
              <w:spacing w:before="164" w:line="180" w:lineRule="auto"/>
              <w:ind w:firstLine="873"/>
              <w:rPr>
                <w:rFonts w:ascii="宋体" w:hAnsi="宋体" w:eastAsia="宋体" w:cs="宋体"/>
                <w:sz w:val="18"/>
                <w:szCs w:val="18"/>
              </w:rPr>
            </w:pPr>
            <w:r>
              <w:rPr>
                <w:rFonts w:ascii="宋体" w:hAnsi="宋体" w:eastAsia="宋体" w:cs="宋体"/>
                <w:spacing w:val="-2"/>
                <w:sz w:val="18"/>
                <w:szCs w:val="18"/>
              </w:rPr>
              <w:t>110.7</w:t>
            </w:r>
          </w:p>
        </w:tc>
        <w:tc>
          <w:tcPr>
            <w:tcW w:w="1809" w:type="dxa"/>
            <w:vAlign w:val="top"/>
          </w:tcPr>
          <w:p w14:paraId="6935DCD9">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5E15F373">
            <w:pPr>
              <w:spacing w:before="164" w:line="180" w:lineRule="auto"/>
              <w:ind w:firstLine="756"/>
              <w:rPr>
                <w:rFonts w:ascii="宋体" w:hAnsi="宋体" w:eastAsia="宋体" w:cs="宋体"/>
                <w:sz w:val="18"/>
                <w:szCs w:val="18"/>
              </w:rPr>
            </w:pPr>
            <w:r>
              <w:rPr>
                <w:rFonts w:ascii="宋体" w:hAnsi="宋体" w:eastAsia="宋体" w:cs="宋体"/>
                <w:spacing w:val="-6"/>
                <w:sz w:val="18"/>
                <w:szCs w:val="18"/>
              </w:rPr>
              <w:t>110</w:t>
            </w:r>
            <w:r>
              <w:rPr>
                <w:rFonts w:ascii="宋体" w:hAnsi="宋体" w:eastAsia="宋体" w:cs="宋体"/>
                <w:spacing w:val="14"/>
                <w:w w:val="101"/>
                <w:sz w:val="18"/>
                <w:szCs w:val="18"/>
              </w:rPr>
              <w:t xml:space="preserve"> </w:t>
            </w:r>
            <w:r>
              <w:rPr>
                <w:rFonts w:ascii="宋体" w:hAnsi="宋体" w:eastAsia="宋体" w:cs="宋体"/>
                <w:spacing w:val="-6"/>
                <w:sz w:val="18"/>
                <w:szCs w:val="18"/>
              </w:rPr>
              <w:t>7</w:t>
            </w:r>
          </w:p>
        </w:tc>
        <w:tc>
          <w:tcPr>
            <w:tcW w:w="1380" w:type="dxa"/>
            <w:vAlign w:val="top"/>
          </w:tcPr>
          <w:p w14:paraId="0592EB1D">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07B93BD6">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59BDC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2D3B30E5">
            <w:pPr>
              <w:spacing w:before="113"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C211B4B">
            <w:pPr>
              <w:spacing w:before="29"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4"/>
                <w:sz w:val="18"/>
                <w:szCs w:val="18"/>
              </w:rPr>
              <w:t xml:space="preserve"> </w:t>
            </w:r>
            <w:r>
              <w:rPr>
                <w:rFonts w:ascii="宋体" w:hAnsi="宋体" w:eastAsia="宋体" w:cs="宋体"/>
                <w:spacing w:val="-2"/>
                <w:sz w:val="18"/>
                <w:szCs w:val="18"/>
              </w:rPr>
              <w:t>18</w:t>
            </w:r>
            <w:r>
              <w:rPr>
                <w:rFonts w:ascii="宋体" w:hAnsi="宋体" w:eastAsia="宋体" w:cs="宋体"/>
                <w:spacing w:val="-34"/>
                <w:sz w:val="18"/>
                <w:szCs w:val="18"/>
              </w:rPr>
              <w:t xml:space="preserve"> </w:t>
            </w:r>
            <w:r>
              <w:rPr>
                <w:rFonts w:ascii="宋体" w:hAnsi="宋体" w:eastAsia="宋体" w:cs="宋体"/>
                <w:spacing w:val="-2"/>
                <w:sz w:val="18"/>
                <w:szCs w:val="18"/>
              </w:rPr>
              <w:t>万元用于</w:t>
            </w:r>
            <w:r>
              <w:rPr>
                <w:rFonts w:hint="eastAsia" w:ascii="宋体" w:hAnsi="宋体" w:eastAsia="宋体" w:cs="宋体"/>
                <w:spacing w:val="-2"/>
                <w:sz w:val="18"/>
                <w:szCs w:val="18"/>
                <w:lang w:eastAsia="zh-CN"/>
              </w:rPr>
              <w:t>柏杨河哈萨克族乡</w:t>
            </w:r>
            <w:r>
              <w:rPr>
                <w:rFonts w:ascii="宋体" w:hAnsi="宋体" w:eastAsia="宋体" w:cs="宋体"/>
                <w:spacing w:val="-43"/>
                <w:sz w:val="18"/>
                <w:szCs w:val="18"/>
              </w:rPr>
              <w:t xml:space="preserve"> </w:t>
            </w:r>
            <w:r>
              <w:rPr>
                <w:rFonts w:ascii="宋体" w:hAnsi="宋体" w:eastAsia="宋体" w:cs="宋体"/>
                <w:spacing w:val="-2"/>
                <w:sz w:val="18"/>
                <w:szCs w:val="18"/>
              </w:rPr>
              <w:t>MD172</w:t>
            </w:r>
            <w:r>
              <w:rPr>
                <w:rFonts w:ascii="宋体" w:hAnsi="宋体" w:eastAsia="宋体" w:cs="宋体"/>
                <w:spacing w:val="-38"/>
                <w:sz w:val="18"/>
                <w:szCs w:val="18"/>
              </w:rPr>
              <w:t xml:space="preserve"> </w:t>
            </w:r>
            <w:r>
              <w:rPr>
                <w:rFonts w:ascii="宋体" w:hAnsi="宋体" w:eastAsia="宋体" w:cs="宋体"/>
                <w:spacing w:val="-2"/>
                <w:sz w:val="18"/>
                <w:szCs w:val="18"/>
              </w:rPr>
              <w:t>便民警务站的人员伙食补助</w:t>
            </w:r>
          </w:p>
        </w:tc>
      </w:tr>
      <w:tr w14:paraId="6EB38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489D226A">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88695CB">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1B3E1795">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2D01354A">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490F57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4F85F8D">
            <w:pPr>
              <w:spacing w:line="275" w:lineRule="auto"/>
              <w:rPr>
                <w:rFonts w:ascii="宋体"/>
                <w:sz w:val="21"/>
              </w:rPr>
            </w:pPr>
          </w:p>
          <w:p w14:paraId="516EC662">
            <w:pPr>
              <w:spacing w:line="276" w:lineRule="auto"/>
              <w:rPr>
                <w:rFonts w:ascii="宋体"/>
                <w:sz w:val="21"/>
              </w:rPr>
            </w:pPr>
          </w:p>
          <w:p w14:paraId="23BF2084">
            <w:pPr>
              <w:spacing w:line="276" w:lineRule="auto"/>
              <w:rPr>
                <w:rFonts w:ascii="宋体"/>
                <w:sz w:val="21"/>
              </w:rPr>
            </w:pPr>
          </w:p>
          <w:p w14:paraId="72D4C6FE">
            <w:pPr>
              <w:spacing w:line="276" w:lineRule="auto"/>
              <w:rPr>
                <w:rFonts w:ascii="宋体"/>
                <w:sz w:val="21"/>
              </w:rPr>
            </w:pPr>
          </w:p>
          <w:p w14:paraId="0F1C917A">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142303AB">
            <w:pPr>
              <w:spacing w:before="19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42A96346">
            <w:pPr>
              <w:rPr>
                <w:rFonts w:ascii="宋体"/>
                <w:sz w:val="21"/>
              </w:rPr>
            </w:pPr>
          </w:p>
        </w:tc>
        <w:tc>
          <w:tcPr>
            <w:tcW w:w="4889" w:type="dxa"/>
            <w:gridSpan w:val="3"/>
            <w:vAlign w:val="top"/>
          </w:tcPr>
          <w:p w14:paraId="51A3D805">
            <w:pPr>
              <w:rPr>
                <w:rFonts w:ascii="宋体"/>
                <w:sz w:val="21"/>
              </w:rPr>
            </w:pPr>
          </w:p>
        </w:tc>
      </w:tr>
      <w:tr w14:paraId="4D0E1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B873EE8">
            <w:pPr>
              <w:rPr>
                <w:rFonts w:ascii="宋体"/>
                <w:sz w:val="21"/>
              </w:rPr>
            </w:pPr>
          </w:p>
        </w:tc>
        <w:tc>
          <w:tcPr>
            <w:tcW w:w="1856" w:type="dxa"/>
            <w:vMerge w:val="continue"/>
            <w:tcBorders>
              <w:top w:val="nil"/>
            </w:tcBorders>
            <w:vAlign w:val="top"/>
          </w:tcPr>
          <w:p w14:paraId="27F3A53D">
            <w:pPr>
              <w:rPr>
                <w:rFonts w:ascii="宋体"/>
                <w:sz w:val="21"/>
              </w:rPr>
            </w:pPr>
          </w:p>
        </w:tc>
        <w:tc>
          <w:tcPr>
            <w:tcW w:w="5033" w:type="dxa"/>
            <w:gridSpan w:val="3"/>
            <w:vAlign w:val="top"/>
          </w:tcPr>
          <w:p w14:paraId="763D9CFE">
            <w:pPr>
              <w:rPr>
                <w:rFonts w:ascii="宋体"/>
                <w:sz w:val="21"/>
              </w:rPr>
            </w:pPr>
          </w:p>
        </w:tc>
        <w:tc>
          <w:tcPr>
            <w:tcW w:w="4889" w:type="dxa"/>
            <w:gridSpan w:val="3"/>
            <w:vAlign w:val="top"/>
          </w:tcPr>
          <w:p w14:paraId="1E8479BB">
            <w:pPr>
              <w:rPr>
                <w:rFonts w:ascii="宋体"/>
                <w:sz w:val="21"/>
              </w:rPr>
            </w:pPr>
          </w:p>
        </w:tc>
      </w:tr>
      <w:tr w14:paraId="31339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60FCF2C">
            <w:pPr>
              <w:rPr>
                <w:rFonts w:ascii="宋体"/>
                <w:sz w:val="21"/>
              </w:rPr>
            </w:pPr>
          </w:p>
        </w:tc>
        <w:tc>
          <w:tcPr>
            <w:tcW w:w="1856" w:type="dxa"/>
            <w:vMerge w:val="restart"/>
            <w:tcBorders>
              <w:bottom w:val="nil"/>
            </w:tcBorders>
            <w:vAlign w:val="top"/>
          </w:tcPr>
          <w:p w14:paraId="2558586F">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1908F73F">
            <w:pPr>
              <w:rPr>
                <w:rFonts w:ascii="宋体"/>
                <w:sz w:val="21"/>
              </w:rPr>
            </w:pPr>
          </w:p>
        </w:tc>
        <w:tc>
          <w:tcPr>
            <w:tcW w:w="4889" w:type="dxa"/>
            <w:gridSpan w:val="3"/>
            <w:vAlign w:val="top"/>
          </w:tcPr>
          <w:p w14:paraId="2DD903B8">
            <w:pPr>
              <w:rPr>
                <w:rFonts w:ascii="宋体"/>
                <w:sz w:val="21"/>
              </w:rPr>
            </w:pPr>
          </w:p>
        </w:tc>
      </w:tr>
      <w:tr w14:paraId="56587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03FA571">
            <w:pPr>
              <w:rPr>
                <w:rFonts w:ascii="宋体"/>
                <w:sz w:val="21"/>
              </w:rPr>
            </w:pPr>
          </w:p>
        </w:tc>
        <w:tc>
          <w:tcPr>
            <w:tcW w:w="1856" w:type="dxa"/>
            <w:vMerge w:val="continue"/>
            <w:tcBorders>
              <w:top w:val="nil"/>
            </w:tcBorders>
            <w:vAlign w:val="top"/>
          </w:tcPr>
          <w:p w14:paraId="4C7F54F3">
            <w:pPr>
              <w:rPr>
                <w:rFonts w:ascii="宋体"/>
                <w:sz w:val="21"/>
              </w:rPr>
            </w:pPr>
          </w:p>
        </w:tc>
        <w:tc>
          <w:tcPr>
            <w:tcW w:w="5033" w:type="dxa"/>
            <w:gridSpan w:val="3"/>
            <w:vAlign w:val="top"/>
          </w:tcPr>
          <w:p w14:paraId="1C163271">
            <w:pPr>
              <w:rPr>
                <w:rFonts w:ascii="宋体"/>
                <w:sz w:val="21"/>
              </w:rPr>
            </w:pPr>
          </w:p>
        </w:tc>
        <w:tc>
          <w:tcPr>
            <w:tcW w:w="4889" w:type="dxa"/>
            <w:gridSpan w:val="3"/>
            <w:vAlign w:val="top"/>
          </w:tcPr>
          <w:p w14:paraId="55733D76">
            <w:pPr>
              <w:rPr>
                <w:rFonts w:ascii="宋体"/>
                <w:sz w:val="21"/>
              </w:rPr>
            </w:pPr>
          </w:p>
        </w:tc>
      </w:tr>
      <w:tr w14:paraId="504D8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3D7B020">
            <w:pPr>
              <w:rPr>
                <w:rFonts w:ascii="宋体"/>
                <w:sz w:val="21"/>
              </w:rPr>
            </w:pPr>
          </w:p>
        </w:tc>
        <w:tc>
          <w:tcPr>
            <w:tcW w:w="1856" w:type="dxa"/>
            <w:vMerge w:val="restart"/>
            <w:tcBorders>
              <w:bottom w:val="nil"/>
            </w:tcBorders>
            <w:vAlign w:val="top"/>
          </w:tcPr>
          <w:p w14:paraId="16A103D7">
            <w:pPr>
              <w:spacing w:line="362" w:lineRule="auto"/>
              <w:rPr>
                <w:rFonts w:ascii="宋体"/>
                <w:sz w:val="21"/>
              </w:rPr>
            </w:pPr>
          </w:p>
          <w:p w14:paraId="45FDF020">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2265FF64">
            <w:pPr>
              <w:spacing w:before="48" w:line="185" w:lineRule="auto"/>
              <w:ind w:firstLine="113"/>
              <w:rPr>
                <w:rFonts w:ascii="宋体" w:hAnsi="宋体" w:eastAsia="宋体" w:cs="宋体"/>
                <w:sz w:val="18"/>
                <w:szCs w:val="18"/>
              </w:rPr>
            </w:pPr>
            <w:r>
              <w:rPr>
                <w:rFonts w:ascii="宋体" w:hAnsi="宋体" w:eastAsia="宋体" w:cs="宋体"/>
                <w:spacing w:val="-3"/>
                <w:sz w:val="18"/>
                <w:szCs w:val="18"/>
              </w:rPr>
              <w:t>经费金额</w:t>
            </w:r>
          </w:p>
        </w:tc>
        <w:tc>
          <w:tcPr>
            <w:tcW w:w="4889" w:type="dxa"/>
            <w:gridSpan w:val="3"/>
            <w:vAlign w:val="top"/>
          </w:tcPr>
          <w:p w14:paraId="2B074FD8">
            <w:pPr>
              <w:spacing w:before="48" w:line="185" w:lineRule="auto"/>
              <w:ind w:firstLine="2035"/>
              <w:rPr>
                <w:rFonts w:ascii="宋体" w:hAnsi="宋体" w:eastAsia="宋体" w:cs="宋体"/>
                <w:sz w:val="18"/>
                <w:szCs w:val="18"/>
              </w:rPr>
            </w:pPr>
            <w:r>
              <w:rPr>
                <w:rFonts w:ascii="宋体" w:hAnsi="宋体" w:eastAsia="宋体" w:cs="宋体"/>
                <w:spacing w:val="-5"/>
                <w:sz w:val="18"/>
                <w:szCs w:val="18"/>
              </w:rPr>
              <w:t>110.7</w:t>
            </w:r>
            <w:r>
              <w:rPr>
                <w:rFonts w:ascii="宋体" w:hAnsi="宋体" w:eastAsia="宋体" w:cs="宋体"/>
                <w:spacing w:val="-31"/>
                <w:sz w:val="18"/>
                <w:szCs w:val="18"/>
              </w:rPr>
              <w:t xml:space="preserve"> </w:t>
            </w:r>
            <w:r>
              <w:rPr>
                <w:rFonts w:ascii="宋体" w:hAnsi="宋体" w:eastAsia="宋体" w:cs="宋体"/>
                <w:spacing w:val="-5"/>
                <w:sz w:val="18"/>
                <w:szCs w:val="18"/>
              </w:rPr>
              <w:t>万元</w:t>
            </w:r>
          </w:p>
        </w:tc>
      </w:tr>
      <w:tr w14:paraId="37C7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05D7D0A">
            <w:pPr>
              <w:rPr>
                <w:rFonts w:ascii="宋体"/>
                <w:sz w:val="21"/>
              </w:rPr>
            </w:pPr>
          </w:p>
        </w:tc>
        <w:tc>
          <w:tcPr>
            <w:tcW w:w="1856" w:type="dxa"/>
            <w:vMerge w:val="continue"/>
            <w:tcBorders>
              <w:top w:val="nil"/>
              <w:bottom w:val="nil"/>
            </w:tcBorders>
            <w:vAlign w:val="top"/>
          </w:tcPr>
          <w:p w14:paraId="5B1AAE7A">
            <w:pPr>
              <w:rPr>
                <w:rFonts w:ascii="宋体"/>
                <w:sz w:val="21"/>
              </w:rPr>
            </w:pPr>
          </w:p>
        </w:tc>
        <w:tc>
          <w:tcPr>
            <w:tcW w:w="5033" w:type="dxa"/>
            <w:gridSpan w:val="3"/>
            <w:vAlign w:val="top"/>
          </w:tcPr>
          <w:p w14:paraId="77C45F1E">
            <w:pPr>
              <w:spacing w:before="47" w:line="185" w:lineRule="auto"/>
              <w:ind w:firstLine="292"/>
              <w:rPr>
                <w:rFonts w:ascii="宋体" w:hAnsi="宋体" w:eastAsia="宋体" w:cs="宋体"/>
                <w:sz w:val="18"/>
                <w:szCs w:val="18"/>
              </w:rPr>
            </w:pPr>
            <w:r>
              <w:rPr>
                <w:rFonts w:ascii="宋体" w:hAnsi="宋体" w:eastAsia="宋体" w:cs="宋体"/>
                <w:spacing w:val="-1"/>
                <w:sz w:val="18"/>
                <w:szCs w:val="18"/>
              </w:rPr>
              <w:t>便民警务站人员数量</w:t>
            </w:r>
          </w:p>
        </w:tc>
        <w:tc>
          <w:tcPr>
            <w:tcW w:w="4889" w:type="dxa"/>
            <w:gridSpan w:val="3"/>
            <w:vAlign w:val="top"/>
          </w:tcPr>
          <w:p w14:paraId="7A1B03FC">
            <w:pPr>
              <w:spacing w:before="47" w:line="185" w:lineRule="auto"/>
              <w:ind w:firstLine="2215"/>
              <w:rPr>
                <w:rFonts w:ascii="宋体" w:hAnsi="宋体" w:eastAsia="宋体" w:cs="宋体"/>
                <w:sz w:val="18"/>
                <w:szCs w:val="18"/>
              </w:rPr>
            </w:pPr>
            <w:r>
              <w:rPr>
                <w:rFonts w:ascii="宋体" w:hAnsi="宋体" w:eastAsia="宋体" w:cs="宋体"/>
                <w:spacing w:val="-6"/>
                <w:sz w:val="18"/>
                <w:szCs w:val="18"/>
              </w:rPr>
              <w:t>123</w:t>
            </w:r>
            <w:r>
              <w:rPr>
                <w:rFonts w:ascii="宋体" w:hAnsi="宋体" w:eastAsia="宋体" w:cs="宋体"/>
                <w:spacing w:val="-34"/>
                <w:sz w:val="18"/>
                <w:szCs w:val="18"/>
              </w:rPr>
              <w:t xml:space="preserve"> </w:t>
            </w:r>
            <w:r>
              <w:rPr>
                <w:rFonts w:ascii="宋体" w:hAnsi="宋体" w:eastAsia="宋体" w:cs="宋体"/>
                <w:spacing w:val="-6"/>
                <w:sz w:val="18"/>
                <w:szCs w:val="18"/>
              </w:rPr>
              <w:t>人</w:t>
            </w:r>
          </w:p>
        </w:tc>
      </w:tr>
      <w:tr w14:paraId="4A70D1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87B9EF2">
            <w:pPr>
              <w:rPr>
                <w:rFonts w:ascii="宋体"/>
                <w:sz w:val="21"/>
              </w:rPr>
            </w:pPr>
          </w:p>
        </w:tc>
        <w:tc>
          <w:tcPr>
            <w:tcW w:w="1856" w:type="dxa"/>
            <w:vMerge w:val="continue"/>
            <w:tcBorders>
              <w:top w:val="nil"/>
              <w:bottom w:val="nil"/>
            </w:tcBorders>
            <w:vAlign w:val="top"/>
          </w:tcPr>
          <w:p w14:paraId="08D2B16C">
            <w:pPr>
              <w:rPr>
                <w:rFonts w:ascii="宋体"/>
                <w:sz w:val="21"/>
              </w:rPr>
            </w:pPr>
          </w:p>
        </w:tc>
        <w:tc>
          <w:tcPr>
            <w:tcW w:w="5033" w:type="dxa"/>
            <w:gridSpan w:val="3"/>
            <w:vAlign w:val="top"/>
          </w:tcPr>
          <w:p w14:paraId="0C5FF744">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预算安排情况</w:t>
            </w:r>
          </w:p>
        </w:tc>
        <w:tc>
          <w:tcPr>
            <w:tcW w:w="4889" w:type="dxa"/>
            <w:gridSpan w:val="3"/>
            <w:vAlign w:val="top"/>
          </w:tcPr>
          <w:p w14:paraId="00BE0090">
            <w:pPr>
              <w:spacing w:before="47" w:line="185" w:lineRule="auto"/>
              <w:ind w:firstLine="1934"/>
              <w:rPr>
                <w:rFonts w:ascii="宋体" w:hAnsi="宋体" w:eastAsia="宋体" w:cs="宋体"/>
                <w:sz w:val="18"/>
                <w:szCs w:val="18"/>
              </w:rPr>
            </w:pPr>
            <w:r>
              <w:rPr>
                <w:rFonts w:ascii="宋体" w:hAnsi="宋体" w:eastAsia="宋体" w:cs="宋体"/>
                <w:spacing w:val="-3"/>
                <w:sz w:val="18"/>
                <w:szCs w:val="18"/>
              </w:rPr>
              <w:t>750</w:t>
            </w:r>
            <w:r>
              <w:rPr>
                <w:rFonts w:ascii="宋体" w:hAnsi="宋体" w:eastAsia="宋体" w:cs="宋体"/>
                <w:spacing w:val="-32"/>
                <w:sz w:val="18"/>
                <w:szCs w:val="18"/>
              </w:rPr>
              <w:t xml:space="preserve"> </w:t>
            </w:r>
            <w:r>
              <w:rPr>
                <w:rFonts w:ascii="宋体" w:hAnsi="宋体" w:eastAsia="宋体" w:cs="宋体"/>
                <w:spacing w:val="-3"/>
                <w:sz w:val="18"/>
                <w:szCs w:val="18"/>
              </w:rPr>
              <w:t>元/人/月</w:t>
            </w:r>
          </w:p>
        </w:tc>
      </w:tr>
      <w:tr w14:paraId="7B408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5E7E81F">
            <w:pPr>
              <w:rPr>
                <w:rFonts w:ascii="宋体"/>
                <w:sz w:val="21"/>
              </w:rPr>
            </w:pPr>
          </w:p>
        </w:tc>
        <w:tc>
          <w:tcPr>
            <w:tcW w:w="1856" w:type="dxa"/>
            <w:vMerge w:val="continue"/>
            <w:tcBorders>
              <w:top w:val="nil"/>
            </w:tcBorders>
            <w:vAlign w:val="top"/>
          </w:tcPr>
          <w:p w14:paraId="1CEE4CF6">
            <w:pPr>
              <w:rPr>
                <w:rFonts w:ascii="宋体"/>
                <w:sz w:val="21"/>
              </w:rPr>
            </w:pPr>
          </w:p>
        </w:tc>
        <w:tc>
          <w:tcPr>
            <w:tcW w:w="5033" w:type="dxa"/>
            <w:gridSpan w:val="3"/>
            <w:vAlign w:val="top"/>
          </w:tcPr>
          <w:p w14:paraId="643F6E3A">
            <w:pPr>
              <w:spacing w:before="47"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2D770880">
            <w:pPr>
              <w:spacing w:before="47" w:line="185" w:lineRule="auto"/>
              <w:ind w:firstLine="109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警务站</w:t>
            </w:r>
          </w:p>
        </w:tc>
      </w:tr>
      <w:tr w14:paraId="0E3A4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1EEF062">
            <w:pPr>
              <w:rPr>
                <w:rFonts w:ascii="宋体"/>
                <w:sz w:val="21"/>
              </w:rPr>
            </w:pPr>
          </w:p>
        </w:tc>
        <w:tc>
          <w:tcPr>
            <w:tcW w:w="1856" w:type="dxa"/>
            <w:vMerge w:val="restart"/>
            <w:tcBorders>
              <w:bottom w:val="nil"/>
            </w:tcBorders>
            <w:vAlign w:val="top"/>
          </w:tcPr>
          <w:p w14:paraId="58A81AD8">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5CE948DE">
            <w:pPr>
              <w:rPr>
                <w:rFonts w:ascii="宋体"/>
                <w:sz w:val="21"/>
              </w:rPr>
            </w:pPr>
          </w:p>
        </w:tc>
        <w:tc>
          <w:tcPr>
            <w:tcW w:w="4889" w:type="dxa"/>
            <w:gridSpan w:val="3"/>
            <w:vAlign w:val="top"/>
          </w:tcPr>
          <w:p w14:paraId="4EF84AD1">
            <w:pPr>
              <w:rPr>
                <w:rFonts w:ascii="宋体"/>
                <w:sz w:val="21"/>
              </w:rPr>
            </w:pPr>
          </w:p>
        </w:tc>
      </w:tr>
      <w:tr w14:paraId="44286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5383A86C">
            <w:pPr>
              <w:rPr>
                <w:rFonts w:ascii="宋体"/>
                <w:sz w:val="21"/>
              </w:rPr>
            </w:pPr>
          </w:p>
        </w:tc>
        <w:tc>
          <w:tcPr>
            <w:tcW w:w="1856" w:type="dxa"/>
            <w:vMerge w:val="continue"/>
            <w:tcBorders>
              <w:top w:val="nil"/>
            </w:tcBorders>
            <w:vAlign w:val="top"/>
          </w:tcPr>
          <w:p w14:paraId="71292D84">
            <w:pPr>
              <w:rPr>
                <w:rFonts w:ascii="宋体"/>
                <w:sz w:val="21"/>
              </w:rPr>
            </w:pPr>
          </w:p>
        </w:tc>
        <w:tc>
          <w:tcPr>
            <w:tcW w:w="5033" w:type="dxa"/>
            <w:gridSpan w:val="3"/>
            <w:vAlign w:val="top"/>
          </w:tcPr>
          <w:p w14:paraId="6CD71396">
            <w:pPr>
              <w:rPr>
                <w:rFonts w:ascii="宋体"/>
                <w:sz w:val="21"/>
              </w:rPr>
            </w:pPr>
          </w:p>
        </w:tc>
        <w:tc>
          <w:tcPr>
            <w:tcW w:w="4889" w:type="dxa"/>
            <w:gridSpan w:val="3"/>
            <w:vAlign w:val="top"/>
          </w:tcPr>
          <w:p w14:paraId="032C3F04">
            <w:pPr>
              <w:rPr>
                <w:rFonts w:ascii="宋体"/>
                <w:sz w:val="21"/>
              </w:rPr>
            </w:pPr>
          </w:p>
        </w:tc>
      </w:tr>
      <w:tr w14:paraId="2399A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3A74C05D">
            <w:pPr>
              <w:spacing w:line="299" w:lineRule="auto"/>
              <w:rPr>
                <w:rFonts w:ascii="宋体"/>
                <w:sz w:val="21"/>
              </w:rPr>
            </w:pPr>
          </w:p>
          <w:p w14:paraId="21236E05">
            <w:pPr>
              <w:spacing w:line="300" w:lineRule="auto"/>
              <w:rPr>
                <w:rFonts w:ascii="宋体"/>
                <w:sz w:val="21"/>
              </w:rPr>
            </w:pPr>
          </w:p>
          <w:p w14:paraId="20C83476">
            <w:pPr>
              <w:spacing w:line="300" w:lineRule="auto"/>
              <w:rPr>
                <w:rFonts w:ascii="宋体"/>
                <w:sz w:val="21"/>
              </w:rPr>
            </w:pPr>
          </w:p>
          <w:p w14:paraId="0E496360">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57BD3833">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59A0BAD4">
            <w:pPr>
              <w:rPr>
                <w:rFonts w:ascii="宋体"/>
                <w:sz w:val="21"/>
              </w:rPr>
            </w:pPr>
          </w:p>
        </w:tc>
        <w:tc>
          <w:tcPr>
            <w:tcW w:w="4889" w:type="dxa"/>
            <w:gridSpan w:val="3"/>
            <w:vAlign w:val="top"/>
          </w:tcPr>
          <w:p w14:paraId="2EF34AB4">
            <w:pPr>
              <w:rPr>
                <w:rFonts w:ascii="宋体"/>
                <w:sz w:val="21"/>
              </w:rPr>
            </w:pPr>
          </w:p>
        </w:tc>
      </w:tr>
      <w:tr w14:paraId="164CF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633F041">
            <w:pPr>
              <w:rPr>
                <w:rFonts w:ascii="宋体"/>
                <w:sz w:val="21"/>
              </w:rPr>
            </w:pPr>
          </w:p>
        </w:tc>
        <w:tc>
          <w:tcPr>
            <w:tcW w:w="1856" w:type="dxa"/>
            <w:vMerge w:val="continue"/>
            <w:tcBorders>
              <w:top w:val="nil"/>
            </w:tcBorders>
            <w:vAlign w:val="top"/>
          </w:tcPr>
          <w:p w14:paraId="53C6C12B">
            <w:pPr>
              <w:rPr>
                <w:rFonts w:ascii="宋体"/>
                <w:sz w:val="21"/>
              </w:rPr>
            </w:pPr>
          </w:p>
        </w:tc>
        <w:tc>
          <w:tcPr>
            <w:tcW w:w="5033" w:type="dxa"/>
            <w:gridSpan w:val="3"/>
            <w:vAlign w:val="top"/>
          </w:tcPr>
          <w:p w14:paraId="70D90727">
            <w:pPr>
              <w:rPr>
                <w:rFonts w:ascii="宋体"/>
                <w:sz w:val="21"/>
              </w:rPr>
            </w:pPr>
          </w:p>
        </w:tc>
        <w:tc>
          <w:tcPr>
            <w:tcW w:w="4889" w:type="dxa"/>
            <w:gridSpan w:val="3"/>
            <w:vAlign w:val="top"/>
          </w:tcPr>
          <w:p w14:paraId="1182DAED">
            <w:pPr>
              <w:rPr>
                <w:rFonts w:ascii="宋体"/>
                <w:sz w:val="21"/>
              </w:rPr>
            </w:pPr>
          </w:p>
        </w:tc>
      </w:tr>
      <w:tr w14:paraId="50A79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F913C02">
            <w:pPr>
              <w:rPr>
                <w:rFonts w:ascii="宋体"/>
                <w:sz w:val="21"/>
              </w:rPr>
            </w:pPr>
          </w:p>
        </w:tc>
        <w:tc>
          <w:tcPr>
            <w:tcW w:w="1856" w:type="dxa"/>
            <w:vMerge w:val="restart"/>
            <w:tcBorders>
              <w:bottom w:val="nil"/>
            </w:tcBorders>
            <w:vAlign w:val="top"/>
          </w:tcPr>
          <w:p w14:paraId="6CB85A3F">
            <w:pPr>
              <w:spacing w:before="203"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302AC4E5">
            <w:pPr>
              <w:rPr>
                <w:rFonts w:ascii="宋体"/>
                <w:sz w:val="21"/>
              </w:rPr>
            </w:pPr>
          </w:p>
        </w:tc>
        <w:tc>
          <w:tcPr>
            <w:tcW w:w="4889" w:type="dxa"/>
            <w:gridSpan w:val="3"/>
            <w:vAlign w:val="top"/>
          </w:tcPr>
          <w:p w14:paraId="312B5841">
            <w:pPr>
              <w:rPr>
                <w:rFonts w:ascii="宋体"/>
                <w:sz w:val="21"/>
              </w:rPr>
            </w:pPr>
          </w:p>
        </w:tc>
      </w:tr>
      <w:tr w14:paraId="4D14F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D0771D2">
            <w:pPr>
              <w:rPr>
                <w:rFonts w:ascii="宋体"/>
                <w:sz w:val="21"/>
              </w:rPr>
            </w:pPr>
          </w:p>
        </w:tc>
        <w:tc>
          <w:tcPr>
            <w:tcW w:w="1856" w:type="dxa"/>
            <w:vMerge w:val="continue"/>
            <w:tcBorders>
              <w:top w:val="nil"/>
            </w:tcBorders>
            <w:vAlign w:val="top"/>
          </w:tcPr>
          <w:p w14:paraId="4F639F94">
            <w:pPr>
              <w:rPr>
                <w:rFonts w:ascii="宋体"/>
                <w:sz w:val="21"/>
              </w:rPr>
            </w:pPr>
          </w:p>
        </w:tc>
        <w:tc>
          <w:tcPr>
            <w:tcW w:w="5033" w:type="dxa"/>
            <w:gridSpan w:val="3"/>
            <w:vAlign w:val="top"/>
          </w:tcPr>
          <w:p w14:paraId="6422AB67">
            <w:pPr>
              <w:rPr>
                <w:rFonts w:ascii="宋体"/>
                <w:sz w:val="21"/>
              </w:rPr>
            </w:pPr>
          </w:p>
        </w:tc>
        <w:tc>
          <w:tcPr>
            <w:tcW w:w="4889" w:type="dxa"/>
            <w:gridSpan w:val="3"/>
            <w:vAlign w:val="top"/>
          </w:tcPr>
          <w:p w14:paraId="11E66808">
            <w:pPr>
              <w:rPr>
                <w:rFonts w:ascii="宋体"/>
                <w:sz w:val="21"/>
              </w:rPr>
            </w:pPr>
          </w:p>
        </w:tc>
      </w:tr>
      <w:tr w14:paraId="551CF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EBFF093">
            <w:pPr>
              <w:rPr>
                <w:rFonts w:ascii="宋体"/>
                <w:sz w:val="21"/>
              </w:rPr>
            </w:pPr>
          </w:p>
        </w:tc>
        <w:tc>
          <w:tcPr>
            <w:tcW w:w="1856" w:type="dxa"/>
            <w:vMerge w:val="restart"/>
            <w:tcBorders>
              <w:bottom w:val="nil"/>
            </w:tcBorders>
            <w:vAlign w:val="top"/>
          </w:tcPr>
          <w:p w14:paraId="10B28637">
            <w:pPr>
              <w:spacing w:before="204"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2BBBE4C5">
            <w:pPr>
              <w:rPr>
                <w:rFonts w:ascii="宋体"/>
                <w:sz w:val="21"/>
              </w:rPr>
            </w:pPr>
          </w:p>
        </w:tc>
        <w:tc>
          <w:tcPr>
            <w:tcW w:w="4889" w:type="dxa"/>
            <w:gridSpan w:val="3"/>
            <w:vAlign w:val="top"/>
          </w:tcPr>
          <w:p w14:paraId="50B65764">
            <w:pPr>
              <w:rPr>
                <w:rFonts w:ascii="宋体"/>
                <w:sz w:val="21"/>
              </w:rPr>
            </w:pPr>
          </w:p>
        </w:tc>
      </w:tr>
      <w:tr w14:paraId="0C313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5915A02">
            <w:pPr>
              <w:rPr>
                <w:rFonts w:ascii="宋体"/>
                <w:sz w:val="21"/>
              </w:rPr>
            </w:pPr>
          </w:p>
        </w:tc>
        <w:tc>
          <w:tcPr>
            <w:tcW w:w="1856" w:type="dxa"/>
            <w:vMerge w:val="continue"/>
            <w:tcBorders>
              <w:top w:val="nil"/>
            </w:tcBorders>
            <w:vAlign w:val="top"/>
          </w:tcPr>
          <w:p w14:paraId="0E5D8B5D">
            <w:pPr>
              <w:rPr>
                <w:rFonts w:ascii="宋体"/>
                <w:sz w:val="21"/>
              </w:rPr>
            </w:pPr>
          </w:p>
        </w:tc>
        <w:tc>
          <w:tcPr>
            <w:tcW w:w="5033" w:type="dxa"/>
            <w:gridSpan w:val="3"/>
            <w:vAlign w:val="top"/>
          </w:tcPr>
          <w:p w14:paraId="4D141892">
            <w:pPr>
              <w:rPr>
                <w:rFonts w:ascii="宋体"/>
                <w:sz w:val="21"/>
              </w:rPr>
            </w:pPr>
          </w:p>
        </w:tc>
        <w:tc>
          <w:tcPr>
            <w:tcW w:w="4889" w:type="dxa"/>
            <w:gridSpan w:val="3"/>
            <w:vAlign w:val="top"/>
          </w:tcPr>
          <w:p w14:paraId="7C23CA8F">
            <w:pPr>
              <w:rPr>
                <w:rFonts w:ascii="宋体"/>
                <w:sz w:val="21"/>
              </w:rPr>
            </w:pPr>
          </w:p>
        </w:tc>
      </w:tr>
      <w:tr w14:paraId="565FB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349B0E8">
            <w:pPr>
              <w:rPr>
                <w:rFonts w:ascii="宋体"/>
                <w:sz w:val="21"/>
              </w:rPr>
            </w:pPr>
          </w:p>
        </w:tc>
        <w:tc>
          <w:tcPr>
            <w:tcW w:w="1856" w:type="dxa"/>
            <w:vMerge w:val="restart"/>
            <w:tcBorders>
              <w:bottom w:val="nil"/>
            </w:tcBorders>
            <w:vAlign w:val="top"/>
          </w:tcPr>
          <w:p w14:paraId="6C8D3EB9">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011AF148">
            <w:pPr>
              <w:rPr>
                <w:rFonts w:ascii="宋体"/>
                <w:sz w:val="21"/>
              </w:rPr>
            </w:pPr>
          </w:p>
        </w:tc>
        <w:tc>
          <w:tcPr>
            <w:tcW w:w="4889" w:type="dxa"/>
            <w:gridSpan w:val="3"/>
            <w:vAlign w:val="top"/>
          </w:tcPr>
          <w:p w14:paraId="508AFB15">
            <w:pPr>
              <w:rPr>
                <w:rFonts w:ascii="宋体"/>
                <w:sz w:val="21"/>
              </w:rPr>
            </w:pPr>
          </w:p>
        </w:tc>
      </w:tr>
      <w:tr w14:paraId="6C762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5DBEBA12">
            <w:pPr>
              <w:rPr>
                <w:rFonts w:ascii="宋体"/>
                <w:sz w:val="21"/>
              </w:rPr>
            </w:pPr>
          </w:p>
        </w:tc>
        <w:tc>
          <w:tcPr>
            <w:tcW w:w="1856" w:type="dxa"/>
            <w:vMerge w:val="continue"/>
            <w:tcBorders>
              <w:top w:val="nil"/>
            </w:tcBorders>
            <w:vAlign w:val="top"/>
          </w:tcPr>
          <w:p w14:paraId="3FC5ED20">
            <w:pPr>
              <w:rPr>
                <w:rFonts w:ascii="宋体"/>
                <w:sz w:val="21"/>
              </w:rPr>
            </w:pPr>
          </w:p>
        </w:tc>
        <w:tc>
          <w:tcPr>
            <w:tcW w:w="5033" w:type="dxa"/>
            <w:gridSpan w:val="3"/>
            <w:vAlign w:val="top"/>
          </w:tcPr>
          <w:p w14:paraId="3FCD67DA">
            <w:pPr>
              <w:rPr>
                <w:rFonts w:ascii="宋体"/>
                <w:sz w:val="21"/>
              </w:rPr>
            </w:pPr>
          </w:p>
        </w:tc>
        <w:tc>
          <w:tcPr>
            <w:tcW w:w="4889" w:type="dxa"/>
            <w:gridSpan w:val="3"/>
            <w:vAlign w:val="top"/>
          </w:tcPr>
          <w:p w14:paraId="6851BD8D">
            <w:pPr>
              <w:rPr>
                <w:rFonts w:ascii="宋体"/>
                <w:sz w:val="21"/>
              </w:rPr>
            </w:pPr>
          </w:p>
        </w:tc>
      </w:tr>
      <w:tr w14:paraId="2114C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0ACA9D39">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56CEC0CE">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458B7E43">
            <w:pPr>
              <w:spacing w:before="49" w:line="185" w:lineRule="auto"/>
              <w:ind w:firstLine="291"/>
              <w:rPr>
                <w:rFonts w:ascii="宋体" w:hAnsi="宋体" w:eastAsia="宋体" w:cs="宋体"/>
                <w:sz w:val="18"/>
                <w:szCs w:val="18"/>
              </w:rPr>
            </w:pPr>
            <w:r>
              <w:rPr>
                <w:rFonts w:ascii="宋体" w:hAnsi="宋体" w:eastAsia="宋体" w:cs="宋体"/>
                <w:spacing w:val="-2"/>
                <w:sz w:val="18"/>
                <w:szCs w:val="18"/>
              </w:rPr>
              <w:t>群众满意率</w:t>
            </w:r>
          </w:p>
        </w:tc>
        <w:tc>
          <w:tcPr>
            <w:tcW w:w="4889" w:type="dxa"/>
            <w:gridSpan w:val="3"/>
            <w:vAlign w:val="top"/>
          </w:tcPr>
          <w:p w14:paraId="619D4870">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41BFC685">
      <w:pPr>
        <w:rPr>
          <w:rFonts w:ascii="宋体"/>
          <w:sz w:val="21"/>
        </w:rPr>
      </w:pPr>
    </w:p>
    <w:p w14:paraId="0397FF0A">
      <w:pPr>
        <w:sectPr>
          <w:footerReference r:id="rId68" w:type="default"/>
          <w:pgSz w:w="16839" w:h="11906"/>
          <w:pgMar w:top="1012" w:right="1435" w:bottom="1477" w:left="1420" w:header="0" w:footer="1280" w:gutter="0"/>
          <w:cols w:space="720" w:num="1"/>
        </w:sectPr>
      </w:pPr>
    </w:p>
    <w:p w14:paraId="5AAF5377">
      <w:pPr>
        <w:spacing w:before="17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26F5F570">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71EE4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22ABA71C">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25CB93B0">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610E4ADE">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72BA1849">
            <w:pPr>
              <w:spacing w:before="50" w:line="185" w:lineRule="auto"/>
              <w:ind w:firstLine="1494"/>
              <w:rPr>
                <w:rFonts w:ascii="宋体" w:hAnsi="宋体" w:eastAsia="宋体" w:cs="宋体"/>
                <w:sz w:val="18"/>
                <w:szCs w:val="18"/>
              </w:rPr>
            </w:pPr>
            <w:r>
              <w:rPr>
                <w:rFonts w:ascii="宋体" w:hAnsi="宋体" w:eastAsia="宋体" w:cs="宋体"/>
                <w:spacing w:val="-5"/>
                <w:sz w:val="18"/>
                <w:szCs w:val="18"/>
              </w:rPr>
              <w:t>民政工作经费</w:t>
            </w:r>
          </w:p>
        </w:tc>
      </w:tr>
      <w:tr w14:paraId="63D55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7F34DF6B">
            <w:pPr>
              <w:spacing w:before="137"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3E356100">
            <w:pPr>
              <w:spacing w:before="137"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19F26386">
            <w:pPr>
              <w:spacing w:before="164" w:line="180" w:lineRule="auto"/>
              <w:ind w:firstLine="1053"/>
              <w:rPr>
                <w:rFonts w:ascii="宋体" w:hAnsi="宋体" w:eastAsia="宋体" w:cs="宋体"/>
                <w:sz w:val="18"/>
                <w:szCs w:val="18"/>
              </w:rPr>
            </w:pPr>
            <w:r>
              <w:rPr>
                <w:rFonts w:ascii="宋体" w:hAnsi="宋体" w:eastAsia="宋体" w:cs="宋体"/>
                <w:sz w:val="18"/>
                <w:szCs w:val="18"/>
              </w:rPr>
              <w:t>1</w:t>
            </w:r>
          </w:p>
        </w:tc>
        <w:tc>
          <w:tcPr>
            <w:tcW w:w="1809" w:type="dxa"/>
            <w:vAlign w:val="top"/>
          </w:tcPr>
          <w:p w14:paraId="2A0BF38E">
            <w:pPr>
              <w:spacing w:before="137"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22F51DEB">
            <w:pPr>
              <w:spacing w:before="164" w:line="180" w:lineRule="auto"/>
              <w:ind w:firstLine="936"/>
              <w:rPr>
                <w:rFonts w:ascii="宋体" w:hAnsi="宋体" w:eastAsia="宋体" w:cs="宋体"/>
                <w:sz w:val="18"/>
                <w:szCs w:val="18"/>
              </w:rPr>
            </w:pPr>
            <w:r>
              <w:rPr>
                <w:rFonts w:ascii="宋体" w:hAnsi="宋体" w:eastAsia="宋体" w:cs="宋体"/>
                <w:sz w:val="18"/>
                <w:szCs w:val="18"/>
              </w:rPr>
              <w:t>1</w:t>
            </w:r>
          </w:p>
        </w:tc>
        <w:tc>
          <w:tcPr>
            <w:tcW w:w="1380" w:type="dxa"/>
            <w:vAlign w:val="top"/>
          </w:tcPr>
          <w:p w14:paraId="2FE4328E">
            <w:pPr>
              <w:spacing w:before="137"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7F6993D9">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2DD31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73D05B01">
            <w:pPr>
              <w:spacing w:before="11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77F48682">
            <w:pPr>
              <w:spacing w:before="29"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20"/>
                <w:sz w:val="18"/>
                <w:szCs w:val="18"/>
              </w:rPr>
              <w:t xml:space="preserve"> </w:t>
            </w:r>
            <w:r>
              <w:rPr>
                <w:rFonts w:ascii="宋体" w:hAnsi="宋体" w:eastAsia="宋体" w:cs="宋体"/>
                <w:spacing w:val="-2"/>
                <w:sz w:val="18"/>
                <w:szCs w:val="18"/>
              </w:rPr>
              <w:t>1</w:t>
            </w:r>
            <w:r>
              <w:rPr>
                <w:rFonts w:ascii="宋体" w:hAnsi="宋体" w:eastAsia="宋体" w:cs="宋体"/>
                <w:spacing w:val="-34"/>
                <w:sz w:val="18"/>
                <w:szCs w:val="18"/>
              </w:rPr>
              <w:t xml:space="preserve"> </w:t>
            </w:r>
            <w:r>
              <w:rPr>
                <w:rFonts w:ascii="宋体" w:hAnsi="宋体" w:eastAsia="宋体" w:cs="宋体"/>
                <w:spacing w:val="-2"/>
                <w:sz w:val="18"/>
                <w:szCs w:val="18"/>
              </w:rPr>
              <w:t>万元用于民政开展工作的各项开支</w:t>
            </w:r>
          </w:p>
        </w:tc>
      </w:tr>
      <w:tr w14:paraId="762A4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522BFECB">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DD4166C">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2CA5F3CA">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695A52C5">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40D3F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3D4C016">
            <w:pPr>
              <w:spacing w:line="275" w:lineRule="auto"/>
              <w:rPr>
                <w:rFonts w:ascii="宋体"/>
                <w:sz w:val="21"/>
              </w:rPr>
            </w:pPr>
          </w:p>
          <w:p w14:paraId="3EADD8E2">
            <w:pPr>
              <w:spacing w:line="276" w:lineRule="auto"/>
              <w:rPr>
                <w:rFonts w:ascii="宋体"/>
                <w:sz w:val="21"/>
              </w:rPr>
            </w:pPr>
          </w:p>
          <w:p w14:paraId="04D8C492">
            <w:pPr>
              <w:spacing w:line="276" w:lineRule="auto"/>
              <w:rPr>
                <w:rFonts w:ascii="宋体"/>
                <w:sz w:val="21"/>
              </w:rPr>
            </w:pPr>
          </w:p>
          <w:p w14:paraId="0FC97F94">
            <w:pPr>
              <w:spacing w:line="276" w:lineRule="auto"/>
              <w:rPr>
                <w:rFonts w:ascii="宋体"/>
                <w:sz w:val="21"/>
              </w:rPr>
            </w:pPr>
          </w:p>
          <w:p w14:paraId="5984CBC2">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5DFAD1FD">
            <w:pPr>
              <w:spacing w:before="188"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542D8730">
            <w:pPr>
              <w:rPr>
                <w:rFonts w:ascii="宋体"/>
                <w:sz w:val="21"/>
              </w:rPr>
            </w:pPr>
          </w:p>
        </w:tc>
        <w:tc>
          <w:tcPr>
            <w:tcW w:w="4889" w:type="dxa"/>
            <w:gridSpan w:val="3"/>
            <w:vAlign w:val="top"/>
          </w:tcPr>
          <w:p w14:paraId="2B4AC4CA">
            <w:pPr>
              <w:rPr>
                <w:rFonts w:ascii="宋体"/>
                <w:sz w:val="21"/>
              </w:rPr>
            </w:pPr>
          </w:p>
        </w:tc>
      </w:tr>
      <w:tr w14:paraId="55E96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D9B86EB">
            <w:pPr>
              <w:rPr>
                <w:rFonts w:ascii="宋体"/>
                <w:sz w:val="21"/>
              </w:rPr>
            </w:pPr>
          </w:p>
        </w:tc>
        <w:tc>
          <w:tcPr>
            <w:tcW w:w="1856" w:type="dxa"/>
            <w:vMerge w:val="continue"/>
            <w:tcBorders>
              <w:top w:val="nil"/>
            </w:tcBorders>
            <w:vAlign w:val="top"/>
          </w:tcPr>
          <w:p w14:paraId="12BC673B">
            <w:pPr>
              <w:rPr>
                <w:rFonts w:ascii="宋体"/>
                <w:sz w:val="21"/>
              </w:rPr>
            </w:pPr>
          </w:p>
        </w:tc>
        <w:tc>
          <w:tcPr>
            <w:tcW w:w="5033" w:type="dxa"/>
            <w:gridSpan w:val="3"/>
            <w:vAlign w:val="top"/>
          </w:tcPr>
          <w:p w14:paraId="2D554566">
            <w:pPr>
              <w:rPr>
                <w:rFonts w:ascii="宋体"/>
                <w:sz w:val="21"/>
              </w:rPr>
            </w:pPr>
          </w:p>
        </w:tc>
        <w:tc>
          <w:tcPr>
            <w:tcW w:w="4889" w:type="dxa"/>
            <w:gridSpan w:val="3"/>
            <w:vAlign w:val="top"/>
          </w:tcPr>
          <w:p w14:paraId="10B4E8F9">
            <w:pPr>
              <w:rPr>
                <w:rFonts w:ascii="宋体"/>
                <w:sz w:val="21"/>
              </w:rPr>
            </w:pPr>
          </w:p>
        </w:tc>
      </w:tr>
      <w:tr w14:paraId="14D55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6FAE1BB">
            <w:pPr>
              <w:rPr>
                <w:rFonts w:ascii="宋体"/>
                <w:sz w:val="21"/>
              </w:rPr>
            </w:pPr>
          </w:p>
        </w:tc>
        <w:tc>
          <w:tcPr>
            <w:tcW w:w="1856" w:type="dxa"/>
            <w:vMerge w:val="restart"/>
            <w:tcBorders>
              <w:bottom w:val="nil"/>
            </w:tcBorders>
            <w:vAlign w:val="top"/>
          </w:tcPr>
          <w:p w14:paraId="0861077F">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4DB57828">
            <w:pPr>
              <w:spacing w:before="48" w:line="185" w:lineRule="auto"/>
              <w:ind w:firstLine="293"/>
              <w:rPr>
                <w:rFonts w:ascii="宋体" w:hAnsi="宋体" w:eastAsia="宋体" w:cs="宋体"/>
                <w:sz w:val="18"/>
                <w:szCs w:val="18"/>
              </w:rPr>
            </w:pPr>
            <w:r>
              <w:rPr>
                <w:rFonts w:ascii="宋体" w:hAnsi="宋体" w:eastAsia="宋体" w:cs="宋体"/>
                <w:spacing w:val="-2"/>
                <w:sz w:val="18"/>
                <w:szCs w:val="18"/>
              </w:rPr>
              <w:t>完成工作及时率</w:t>
            </w:r>
          </w:p>
        </w:tc>
        <w:tc>
          <w:tcPr>
            <w:tcW w:w="4889" w:type="dxa"/>
            <w:gridSpan w:val="3"/>
            <w:vAlign w:val="top"/>
          </w:tcPr>
          <w:p w14:paraId="64E721E9">
            <w:pPr>
              <w:spacing w:before="48"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0851D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1C9818F">
            <w:pPr>
              <w:rPr>
                <w:rFonts w:ascii="宋体"/>
                <w:sz w:val="21"/>
              </w:rPr>
            </w:pPr>
          </w:p>
        </w:tc>
        <w:tc>
          <w:tcPr>
            <w:tcW w:w="1856" w:type="dxa"/>
            <w:vMerge w:val="continue"/>
            <w:tcBorders>
              <w:top w:val="nil"/>
            </w:tcBorders>
            <w:vAlign w:val="top"/>
          </w:tcPr>
          <w:p w14:paraId="45377020">
            <w:pPr>
              <w:rPr>
                <w:rFonts w:ascii="宋体"/>
                <w:sz w:val="21"/>
              </w:rPr>
            </w:pPr>
          </w:p>
        </w:tc>
        <w:tc>
          <w:tcPr>
            <w:tcW w:w="5033" w:type="dxa"/>
            <w:gridSpan w:val="3"/>
            <w:vAlign w:val="top"/>
          </w:tcPr>
          <w:p w14:paraId="7E0B609E">
            <w:pPr>
              <w:spacing w:before="48" w:line="185" w:lineRule="auto"/>
              <w:ind w:firstLine="290"/>
              <w:rPr>
                <w:rFonts w:ascii="宋体" w:hAnsi="宋体" w:eastAsia="宋体" w:cs="宋体"/>
                <w:sz w:val="18"/>
                <w:szCs w:val="18"/>
              </w:rPr>
            </w:pPr>
            <w:r>
              <w:rPr>
                <w:rFonts w:ascii="宋体" w:hAnsi="宋体" w:eastAsia="宋体" w:cs="宋体"/>
                <w:spacing w:val="-2"/>
                <w:sz w:val="18"/>
                <w:szCs w:val="18"/>
              </w:rPr>
              <w:t>解决问题程度</w:t>
            </w:r>
          </w:p>
        </w:tc>
        <w:tc>
          <w:tcPr>
            <w:tcW w:w="4889" w:type="dxa"/>
            <w:gridSpan w:val="3"/>
            <w:vAlign w:val="top"/>
          </w:tcPr>
          <w:p w14:paraId="01B36C9D">
            <w:pPr>
              <w:spacing w:before="48" w:line="185" w:lineRule="auto"/>
              <w:ind w:firstLine="2180"/>
              <w:rPr>
                <w:rFonts w:ascii="宋体" w:hAnsi="宋体" w:eastAsia="宋体" w:cs="宋体"/>
                <w:sz w:val="18"/>
                <w:szCs w:val="18"/>
              </w:rPr>
            </w:pPr>
            <w:r>
              <w:rPr>
                <w:rFonts w:ascii="宋体" w:hAnsi="宋体" w:eastAsia="宋体" w:cs="宋体"/>
                <w:spacing w:val="-3"/>
                <w:sz w:val="18"/>
                <w:szCs w:val="18"/>
              </w:rPr>
              <w:t>不断提高</w:t>
            </w:r>
          </w:p>
        </w:tc>
      </w:tr>
      <w:tr w14:paraId="5805E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728E8F7">
            <w:pPr>
              <w:rPr>
                <w:rFonts w:ascii="宋体"/>
                <w:sz w:val="21"/>
              </w:rPr>
            </w:pPr>
          </w:p>
        </w:tc>
        <w:tc>
          <w:tcPr>
            <w:tcW w:w="1856" w:type="dxa"/>
            <w:vMerge w:val="restart"/>
            <w:tcBorders>
              <w:bottom w:val="nil"/>
            </w:tcBorders>
            <w:vAlign w:val="top"/>
          </w:tcPr>
          <w:p w14:paraId="5816BFF3">
            <w:pPr>
              <w:spacing w:line="362" w:lineRule="auto"/>
              <w:rPr>
                <w:rFonts w:ascii="宋体"/>
                <w:sz w:val="21"/>
              </w:rPr>
            </w:pPr>
          </w:p>
          <w:p w14:paraId="2688CC21">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209AB247">
            <w:pPr>
              <w:spacing w:before="48"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3E8F4C22">
            <w:pPr>
              <w:spacing w:before="48" w:line="185" w:lineRule="auto"/>
              <w:ind w:firstLine="73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人民政府民政办</w:t>
            </w:r>
          </w:p>
        </w:tc>
      </w:tr>
      <w:tr w14:paraId="1C305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D3F2832">
            <w:pPr>
              <w:rPr>
                <w:rFonts w:ascii="宋体"/>
                <w:sz w:val="21"/>
              </w:rPr>
            </w:pPr>
          </w:p>
        </w:tc>
        <w:tc>
          <w:tcPr>
            <w:tcW w:w="1856" w:type="dxa"/>
            <w:vMerge w:val="continue"/>
            <w:tcBorders>
              <w:top w:val="nil"/>
              <w:bottom w:val="nil"/>
            </w:tcBorders>
            <w:vAlign w:val="top"/>
          </w:tcPr>
          <w:p w14:paraId="27E214A0">
            <w:pPr>
              <w:rPr>
                <w:rFonts w:ascii="宋体"/>
                <w:sz w:val="21"/>
              </w:rPr>
            </w:pPr>
          </w:p>
        </w:tc>
        <w:tc>
          <w:tcPr>
            <w:tcW w:w="5033" w:type="dxa"/>
            <w:gridSpan w:val="3"/>
            <w:vAlign w:val="top"/>
          </w:tcPr>
          <w:p w14:paraId="4D1E7030">
            <w:pPr>
              <w:rPr>
                <w:rFonts w:ascii="宋体"/>
                <w:sz w:val="21"/>
              </w:rPr>
            </w:pPr>
          </w:p>
        </w:tc>
        <w:tc>
          <w:tcPr>
            <w:tcW w:w="4889" w:type="dxa"/>
            <w:gridSpan w:val="3"/>
            <w:vAlign w:val="top"/>
          </w:tcPr>
          <w:p w14:paraId="5B2AB074">
            <w:pPr>
              <w:rPr>
                <w:rFonts w:ascii="宋体"/>
                <w:sz w:val="21"/>
              </w:rPr>
            </w:pPr>
          </w:p>
        </w:tc>
      </w:tr>
      <w:tr w14:paraId="6642C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EB2310D">
            <w:pPr>
              <w:rPr>
                <w:rFonts w:ascii="宋体"/>
                <w:sz w:val="21"/>
              </w:rPr>
            </w:pPr>
          </w:p>
        </w:tc>
        <w:tc>
          <w:tcPr>
            <w:tcW w:w="1856" w:type="dxa"/>
            <w:vMerge w:val="continue"/>
            <w:tcBorders>
              <w:top w:val="nil"/>
              <w:bottom w:val="nil"/>
            </w:tcBorders>
            <w:vAlign w:val="top"/>
          </w:tcPr>
          <w:p w14:paraId="11306D0B">
            <w:pPr>
              <w:rPr>
                <w:rFonts w:ascii="宋体"/>
                <w:sz w:val="21"/>
              </w:rPr>
            </w:pPr>
          </w:p>
        </w:tc>
        <w:tc>
          <w:tcPr>
            <w:tcW w:w="5033" w:type="dxa"/>
            <w:gridSpan w:val="3"/>
            <w:vAlign w:val="top"/>
          </w:tcPr>
          <w:p w14:paraId="0CDC299D">
            <w:pPr>
              <w:rPr>
                <w:rFonts w:ascii="宋体"/>
                <w:sz w:val="21"/>
              </w:rPr>
            </w:pPr>
          </w:p>
        </w:tc>
        <w:tc>
          <w:tcPr>
            <w:tcW w:w="4889" w:type="dxa"/>
            <w:gridSpan w:val="3"/>
            <w:vAlign w:val="top"/>
          </w:tcPr>
          <w:p w14:paraId="331BE4B1">
            <w:pPr>
              <w:rPr>
                <w:rFonts w:ascii="宋体"/>
                <w:sz w:val="21"/>
              </w:rPr>
            </w:pPr>
          </w:p>
        </w:tc>
      </w:tr>
      <w:tr w14:paraId="6468C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6B4C0F0">
            <w:pPr>
              <w:rPr>
                <w:rFonts w:ascii="宋体"/>
                <w:sz w:val="21"/>
              </w:rPr>
            </w:pPr>
          </w:p>
        </w:tc>
        <w:tc>
          <w:tcPr>
            <w:tcW w:w="1856" w:type="dxa"/>
            <w:vMerge w:val="continue"/>
            <w:tcBorders>
              <w:top w:val="nil"/>
            </w:tcBorders>
            <w:vAlign w:val="top"/>
          </w:tcPr>
          <w:p w14:paraId="0048C7CD">
            <w:pPr>
              <w:rPr>
                <w:rFonts w:ascii="宋体"/>
                <w:sz w:val="21"/>
              </w:rPr>
            </w:pPr>
          </w:p>
        </w:tc>
        <w:tc>
          <w:tcPr>
            <w:tcW w:w="5033" w:type="dxa"/>
            <w:gridSpan w:val="3"/>
            <w:vAlign w:val="top"/>
          </w:tcPr>
          <w:p w14:paraId="4A4FB32D">
            <w:pPr>
              <w:rPr>
                <w:rFonts w:ascii="宋体"/>
                <w:sz w:val="21"/>
              </w:rPr>
            </w:pPr>
          </w:p>
        </w:tc>
        <w:tc>
          <w:tcPr>
            <w:tcW w:w="4889" w:type="dxa"/>
            <w:gridSpan w:val="3"/>
            <w:vAlign w:val="top"/>
          </w:tcPr>
          <w:p w14:paraId="53FA4195">
            <w:pPr>
              <w:rPr>
                <w:rFonts w:ascii="宋体"/>
                <w:sz w:val="21"/>
              </w:rPr>
            </w:pPr>
          </w:p>
        </w:tc>
      </w:tr>
      <w:tr w14:paraId="61A5E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3707321">
            <w:pPr>
              <w:rPr>
                <w:rFonts w:ascii="宋体"/>
                <w:sz w:val="21"/>
              </w:rPr>
            </w:pPr>
          </w:p>
        </w:tc>
        <w:tc>
          <w:tcPr>
            <w:tcW w:w="1856" w:type="dxa"/>
            <w:vMerge w:val="restart"/>
            <w:tcBorders>
              <w:bottom w:val="nil"/>
            </w:tcBorders>
            <w:vAlign w:val="top"/>
          </w:tcPr>
          <w:p w14:paraId="59A47F10">
            <w:pPr>
              <w:spacing w:before="189"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6FF871D7">
            <w:pPr>
              <w:rPr>
                <w:rFonts w:ascii="宋体"/>
                <w:sz w:val="21"/>
              </w:rPr>
            </w:pPr>
          </w:p>
        </w:tc>
        <w:tc>
          <w:tcPr>
            <w:tcW w:w="4889" w:type="dxa"/>
            <w:gridSpan w:val="3"/>
            <w:vAlign w:val="top"/>
          </w:tcPr>
          <w:p w14:paraId="39D9AD87">
            <w:pPr>
              <w:rPr>
                <w:rFonts w:ascii="宋体"/>
                <w:sz w:val="21"/>
              </w:rPr>
            </w:pPr>
          </w:p>
        </w:tc>
      </w:tr>
      <w:tr w14:paraId="0A2F6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305C80E7">
            <w:pPr>
              <w:rPr>
                <w:rFonts w:ascii="宋体"/>
                <w:sz w:val="21"/>
              </w:rPr>
            </w:pPr>
          </w:p>
        </w:tc>
        <w:tc>
          <w:tcPr>
            <w:tcW w:w="1856" w:type="dxa"/>
            <w:vMerge w:val="continue"/>
            <w:tcBorders>
              <w:top w:val="nil"/>
            </w:tcBorders>
            <w:vAlign w:val="top"/>
          </w:tcPr>
          <w:p w14:paraId="13B7EBA3">
            <w:pPr>
              <w:rPr>
                <w:rFonts w:ascii="宋体"/>
                <w:sz w:val="21"/>
              </w:rPr>
            </w:pPr>
          </w:p>
        </w:tc>
        <w:tc>
          <w:tcPr>
            <w:tcW w:w="5033" w:type="dxa"/>
            <w:gridSpan w:val="3"/>
            <w:vAlign w:val="top"/>
          </w:tcPr>
          <w:p w14:paraId="4685564A">
            <w:pPr>
              <w:rPr>
                <w:rFonts w:ascii="宋体"/>
                <w:sz w:val="21"/>
              </w:rPr>
            </w:pPr>
          </w:p>
        </w:tc>
        <w:tc>
          <w:tcPr>
            <w:tcW w:w="4889" w:type="dxa"/>
            <w:gridSpan w:val="3"/>
            <w:vAlign w:val="top"/>
          </w:tcPr>
          <w:p w14:paraId="539FC3D1">
            <w:pPr>
              <w:rPr>
                <w:rFonts w:ascii="宋体"/>
                <w:sz w:val="21"/>
              </w:rPr>
            </w:pPr>
          </w:p>
        </w:tc>
      </w:tr>
      <w:tr w14:paraId="76637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303AC822">
            <w:pPr>
              <w:spacing w:line="299" w:lineRule="auto"/>
              <w:rPr>
                <w:rFonts w:ascii="宋体"/>
                <w:sz w:val="21"/>
              </w:rPr>
            </w:pPr>
          </w:p>
          <w:p w14:paraId="0B374C6A">
            <w:pPr>
              <w:spacing w:line="299" w:lineRule="auto"/>
              <w:rPr>
                <w:rFonts w:ascii="宋体"/>
                <w:sz w:val="21"/>
              </w:rPr>
            </w:pPr>
          </w:p>
          <w:p w14:paraId="1CA5DBEE">
            <w:pPr>
              <w:spacing w:line="299" w:lineRule="auto"/>
              <w:rPr>
                <w:rFonts w:ascii="宋体"/>
                <w:sz w:val="21"/>
              </w:rPr>
            </w:pPr>
          </w:p>
          <w:p w14:paraId="569244E6">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4C02E58F">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3408A1AC">
            <w:pPr>
              <w:spacing w:before="54" w:line="185" w:lineRule="auto"/>
              <w:ind w:firstLine="291"/>
              <w:rPr>
                <w:rFonts w:ascii="宋体" w:hAnsi="宋体" w:eastAsia="宋体" w:cs="宋体"/>
                <w:sz w:val="18"/>
                <w:szCs w:val="18"/>
              </w:rPr>
            </w:pPr>
            <w:r>
              <w:rPr>
                <w:rFonts w:ascii="宋体" w:hAnsi="宋体" w:eastAsia="宋体" w:cs="宋体"/>
                <w:spacing w:val="-2"/>
                <w:sz w:val="18"/>
                <w:szCs w:val="18"/>
              </w:rPr>
              <w:t>基层民政工作</w:t>
            </w:r>
          </w:p>
        </w:tc>
        <w:tc>
          <w:tcPr>
            <w:tcW w:w="4889" w:type="dxa"/>
            <w:gridSpan w:val="3"/>
            <w:vAlign w:val="top"/>
          </w:tcPr>
          <w:p w14:paraId="26A21003">
            <w:pPr>
              <w:spacing w:before="54"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692B3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CD0B978">
            <w:pPr>
              <w:rPr>
                <w:rFonts w:ascii="宋体"/>
                <w:sz w:val="21"/>
              </w:rPr>
            </w:pPr>
          </w:p>
        </w:tc>
        <w:tc>
          <w:tcPr>
            <w:tcW w:w="1856" w:type="dxa"/>
            <w:vMerge w:val="continue"/>
            <w:tcBorders>
              <w:top w:val="nil"/>
            </w:tcBorders>
            <w:vAlign w:val="top"/>
          </w:tcPr>
          <w:p w14:paraId="6A408C38">
            <w:pPr>
              <w:rPr>
                <w:rFonts w:ascii="宋体"/>
                <w:sz w:val="21"/>
              </w:rPr>
            </w:pPr>
          </w:p>
        </w:tc>
        <w:tc>
          <w:tcPr>
            <w:tcW w:w="5033" w:type="dxa"/>
            <w:gridSpan w:val="3"/>
            <w:vAlign w:val="top"/>
          </w:tcPr>
          <w:p w14:paraId="786E05C5">
            <w:pPr>
              <w:rPr>
                <w:rFonts w:ascii="宋体"/>
                <w:sz w:val="21"/>
              </w:rPr>
            </w:pPr>
          </w:p>
        </w:tc>
        <w:tc>
          <w:tcPr>
            <w:tcW w:w="4889" w:type="dxa"/>
            <w:gridSpan w:val="3"/>
            <w:vAlign w:val="top"/>
          </w:tcPr>
          <w:p w14:paraId="73224F89">
            <w:pPr>
              <w:rPr>
                <w:rFonts w:ascii="宋体"/>
                <w:sz w:val="21"/>
              </w:rPr>
            </w:pPr>
          </w:p>
        </w:tc>
      </w:tr>
      <w:tr w14:paraId="28385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8BE432A">
            <w:pPr>
              <w:rPr>
                <w:rFonts w:ascii="宋体"/>
                <w:sz w:val="21"/>
              </w:rPr>
            </w:pPr>
          </w:p>
        </w:tc>
        <w:tc>
          <w:tcPr>
            <w:tcW w:w="1856" w:type="dxa"/>
            <w:vMerge w:val="restart"/>
            <w:tcBorders>
              <w:bottom w:val="nil"/>
            </w:tcBorders>
            <w:vAlign w:val="top"/>
          </w:tcPr>
          <w:p w14:paraId="42745F35">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51E16117">
            <w:pPr>
              <w:spacing w:before="55" w:line="185" w:lineRule="auto"/>
              <w:ind w:firstLine="129"/>
              <w:rPr>
                <w:rFonts w:ascii="宋体" w:hAnsi="宋体" w:eastAsia="宋体" w:cs="宋体"/>
                <w:sz w:val="18"/>
                <w:szCs w:val="18"/>
              </w:rPr>
            </w:pPr>
            <w:r>
              <w:rPr>
                <w:rFonts w:ascii="宋体" w:hAnsi="宋体" w:eastAsia="宋体" w:cs="宋体"/>
                <w:spacing w:val="-4"/>
                <w:sz w:val="18"/>
                <w:szCs w:val="18"/>
              </w:rPr>
              <w:t>民政工作开展程度</w:t>
            </w:r>
          </w:p>
        </w:tc>
        <w:tc>
          <w:tcPr>
            <w:tcW w:w="4889" w:type="dxa"/>
            <w:gridSpan w:val="3"/>
            <w:vAlign w:val="top"/>
          </w:tcPr>
          <w:p w14:paraId="162B070F">
            <w:pPr>
              <w:spacing w:before="55"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28ECF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5F4B2B2">
            <w:pPr>
              <w:rPr>
                <w:rFonts w:ascii="宋体"/>
                <w:sz w:val="21"/>
              </w:rPr>
            </w:pPr>
          </w:p>
        </w:tc>
        <w:tc>
          <w:tcPr>
            <w:tcW w:w="1856" w:type="dxa"/>
            <w:vMerge w:val="continue"/>
            <w:tcBorders>
              <w:top w:val="nil"/>
            </w:tcBorders>
            <w:vAlign w:val="top"/>
          </w:tcPr>
          <w:p w14:paraId="0C6F04FE">
            <w:pPr>
              <w:rPr>
                <w:rFonts w:ascii="宋体"/>
                <w:sz w:val="21"/>
              </w:rPr>
            </w:pPr>
          </w:p>
        </w:tc>
        <w:tc>
          <w:tcPr>
            <w:tcW w:w="5033" w:type="dxa"/>
            <w:gridSpan w:val="3"/>
            <w:vAlign w:val="top"/>
          </w:tcPr>
          <w:p w14:paraId="2D544DF5">
            <w:pPr>
              <w:rPr>
                <w:rFonts w:ascii="宋体"/>
                <w:sz w:val="21"/>
              </w:rPr>
            </w:pPr>
          </w:p>
        </w:tc>
        <w:tc>
          <w:tcPr>
            <w:tcW w:w="4889" w:type="dxa"/>
            <w:gridSpan w:val="3"/>
            <w:vAlign w:val="top"/>
          </w:tcPr>
          <w:p w14:paraId="1B146679">
            <w:pPr>
              <w:rPr>
                <w:rFonts w:ascii="宋体"/>
                <w:sz w:val="21"/>
              </w:rPr>
            </w:pPr>
          </w:p>
        </w:tc>
      </w:tr>
      <w:tr w14:paraId="04D69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F561EE1">
            <w:pPr>
              <w:rPr>
                <w:rFonts w:ascii="宋体"/>
                <w:sz w:val="21"/>
              </w:rPr>
            </w:pPr>
          </w:p>
        </w:tc>
        <w:tc>
          <w:tcPr>
            <w:tcW w:w="1856" w:type="dxa"/>
            <w:vMerge w:val="restart"/>
            <w:tcBorders>
              <w:bottom w:val="nil"/>
            </w:tcBorders>
            <w:vAlign w:val="top"/>
          </w:tcPr>
          <w:p w14:paraId="63069A8A">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57540A5B">
            <w:pPr>
              <w:rPr>
                <w:rFonts w:ascii="宋体"/>
                <w:sz w:val="21"/>
              </w:rPr>
            </w:pPr>
          </w:p>
        </w:tc>
        <w:tc>
          <w:tcPr>
            <w:tcW w:w="4889" w:type="dxa"/>
            <w:gridSpan w:val="3"/>
            <w:vAlign w:val="top"/>
          </w:tcPr>
          <w:p w14:paraId="28A391DD">
            <w:pPr>
              <w:rPr>
                <w:rFonts w:ascii="宋体"/>
                <w:sz w:val="21"/>
              </w:rPr>
            </w:pPr>
          </w:p>
        </w:tc>
      </w:tr>
      <w:tr w14:paraId="2BF68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5349D9F">
            <w:pPr>
              <w:rPr>
                <w:rFonts w:ascii="宋体"/>
                <w:sz w:val="21"/>
              </w:rPr>
            </w:pPr>
          </w:p>
        </w:tc>
        <w:tc>
          <w:tcPr>
            <w:tcW w:w="1856" w:type="dxa"/>
            <w:vMerge w:val="continue"/>
            <w:tcBorders>
              <w:top w:val="nil"/>
            </w:tcBorders>
            <w:vAlign w:val="top"/>
          </w:tcPr>
          <w:p w14:paraId="25FA0A79">
            <w:pPr>
              <w:rPr>
                <w:rFonts w:ascii="宋体"/>
                <w:sz w:val="21"/>
              </w:rPr>
            </w:pPr>
          </w:p>
        </w:tc>
        <w:tc>
          <w:tcPr>
            <w:tcW w:w="5033" w:type="dxa"/>
            <w:gridSpan w:val="3"/>
            <w:vAlign w:val="top"/>
          </w:tcPr>
          <w:p w14:paraId="642D7425">
            <w:pPr>
              <w:rPr>
                <w:rFonts w:ascii="宋体"/>
                <w:sz w:val="21"/>
              </w:rPr>
            </w:pPr>
          </w:p>
        </w:tc>
        <w:tc>
          <w:tcPr>
            <w:tcW w:w="4889" w:type="dxa"/>
            <w:gridSpan w:val="3"/>
            <w:vAlign w:val="top"/>
          </w:tcPr>
          <w:p w14:paraId="1CC0F1ED">
            <w:pPr>
              <w:rPr>
                <w:rFonts w:ascii="宋体"/>
                <w:sz w:val="21"/>
              </w:rPr>
            </w:pPr>
          </w:p>
        </w:tc>
      </w:tr>
      <w:tr w14:paraId="64CC8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0752B2E">
            <w:pPr>
              <w:rPr>
                <w:rFonts w:ascii="宋体"/>
                <w:sz w:val="21"/>
              </w:rPr>
            </w:pPr>
          </w:p>
        </w:tc>
        <w:tc>
          <w:tcPr>
            <w:tcW w:w="1856" w:type="dxa"/>
            <w:vMerge w:val="restart"/>
            <w:tcBorders>
              <w:bottom w:val="nil"/>
            </w:tcBorders>
            <w:vAlign w:val="top"/>
          </w:tcPr>
          <w:p w14:paraId="69B205BC">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58CF458A">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gridSpan w:val="3"/>
            <w:vAlign w:val="top"/>
          </w:tcPr>
          <w:p w14:paraId="731878A2">
            <w:pPr>
              <w:spacing w:before="54"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253D6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231F0023">
            <w:pPr>
              <w:rPr>
                <w:rFonts w:ascii="宋体"/>
                <w:sz w:val="21"/>
              </w:rPr>
            </w:pPr>
          </w:p>
        </w:tc>
        <w:tc>
          <w:tcPr>
            <w:tcW w:w="1856" w:type="dxa"/>
            <w:vMerge w:val="continue"/>
            <w:tcBorders>
              <w:top w:val="nil"/>
            </w:tcBorders>
            <w:vAlign w:val="top"/>
          </w:tcPr>
          <w:p w14:paraId="17E36A31">
            <w:pPr>
              <w:rPr>
                <w:rFonts w:ascii="宋体"/>
                <w:sz w:val="21"/>
              </w:rPr>
            </w:pPr>
          </w:p>
        </w:tc>
        <w:tc>
          <w:tcPr>
            <w:tcW w:w="5033" w:type="dxa"/>
            <w:gridSpan w:val="3"/>
            <w:vAlign w:val="top"/>
          </w:tcPr>
          <w:p w14:paraId="1648C3A0">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gridSpan w:val="3"/>
            <w:vAlign w:val="top"/>
          </w:tcPr>
          <w:p w14:paraId="5A3CDA27">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27329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C76D435">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527AF70E">
            <w:pPr>
              <w:spacing w:before="19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5AB8AC96">
            <w:pPr>
              <w:spacing w:before="50" w:line="185" w:lineRule="auto"/>
              <w:ind w:firstLine="309"/>
              <w:rPr>
                <w:rFonts w:ascii="宋体" w:hAnsi="宋体" w:eastAsia="宋体" w:cs="宋体"/>
                <w:sz w:val="18"/>
                <w:szCs w:val="18"/>
              </w:rPr>
            </w:pPr>
            <w:r>
              <w:rPr>
                <w:rFonts w:ascii="宋体" w:hAnsi="宋体" w:eastAsia="宋体" w:cs="宋体"/>
                <w:spacing w:val="-4"/>
                <w:sz w:val="18"/>
                <w:szCs w:val="18"/>
              </w:rPr>
              <w:t>民政部门满意率</w:t>
            </w:r>
          </w:p>
        </w:tc>
        <w:tc>
          <w:tcPr>
            <w:tcW w:w="4889" w:type="dxa"/>
            <w:gridSpan w:val="3"/>
            <w:vAlign w:val="top"/>
          </w:tcPr>
          <w:p w14:paraId="3BC0887C">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4980F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0A419977">
            <w:pPr>
              <w:rPr>
                <w:rFonts w:ascii="宋体"/>
                <w:sz w:val="21"/>
              </w:rPr>
            </w:pPr>
          </w:p>
        </w:tc>
        <w:tc>
          <w:tcPr>
            <w:tcW w:w="1856" w:type="dxa"/>
            <w:vMerge w:val="continue"/>
            <w:tcBorders>
              <w:top w:val="nil"/>
            </w:tcBorders>
            <w:vAlign w:val="top"/>
          </w:tcPr>
          <w:p w14:paraId="6965691F">
            <w:pPr>
              <w:rPr>
                <w:rFonts w:ascii="宋体"/>
                <w:sz w:val="21"/>
              </w:rPr>
            </w:pPr>
          </w:p>
        </w:tc>
        <w:tc>
          <w:tcPr>
            <w:tcW w:w="5033" w:type="dxa"/>
            <w:gridSpan w:val="3"/>
            <w:vAlign w:val="top"/>
          </w:tcPr>
          <w:p w14:paraId="01D861BF">
            <w:pPr>
              <w:spacing w:before="49" w:line="185" w:lineRule="auto"/>
              <w:ind w:firstLine="290"/>
              <w:rPr>
                <w:rFonts w:ascii="宋体" w:hAnsi="宋体" w:eastAsia="宋体" w:cs="宋体"/>
                <w:sz w:val="18"/>
                <w:szCs w:val="18"/>
              </w:rPr>
            </w:pPr>
            <w:r>
              <w:rPr>
                <w:rFonts w:ascii="宋体" w:hAnsi="宋体" w:eastAsia="宋体" w:cs="宋体"/>
                <w:spacing w:val="-1"/>
                <w:sz w:val="18"/>
                <w:szCs w:val="18"/>
              </w:rPr>
              <w:t>干部职工满意率</w:t>
            </w:r>
          </w:p>
        </w:tc>
        <w:tc>
          <w:tcPr>
            <w:tcW w:w="4889" w:type="dxa"/>
            <w:gridSpan w:val="3"/>
            <w:vAlign w:val="top"/>
          </w:tcPr>
          <w:p w14:paraId="41BDBDAB">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798AA3F8">
      <w:pPr>
        <w:spacing w:line="427" w:lineRule="auto"/>
        <w:rPr>
          <w:rFonts w:ascii="宋体"/>
          <w:sz w:val="21"/>
        </w:rPr>
      </w:pPr>
    </w:p>
    <w:p w14:paraId="246743A0">
      <w:pPr>
        <w:spacing w:before="105"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3099454D">
      <w:pPr>
        <w:sectPr>
          <w:headerReference r:id="rId69" w:type="default"/>
          <w:footerReference r:id="rId70" w:type="default"/>
          <w:pgSz w:w="16839" w:h="11906"/>
          <w:pgMar w:top="1424" w:right="1435" w:bottom="1477" w:left="1420" w:header="1134" w:footer="1280" w:gutter="0"/>
          <w:cols w:space="720" w:num="1"/>
        </w:sectPr>
      </w:pPr>
    </w:p>
    <w:p w14:paraId="3E241254"/>
    <w:p w14:paraId="198DAD8E"/>
    <w:p w14:paraId="7708EE56"/>
    <w:p w14:paraId="34078C9D">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1B9CD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199" w:type="dxa"/>
            <w:vAlign w:val="top"/>
          </w:tcPr>
          <w:p w14:paraId="4F742B86">
            <w:pPr>
              <w:spacing w:before="147"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09BBCD6D">
            <w:pPr>
              <w:spacing w:before="147"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45D5D04">
            <w:pPr>
              <w:spacing w:before="147"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BEA0E7A">
            <w:pPr>
              <w:spacing w:before="32" w:line="212" w:lineRule="auto"/>
              <w:ind w:left="1841" w:right="165" w:hanging="1657"/>
              <w:rPr>
                <w:rFonts w:ascii="宋体" w:hAnsi="宋体" w:eastAsia="宋体" w:cs="宋体"/>
                <w:sz w:val="18"/>
                <w:szCs w:val="18"/>
              </w:rPr>
            </w:pPr>
            <w:r>
              <w:rPr>
                <w:rFonts w:ascii="宋体" w:hAnsi="宋体" w:eastAsia="宋体" w:cs="宋体"/>
                <w:spacing w:val="-5"/>
                <w:sz w:val="18"/>
                <w:szCs w:val="18"/>
              </w:rPr>
              <w:t>、社区楼栋长（巷道长）</w:t>
            </w:r>
            <w:r>
              <w:rPr>
                <w:rFonts w:ascii="宋体" w:hAnsi="宋体" w:eastAsia="宋体" w:cs="宋体"/>
                <w:spacing w:val="-6"/>
                <w:sz w:val="18"/>
                <w:szCs w:val="18"/>
              </w:rPr>
              <w:t xml:space="preserve"> </w:t>
            </w:r>
            <w:r>
              <w:rPr>
                <w:rFonts w:ascii="宋体" w:hAnsi="宋体" w:eastAsia="宋体" w:cs="宋体"/>
                <w:spacing w:val="-5"/>
                <w:sz w:val="18"/>
                <w:szCs w:val="18"/>
              </w:rPr>
              <w:t>补助（7</w:t>
            </w:r>
            <w:r>
              <w:rPr>
                <w:rFonts w:ascii="宋体" w:hAnsi="宋体" w:eastAsia="宋体" w:cs="宋体"/>
                <w:spacing w:val="-37"/>
                <w:sz w:val="18"/>
                <w:szCs w:val="18"/>
              </w:rPr>
              <w:t xml:space="preserve"> </w:t>
            </w:r>
            <w:r>
              <w:rPr>
                <w:rFonts w:ascii="宋体" w:hAnsi="宋体" w:eastAsia="宋体" w:cs="宋体"/>
                <w:spacing w:val="-5"/>
                <w:sz w:val="18"/>
                <w:szCs w:val="18"/>
              </w:rPr>
              <w:t>人*100</w:t>
            </w:r>
            <w:r>
              <w:rPr>
                <w:rFonts w:ascii="宋体" w:hAnsi="宋体" w:eastAsia="宋体" w:cs="宋体"/>
                <w:spacing w:val="-37"/>
                <w:sz w:val="18"/>
                <w:szCs w:val="18"/>
              </w:rPr>
              <w:t xml:space="preserve"> </w:t>
            </w:r>
            <w:r>
              <w:rPr>
                <w:rFonts w:ascii="宋体" w:hAnsi="宋体" w:eastAsia="宋体" w:cs="宋体"/>
                <w:spacing w:val="-5"/>
                <w:sz w:val="18"/>
                <w:szCs w:val="18"/>
              </w:rPr>
              <w:t>元*12</w:t>
            </w:r>
            <w:r>
              <w:rPr>
                <w:rFonts w:ascii="宋体" w:hAnsi="宋体" w:eastAsia="宋体" w:cs="宋体"/>
                <w:sz w:val="18"/>
                <w:szCs w:val="18"/>
              </w:rPr>
              <w:t xml:space="preserve"> </w:t>
            </w:r>
            <w:r>
              <w:rPr>
                <w:rFonts w:ascii="宋体" w:hAnsi="宋体" w:eastAsia="宋体" w:cs="宋体"/>
                <w:spacing w:val="-6"/>
                <w:sz w:val="18"/>
                <w:szCs w:val="18"/>
              </w:rPr>
              <w:t>月）</w:t>
            </w:r>
          </w:p>
        </w:tc>
      </w:tr>
      <w:tr w14:paraId="6BC16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10DA0033">
            <w:pPr>
              <w:spacing w:before="134"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4DC853D2">
            <w:pPr>
              <w:spacing w:before="134"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7E235FD7">
            <w:pPr>
              <w:spacing w:before="163" w:line="180" w:lineRule="auto"/>
              <w:ind w:firstLine="907"/>
              <w:rPr>
                <w:rFonts w:ascii="宋体" w:hAnsi="宋体" w:eastAsia="宋体" w:cs="宋体"/>
                <w:sz w:val="18"/>
                <w:szCs w:val="18"/>
              </w:rPr>
            </w:pPr>
            <w:r>
              <w:rPr>
                <w:rFonts w:ascii="宋体" w:hAnsi="宋体" w:eastAsia="宋体" w:cs="宋体"/>
                <w:spacing w:val="-2"/>
                <w:sz w:val="18"/>
                <w:szCs w:val="18"/>
              </w:rPr>
              <w:t>0.84</w:t>
            </w:r>
          </w:p>
        </w:tc>
        <w:tc>
          <w:tcPr>
            <w:tcW w:w="1809" w:type="dxa"/>
            <w:vAlign w:val="top"/>
          </w:tcPr>
          <w:p w14:paraId="54482678">
            <w:pPr>
              <w:spacing w:before="134"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66444385">
            <w:pPr>
              <w:spacing w:before="163" w:line="180" w:lineRule="auto"/>
              <w:ind w:firstLine="789"/>
              <w:rPr>
                <w:rFonts w:ascii="宋体" w:hAnsi="宋体" w:eastAsia="宋体" w:cs="宋体"/>
                <w:sz w:val="18"/>
                <w:szCs w:val="18"/>
              </w:rPr>
            </w:pPr>
            <w:r>
              <w:rPr>
                <w:rFonts w:ascii="宋体" w:hAnsi="宋体" w:eastAsia="宋体" w:cs="宋体"/>
                <w:spacing w:val="-2"/>
                <w:sz w:val="18"/>
                <w:szCs w:val="18"/>
              </w:rPr>
              <w:t>0.84</w:t>
            </w:r>
          </w:p>
        </w:tc>
        <w:tc>
          <w:tcPr>
            <w:tcW w:w="1380" w:type="dxa"/>
            <w:vAlign w:val="top"/>
          </w:tcPr>
          <w:p w14:paraId="1DC9C8B3">
            <w:pPr>
              <w:spacing w:before="134"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11E92AD7">
            <w:pPr>
              <w:spacing w:before="163" w:line="180" w:lineRule="auto"/>
              <w:ind w:firstLine="1372"/>
              <w:rPr>
                <w:rFonts w:ascii="宋体" w:hAnsi="宋体" w:eastAsia="宋体" w:cs="宋体"/>
                <w:sz w:val="18"/>
                <w:szCs w:val="18"/>
              </w:rPr>
            </w:pPr>
            <w:r>
              <w:rPr>
                <w:rFonts w:ascii="宋体" w:hAnsi="宋体" w:eastAsia="宋体" w:cs="宋体"/>
                <w:sz w:val="18"/>
                <w:szCs w:val="18"/>
              </w:rPr>
              <w:t>0</w:t>
            </w:r>
          </w:p>
        </w:tc>
      </w:tr>
      <w:tr w14:paraId="771C2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0DA645CD">
            <w:pPr>
              <w:spacing w:before="11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FD1C4D3">
            <w:pPr>
              <w:spacing w:before="27"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17"/>
                <w:sz w:val="18"/>
                <w:szCs w:val="18"/>
              </w:rPr>
              <w:t xml:space="preserve"> </w:t>
            </w:r>
            <w:r>
              <w:rPr>
                <w:rFonts w:ascii="宋体" w:hAnsi="宋体" w:eastAsia="宋体" w:cs="宋体"/>
                <w:spacing w:val="-2"/>
                <w:sz w:val="18"/>
                <w:szCs w:val="18"/>
              </w:rPr>
              <w:t>0.84</w:t>
            </w:r>
            <w:r>
              <w:rPr>
                <w:rFonts w:ascii="宋体" w:hAnsi="宋体" w:eastAsia="宋体" w:cs="宋体"/>
                <w:spacing w:val="-34"/>
                <w:sz w:val="18"/>
                <w:szCs w:val="18"/>
              </w:rPr>
              <w:t xml:space="preserve"> </w:t>
            </w:r>
            <w:r>
              <w:rPr>
                <w:rFonts w:ascii="宋体" w:hAnsi="宋体" w:eastAsia="宋体" w:cs="宋体"/>
                <w:spacing w:val="-2"/>
                <w:sz w:val="18"/>
                <w:szCs w:val="18"/>
              </w:rPr>
              <w:t>万元用于和瑞社区巷道长补助</w:t>
            </w:r>
          </w:p>
        </w:tc>
      </w:tr>
      <w:tr w14:paraId="128A9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6D224E7C">
            <w:pPr>
              <w:spacing w:before="46"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05771D82">
            <w:pPr>
              <w:spacing w:before="46"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0CB00DE9">
            <w:pPr>
              <w:spacing w:before="46"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267AC6B2">
            <w:pPr>
              <w:spacing w:before="46"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19448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214511AC">
            <w:pPr>
              <w:spacing w:line="275" w:lineRule="auto"/>
              <w:rPr>
                <w:rFonts w:ascii="宋体"/>
                <w:sz w:val="21"/>
              </w:rPr>
            </w:pPr>
          </w:p>
          <w:p w14:paraId="600A1DD5">
            <w:pPr>
              <w:spacing w:line="275" w:lineRule="auto"/>
              <w:rPr>
                <w:rFonts w:ascii="宋体"/>
                <w:sz w:val="21"/>
              </w:rPr>
            </w:pPr>
          </w:p>
          <w:p w14:paraId="2DBEC389">
            <w:pPr>
              <w:spacing w:line="275" w:lineRule="auto"/>
              <w:rPr>
                <w:rFonts w:ascii="宋体"/>
                <w:sz w:val="21"/>
              </w:rPr>
            </w:pPr>
          </w:p>
          <w:p w14:paraId="57B90597">
            <w:pPr>
              <w:spacing w:line="276" w:lineRule="auto"/>
              <w:rPr>
                <w:rFonts w:ascii="宋体"/>
                <w:sz w:val="21"/>
              </w:rPr>
            </w:pPr>
          </w:p>
          <w:p w14:paraId="3ABBFCBC">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71B59FF8">
            <w:pPr>
              <w:spacing w:before="188"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791076C7">
            <w:pPr>
              <w:rPr>
                <w:rFonts w:ascii="宋体"/>
                <w:sz w:val="21"/>
              </w:rPr>
            </w:pPr>
          </w:p>
        </w:tc>
        <w:tc>
          <w:tcPr>
            <w:tcW w:w="4889" w:type="dxa"/>
            <w:gridSpan w:val="3"/>
            <w:vAlign w:val="top"/>
          </w:tcPr>
          <w:p w14:paraId="0759F2D9">
            <w:pPr>
              <w:rPr>
                <w:rFonts w:ascii="宋体"/>
                <w:sz w:val="21"/>
              </w:rPr>
            </w:pPr>
          </w:p>
        </w:tc>
      </w:tr>
      <w:tr w14:paraId="73F0C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87CFCD0">
            <w:pPr>
              <w:rPr>
                <w:rFonts w:ascii="宋体"/>
                <w:sz w:val="21"/>
              </w:rPr>
            </w:pPr>
          </w:p>
        </w:tc>
        <w:tc>
          <w:tcPr>
            <w:tcW w:w="1856" w:type="dxa"/>
            <w:vMerge w:val="continue"/>
            <w:tcBorders>
              <w:top w:val="nil"/>
            </w:tcBorders>
            <w:vAlign w:val="top"/>
          </w:tcPr>
          <w:p w14:paraId="31A13A3D">
            <w:pPr>
              <w:rPr>
                <w:rFonts w:ascii="宋体"/>
                <w:sz w:val="21"/>
              </w:rPr>
            </w:pPr>
          </w:p>
        </w:tc>
        <w:tc>
          <w:tcPr>
            <w:tcW w:w="5033" w:type="dxa"/>
            <w:gridSpan w:val="3"/>
            <w:vAlign w:val="top"/>
          </w:tcPr>
          <w:p w14:paraId="2AA4A1DD">
            <w:pPr>
              <w:rPr>
                <w:rFonts w:ascii="宋体"/>
                <w:sz w:val="21"/>
              </w:rPr>
            </w:pPr>
          </w:p>
        </w:tc>
        <w:tc>
          <w:tcPr>
            <w:tcW w:w="4889" w:type="dxa"/>
            <w:gridSpan w:val="3"/>
            <w:vAlign w:val="top"/>
          </w:tcPr>
          <w:p w14:paraId="540F6EC2">
            <w:pPr>
              <w:rPr>
                <w:rFonts w:ascii="宋体"/>
                <w:sz w:val="21"/>
              </w:rPr>
            </w:pPr>
          </w:p>
        </w:tc>
      </w:tr>
      <w:tr w14:paraId="6ABC2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1F65DBB">
            <w:pPr>
              <w:rPr>
                <w:rFonts w:ascii="宋体"/>
                <w:sz w:val="21"/>
              </w:rPr>
            </w:pPr>
          </w:p>
        </w:tc>
        <w:tc>
          <w:tcPr>
            <w:tcW w:w="1856" w:type="dxa"/>
            <w:vMerge w:val="restart"/>
            <w:tcBorders>
              <w:bottom w:val="nil"/>
            </w:tcBorders>
            <w:vAlign w:val="top"/>
          </w:tcPr>
          <w:p w14:paraId="3766E7D2">
            <w:pPr>
              <w:spacing w:before="187"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6079C7EF">
            <w:pPr>
              <w:rPr>
                <w:rFonts w:ascii="宋体"/>
                <w:sz w:val="21"/>
              </w:rPr>
            </w:pPr>
          </w:p>
        </w:tc>
        <w:tc>
          <w:tcPr>
            <w:tcW w:w="4889" w:type="dxa"/>
            <w:gridSpan w:val="3"/>
            <w:vAlign w:val="top"/>
          </w:tcPr>
          <w:p w14:paraId="1677A197">
            <w:pPr>
              <w:rPr>
                <w:rFonts w:ascii="宋体"/>
                <w:sz w:val="21"/>
              </w:rPr>
            </w:pPr>
          </w:p>
        </w:tc>
      </w:tr>
      <w:tr w14:paraId="352F7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BDAFFA8">
            <w:pPr>
              <w:rPr>
                <w:rFonts w:ascii="宋体"/>
                <w:sz w:val="21"/>
              </w:rPr>
            </w:pPr>
          </w:p>
        </w:tc>
        <w:tc>
          <w:tcPr>
            <w:tcW w:w="1856" w:type="dxa"/>
            <w:vMerge w:val="continue"/>
            <w:tcBorders>
              <w:top w:val="nil"/>
            </w:tcBorders>
            <w:vAlign w:val="top"/>
          </w:tcPr>
          <w:p w14:paraId="344EBF7A">
            <w:pPr>
              <w:rPr>
                <w:rFonts w:ascii="宋体"/>
                <w:sz w:val="21"/>
              </w:rPr>
            </w:pPr>
          </w:p>
        </w:tc>
        <w:tc>
          <w:tcPr>
            <w:tcW w:w="5033" w:type="dxa"/>
            <w:gridSpan w:val="3"/>
            <w:vAlign w:val="top"/>
          </w:tcPr>
          <w:p w14:paraId="6D8E92B3">
            <w:pPr>
              <w:rPr>
                <w:rFonts w:ascii="宋体"/>
                <w:sz w:val="21"/>
              </w:rPr>
            </w:pPr>
          </w:p>
        </w:tc>
        <w:tc>
          <w:tcPr>
            <w:tcW w:w="4889" w:type="dxa"/>
            <w:gridSpan w:val="3"/>
            <w:vAlign w:val="top"/>
          </w:tcPr>
          <w:p w14:paraId="5F1885AA">
            <w:pPr>
              <w:rPr>
                <w:rFonts w:ascii="宋体"/>
                <w:sz w:val="21"/>
              </w:rPr>
            </w:pPr>
          </w:p>
        </w:tc>
      </w:tr>
      <w:tr w14:paraId="07CEB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B6FDDA2">
            <w:pPr>
              <w:rPr>
                <w:rFonts w:ascii="宋体"/>
                <w:sz w:val="21"/>
              </w:rPr>
            </w:pPr>
          </w:p>
        </w:tc>
        <w:tc>
          <w:tcPr>
            <w:tcW w:w="1856" w:type="dxa"/>
            <w:vMerge w:val="restart"/>
            <w:tcBorders>
              <w:bottom w:val="nil"/>
            </w:tcBorders>
            <w:vAlign w:val="top"/>
          </w:tcPr>
          <w:p w14:paraId="23649BF6">
            <w:pPr>
              <w:spacing w:line="360" w:lineRule="auto"/>
              <w:rPr>
                <w:rFonts w:ascii="宋体"/>
                <w:sz w:val="21"/>
              </w:rPr>
            </w:pPr>
          </w:p>
          <w:p w14:paraId="2151592A">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06C71896">
            <w:pPr>
              <w:spacing w:before="48" w:line="185" w:lineRule="auto"/>
              <w:ind w:firstLine="293"/>
              <w:rPr>
                <w:rFonts w:ascii="宋体" w:hAnsi="宋体" w:eastAsia="宋体" w:cs="宋体"/>
                <w:sz w:val="18"/>
                <w:szCs w:val="18"/>
              </w:rPr>
            </w:pPr>
            <w:r>
              <w:rPr>
                <w:rFonts w:ascii="宋体" w:hAnsi="宋体" w:eastAsia="宋体" w:cs="宋体"/>
                <w:spacing w:val="-3"/>
                <w:sz w:val="18"/>
                <w:szCs w:val="18"/>
              </w:rPr>
              <w:t>预算指标</w:t>
            </w:r>
          </w:p>
        </w:tc>
        <w:tc>
          <w:tcPr>
            <w:tcW w:w="4889" w:type="dxa"/>
            <w:gridSpan w:val="3"/>
            <w:vAlign w:val="top"/>
          </w:tcPr>
          <w:p w14:paraId="175CDA40">
            <w:pPr>
              <w:spacing w:before="48" w:line="185" w:lineRule="auto"/>
              <w:ind w:firstLine="2066"/>
              <w:rPr>
                <w:rFonts w:ascii="宋体" w:hAnsi="宋体" w:eastAsia="宋体" w:cs="宋体"/>
                <w:sz w:val="18"/>
                <w:szCs w:val="18"/>
              </w:rPr>
            </w:pPr>
            <w:r>
              <w:rPr>
                <w:rFonts w:ascii="宋体" w:hAnsi="宋体" w:eastAsia="宋体" w:cs="宋体"/>
                <w:spacing w:val="-6"/>
                <w:sz w:val="18"/>
                <w:szCs w:val="18"/>
              </w:rPr>
              <w:t>0</w:t>
            </w:r>
            <w:r>
              <w:rPr>
                <w:rFonts w:ascii="宋体" w:hAnsi="宋体" w:eastAsia="宋体" w:cs="宋体"/>
                <w:spacing w:val="11"/>
                <w:sz w:val="18"/>
                <w:szCs w:val="18"/>
              </w:rPr>
              <w:t xml:space="preserve"> </w:t>
            </w:r>
            <w:r>
              <w:rPr>
                <w:rFonts w:ascii="宋体" w:hAnsi="宋体" w:eastAsia="宋体" w:cs="宋体"/>
                <w:spacing w:val="-6"/>
                <w:sz w:val="18"/>
                <w:szCs w:val="18"/>
              </w:rPr>
              <w:t>84</w:t>
            </w:r>
            <w:r>
              <w:rPr>
                <w:rFonts w:ascii="宋体" w:hAnsi="宋体" w:eastAsia="宋体" w:cs="宋体"/>
                <w:spacing w:val="-34"/>
                <w:sz w:val="18"/>
                <w:szCs w:val="18"/>
              </w:rPr>
              <w:t xml:space="preserve"> </w:t>
            </w:r>
            <w:r>
              <w:rPr>
                <w:rFonts w:ascii="宋体" w:hAnsi="宋体" w:eastAsia="宋体" w:cs="宋体"/>
                <w:spacing w:val="-6"/>
                <w:sz w:val="18"/>
                <w:szCs w:val="18"/>
              </w:rPr>
              <w:t>万元</w:t>
            </w:r>
          </w:p>
        </w:tc>
      </w:tr>
      <w:tr w14:paraId="65488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7D4225A">
            <w:pPr>
              <w:rPr>
                <w:rFonts w:ascii="宋体"/>
                <w:sz w:val="21"/>
              </w:rPr>
            </w:pPr>
          </w:p>
        </w:tc>
        <w:tc>
          <w:tcPr>
            <w:tcW w:w="1856" w:type="dxa"/>
            <w:vMerge w:val="continue"/>
            <w:tcBorders>
              <w:top w:val="nil"/>
              <w:bottom w:val="nil"/>
            </w:tcBorders>
            <w:vAlign w:val="top"/>
          </w:tcPr>
          <w:p w14:paraId="5F0AEEB8">
            <w:pPr>
              <w:rPr>
                <w:rFonts w:ascii="宋体"/>
                <w:sz w:val="21"/>
              </w:rPr>
            </w:pPr>
          </w:p>
        </w:tc>
        <w:tc>
          <w:tcPr>
            <w:tcW w:w="5033" w:type="dxa"/>
            <w:gridSpan w:val="3"/>
            <w:vAlign w:val="top"/>
          </w:tcPr>
          <w:p w14:paraId="1923E255">
            <w:pPr>
              <w:spacing w:before="48" w:line="185" w:lineRule="auto"/>
              <w:ind w:firstLine="292"/>
              <w:rPr>
                <w:rFonts w:ascii="宋体" w:hAnsi="宋体" w:eastAsia="宋体" w:cs="宋体"/>
                <w:sz w:val="18"/>
                <w:szCs w:val="18"/>
              </w:rPr>
            </w:pPr>
            <w:r>
              <w:rPr>
                <w:rFonts w:ascii="宋体" w:hAnsi="宋体" w:eastAsia="宋体" w:cs="宋体"/>
                <w:spacing w:val="-2"/>
                <w:sz w:val="18"/>
                <w:szCs w:val="18"/>
              </w:rPr>
              <w:t>巷道长补助人数</w:t>
            </w:r>
          </w:p>
        </w:tc>
        <w:tc>
          <w:tcPr>
            <w:tcW w:w="4889" w:type="dxa"/>
            <w:gridSpan w:val="3"/>
            <w:vAlign w:val="top"/>
          </w:tcPr>
          <w:p w14:paraId="4ABD57CB">
            <w:pPr>
              <w:spacing w:before="48" w:line="185" w:lineRule="auto"/>
              <w:ind w:firstLine="2294"/>
              <w:rPr>
                <w:rFonts w:ascii="宋体" w:hAnsi="宋体" w:eastAsia="宋体" w:cs="宋体"/>
                <w:sz w:val="18"/>
                <w:szCs w:val="18"/>
              </w:rPr>
            </w:pPr>
            <w:r>
              <w:rPr>
                <w:rFonts w:ascii="宋体" w:hAnsi="宋体" w:eastAsia="宋体" w:cs="宋体"/>
                <w:spacing w:val="-6"/>
                <w:sz w:val="18"/>
                <w:szCs w:val="18"/>
              </w:rPr>
              <w:t>7</w:t>
            </w:r>
            <w:r>
              <w:rPr>
                <w:rFonts w:ascii="宋体" w:hAnsi="宋体" w:eastAsia="宋体" w:cs="宋体"/>
                <w:spacing w:val="-37"/>
                <w:sz w:val="18"/>
                <w:szCs w:val="18"/>
              </w:rPr>
              <w:t xml:space="preserve"> </w:t>
            </w:r>
            <w:r>
              <w:rPr>
                <w:rFonts w:ascii="宋体" w:hAnsi="宋体" w:eastAsia="宋体" w:cs="宋体"/>
                <w:spacing w:val="-6"/>
                <w:sz w:val="18"/>
                <w:szCs w:val="18"/>
              </w:rPr>
              <w:t>人</w:t>
            </w:r>
          </w:p>
        </w:tc>
      </w:tr>
      <w:tr w14:paraId="56362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EB66E44">
            <w:pPr>
              <w:rPr>
                <w:rFonts w:ascii="宋体"/>
                <w:sz w:val="21"/>
              </w:rPr>
            </w:pPr>
          </w:p>
        </w:tc>
        <w:tc>
          <w:tcPr>
            <w:tcW w:w="1856" w:type="dxa"/>
            <w:vMerge w:val="continue"/>
            <w:tcBorders>
              <w:top w:val="nil"/>
              <w:bottom w:val="nil"/>
            </w:tcBorders>
            <w:vAlign w:val="top"/>
          </w:tcPr>
          <w:p w14:paraId="5249F04D">
            <w:pPr>
              <w:rPr>
                <w:rFonts w:ascii="宋体"/>
                <w:sz w:val="21"/>
              </w:rPr>
            </w:pPr>
          </w:p>
        </w:tc>
        <w:tc>
          <w:tcPr>
            <w:tcW w:w="5033" w:type="dxa"/>
            <w:gridSpan w:val="3"/>
            <w:vAlign w:val="top"/>
          </w:tcPr>
          <w:p w14:paraId="5F190531">
            <w:pPr>
              <w:spacing w:before="47" w:line="185" w:lineRule="auto"/>
              <w:ind w:firstLine="29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6BD2C679">
            <w:pPr>
              <w:spacing w:before="47" w:line="185" w:lineRule="auto"/>
              <w:ind w:firstLine="1943"/>
              <w:rPr>
                <w:rFonts w:ascii="宋体" w:hAnsi="宋体" w:eastAsia="宋体" w:cs="宋体"/>
                <w:sz w:val="18"/>
                <w:szCs w:val="18"/>
              </w:rPr>
            </w:pPr>
            <w:r>
              <w:rPr>
                <w:rFonts w:ascii="宋体" w:hAnsi="宋体" w:eastAsia="宋体" w:cs="宋体"/>
                <w:spacing w:val="-4"/>
                <w:sz w:val="18"/>
                <w:szCs w:val="18"/>
              </w:rPr>
              <w:t>100</w:t>
            </w:r>
            <w:r>
              <w:rPr>
                <w:rFonts w:ascii="宋体" w:hAnsi="宋体" w:eastAsia="宋体" w:cs="宋体"/>
                <w:spacing w:val="-33"/>
                <w:sz w:val="18"/>
                <w:szCs w:val="18"/>
              </w:rPr>
              <w:t xml:space="preserve"> </w:t>
            </w:r>
            <w:r>
              <w:rPr>
                <w:rFonts w:ascii="宋体" w:hAnsi="宋体" w:eastAsia="宋体" w:cs="宋体"/>
                <w:spacing w:val="-4"/>
                <w:sz w:val="18"/>
                <w:szCs w:val="18"/>
              </w:rPr>
              <w:t>元/人/月</w:t>
            </w:r>
          </w:p>
        </w:tc>
      </w:tr>
      <w:tr w14:paraId="5332E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F14892F">
            <w:pPr>
              <w:rPr>
                <w:rFonts w:ascii="宋体"/>
                <w:sz w:val="21"/>
              </w:rPr>
            </w:pPr>
          </w:p>
        </w:tc>
        <w:tc>
          <w:tcPr>
            <w:tcW w:w="1856" w:type="dxa"/>
            <w:vMerge w:val="continue"/>
            <w:tcBorders>
              <w:top w:val="nil"/>
            </w:tcBorders>
            <w:vAlign w:val="top"/>
          </w:tcPr>
          <w:p w14:paraId="13B2EE94">
            <w:pPr>
              <w:rPr>
                <w:rFonts w:ascii="宋体"/>
                <w:sz w:val="21"/>
              </w:rPr>
            </w:pPr>
          </w:p>
        </w:tc>
        <w:tc>
          <w:tcPr>
            <w:tcW w:w="5033" w:type="dxa"/>
            <w:gridSpan w:val="3"/>
            <w:vAlign w:val="top"/>
          </w:tcPr>
          <w:p w14:paraId="661CC9F1">
            <w:pPr>
              <w:spacing w:before="47" w:line="185" w:lineRule="auto"/>
              <w:ind w:firstLine="11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3D80A81C">
            <w:pPr>
              <w:spacing w:before="47" w:line="185" w:lineRule="auto"/>
              <w:ind w:firstLine="91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碱泉子社区</w:t>
            </w:r>
          </w:p>
        </w:tc>
      </w:tr>
      <w:tr w14:paraId="54B18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E55395D">
            <w:pPr>
              <w:rPr>
                <w:rFonts w:ascii="宋体"/>
                <w:sz w:val="21"/>
              </w:rPr>
            </w:pPr>
          </w:p>
        </w:tc>
        <w:tc>
          <w:tcPr>
            <w:tcW w:w="1856" w:type="dxa"/>
            <w:vMerge w:val="restart"/>
            <w:tcBorders>
              <w:bottom w:val="nil"/>
            </w:tcBorders>
            <w:vAlign w:val="top"/>
          </w:tcPr>
          <w:p w14:paraId="33091714">
            <w:pPr>
              <w:spacing w:before="189"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473509F5">
            <w:pPr>
              <w:rPr>
                <w:rFonts w:ascii="宋体"/>
                <w:sz w:val="21"/>
              </w:rPr>
            </w:pPr>
          </w:p>
        </w:tc>
        <w:tc>
          <w:tcPr>
            <w:tcW w:w="4889" w:type="dxa"/>
            <w:gridSpan w:val="3"/>
            <w:vAlign w:val="top"/>
          </w:tcPr>
          <w:p w14:paraId="5CCB4C85">
            <w:pPr>
              <w:rPr>
                <w:rFonts w:ascii="宋体"/>
                <w:sz w:val="21"/>
              </w:rPr>
            </w:pPr>
          </w:p>
        </w:tc>
      </w:tr>
      <w:tr w14:paraId="39ED1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0B546823">
            <w:pPr>
              <w:rPr>
                <w:rFonts w:ascii="宋体"/>
                <w:sz w:val="21"/>
              </w:rPr>
            </w:pPr>
          </w:p>
        </w:tc>
        <w:tc>
          <w:tcPr>
            <w:tcW w:w="1856" w:type="dxa"/>
            <w:vMerge w:val="continue"/>
            <w:tcBorders>
              <w:top w:val="nil"/>
            </w:tcBorders>
            <w:vAlign w:val="top"/>
          </w:tcPr>
          <w:p w14:paraId="3BBB9895">
            <w:pPr>
              <w:rPr>
                <w:rFonts w:ascii="宋体"/>
                <w:sz w:val="21"/>
              </w:rPr>
            </w:pPr>
          </w:p>
        </w:tc>
        <w:tc>
          <w:tcPr>
            <w:tcW w:w="5033" w:type="dxa"/>
            <w:gridSpan w:val="3"/>
            <w:vAlign w:val="top"/>
          </w:tcPr>
          <w:p w14:paraId="15D799FB">
            <w:pPr>
              <w:rPr>
                <w:rFonts w:ascii="宋体"/>
                <w:sz w:val="21"/>
              </w:rPr>
            </w:pPr>
          </w:p>
        </w:tc>
        <w:tc>
          <w:tcPr>
            <w:tcW w:w="4889" w:type="dxa"/>
            <w:gridSpan w:val="3"/>
            <w:vAlign w:val="top"/>
          </w:tcPr>
          <w:p w14:paraId="6E1DBE68">
            <w:pPr>
              <w:rPr>
                <w:rFonts w:ascii="宋体"/>
                <w:sz w:val="21"/>
              </w:rPr>
            </w:pPr>
          </w:p>
        </w:tc>
      </w:tr>
      <w:tr w14:paraId="3D2EF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2D0EB0D5">
            <w:pPr>
              <w:spacing w:line="299" w:lineRule="auto"/>
              <w:rPr>
                <w:rFonts w:ascii="宋体"/>
                <w:sz w:val="21"/>
              </w:rPr>
            </w:pPr>
          </w:p>
          <w:p w14:paraId="6CF4752F">
            <w:pPr>
              <w:spacing w:line="299" w:lineRule="auto"/>
              <w:rPr>
                <w:rFonts w:ascii="宋体"/>
                <w:sz w:val="21"/>
              </w:rPr>
            </w:pPr>
          </w:p>
          <w:p w14:paraId="1645D790">
            <w:pPr>
              <w:spacing w:line="299" w:lineRule="auto"/>
              <w:rPr>
                <w:rFonts w:ascii="宋体"/>
                <w:sz w:val="21"/>
              </w:rPr>
            </w:pPr>
          </w:p>
          <w:p w14:paraId="7E0C9707">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7B110D3E">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34EE2EF0">
            <w:pPr>
              <w:rPr>
                <w:rFonts w:ascii="宋体"/>
                <w:sz w:val="21"/>
              </w:rPr>
            </w:pPr>
          </w:p>
        </w:tc>
        <w:tc>
          <w:tcPr>
            <w:tcW w:w="4889" w:type="dxa"/>
            <w:gridSpan w:val="3"/>
            <w:vAlign w:val="top"/>
          </w:tcPr>
          <w:p w14:paraId="64DE7744">
            <w:pPr>
              <w:rPr>
                <w:rFonts w:ascii="宋体"/>
                <w:sz w:val="21"/>
              </w:rPr>
            </w:pPr>
          </w:p>
        </w:tc>
      </w:tr>
      <w:tr w14:paraId="58071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773F5DDA">
            <w:pPr>
              <w:rPr>
                <w:rFonts w:ascii="宋体"/>
                <w:sz w:val="21"/>
              </w:rPr>
            </w:pPr>
          </w:p>
        </w:tc>
        <w:tc>
          <w:tcPr>
            <w:tcW w:w="1856" w:type="dxa"/>
            <w:vMerge w:val="continue"/>
            <w:tcBorders>
              <w:top w:val="nil"/>
            </w:tcBorders>
            <w:vAlign w:val="top"/>
          </w:tcPr>
          <w:p w14:paraId="06346DE6">
            <w:pPr>
              <w:rPr>
                <w:rFonts w:ascii="宋体"/>
                <w:sz w:val="21"/>
              </w:rPr>
            </w:pPr>
          </w:p>
        </w:tc>
        <w:tc>
          <w:tcPr>
            <w:tcW w:w="5033" w:type="dxa"/>
            <w:gridSpan w:val="3"/>
            <w:vAlign w:val="top"/>
          </w:tcPr>
          <w:p w14:paraId="3E975AF2">
            <w:pPr>
              <w:rPr>
                <w:rFonts w:ascii="宋体"/>
                <w:sz w:val="21"/>
              </w:rPr>
            </w:pPr>
          </w:p>
        </w:tc>
        <w:tc>
          <w:tcPr>
            <w:tcW w:w="4889" w:type="dxa"/>
            <w:gridSpan w:val="3"/>
            <w:vAlign w:val="top"/>
          </w:tcPr>
          <w:p w14:paraId="777C843D">
            <w:pPr>
              <w:rPr>
                <w:rFonts w:ascii="宋体"/>
                <w:sz w:val="21"/>
              </w:rPr>
            </w:pPr>
          </w:p>
        </w:tc>
      </w:tr>
      <w:tr w14:paraId="5232F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1DF3BD1">
            <w:pPr>
              <w:rPr>
                <w:rFonts w:ascii="宋体"/>
                <w:sz w:val="21"/>
              </w:rPr>
            </w:pPr>
          </w:p>
        </w:tc>
        <w:tc>
          <w:tcPr>
            <w:tcW w:w="1856" w:type="dxa"/>
            <w:vMerge w:val="restart"/>
            <w:tcBorders>
              <w:bottom w:val="nil"/>
            </w:tcBorders>
            <w:vAlign w:val="top"/>
          </w:tcPr>
          <w:p w14:paraId="230196B9">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0B241AEF">
            <w:pPr>
              <w:spacing w:before="54" w:line="185" w:lineRule="auto"/>
              <w:ind w:firstLine="294"/>
              <w:rPr>
                <w:rFonts w:ascii="宋体" w:hAnsi="宋体" w:eastAsia="宋体" w:cs="宋体"/>
                <w:sz w:val="18"/>
                <w:szCs w:val="18"/>
              </w:rPr>
            </w:pPr>
            <w:r>
              <w:rPr>
                <w:rFonts w:ascii="宋体" w:hAnsi="宋体" w:eastAsia="宋体" w:cs="宋体"/>
                <w:spacing w:val="-2"/>
                <w:sz w:val="18"/>
                <w:szCs w:val="18"/>
              </w:rPr>
              <w:t>维护稳定工作</w:t>
            </w:r>
          </w:p>
        </w:tc>
        <w:tc>
          <w:tcPr>
            <w:tcW w:w="4889" w:type="dxa"/>
            <w:gridSpan w:val="3"/>
            <w:vAlign w:val="top"/>
          </w:tcPr>
          <w:p w14:paraId="32F5BDCE">
            <w:pPr>
              <w:spacing w:before="54"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5DF6B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D3420BA">
            <w:pPr>
              <w:rPr>
                <w:rFonts w:ascii="宋体"/>
                <w:sz w:val="21"/>
              </w:rPr>
            </w:pPr>
          </w:p>
        </w:tc>
        <w:tc>
          <w:tcPr>
            <w:tcW w:w="1856" w:type="dxa"/>
            <w:vMerge w:val="continue"/>
            <w:tcBorders>
              <w:top w:val="nil"/>
            </w:tcBorders>
            <w:vAlign w:val="top"/>
          </w:tcPr>
          <w:p w14:paraId="40CE33DC">
            <w:pPr>
              <w:rPr>
                <w:rFonts w:ascii="宋体"/>
                <w:sz w:val="21"/>
              </w:rPr>
            </w:pPr>
          </w:p>
        </w:tc>
        <w:tc>
          <w:tcPr>
            <w:tcW w:w="5033" w:type="dxa"/>
            <w:gridSpan w:val="3"/>
            <w:vAlign w:val="top"/>
          </w:tcPr>
          <w:p w14:paraId="61099179">
            <w:pPr>
              <w:rPr>
                <w:rFonts w:ascii="宋体"/>
                <w:sz w:val="21"/>
              </w:rPr>
            </w:pPr>
          </w:p>
        </w:tc>
        <w:tc>
          <w:tcPr>
            <w:tcW w:w="4889" w:type="dxa"/>
            <w:gridSpan w:val="3"/>
            <w:vAlign w:val="top"/>
          </w:tcPr>
          <w:p w14:paraId="16C431F1">
            <w:pPr>
              <w:rPr>
                <w:rFonts w:ascii="宋体"/>
                <w:sz w:val="21"/>
              </w:rPr>
            </w:pPr>
          </w:p>
        </w:tc>
      </w:tr>
      <w:tr w14:paraId="2496E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F851FF5">
            <w:pPr>
              <w:rPr>
                <w:rFonts w:ascii="宋体"/>
                <w:sz w:val="21"/>
              </w:rPr>
            </w:pPr>
          </w:p>
        </w:tc>
        <w:tc>
          <w:tcPr>
            <w:tcW w:w="1856" w:type="dxa"/>
            <w:vMerge w:val="restart"/>
            <w:tcBorders>
              <w:bottom w:val="nil"/>
            </w:tcBorders>
            <w:vAlign w:val="top"/>
          </w:tcPr>
          <w:p w14:paraId="29102273">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1AE02A14">
            <w:pPr>
              <w:rPr>
                <w:rFonts w:ascii="宋体"/>
                <w:sz w:val="21"/>
              </w:rPr>
            </w:pPr>
          </w:p>
        </w:tc>
        <w:tc>
          <w:tcPr>
            <w:tcW w:w="4889" w:type="dxa"/>
            <w:gridSpan w:val="3"/>
            <w:vAlign w:val="top"/>
          </w:tcPr>
          <w:p w14:paraId="35B43C4C">
            <w:pPr>
              <w:rPr>
                <w:rFonts w:ascii="宋体"/>
                <w:sz w:val="21"/>
              </w:rPr>
            </w:pPr>
          </w:p>
        </w:tc>
      </w:tr>
      <w:tr w14:paraId="6DF5E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A9B16F9">
            <w:pPr>
              <w:rPr>
                <w:rFonts w:ascii="宋体"/>
                <w:sz w:val="21"/>
              </w:rPr>
            </w:pPr>
          </w:p>
        </w:tc>
        <w:tc>
          <w:tcPr>
            <w:tcW w:w="1856" w:type="dxa"/>
            <w:vMerge w:val="continue"/>
            <w:tcBorders>
              <w:top w:val="nil"/>
            </w:tcBorders>
            <w:vAlign w:val="top"/>
          </w:tcPr>
          <w:p w14:paraId="73591A63">
            <w:pPr>
              <w:rPr>
                <w:rFonts w:ascii="宋体"/>
                <w:sz w:val="21"/>
              </w:rPr>
            </w:pPr>
          </w:p>
        </w:tc>
        <w:tc>
          <w:tcPr>
            <w:tcW w:w="5033" w:type="dxa"/>
            <w:gridSpan w:val="3"/>
            <w:vAlign w:val="top"/>
          </w:tcPr>
          <w:p w14:paraId="09CEA6E4">
            <w:pPr>
              <w:rPr>
                <w:rFonts w:ascii="宋体"/>
                <w:sz w:val="21"/>
              </w:rPr>
            </w:pPr>
          </w:p>
        </w:tc>
        <w:tc>
          <w:tcPr>
            <w:tcW w:w="4889" w:type="dxa"/>
            <w:gridSpan w:val="3"/>
            <w:vAlign w:val="top"/>
          </w:tcPr>
          <w:p w14:paraId="35E332C0">
            <w:pPr>
              <w:rPr>
                <w:rFonts w:ascii="宋体"/>
                <w:sz w:val="21"/>
              </w:rPr>
            </w:pPr>
          </w:p>
        </w:tc>
      </w:tr>
      <w:tr w14:paraId="1C6D2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77CA3D3">
            <w:pPr>
              <w:rPr>
                <w:rFonts w:ascii="宋体"/>
                <w:sz w:val="21"/>
              </w:rPr>
            </w:pPr>
          </w:p>
        </w:tc>
        <w:tc>
          <w:tcPr>
            <w:tcW w:w="1856" w:type="dxa"/>
            <w:vMerge w:val="restart"/>
            <w:tcBorders>
              <w:bottom w:val="nil"/>
            </w:tcBorders>
            <w:vAlign w:val="top"/>
          </w:tcPr>
          <w:p w14:paraId="41456F65">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4FF67DFF">
            <w:pPr>
              <w:rPr>
                <w:rFonts w:ascii="宋体"/>
                <w:sz w:val="21"/>
              </w:rPr>
            </w:pPr>
          </w:p>
        </w:tc>
        <w:tc>
          <w:tcPr>
            <w:tcW w:w="4889" w:type="dxa"/>
            <w:gridSpan w:val="3"/>
            <w:vAlign w:val="top"/>
          </w:tcPr>
          <w:p w14:paraId="1EC43739">
            <w:pPr>
              <w:rPr>
                <w:rFonts w:ascii="宋体"/>
                <w:sz w:val="21"/>
              </w:rPr>
            </w:pPr>
          </w:p>
        </w:tc>
      </w:tr>
      <w:tr w14:paraId="1381AE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1A354747">
            <w:pPr>
              <w:rPr>
                <w:rFonts w:ascii="宋体"/>
                <w:sz w:val="21"/>
              </w:rPr>
            </w:pPr>
          </w:p>
        </w:tc>
        <w:tc>
          <w:tcPr>
            <w:tcW w:w="1856" w:type="dxa"/>
            <w:vMerge w:val="continue"/>
            <w:tcBorders>
              <w:top w:val="nil"/>
            </w:tcBorders>
            <w:vAlign w:val="top"/>
          </w:tcPr>
          <w:p w14:paraId="729E993D">
            <w:pPr>
              <w:rPr>
                <w:rFonts w:ascii="宋体"/>
                <w:sz w:val="21"/>
              </w:rPr>
            </w:pPr>
          </w:p>
        </w:tc>
        <w:tc>
          <w:tcPr>
            <w:tcW w:w="5033" w:type="dxa"/>
            <w:gridSpan w:val="3"/>
            <w:vAlign w:val="top"/>
          </w:tcPr>
          <w:p w14:paraId="66734C4A">
            <w:pPr>
              <w:rPr>
                <w:rFonts w:ascii="宋体"/>
                <w:sz w:val="21"/>
              </w:rPr>
            </w:pPr>
          </w:p>
        </w:tc>
        <w:tc>
          <w:tcPr>
            <w:tcW w:w="4889" w:type="dxa"/>
            <w:gridSpan w:val="3"/>
            <w:vAlign w:val="top"/>
          </w:tcPr>
          <w:p w14:paraId="716720B8">
            <w:pPr>
              <w:rPr>
                <w:rFonts w:ascii="宋体"/>
                <w:sz w:val="21"/>
              </w:rPr>
            </w:pPr>
          </w:p>
        </w:tc>
      </w:tr>
      <w:tr w14:paraId="7894D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43486A13">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6F1F6EB9">
            <w:pPr>
              <w:spacing w:before="19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57B356E3">
            <w:pPr>
              <w:spacing w:before="49" w:line="185" w:lineRule="auto"/>
              <w:ind w:firstLine="292"/>
              <w:rPr>
                <w:rFonts w:ascii="宋体" w:hAnsi="宋体" w:eastAsia="宋体" w:cs="宋体"/>
                <w:sz w:val="18"/>
                <w:szCs w:val="18"/>
              </w:rPr>
            </w:pPr>
            <w:r>
              <w:rPr>
                <w:rFonts w:ascii="宋体" w:hAnsi="宋体" w:eastAsia="宋体" w:cs="宋体"/>
                <w:spacing w:val="-2"/>
                <w:sz w:val="18"/>
                <w:szCs w:val="18"/>
              </w:rPr>
              <w:t>职工满意度</w:t>
            </w:r>
          </w:p>
        </w:tc>
        <w:tc>
          <w:tcPr>
            <w:tcW w:w="4889" w:type="dxa"/>
            <w:gridSpan w:val="3"/>
            <w:vAlign w:val="top"/>
          </w:tcPr>
          <w:p w14:paraId="4B86D291">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49C1D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1839ADBC">
            <w:pPr>
              <w:rPr>
                <w:rFonts w:ascii="宋体"/>
                <w:sz w:val="21"/>
              </w:rPr>
            </w:pPr>
          </w:p>
        </w:tc>
        <w:tc>
          <w:tcPr>
            <w:tcW w:w="1856" w:type="dxa"/>
            <w:vMerge w:val="continue"/>
            <w:tcBorders>
              <w:top w:val="nil"/>
            </w:tcBorders>
            <w:vAlign w:val="top"/>
          </w:tcPr>
          <w:p w14:paraId="1F99E1D3">
            <w:pPr>
              <w:rPr>
                <w:rFonts w:ascii="宋体"/>
                <w:sz w:val="21"/>
              </w:rPr>
            </w:pPr>
          </w:p>
        </w:tc>
        <w:tc>
          <w:tcPr>
            <w:tcW w:w="5033" w:type="dxa"/>
            <w:gridSpan w:val="3"/>
            <w:vAlign w:val="top"/>
          </w:tcPr>
          <w:p w14:paraId="30FF1CFA">
            <w:pPr>
              <w:spacing w:before="49" w:line="185" w:lineRule="auto"/>
              <w:ind w:firstLine="291"/>
              <w:rPr>
                <w:rFonts w:ascii="宋体" w:hAnsi="宋体" w:eastAsia="宋体" w:cs="宋体"/>
                <w:sz w:val="18"/>
                <w:szCs w:val="18"/>
              </w:rPr>
            </w:pPr>
            <w:r>
              <w:rPr>
                <w:rFonts w:ascii="宋体" w:hAnsi="宋体" w:eastAsia="宋体" w:cs="宋体"/>
                <w:spacing w:val="-2"/>
                <w:sz w:val="18"/>
                <w:szCs w:val="18"/>
              </w:rPr>
              <w:t>群众满意度</w:t>
            </w:r>
          </w:p>
        </w:tc>
        <w:tc>
          <w:tcPr>
            <w:tcW w:w="4889" w:type="dxa"/>
            <w:gridSpan w:val="3"/>
            <w:vAlign w:val="top"/>
          </w:tcPr>
          <w:p w14:paraId="299A7B32">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69039CD2">
      <w:pPr>
        <w:spacing w:line="277" w:lineRule="auto"/>
        <w:rPr>
          <w:rFonts w:ascii="宋体"/>
          <w:sz w:val="21"/>
        </w:rPr>
      </w:pPr>
    </w:p>
    <w:p w14:paraId="285963BB">
      <w:pPr>
        <w:spacing w:line="277" w:lineRule="auto"/>
        <w:rPr>
          <w:rFonts w:ascii="宋体"/>
          <w:sz w:val="21"/>
        </w:rPr>
      </w:pPr>
    </w:p>
    <w:p w14:paraId="4259AE90">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07FDF236">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5829"/>
        <w:gridCol w:w="1924"/>
        <w:gridCol w:w="4025"/>
      </w:tblGrid>
      <w:tr w14:paraId="19C43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2199" w:type="dxa"/>
            <w:vAlign w:val="top"/>
          </w:tcPr>
          <w:p w14:paraId="7B6E322E">
            <w:pPr>
              <w:spacing w:before="148"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vAlign w:val="top"/>
          </w:tcPr>
          <w:p w14:paraId="5AB4225B">
            <w:pPr>
              <w:spacing w:before="148"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4" w:type="dxa"/>
            <w:vAlign w:val="top"/>
          </w:tcPr>
          <w:p w14:paraId="331C92E3">
            <w:pPr>
              <w:spacing w:before="148" w:line="185" w:lineRule="auto"/>
              <w:ind w:firstLine="61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vAlign w:val="top"/>
          </w:tcPr>
          <w:p w14:paraId="7F2067C2">
            <w:pPr>
              <w:spacing w:before="30" w:line="212" w:lineRule="auto"/>
              <w:ind w:left="1841" w:right="105" w:hanging="1726"/>
              <w:rPr>
                <w:rFonts w:ascii="宋体" w:hAnsi="宋体" w:eastAsia="宋体" w:cs="宋体"/>
                <w:sz w:val="18"/>
                <w:szCs w:val="18"/>
              </w:rPr>
            </w:pPr>
            <w:r>
              <w:rPr>
                <w:rFonts w:ascii="宋体" w:hAnsi="宋体" w:eastAsia="宋体" w:cs="宋体"/>
                <w:spacing w:val="-5"/>
                <w:sz w:val="18"/>
                <w:szCs w:val="18"/>
              </w:rPr>
              <w:t>社区工作人员食堂伙食补助（6</w:t>
            </w:r>
            <w:r>
              <w:rPr>
                <w:rFonts w:ascii="宋体" w:hAnsi="宋体" w:eastAsia="宋体" w:cs="宋体"/>
                <w:spacing w:val="-40"/>
                <w:sz w:val="18"/>
                <w:szCs w:val="18"/>
              </w:rPr>
              <w:t xml:space="preserve"> </w:t>
            </w:r>
            <w:r>
              <w:rPr>
                <w:rFonts w:ascii="宋体" w:hAnsi="宋体" w:eastAsia="宋体" w:cs="宋体"/>
                <w:spacing w:val="-5"/>
                <w:sz w:val="18"/>
                <w:szCs w:val="18"/>
              </w:rPr>
              <w:t>人*15</w:t>
            </w:r>
            <w:r>
              <w:rPr>
                <w:rFonts w:ascii="宋体" w:hAnsi="宋体" w:eastAsia="宋体" w:cs="宋体"/>
                <w:spacing w:val="-42"/>
                <w:sz w:val="18"/>
                <w:szCs w:val="18"/>
              </w:rPr>
              <w:t xml:space="preserve"> </w:t>
            </w:r>
            <w:r>
              <w:rPr>
                <w:rFonts w:ascii="宋体" w:hAnsi="宋体" w:eastAsia="宋体" w:cs="宋体"/>
                <w:spacing w:val="-5"/>
                <w:sz w:val="18"/>
                <w:szCs w:val="18"/>
              </w:rPr>
              <w:t>元*22</w:t>
            </w:r>
            <w:r>
              <w:rPr>
                <w:rFonts w:ascii="宋体" w:hAnsi="宋体" w:eastAsia="宋体" w:cs="宋体"/>
                <w:spacing w:val="-39"/>
                <w:sz w:val="18"/>
                <w:szCs w:val="18"/>
              </w:rPr>
              <w:t xml:space="preserve"> </w:t>
            </w:r>
            <w:r>
              <w:rPr>
                <w:rFonts w:ascii="宋体" w:hAnsi="宋体" w:eastAsia="宋体" w:cs="宋体"/>
                <w:spacing w:val="-5"/>
                <w:sz w:val="18"/>
                <w:szCs w:val="18"/>
              </w:rPr>
              <w:t>天*12</w:t>
            </w:r>
            <w:r>
              <w:rPr>
                <w:rFonts w:ascii="宋体" w:hAnsi="宋体" w:eastAsia="宋体" w:cs="宋体"/>
                <w:sz w:val="18"/>
                <w:szCs w:val="18"/>
              </w:rPr>
              <w:t xml:space="preserve"> </w:t>
            </w:r>
            <w:r>
              <w:rPr>
                <w:rFonts w:ascii="宋体" w:hAnsi="宋体" w:eastAsia="宋体" w:cs="宋体"/>
                <w:spacing w:val="-6"/>
                <w:sz w:val="18"/>
                <w:szCs w:val="18"/>
              </w:rPr>
              <w:t>月）</w:t>
            </w:r>
          </w:p>
        </w:tc>
      </w:tr>
    </w:tbl>
    <w:p w14:paraId="1C4CDF49">
      <w:pPr>
        <w:rPr>
          <w:rFonts w:ascii="宋体"/>
          <w:sz w:val="21"/>
        </w:rPr>
      </w:pPr>
    </w:p>
    <w:p w14:paraId="7207489B">
      <w:pPr>
        <w:sectPr>
          <w:headerReference r:id="rId71" w:type="default"/>
          <w:footerReference r:id="rId72" w:type="default"/>
          <w:pgSz w:w="16839" w:h="11906"/>
          <w:pgMar w:top="400" w:right="1435" w:bottom="1477" w:left="1420" w:header="0" w:footer="1280" w:gutter="0"/>
          <w:cols w:space="720" w:num="1"/>
        </w:sectPr>
      </w:pPr>
    </w:p>
    <w:p w14:paraId="6CC2694B"/>
    <w:p w14:paraId="5EF1FE29"/>
    <w:p w14:paraId="46F06130"/>
    <w:p w14:paraId="6033B0C5">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30FAD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99" w:type="dxa"/>
            <w:tcBorders>
              <w:top w:val="nil"/>
            </w:tcBorders>
            <w:vAlign w:val="top"/>
          </w:tcPr>
          <w:p w14:paraId="4B14FF5A">
            <w:pPr>
              <w:spacing w:before="140"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5C71E98E">
            <w:pPr>
              <w:spacing w:before="140"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tcBorders>
              <w:top w:val="nil"/>
            </w:tcBorders>
            <w:vAlign w:val="top"/>
          </w:tcPr>
          <w:p w14:paraId="03814971">
            <w:pPr>
              <w:spacing w:before="169" w:line="180" w:lineRule="auto"/>
              <w:ind w:firstLine="908"/>
              <w:rPr>
                <w:rFonts w:ascii="宋体" w:hAnsi="宋体" w:eastAsia="宋体" w:cs="宋体"/>
                <w:sz w:val="18"/>
                <w:szCs w:val="18"/>
              </w:rPr>
            </w:pPr>
            <w:r>
              <w:rPr>
                <w:rFonts w:ascii="宋体" w:hAnsi="宋体" w:eastAsia="宋体" w:cs="宋体"/>
                <w:spacing w:val="-3"/>
                <w:sz w:val="18"/>
                <w:szCs w:val="18"/>
              </w:rPr>
              <w:t>2.38</w:t>
            </w:r>
          </w:p>
        </w:tc>
        <w:tc>
          <w:tcPr>
            <w:tcW w:w="1809" w:type="dxa"/>
            <w:vAlign w:val="top"/>
          </w:tcPr>
          <w:p w14:paraId="639298FA">
            <w:pPr>
              <w:spacing w:before="140"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tcBorders>
              <w:top w:val="nil"/>
            </w:tcBorders>
            <w:vAlign w:val="top"/>
          </w:tcPr>
          <w:p w14:paraId="1944FBD0">
            <w:pPr>
              <w:spacing w:before="169" w:line="180" w:lineRule="auto"/>
              <w:ind w:firstLine="790"/>
              <w:rPr>
                <w:rFonts w:ascii="宋体" w:hAnsi="宋体" w:eastAsia="宋体" w:cs="宋体"/>
                <w:sz w:val="18"/>
                <w:szCs w:val="18"/>
              </w:rPr>
            </w:pPr>
            <w:r>
              <w:rPr>
                <w:rFonts w:ascii="宋体" w:hAnsi="宋体" w:eastAsia="宋体" w:cs="宋体"/>
                <w:spacing w:val="-3"/>
                <w:sz w:val="18"/>
                <w:szCs w:val="18"/>
              </w:rPr>
              <w:t>2.38</w:t>
            </w:r>
          </w:p>
        </w:tc>
        <w:tc>
          <w:tcPr>
            <w:tcW w:w="1380" w:type="dxa"/>
            <w:vAlign w:val="top"/>
          </w:tcPr>
          <w:p w14:paraId="6CD8F8C4">
            <w:pPr>
              <w:spacing w:before="140"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1F7E3A4C">
            <w:pPr>
              <w:spacing w:before="169" w:line="180" w:lineRule="auto"/>
              <w:ind w:firstLine="1372"/>
              <w:rPr>
                <w:rFonts w:ascii="宋体" w:hAnsi="宋体" w:eastAsia="宋体" w:cs="宋体"/>
                <w:sz w:val="18"/>
                <w:szCs w:val="18"/>
              </w:rPr>
            </w:pPr>
            <w:r>
              <w:rPr>
                <w:rFonts w:ascii="宋体" w:hAnsi="宋体" w:eastAsia="宋体" w:cs="宋体"/>
                <w:sz w:val="18"/>
                <w:szCs w:val="18"/>
              </w:rPr>
              <w:t>0</w:t>
            </w:r>
          </w:p>
        </w:tc>
      </w:tr>
      <w:tr w14:paraId="1A089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3CB9B5CB">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8C0F320">
            <w:pPr>
              <w:spacing w:before="28"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35"/>
                <w:sz w:val="18"/>
                <w:szCs w:val="18"/>
              </w:rPr>
              <w:t xml:space="preserve"> </w:t>
            </w:r>
            <w:r>
              <w:rPr>
                <w:rFonts w:ascii="宋体" w:hAnsi="宋体" w:eastAsia="宋体" w:cs="宋体"/>
                <w:spacing w:val="-1"/>
                <w:sz w:val="18"/>
                <w:szCs w:val="18"/>
              </w:rPr>
              <w:t>2.38</w:t>
            </w:r>
            <w:r>
              <w:rPr>
                <w:rFonts w:ascii="宋体" w:hAnsi="宋体" w:eastAsia="宋体" w:cs="宋体"/>
                <w:spacing w:val="-34"/>
                <w:sz w:val="18"/>
                <w:szCs w:val="18"/>
              </w:rPr>
              <w:t xml:space="preserve"> </w:t>
            </w:r>
            <w:r>
              <w:rPr>
                <w:rFonts w:ascii="宋体" w:hAnsi="宋体" w:eastAsia="宋体" w:cs="宋体"/>
                <w:spacing w:val="-1"/>
                <w:sz w:val="18"/>
                <w:szCs w:val="18"/>
              </w:rPr>
              <w:t>万元用于和瑞社区工作人员食堂伙食补助</w:t>
            </w:r>
          </w:p>
        </w:tc>
      </w:tr>
      <w:tr w14:paraId="6326B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08F8CFF9">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12600B2">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1EB6DD55">
            <w:pPr>
              <w:spacing w:before="47"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6BE994FD">
            <w:pPr>
              <w:spacing w:before="47"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36C6B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4CFDB323">
            <w:pPr>
              <w:spacing w:line="275" w:lineRule="auto"/>
              <w:rPr>
                <w:rFonts w:ascii="宋体"/>
                <w:sz w:val="21"/>
              </w:rPr>
            </w:pPr>
          </w:p>
          <w:p w14:paraId="316374D7">
            <w:pPr>
              <w:spacing w:line="275" w:lineRule="auto"/>
              <w:rPr>
                <w:rFonts w:ascii="宋体"/>
                <w:sz w:val="21"/>
              </w:rPr>
            </w:pPr>
          </w:p>
          <w:p w14:paraId="5E6686C0">
            <w:pPr>
              <w:spacing w:line="276" w:lineRule="auto"/>
              <w:rPr>
                <w:rFonts w:ascii="宋体"/>
                <w:sz w:val="21"/>
              </w:rPr>
            </w:pPr>
          </w:p>
          <w:p w14:paraId="56D25B83">
            <w:pPr>
              <w:spacing w:line="276" w:lineRule="auto"/>
              <w:rPr>
                <w:rFonts w:ascii="宋体"/>
                <w:sz w:val="21"/>
              </w:rPr>
            </w:pPr>
          </w:p>
          <w:p w14:paraId="6C0F3A0C">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6A3FC851">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7EA0FA6A">
            <w:pPr>
              <w:rPr>
                <w:rFonts w:ascii="宋体"/>
                <w:sz w:val="21"/>
              </w:rPr>
            </w:pPr>
          </w:p>
        </w:tc>
        <w:tc>
          <w:tcPr>
            <w:tcW w:w="4747" w:type="dxa"/>
            <w:gridSpan w:val="3"/>
            <w:vAlign w:val="top"/>
          </w:tcPr>
          <w:p w14:paraId="17ADAB48">
            <w:pPr>
              <w:rPr>
                <w:rFonts w:ascii="宋体"/>
                <w:sz w:val="21"/>
              </w:rPr>
            </w:pPr>
          </w:p>
        </w:tc>
      </w:tr>
      <w:tr w14:paraId="57AE3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F738694">
            <w:pPr>
              <w:rPr>
                <w:rFonts w:ascii="宋体"/>
                <w:sz w:val="21"/>
              </w:rPr>
            </w:pPr>
          </w:p>
        </w:tc>
        <w:tc>
          <w:tcPr>
            <w:tcW w:w="1856" w:type="dxa"/>
            <w:vMerge w:val="continue"/>
            <w:tcBorders>
              <w:top w:val="nil"/>
            </w:tcBorders>
            <w:vAlign w:val="top"/>
          </w:tcPr>
          <w:p w14:paraId="3156A897">
            <w:pPr>
              <w:rPr>
                <w:rFonts w:ascii="宋体"/>
                <w:sz w:val="21"/>
              </w:rPr>
            </w:pPr>
          </w:p>
        </w:tc>
        <w:tc>
          <w:tcPr>
            <w:tcW w:w="5175" w:type="dxa"/>
            <w:gridSpan w:val="3"/>
            <w:vAlign w:val="top"/>
          </w:tcPr>
          <w:p w14:paraId="0D656A78">
            <w:pPr>
              <w:rPr>
                <w:rFonts w:ascii="宋体"/>
                <w:sz w:val="21"/>
              </w:rPr>
            </w:pPr>
          </w:p>
        </w:tc>
        <w:tc>
          <w:tcPr>
            <w:tcW w:w="4747" w:type="dxa"/>
            <w:gridSpan w:val="3"/>
            <w:vAlign w:val="top"/>
          </w:tcPr>
          <w:p w14:paraId="46F071FD">
            <w:pPr>
              <w:rPr>
                <w:rFonts w:ascii="宋体"/>
                <w:sz w:val="21"/>
              </w:rPr>
            </w:pPr>
          </w:p>
        </w:tc>
      </w:tr>
      <w:tr w14:paraId="14C4F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B372D76">
            <w:pPr>
              <w:rPr>
                <w:rFonts w:ascii="宋体"/>
                <w:sz w:val="21"/>
              </w:rPr>
            </w:pPr>
          </w:p>
        </w:tc>
        <w:tc>
          <w:tcPr>
            <w:tcW w:w="1856" w:type="dxa"/>
            <w:vMerge w:val="restart"/>
            <w:tcBorders>
              <w:bottom w:val="nil"/>
            </w:tcBorders>
            <w:vAlign w:val="top"/>
          </w:tcPr>
          <w:p w14:paraId="74C7BFD9">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064D24F8">
            <w:pPr>
              <w:rPr>
                <w:rFonts w:ascii="宋体"/>
                <w:sz w:val="21"/>
              </w:rPr>
            </w:pPr>
          </w:p>
        </w:tc>
        <w:tc>
          <w:tcPr>
            <w:tcW w:w="4747" w:type="dxa"/>
            <w:gridSpan w:val="3"/>
            <w:vAlign w:val="top"/>
          </w:tcPr>
          <w:p w14:paraId="10FBD152">
            <w:pPr>
              <w:rPr>
                <w:rFonts w:ascii="宋体"/>
                <w:sz w:val="21"/>
              </w:rPr>
            </w:pPr>
          </w:p>
        </w:tc>
      </w:tr>
      <w:tr w14:paraId="28887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7BF3D4C">
            <w:pPr>
              <w:rPr>
                <w:rFonts w:ascii="宋体"/>
                <w:sz w:val="21"/>
              </w:rPr>
            </w:pPr>
          </w:p>
        </w:tc>
        <w:tc>
          <w:tcPr>
            <w:tcW w:w="1856" w:type="dxa"/>
            <w:vMerge w:val="continue"/>
            <w:tcBorders>
              <w:top w:val="nil"/>
            </w:tcBorders>
            <w:vAlign w:val="top"/>
          </w:tcPr>
          <w:p w14:paraId="1A4ED5A1">
            <w:pPr>
              <w:rPr>
                <w:rFonts w:ascii="宋体"/>
                <w:sz w:val="21"/>
              </w:rPr>
            </w:pPr>
          </w:p>
        </w:tc>
        <w:tc>
          <w:tcPr>
            <w:tcW w:w="5175" w:type="dxa"/>
            <w:gridSpan w:val="3"/>
            <w:vAlign w:val="top"/>
          </w:tcPr>
          <w:p w14:paraId="4BF41E86">
            <w:pPr>
              <w:rPr>
                <w:rFonts w:ascii="宋体"/>
                <w:sz w:val="21"/>
              </w:rPr>
            </w:pPr>
          </w:p>
        </w:tc>
        <w:tc>
          <w:tcPr>
            <w:tcW w:w="4747" w:type="dxa"/>
            <w:gridSpan w:val="3"/>
            <w:vAlign w:val="top"/>
          </w:tcPr>
          <w:p w14:paraId="1E89EA5B">
            <w:pPr>
              <w:rPr>
                <w:rFonts w:ascii="宋体"/>
                <w:sz w:val="21"/>
              </w:rPr>
            </w:pPr>
          </w:p>
        </w:tc>
      </w:tr>
      <w:tr w14:paraId="1A6F5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C305CAF">
            <w:pPr>
              <w:rPr>
                <w:rFonts w:ascii="宋体"/>
                <w:sz w:val="21"/>
              </w:rPr>
            </w:pPr>
          </w:p>
        </w:tc>
        <w:tc>
          <w:tcPr>
            <w:tcW w:w="1856" w:type="dxa"/>
            <w:vMerge w:val="restart"/>
            <w:tcBorders>
              <w:bottom w:val="nil"/>
            </w:tcBorders>
            <w:vAlign w:val="top"/>
          </w:tcPr>
          <w:p w14:paraId="7A8D7ACF">
            <w:pPr>
              <w:spacing w:line="361" w:lineRule="auto"/>
              <w:rPr>
                <w:rFonts w:ascii="宋体"/>
                <w:sz w:val="21"/>
              </w:rPr>
            </w:pPr>
          </w:p>
          <w:p w14:paraId="552A7204">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7EC6F04C">
            <w:pPr>
              <w:spacing w:before="46" w:line="185" w:lineRule="auto"/>
              <w:ind w:firstLine="293"/>
              <w:rPr>
                <w:rFonts w:ascii="宋体" w:hAnsi="宋体" w:eastAsia="宋体" w:cs="宋体"/>
                <w:sz w:val="18"/>
                <w:szCs w:val="18"/>
              </w:rPr>
            </w:pPr>
            <w:r>
              <w:rPr>
                <w:rFonts w:ascii="宋体" w:hAnsi="宋体" w:eastAsia="宋体" w:cs="宋体"/>
                <w:spacing w:val="-3"/>
                <w:sz w:val="18"/>
                <w:szCs w:val="18"/>
              </w:rPr>
              <w:t>预算指标</w:t>
            </w:r>
          </w:p>
        </w:tc>
        <w:tc>
          <w:tcPr>
            <w:tcW w:w="4747" w:type="dxa"/>
            <w:gridSpan w:val="3"/>
            <w:vAlign w:val="top"/>
          </w:tcPr>
          <w:p w14:paraId="32A468D4">
            <w:pPr>
              <w:spacing w:before="46" w:line="185" w:lineRule="auto"/>
              <w:ind w:firstLine="1997"/>
              <w:rPr>
                <w:rFonts w:ascii="宋体" w:hAnsi="宋体" w:eastAsia="宋体" w:cs="宋体"/>
                <w:sz w:val="18"/>
                <w:szCs w:val="18"/>
              </w:rPr>
            </w:pPr>
            <w:r>
              <w:rPr>
                <w:rFonts w:ascii="宋体" w:hAnsi="宋体" w:eastAsia="宋体" w:cs="宋体"/>
                <w:spacing w:val="-6"/>
                <w:sz w:val="18"/>
                <w:szCs w:val="18"/>
              </w:rPr>
              <w:t>2</w:t>
            </w:r>
            <w:r>
              <w:rPr>
                <w:rFonts w:ascii="宋体" w:hAnsi="宋体" w:eastAsia="宋体" w:cs="宋体"/>
                <w:spacing w:val="10"/>
                <w:sz w:val="18"/>
                <w:szCs w:val="18"/>
              </w:rPr>
              <w:t xml:space="preserve"> </w:t>
            </w:r>
            <w:r>
              <w:rPr>
                <w:rFonts w:ascii="宋体" w:hAnsi="宋体" w:eastAsia="宋体" w:cs="宋体"/>
                <w:spacing w:val="-6"/>
                <w:sz w:val="18"/>
                <w:szCs w:val="18"/>
              </w:rPr>
              <w:t>38</w:t>
            </w:r>
            <w:r>
              <w:rPr>
                <w:rFonts w:ascii="宋体" w:hAnsi="宋体" w:eastAsia="宋体" w:cs="宋体"/>
                <w:spacing w:val="-34"/>
                <w:sz w:val="18"/>
                <w:szCs w:val="18"/>
              </w:rPr>
              <w:t xml:space="preserve"> </w:t>
            </w:r>
            <w:r>
              <w:rPr>
                <w:rFonts w:ascii="宋体" w:hAnsi="宋体" w:eastAsia="宋体" w:cs="宋体"/>
                <w:spacing w:val="-6"/>
                <w:sz w:val="18"/>
                <w:szCs w:val="18"/>
              </w:rPr>
              <w:t>万元</w:t>
            </w:r>
          </w:p>
        </w:tc>
      </w:tr>
      <w:tr w14:paraId="76A39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B119FE2">
            <w:pPr>
              <w:rPr>
                <w:rFonts w:ascii="宋体"/>
                <w:sz w:val="21"/>
              </w:rPr>
            </w:pPr>
          </w:p>
        </w:tc>
        <w:tc>
          <w:tcPr>
            <w:tcW w:w="1856" w:type="dxa"/>
            <w:vMerge w:val="continue"/>
            <w:tcBorders>
              <w:top w:val="nil"/>
              <w:bottom w:val="nil"/>
            </w:tcBorders>
            <w:vAlign w:val="top"/>
          </w:tcPr>
          <w:p w14:paraId="245B4675">
            <w:pPr>
              <w:rPr>
                <w:rFonts w:ascii="宋体"/>
                <w:sz w:val="21"/>
              </w:rPr>
            </w:pPr>
          </w:p>
        </w:tc>
        <w:tc>
          <w:tcPr>
            <w:tcW w:w="5175" w:type="dxa"/>
            <w:gridSpan w:val="3"/>
            <w:vAlign w:val="top"/>
          </w:tcPr>
          <w:p w14:paraId="39A9948E">
            <w:pPr>
              <w:spacing w:before="46" w:line="185" w:lineRule="auto"/>
              <w:ind w:firstLine="293"/>
              <w:rPr>
                <w:rFonts w:ascii="宋体" w:hAnsi="宋体" w:eastAsia="宋体" w:cs="宋体"/>
                <w:sz w:val="18"/>
                <w:szCs w:val="18"/>
              </w:rPr>
            </w:pPr>
            <w:r>
              <w:rPr>
                <w:rFonts w:ascii="宋体" w:hAnsi="宋体" w:eastAsia="宋体" w:cs="宋体"/>
                <w:spacing w:val="-1"/>
                <w:sz w:val="18"/>
                <w:szCs w:val="18"/>
              </w:rPr>
              <w:t>社区工作人员食堂伙食补助人数</w:t>
            </w:r>
          </w:p>
        </w:tc>
        <w:tc>
          <w:tcPr>
            <w:tcW w:w="4747" w:type="dxa"/>
            <w:gridSpan w:val="3"/>
            <w:vAlign w:val="top"/>
          </w:tcPr>
          <w:p w14:paraId="73DB00F5">
            <w:pPr>
              <w:spacing w:before="46" w:line="185" w:lineRule="auto"/>
              <w:ind w:firstLine="2222"/>
              <w:rPr>
                <w:rFonts w:ascii="宋体" w:hAnsi="宋体" w:eastAsia="宋体" w:cs="宋体"/>
                <w:sz w:val="18"/>
                <w:szCs w:val="18"/>
              </w:rPr>
            </w:pPr>
            <w:r>
              <w:rPr>
                <w:rFonts w:ascii="宋体" w:hAnsi="宋体" w:eastAsia="宋体" w:cs="宋体"/>
                <w:spacing w:val="-5"/>
                <w:sz w:val="18"/>
                <w:szCs w:val="18"/>
              </w:rPr>
              <w:t>6</w:t>
            </w:r>
            <w:r>
              <w:rPr>
                <w:rFonts w:ascii="宋体" w:hAnsi="宋体" w:eastAsia="宋体" w:cs="宋体"/>
                <w:spacing w:val="-36"/>
                <w:sz w:val="18"/>
                <w:szCs w:val="18"/>
              </w:rPr>
              <w:t xml:space="preserve"> </w:t>
            </w:r>
            <w:r>
              <w:rPr>
                <w:rFonts w:ascii="宋体" w:hAnsi="宋体" w:eastAsia="宋体" w:cs="宋体"/>
                <w:spacing w:val="-5"/>
                <w:sz w:val="18"/>
                <w:szCs w:val="18"/>
              </w:rPr>
              <w:t>人</w:t>
            </w:r>
          </w:p>
        </w:tc>
      </w:tr>
      <w:tr w14:paraId="15481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7D82EE7">
            <w:pPr>
              <w:rPr>
                <w:rFonts w:ascii="宋体"/>
                <w:sz w:val="21"/>
              </w:rPr>
            </w:pPr>
          </w:p>
        </w:tc>
        <w:tc>
          <w:tcPr>
            <w:tcW w:w="1856" w:type="dxa"/>
            <w:vMerge w:val="continue"/>
            <w:tcBorders>
              <w:top w:val="nil"/>
              <w:bottom w:val="nil"/>
            </w:tcBorders>
            <w:vAlign w:val="top"/>
          </w:tcPr>
          <w:p w14:paraId="6994FD02">
            <w:pPr>
              <w:rPr>
                <w:rFonts w:ascii="宋体"/>
                <w:sz w:val="21"/>
              </w:rPr>
            </w:pPr>
          </w:p>
        </w:tc>
        <w:tc>
          <w:tcPr>
            <w:tcW w:w="5175" w:type="dxa"/>
            <w:gridSpan w:val="3"/>
            <w:vAlign w:val="top"/>
          </w:tcPr>
          <w:p w14:paraId="4E012A97">
            <w:pPr>
              <w:spacing w:before="46" w:line="185" w:lineRule="auto"/>
              <w:ind w:firstLine="292"/>
              <w:rPr>
                <w:rFonts w:ascii="宋体" w:hAnsi="宋体" w:eastAsia="宋体" w:cs="宋体"/>
                <w:sz w:val="18"/>
                <w:szCs w:val="18"/>
              </w:rPr>
            </w:pPr>
            <w:r>
              <w:rPr>
                <w:rFonts w:ascii="宋体" w:hAnsi="宋体" w:eastAsia="宋体" w:cs="宋体"/>
                <w:spacing w:val="-4"/>
                <w:sz w:val="18"/>
                <w:szCs w:val="18"/>
              </w:rPr>
              <w:t>标准</w:t>
            </w:r>
          </w:p>
        </w:tc>
        <w:tc>
          <w:tcPr>
            <w:tcW w:w="4747" w:type="dxa"/>
            <w:gridSpan w:val="3"/>
            <w:vAlign w:val="top"/>
          </w:tcPr>
          <w:p w14:paraId="2D85FA45">
            <w:pPr>
              <w:spacing w:before="46" w:line="185" w:lineRule="auto"/>
              <w:ind w:firstLine="1489"/>
              <w:rPr>
                <w:rFonts w:ascii="宋体" w:hAnsi="宋体" w:eastAsia="宋体" w:cs="宋体"/>
                <w:sz w:val="18"/>
                <w:szCs w:val="18"/>
              </w:rPr>
            </w:pPr>
            <w:r>
              <w:rPr>
                <w:rFonts w:ascii="宋体" w:hAnsi="宋体" w:eastAsia="宋体" w:cs="宋体"/>
                <w:spacing w:val="-3"/>
                <w:sz w:val="18"/>
                <w:szCs w:val="18"/>
              </w:rPr>
              <w:t>15</w:t>
            </w:r>
            <w:r>
              <w:rPr>
                <w:rFonts w:ascii="宋体" w:hAnsi="宋体" w:eastAsia="宋体" w:cs="宋体"/>
                <w:spacing w:val="-36"/>
                <w:sz w:val="18"/>
                <w:szCs w:val="18"/>
              </w:rPr>
              <w:t xml:space="preserve"> </w:t>
            </w:r>
            <w:r>
              <w:rPr>
                <w:rFonts w:ascii="宋体" w:hAnsi="宋体" w:eastAsia="宋体" w:cs="宋体"/>
                <w:spacing w:val="-3"/>
                <w:sz w:val="18"/>
                <w:szCs w:val="18"/>
              </w:rPr>
              <w:t>元/人/天、22</w:t>
            </w:r>
            <w:r>
              <w:rPr>
                <w:rFonts w:ascii="宋体" w:hAnsi="宋体" w:eastAsia="宋体" w:cs="宋体"/>
                <w:spacing w:val="-35"/>
                <w:sz w:val="18"/>
                <w:szCs w:val="18"/>
              </w:rPr>
              <w:t xml:space="preserve"> </w:t>
            </w:r>
            <w:r>
              <w:rPr>
                <w:rFonts w:ascii="宋体" w:hAnsi="宋体" w:eastAsia="宋体" w:cs="宋体"/>
                <w:spacing w:val="-3"/>
                <w:sz w:val="18"/>
                <w:szCs w:val="18"/>
              </w:rPr>
              <w:t>天/月</w:t>
            </w:r>
          </w:p>
        </w:tc>
      </w:tr>
      <w:tr w14:paraId="0D2D6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C58C15E">
            <w:pPr>
              <w:rPr>
                <w:rFonts w:ascii="宋体"/>
                <w:sz w:val="21"/>
              </w:rPr>
            </w:pPr>
          </w:p>
        </w:tc>
        <w:tc>
          <w:tcPr>
            <w:tcW w:w="1856" w:type="dxa"/>
            <w:vMerge w:val="continue"/>
            <w:tcBorders>
              <w:top w:val="nil"/>
            </w:tcBorders>
            <w:vAlign w:val="top"/>
          </w:tcPr>
          <w:p w14:paraId="0D8B5D5A">
            <w:pPr>
              <w:rPr>
                <w:rFonts w:ascii="宋体"/>
                <w:sz w:val="21"/>
              </w:rPr>
            </w:pPr>
          </w:p>
        </w:tc>
        <w:tc>
          <w:tcPr>
            <w:tcW w:w="5175" w:type="dxa"/>
            <w:gridSpan w:val="3"/>
            <w:vAlign w:val="top"/>
          </w:tcPr>
          <w:p w14:paraId="0AFA9B06">
            <w:pPr>
              <w:spacing w:before="48" w:line="185" w:lineRule="auto"/>
              <w:ind w:firstLine="11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0B26136D">
            <w:pPr>
              <w:spacing w:before="48" w:line="185" w:lineRule="auto"/>
              <w:ind w:firstLine="936"/>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和瑞社区</w:t>
            </w:r>
          </w:p>
        </w:tc>
      </w:tr>
      <w:tr w14:paraId="66D39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B5C650F">
            <w:pPr>
              <w:rPr>
                <w:rFonts w:ascii="宋体"/>
                <w:sz w:val="21"/>
              </w:rPr>
            </w:pPr>
          </w:p>
        </w:tc>
        <w:tc>
          <w:tcPr>
            <w:tcW w:w="1856" w:type="dxa"/>
            <w:vMerge w:val="restart"/>
            <w:tcBorders>
              <w:bottom w:val="nil"/>
            </w:tcBorders>
            <w:vAlign w:val="top"/>
          </w:tcPr>
          <w:p w14:paraId="1EB34F17">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15A783BF">
            <w:pPr>
              <w:rPr>
                <w:rFonts w:ascii="宋体"/>
                <w:sz w:val="21"/>
              </w:rPr>
            </w:pPr>
          </w:p>
        </w:tc>
        <w:tc>
          <w:tcPr>
            <w:tcW w:w="4747" w:type="dxa"/>
            <w:gridSpan w:val="3"/>
            <w:vAlign w:val="top"/>
          </w:tcPr>
          <w:p w14:paraId="3D3B4A93">
            <w:pPr>
              <w:rPr>
                <w:rFonts w:ascii="宋体"/>
                <w:sz w:val="21"/>
              </w:rPr>
            </w:pPr>
          </w:p>
        </w:tc>
      </w:tr>
      <w:tr w14:paraId="21899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6E82A324">
            <w:pPr>
              <w:rPr>
                <w:rFonts w:ascii="宋体"/>
                <w:sz w:val="21"/>
              </w:rPr>
            </w:pPr>
          </w:p>
        </w:tc>
        <w:tc>
          <w:tcPr>
            <w:tcW w:w="1856" w:type="dxa"/>
            <w:vMerge w:val="continue"/>
            <w:tcBorders>
              <w:top w:val="nil"/>
            </w:tcBorders>
            <w:vAlign w:val="top"/>
          </w:tcPr>
          <w:p w14:paraId="60D17832">
            <w:pPr>
              <w:rPr>
                <w:rFonts w:ascii="宋体"/>
                <w:sz w:val="21"/>
              </w:rPr>
            </w:pPr>
          </w:p>
        </w:tc>
        <w:tc>
          <w:tcPr>
            <w:tcW w:w="5175" w:type="dxa"/>
            <w:gridSpan w:val="3"/>
            <w:vAlign w:val="top"/>
          </w:tcPr>
          <w:p w14:paraId="0EB19400">
            <w:pPr>
              <w:rPr>
                <w:rFonts w:ascii="宋体"/>
                <w:sz w:val="21"/>
              </w:rPr>
            </w:pPr>
          </w:p>
        </w:tc>
        <w:tc>
          <w:tcPr>
            <w:tcW w:w="4747" w:type="dxa"/>
            <w:gridSpan w:val="3"/>
            <w:vAlign w:val="top"/>
          </w:tcPr>
          <w:p w14:paraId="784D33BA">
            <w:pPr>
              <w:rPr>
                <w:rFonts w:ascii="宋体"/>
                <w:sz w:val="21"/>
              </w:rPr>
            </w:pPr>
          </w:p>
        </w:tc>
      </w:tr>
      <w:tr w14:paraId="28058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3334E4BA">
            <w:pPr>
              <w:spacing w:line="299" w:lineRule="auto"/>
              <w:rPr>
                <w:rFonts w:ascii="宋体"/>
                <w:sz w:val="21"/>
              </w:rPr>
            </w:pPr>
          </w:p>
          <w:p w14:paraId="5F4D57C1">
            <w:pPr>
              <w:spacing w:line="299" w:lineRule="auto"/>
              <w:rPr>
                <w:rFonts w:ascii="宋体"/>
                <w:sz w:val="21"/>
              </w:rPr>
            </w:pPr>
          </w:p>
          <w:p w14:paraId="223A0D67">
            <w:pPr>
              <w:spacing w:line="299" w:lineRule="auto"/>
              <w:rPr>
                <w:rFonts w:ascii="宋体"/>
                <w:sz w:val="21"/>
              </w:rPr>
            </w:pPr>
          </w:p>
          <w:p w14:paraId="1C55979D">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28567763">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6C72DB6C">
            <w:pPr>
              <w:rPr>
                <w:rFonts w:ascii="宋体"/>
                <w:sz w:val="21"/>
              </w:rPr>
            </w:pPr>
          </w:p>
        </w:tc>
        <w:tc>
          <w:tcPr>
            <w:tcW w:w="4747" w:type="dxa"/>
            <w:gridSpan w:val="3"/>
            <w:vAlign w:val="top"/>
          </w:tcPr>
          <w:p w14:paraId="690E79A1">
            <w:pPr>
              <w:rPr>
                <w:rFonts w:ascii="宋体"/>
                <w:sz w:val="21"/>
              </w:rPr>
            </w:pPr>
          </w:p>
        </w:tc>
      </w:tr>
      <w:tr w14:paraId="48DC5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546863A0">
            <w:pPr>
              <w:rPr>
                <w:rFonts w:ascii="宋体"/>
                <w:sz w:val="21"/>
              </w:rPr>
            </w:pPr>
          </w:p>
        </w:tc>
        <w:tc>
          <w:tcPr>
            <w:tcW w:w="1856" w:type="dxa"/>
            <w:vMerge w:val="continue"/>
            <w:tcBorders>
              <w:top w:val="nil"/>
            </w:tcBorders>
            <w:vAlign w:val="top"/>
          </w:tcPr>
          <w:p w14:paraId="22A04240">
            <w:pPr>
              <w:rPr>
                <w:rFonts w:ascii="宋体"/>
                <w:sz w:val="21"/>
              </w:rPr>
            </w:pPr>
          </w:p>
        </w:tc>
        <w:tc>
          <w:tcPr>
            <w:tcW w:w="5175" w:type="dxa"/>
            <w:gridSpan w:val="3"/>
            <w:vAlign w:val="top"/>
          </w:tcPr>
          <w:p w14:paraId="33DB14E2">
            <w:pPr>
              <w:rPr>
                <w:rFonts w:ascii="宋体"/>
                <w:sz w:val="21"/>
              </w:rPr>
            </w:pPr>
          </w:p>
        </w:tc>
        <w:tc>
          <w:tcPr>
            <w:tcW w:w="4747" w:type="dxa"/>
            <w:gridSpan w:val="3"/>
            <w:vAlign w:val="top"/>
          </w:tcPr>
          <w:p w14:paraId="43D549A2">
            <w:pPr>
              <w:rPr>
                <w:rFonts w:ascii="宋体"/>
                <w:sz w:val="21"/>
              </w:rPr>
            </w:pPr>
          </w:p>
        </w:tc>
      </w:tr>
      <w:tr w14:paraId="4E46A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DA20349">
            <w:pPr>
              <w:rPr>
                <w:rFonts w:ascii="宋体"/>
                <w:sz w:val="21"/>
              </w:rPr>
            </w:pPr>
          </w:p>
        </w:tc>
        <w:tc>
          <w:tcPr>
            <w:tcW w:w="1856" w:type="dxa"/>
            <w:vMerge w:val="restart"/>
            <w:tcBorders>
              <w:bottom w:val="nil"/>
            </w:tcBorders>
            <w:vAlign w:val="top"/>
          </w:tcPr>
          <w:p w14:paraId="133FB02E">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576933FC">
            <w:pPr>
              <w:spacing w:before="53" w:line="185" w:lineRule="auto"/>
              <w:ind w:firstLine="294"/>
              <w:rPr>
                <w:rFonts w:ascii="宋体" w:hAnsi="宋体" w:eastAsia="宋体" w:cs="宋体"/>
                <w:sz w:val="18"/>
                <w:szCs w:val="18"/>
              </w:rPr>
            </w:pPr>
            <w:r>
              <w:rPr>
                <w:rFonts w:ascii="宋体" w:hAnsi="宋体" w:eastAsia="宋体" w:cs="宋体"/>
                <w:spacing w:val="-2"/>
                <w:sz w:val="18"/>
                <w:szCs w:val="18"/>
              </w:rPr>
              <w:t>维护稳定工作</w:t>
            </w:r>
          </w:p>
        </w:tc>
        <w:tc>
          <w:tcPr>
            <w:tcW w:w="4747" w:type="dxa"/>
            <w:gridSpan w:val="3"/>
            <w:vAlign w:val="top"/>
          </w:tcPr>
          <w:p w14:paraId="228A2B37">
            <w:pPr>
              <w:spacing w:before="53"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170C5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3553F6D">
            <w:pPr>
              <w:rPr>
                <w:rFonts w:ascii="宋体"/>
                <w:sz w:val="21"/>
              </w:rPr>
            </w:pPr>
          </w:p>
        </w:tc>
        <w:tc>
          <w:tcPr>
            <w:tcW w:w="1856" w:type="dxa"/>
            <w:vMerge w:val="continue"/>
            <w:tcBorders>
              <w:top w:val="nil"/>
            </w:tcBorders>
            <w:vAlign w:val="top"/>
          </w:tcPr>
          <w:p w14:paraId="6D110260">
            <w:pPr>
              <w:rPr>
                <w:rFonts w:ascii="宋体"/>
                <w:sz w:val="21"/>
              </w:rPr>
            </w:pPr>
          </w:p>
        </w:tc>
        <w:tc>
          <w:tcPr>
            <w:tcW w:w="5175" w:type="dxa"/>
            <w:gridSpan w:val="3"/>
            <w:vAlign w:val="top"/>
          </w:tcPr>
          <w:p w14:paraId="528E0CFC">
            <w:pPr>
              <w:rPr>
                <w:rFonts w:ascii="宋体"/>
                <w:sz w:val="21"/>
              </w:rPr>
            </w:pPr>
          </w:p>
        </w:tc>
        <w:tc>
          <w:tcPr>
            <w:tcW w:w="4747" w:type="dxa"/>
            <w:gridSpan w:val="3"/>
            <w:vAlign w:val="top"/>
          </w:tcPr>
          <w:p w14:paraId="5A164B33">
            <w:pPr>
              <w:rPr>
                <w:rFonts w:ascii="宋体"/>
                <w:sz w:val="21"/>
              </w:rPr>
            </w:pPr>
          </w:p>
        </w:tc>
      </w:tr>
      <w:tr w14:paraId="16D03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56703F8">
            <w:pPr>
              <w:rPr>
                <w:rFonts w:ascii="宋体"/>
                <w:sz w:val="21"/>
              </w:rPr>
            </w:pPr>
          </w:p>
        </w:tc>
        <w:tc>
          <w:tcPr>
            <w:tcW w:w="1856" w:type="dxa"/>
            <w:vMerge w:val="restart"/>
            <w:tcBorders>
              <w:bottom w:val="nil"/>
            </w:tcBorders>
            <w:vAlign w:val="top"/>
          </w:tcPr>
          <w:p w14:paraId="29F2A9AD">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gridSpan w:val="3"/>
            <w:vAlign w:val="top"/>
          </w:tcPr>
          <w:p w14:paraId="7612FB79">
            <w:pPr>
              <w:rPr>
                <w:rFonts w:ascii="宋体"/>
                <w:sz w:val="21"/>
              </w:rPr>
            </w:pPr>
          </w:p>
        </w:tc>
        <w:tc>
          <w:tcPr>
            <w:tcW w:w="4747" w:type="dxa"/>
            <w:gridSpan w:val="3"/>
            <w:vAlign w:val="top"/>
          </w:tcPr>
          <w:p w14:paraId="1CE6DE89">
            <w:pPr>
              <w:rPr>
                <w:rFonts w:ascii="宋体"/>
                <w:sz w:val="21"/>
              </w:rPr>
            </w:pPr>
          </w:p>
        </w:tc>
      </w:tr>
      <w:tr w14:paraId="47C1B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88438F0">
            <w:pPr>
              <w:rPr>
                <w:rFonts w:ascii="宋体"/>
                <w:sz w:val="21"/>
              </w:rPr>
            </w:pPr>
          </w:p>
        </w:tc>
        <w:tc>
          <w:tcPr>
            <w:tcW w:w="1856" w:type="dxa"/>
            <w:vMerge w:val="continue"/>
            <w:tcBorders>
              <w:top w:val="nil"/>
            </w:tcBorders>
            <w:vAlign w:val="top"/>
          </w:tcPr>
          <w:p w14:paraId="4CE6888B">
            <w:pPr>
              <w:rPr>
                <w:rFonts w:ascii="宋体"/>
                <w:sz w:val="21"/>
              </w:rPr>
            </w:pPr>
          </w:p>
        </w:tc>
        <w:tc>
          <w:tcPr>
            <w:tcW w:w="5175" w:type="dxa"/>
            <w:gridSpan w:val="3"/>
            <w:vAlign w:val="top"/>
          </w:tcPr>
          <w:p w14:paraId="34D8EB8A">
            <w:pPr>
              <w:rPr>
                <w:rFonts w:ascii="宋体"/>
                <w:sz w:val="21"/>
              </w:rPr>
            </w:pPr>
          </w:p>
        </w:tc>
        <w:tc>
          <w:tcPr>
            <w:tcW w:w="4747" w:type="dxa"/>
            <w:gridSpan w:val="3"/>
            <w:vAlign w:val="top"/>
          </w:tcPr>
          <w:p w14:paraId="50878A18">
            <w:pPr>
              <w:rPr>
                <w:rFonts w:ascii="宋体"/>
                <w:sz w:val="21"/>
              </w:rPr>
            </w:pPr>
          </w:p>
        </w:tc>
      </w:tr>
      <w:tr w14:paraId="45C00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1C4F861">
            <w:pPr>
              <w:rPr>
                <w:rFonts w:ascii="宋体"/>
                <w:sz w:val="21"/>
              </w:rPr>
            </w:pPr>
          </w:p>
        </w:tc>
        <w:tc>
          <w:tcPr>
            <w:tcW w:w="1856" w:type="dxa"/>
            <w:vMerge w:val="restart"/>
            <w:tcBorders>
              <w:bottom w:val="nil"/>
            </w:tcBorders>
            <w:vAlign w:val="top"/>
          </w:tcPr>
          <w:p w14:paraId="675A73C9">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gridSpan w:val="3"/>
            <w:vAlign w:val="top"/>
          </w:tcPr>
          <w:p w14:paraId="0FE72165">
            <w:pPr>
              <w:rPr>
                <w:rFonts w:ascii="宋体"/>
                <w:sz w:val="21"/>
              </w:rPr>
            </w:pPr>
          </w:p>
        </w:tc>
        <w:tc>
          <w:tcPr>
            <w:tcW w:w="4747" w:type="dxa"/>
            <w:gridSpan w:val="3"/>
            <w:vAlign w:val="top"/>
          </w:tcPr>
          <w:p w14:paraId="2ACDF646">
            <w:pPr>
              <w:rPr>
                <w:rFonts w:ascii="宋体"/>
                <w:sz w:val="21"/>
              </w:rPr>
            </w:pPr>
          </w:p>
        </w:tc>
      </w:tr>
      <w:tr w14:paraId="1AF3F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2A1C58BB">
            <w:pPr>
              <w:rPr>
                <w:rFonts w:ascii="宋体"/>
                <w:sz w:val="21"/>
              </w:rPr>
            </w:pPr>
          </w:p>
        </w:tc>
        <w:tc>
          <w:tcPr>
            <w:tcW w:w="1856" w:type="dxa"/>
            <w:vMerge w:val="continue"/>
            <w:tcBorders>
              <w:top w:val="nil"/>
            </w:tcBorders>
            <w:vAlign w:val="top"/>
          </w:tcPr>
          <w:p w14:paraId="3B87BBB4">
            <w:pPr>
              <w:rPr>
                <w:rFonts w:ascii="宋体"/>
                <w:sz w:val="21"/>
              </w:rPr>
            </w:pPr>
          </w:p>
        </w:tc>
        <w:tc>
          <w:tcPr>
            <w:tcW w:w="5175" w:type="dxa"/>
            <w:gridSpan w:val="3"/>
            <w:vAlign w:val="top"/>
          </w:tcPr>
          <w:p w14:paraId="735C9BE4">
            <w:pPr>
              <w:rPr>
                <w:rFonts w:ascii="宋体"/>
                <w:sz w:val="21"/>
              </w:rPr>
            </w:pPr>
          </w:p>
        </w:tc>
        <w:tc>
          <w:tcPr>
            <w:tcW w:w="4747" w:type="dxa"/>
            <w:gridSpan w:val="3"/>
            <w:vAlign w:val="top"/>
          </w:tcPr>
          <w:p w14:paraId="066C325E">
            <w:pPr>
              <w:rPr>
                <w:rFonts w:ascii="宋体"/>
                <w:sz w:val="21"/>
              </w:rPr>
            </w:pPr>
          </w:p>
        </w:tc>
      </w:tr>
      <w:tr w14:paraId="31F76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2DD864CB">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2952DA44">
            <w:pPr>
              <w:spacing w:before="19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gridSpan w:val="3"/>
            <w:vAlign w:val="top"/>
          </w:tcPr>
          <w:p w14:paraId="613C51F9">
            <w:pPr>
              <w:spacing w:before="49" w:line="185" w:lineRule="auto"/>
              <w:ind w:firstLine="292"/>
              <w:rPr>
                <w:rFonts w:ascii="宋体" w:hAnsi="宋体" w:eastAsia="宋体" w:cs="宋体"/>
                <w:sz w:val="18"/>
                <w:szCs w:val="18"/>
              </w:rPr>
            </w:pPr>
            <w:r>
              <w:rPr>
                <w:rFonts w:ascii="宋体" w:hAnsi="宋体" w:eastAsia="宋体" w:cs="宋体"/>
                <w:spacing w:val="-2"/>
                <w:sz w:val="18"/>
                <w:szCs w:val="18"/>
              </w:rPr>
              <w:t>职工满意度</w:t>
            </w:r>
          </w:p>
        </w:tc>
        <w:tc>
          <w:tcPr>
            <w:tcW w:w="4747" w:type="dxa"/>
            <w:gridSpan w:val="3"/>
            <w:vAlign w:val="top"/>
          </w:tcPr>
          <w:p w14:paraId="6330B397">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44C53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7EE73F29">
            <w:pPr>
              <w:rPr>
                <w:rFonts w:ascii="宋体"/>
                <w:sz w:val="21"/>
              </w:rPr>
            </w:pPr>
          </w:p>
        </w:tc>
        <w:tc>
          <w:tcPr>
            <w:tcW w:w="1856" w:type="dxa"/>
            <w:vMerge w:val="continue"/>
            <w:tcBorders>
              <w:top w:val="nil"/>
            </w:tcBorders>
            <w:vAlign w:val="top"/>
          </w:tcPr>
          <w:p w14:paraId="67DB0009">
            <w:pPr>
              <w:rPr>
                <w:rFonts w:ascii="宋体"/>
                <w:sz w:val="21"/>
              </w:rPr>
            </w:pPr>
          </w:p>
        </w:tc>
        <w:tc>
          <w:tcPr>
            <w:tcW w:w="5175" w:type="dxa"/>
            <w:gridSpan w:val="3"/>
            <w:vAlign w:val="top"/>
          </w:tcPr>
          <w:p w14:paraId="6ED4CDD3">
            <w:pPr>
              <w:spacing w:before="51" w:line="185" w:lineRule="auto"/>
              <w:ind w:firstLine="291"/>
              <w:rPr>
                <w:rFonts w:ascii="宋体" w:hAnsi="宋体" w:eastAsia="宋体" w:cs="宋体"/>
                <w:sz w:val="18"/>
                <w:szCs w:val="18"/>
              </w:rPr>
            </w:pPr>
            <w:r>
              <w:rPr>
                <w:rFonts w:ascii="宋体" w:hAnsi="宋体" w:eastAsia="宋体" w:cs="宋体"/>
                <w:spacing w:val="-2"/>
                <w:sz w:val="18"/>
                <w:szCs w:val="18"/>
              </w:rPr>
              <w:t>群众满意度</w:t>
            </w:r>
          </w:p>
        </w:tc>
        <w:tc>
          <w:tcPr>
            <w:tcW w:w="4747" w:type="dxa"/>
            <w:gridSpan w:val="3"/>
            <w:vAlign w:val="top"/>
          </w:tcPr>
          <w:p w14:paraId="3CAB5E25">
            <w:pPr>
              <w:spacing w:before="51"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4AD4CE96">
      <w:pPr>
        <w:spacing w:line="427" w:lineRule="auto"/>
        <w:rPr>
          <w:rFonts w:ascii="宋体"/>
          <w:sz w:val="21"/>
        </w:rPr>
      </w:pPr>
    </w:p>
    <w:p w14:paraId="4330CBBE">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4B93090F">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924"/>
        <w:gridCol w:w="1381"/>
        <w:gridCol w:w="2645"/>
      </w:tblGrid>
      <w:tr w14:paraId="7D473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2199" w:type="dxa"/>
            <w:vAlign w:val="top"/>
          </w:tcPr>
          <w:p w14:paraId="7ED1C230">
            <w:pPr>
              <w:spacing w:before="148"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57AF08B5">
            <w:pPr>
              <w:spacing w:before="148"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4" w:type="dxa"/>
            <w:vAlign w:val="top"/>
          </w:tcPr>
          <w:p w14:paraId="40E7FD11">
            <w:pPr>
              <w:spacing w:before="148"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6" w:type="dxa"/>
            <w:gridSpan w:val="2"/>
            <w:vAlign w:val="top"/>
          </w:tcPr>
          <w:p w14:paraId="23A342FE">
            <w:pPr>
              <w:spacing w:before="33" w:line="212" w:lineRule="auto"/>
              <w:ind w:left="715" w:right="120" w:hanging="587"/>
              <w:rPr>
                <w:rFonts w:ascii="宋体" w:hAnsi="宋体" w:eastAsia="宋体" w:cs="宋体"/>
                <w:sz w:val="18"/>
                <w:szCs w:val="18"/>
              </w:rPr>
            </w:pPr>
            <w:r>
              <w:rPr>
                <w:rFonts w:ascii="宋体" w:hAnsi="宋体" w:eastAsia="宋体" w:cs="宋体"/>
                <w:spacing w:val="-5"/>
                <w:sz w:val="18"/>
                <w:szCs w:val="18"/>
              </w:rPr>
              <w:t>社区工作经费（</w:t>
            </w:r>
            <w:r>
              <w:rPr>
                <w:rFonts w:ascii="宋体" w:hAnsi="宋体" w:eastAsia="宋体" w:cs="宋体"/>
                <w:spacing w:val="-35"/>
                <w:sz w:val="18"/>
                <w:szCs w:val="18"/>
              </w:rPr>
              <w:t xml:space="preserve"> </w:t>
            </w:r>
            <w:r>
              <w:rPr>
                <w:rFonts w:ascii="宋体" w:hAnsi="宋体" w:eastAsia="宋体" w:cs="宋体"/>
                <w:spacing w:val="-5"/>
                <w:sz w:val="18"/>
                <w:szCs w:val="18"/>
              </w:rPr>
              <w:t>1</w:t>
            </w:r>
            <w:r>
              <w:rPr>
                <w:rFonts w:ascii="宋体" w:hAnsi="宋体" w:eastAsia="宋体" w:cs="宋体"/>
                <w:spacing w:val="-36"/>
                <w:sz w:val="18"/>
                <w:szCs w:val="18"/>
              </w:rPr>
              <w:t xml:space="preserve"> </w:t>
            </w:r>
            <w:r>
              <w:rPr>
                <w:rFonts w:ascii="宋体" w:hAnsi="宋体" w:eastAsia="宋体" w:cs="宋体"/>
                <w:spacing w:val="-5"/>
                <w:sz w:val="18"/>
                <w:szCs w:val="18"/>
              </w:rPr>
              <w:t>个社区</w:t>
            </w:r>
            <w:r>
              <w:rPr>
                <w:rFonts w:ascii="宋体" w:hAnsi="宋体" w:eastAsia="宋体" w:cs="宋体"/>
                <w:spacing w:val="-40"/>
                <w:sz w:val="18"/>
                <w:szCs w:val="18"/>
              </w:rPr>
              <w:t xml:space="preserve"> </w:t>
            </w:r>
            <w:r>
              <w:rPr>
                <w:rFonts w:ascii="宋体" w:hAnsi="宋体" w:eastAsia="宋体" w:cs="宋体"/>
                <w:spacing w:val="-5"/>
                <w:sz w:val="18"/>
                <w:szCs w:val="18"/>
              </w:rPr>
              <w:t>40</w:t>
            </w:r>
            <w:r>
              <w:rPr>
                <w:rFonts w:ascii="宋体" w:hAnsi="宋体" w:eastAsia="宋体" w:cs="宋体"/>
                <w:spacing w:val="-34"/>
                <w:sz w:val="18"/>
                <w:szCs w:val="18"/>
              </w:rPr>
              <w:t xml:space="preserve"> </w:t>
            </w:r>
            <w:r>
              <w:rPr>
                <w:rFonts w:ascii="宋体" w:hAnsi="宋体" w:eastAsia="宋体" w:cs="宋体"/>
                <w:spacing w:val="-5"/>
                <w:sz w:val="18"/>
                <w:szCs w:val="18"/>
              </w:rPr>
              <w:t>万-2</w:t>
            </w:r>
            <w:r>
              <w:rPr>
                <w:rFonts w:ascii="宋体" w:hAnsi="宋体" w:eastAsia="宋体" w:cs="宋体"/>
                <w:spacing w:val="-40"/>
                <w:sz w:val="18"/>
                <w:szCs w:val="18"/>
              </w:rPr>
              <w:t xml:space="preserve"> </w:t>
            </w:r>
            <w:r>
              <w:rPr>
                <w:rFonts w:ascii="宋体" w:hAnsi="宋体" w:eastAsia="宋体" w:cs="宋体"/>
                <w:spacing w:val="-5"/>
                <w:sz w:val="18"/>
                <w:szCs w:val="18"/>
              </w:rPr>
              <w:t>辆巡逻车</w:t>
            </w:r>
            <w:r>
              <w:rPr>
                <w:rFonts w:ascii="宋体" w:hAnsi="宋体" w:eastAsia="宋体" w:cs="宋体"/>
                <w:spacing w:val="-34"/>
                <w:sz w:val="18"/>
                <w:szCs w:val="18"/>
              </w:rPr>
              <w:t xml:space="preserve"> </w:t>
            </w:r>
            <w:r>
              <w:rPr>
                <w:rFonts w:ascii="宋体" w:hAnsi="宋体" w:eastAsia="宋体" w:cs="宋体"/>
                <w:spacing w:val="-5"/>
                <w:sz w:val="18"/>
                <w:szCs w:val="18"/>
              </w:rPr>
              <w:t>5</w:t>
            </w:r>
            <w:r>
              <w:rPr>
                <w:rFonts w:ascii="宋体" w:hAnsi="宋体" w:eastAsia="宋体" w:cs="宋体"/>
                <w:spacing w:val="-34"/>
                <w:sz w:val="18"/>
                <w:szCs w:val="18"/>
              </w:rPr>
              <w:t xml:space="preserve"> </w:t>
            </w:r>
            <w:r>
              <w:rPr>
                <w:rFonts w:ascii="宋体" w:hAnsi="宋体" w:eastAsia="宋体" w:cs="宋体"/>
                <w:spacing w:val="-5"/>
                <w:sz w:val="18"/>
                <w:szCs w:val="18"/>
              </w:rPr>
              <w:t>万-</w:t>
            </w:r>
            <w:r>
              <w:rPr>
                <w:rFonts w:ascii="宋体" w:hAnsi="宋体" w:eastAsia="宋体" w:cs="宋体"/>
                <w:sz w:val="18"/>
                <w:szCs w:val="18"/>
              </w:rPr>
              <w:t xml:space="preserve"> </w:t>
            </w:r>
            <w:r>
              <w:rPr>
                <w:rFonts w:ascii="宋体" w:hAnsi="宋体" w:eastAsia="宋体" w:cs="宋体"/>
                <w:spacing w:val="-5"/>
                <w:sz w:val="18"/>
                <w:szCs w:val="18"/>
              </w:rPr>
              <w:t>安监经费</w:t>
            </w:r>
            <w:r>
              <w:rPr>
                <w:rFonts w:ascii="宋体" w:hAnsi="宋体" w:eastAsia="宋体" w:cs="宋体"/>
                <w:spacing w:val="-22"/>
                <w:sz w:val="18"/>
                <w:szCs w:val="18"/>
              </w:rPr>
              <w:t xml:space="preserve"> </w:t>
            </w:r>
            <w:r>
              <w:rPr>
                <w:rFonts w:ascii="宋体" w:hAnsi="宋体" w:eastAsia="宋体" w:cs="宋体"/>
                <w:spacing w:val="-5"/>
                <w:sz w:val="18"/>
                <w:szCs w:val="18"/>
              </w:rPr>
              <w:t>2</w:t>
            </w:r>
            <w:r>
              <w:rPr>
                <w:rFonts w:ascii="宋体" w:hAnsi="宋体" w:eastAsia="宋体" w:cs="宋体"/>
                <w:spacing w:val="-35"/>
                <w:sz w:val="18"/>
                <w:szCs w:val="18"/>
              </w:rPr>
              <w:t xml:space="preserve"> </w:t>
            </w:r>
            <w:r>
              <w:rPr>
                <w:rFonts w:ascii="宋体" w:hAnsi="宋体" w:eastAsia="宋体" w:cs="宋体"/>
                <w:spacing w:val="-5"/>
                <w:sz w:val="18"/>
                <w:szCs w:val="18"/>
              </w:rPr>
              <w:t>万-警务室经费</w:t>
            </w:r>
            <w:r>
              <w:rPr>
                <w:rFonts w:ascii="宋体" w:hAnsi="宋体" w:eastAsia="宋体" w:cs="宋体"/>
                <w:spacing w:val="-26"/>
                <w:sz w:val="18"/>
                <w:szCs w:val="18"/>
              </w:rPr>
              <w:t xml:space="preserve"> </w:t>
            </w:r>
            <w:r>
              <w:rPr>
                <w:rFonts w:ascii="宋体" w:hAnsi="宋体" w:eastAsia="宋体" w:cs="宋体"/>
                <w:spacing w:val="-5"/>
                <w:sz w:val="18"/>
                <w:szCs w:val="18"/>
              </w:rPr>
              <w:t>1</w:t>
            </w:r>
            <w:r>
              <w:rPr>
                <w:rFonts w:ascii="宋体" w:hAnsi="宋体" w:eastAsia="宋体" w:cs="宋体"/>
                <w:spacing w:val="-32"/>
                <w:sz w:val="18"/>
                <w:szCs w:val="18"/>
              </w:rPr>
              <w:t xml:space="preserve"> </w:t>
            </w:r>
            <w:r>
              <w:rPr>
                <w:rFonts w:ascii="宋体" w:hAnsi="宋体" w:eastAsia="宋体" w:cs="宋体"/>
                <w:spacing w:val="-5"/>
                <w:sz w:val="18"/>
                <w:szCs w:val="18"/>
              </w:rPr>
              <w:t>万）</w:t>
            </w:r>
          </w:p>
        </w:tc>
      </w:tr>
      <w:tr w14:paraId="1DE7A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2199" w:type="dxa"/>
            <w:vAlign w:val="top"/>
          </w:tcPr>
          <w:p w14:paraId="7E0D79E5">
            <w:pPr>
              <w:spacing w:before="137"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2096ECBB">
            <w:pPr>
              <w:spacing w:before="137"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5F3C98ED">
            <w:pPr>
              <w:spacing w:before="166" w:line="180" w:lineRule="auto"/>
              <w:ind w:firstLine="998"/>
              <w:rPr>
                <w:rFonts w:ascii="宋体" w:hAnsi="宋体" w:eastAsia="宋体" w:cs="宋体"/>
                <w:sz w:val="18"/>
                <w:szCs w:val="18"/>
              </w:rPr>
            </w:pPr>
            <w:r>
              <w:rPr>
                <w:rFonts w:ascii="宋体" w:hAnsi="宋体" w:eastAsia="宋体" w:cs="宋体"/>
                <w:spacing w:val="-5"/>
                <w:sz w:val="18"/>
                <w:szCs w:val="18"/>
              </w:rPr>
              <w:t>32</w:t>
            </w:r>
          </w:p>
        </w:tc>
        <w:tc>
          <w:tcPr>
            <w:tcW w:w="1809" w:type="dxa"/>
            <w:vAlign w:val="top"/>
          </w:tcPr>
          <w:p w14:paraId="22DBF819">
            <w:pPr>
              <w:spacing w:before="137"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4" w:type="dxa"/>
            <w:vAlign w:val="top"/>
          </w:tcPr>
          <w:p w14:paraId="2F61CC69">
            <w:pPr>
              <w:spacing w:before="166" w:line="180" w:lineRule="auto"/>
              <w:ind w:firstLine="880"/>
              <w:rPr>
                <w:rFonts w:ascii="宋体" w:hAnsi="宋体" w:eastAsia="宋体" w:cs="宋体"/>
                <w:sz w:val="18"/>
                <w:szCs w:val="18"/>
              </w:rPr>
            </w:pPr>
            <w:r>
              <w:rPr>
                <w:rFonts w:ascii="宋体" w:hAnsi="宋体" w:eastAsia="宋体" w:cs="宋体"/>
                <w:spacing w:val="-5"/>
                <w:sz w:val="18"/>
                <w:szCs w:val="18"/>
              </w:rPr>
              <w:t>32</w:t>
            </w:r>
          </w:p>
        </w:tc>
        <w:tc>
          <w:tcPr>
            <w:tcW w:w="1381" w:type="dxa"/>
            <w:vAlign w:val="top"/>
          </w:tcPr>
          <w:p w14:paraId="6C574376">
            <w:pPr>
              <w:spacing w:before="137"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665F0997">
            <w:pPr>
              <w:spacing w:before="166" w:line="180" w:lineRule="auto"/>
              <w:ind w:firstLine="1372"/>
              <w:rPr>
                <w:rFonts w:ascii="宋体" w:hAnsi="宋体" w:eastAsia="宋体" w:cs="宋体"/>
                <w:sz w:val="18"/>
                <w:szCs w:val="18"/>
              </w:rPr>
            </w:pPr>
            <w:r>
              <w:rPr>
                <w:rFonts w:ascii="宋体" w:hAnsi="宋体" w:eastAsia="宋体" w:cs="宋体"/>
                <w:sz w:val="18"/>
                <w:szCs w:val="18"/>
              </w:rPr>
              <w:t>0</w:t>
            </w:r>
          </w:p>
        </w:tc>
      </w:tr>
    </w:tbl>
    <w:p w14:paraId="19CD3714">
      <w:pPr>
        <w:rPr>
          <w:rFonts w:ascii="宋体"/>
          <w:sz w:val="21"/>
        </w:rPr>
      </w:pPr>
    </w:p>
    <w:p w14:paraId="73578A82">
      <w:pPr>
        <w:sectPr>
          <w:headerReference r:id="rId73" w:type="default"/>
          <w:footerReference r:id="rId74" w:type="default"/>
          <w:pgSz w:w="16839" w:h="11906"/>
          <w:pgMar w:top="400" w:right="1435" w:bottom="1477" w:left="1420" w:header="0" w:footer="1280" w:gutter="0"/>
          <w:cols w:space="720" w:num="1"/>
        </w:sectPr>
      </w:pPr>
    </w:p>
    <w:p w14:paraId="282F23C6"/>
    <w:p w14:paraId="639B55AF"/>
    <w:p w14:paraId="71C8B55D"/>
    <w:p w14:paraId="2D68732C">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4892"/>
        <w:gridCol w:w="5030"/>
      </w:tblGrid>
      <w:tr w14:paraId="58D16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2199" w:type="dxa"/>
            <w:tcBorders>
              <w:top w:val="nil"/>
            </w:tcBorders>
            <w:vAlign w:val="top"/>
          </w:tcPr>
          <w:p w14:paraId="43C0D57B">
            <w:pPr>
              <w:spacing w:before="12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3"/>
            <w:tcBorders>
              <w:top w:val="nil"/>
            </w:tcBorders>
            <w:vAlign w:val="top"/>
          </w:tcPr>
          <w:p w14:paraId="49DA6C55">
            <w:pPr>
              <w:spacing w:before="37"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32"/>
                <w:sz w:val="18"/>
                <w:szCs w:val="18"/>
              </w:rPr>
              <w:t xml:space="preserve"> </w:t>
            </w:r>
            <w:r>
              <w:rPr>
                <w:rFonts w:ascii="宋体" w:hAnsi="宋体" w:eastAsia="宋体" w:cs="宋体"/>
                <w:spacing w:val="-1"/>
                <w:sz w:val="18"/>
                <w:szCs w:val="18"/>
              </w:rPr>
              <w:t>32</w:t>
            </w:r>
            <w:r>
              <w:rPr>
                <w:rFonts w:ascii="宋体" w:hAnsi="宋体" w:eastAsia="宋体" w:cs="宋体"/>
                <w:spacing w:val="-34"/>
                <w:sz w:val="18"/>
                <w:szCs w:val="18"/>
              </w:rPr>
              <w:t xml:space="preserve"> </w:t>
            </w:r>
            <w:r>
              <w:rPr>
                <w:rFonts w:ascii="宋体" w:hAnsi="宋体" w:eastAsia="宋体" w:cs="宋体"/>
                <w:spacing w:val="-1"/>
                <w:sz w:val="18"/>
                <w:szCs w:val="18"/>
              </w:rPr>
              <w:t>万元用于柏杨河乡和瑞社区社区开展工作的各项支出</w:t>
            </w:r>
          </w:p>
        </w:tc>
      </w:tr>
      <w:tr w14:paraId="4E51C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4418C26E">
            <w:pPr>
              <w:spacing w:before="46"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7D481E8C">
            <w:pPr>
              <w:spacing w:before="46"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4892" w:type="dxa"/>
            <w:vAlign w:val="top"/>
          </w:tcPr>
          <w:p w14:paraId="2BE4991E">
            <w:pPr>
              <w:spacing w:before="46" w:line="185" w:lineRule="auto"/>
              <w:ind w:firstLine="209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5030" w:type="dxa"/>
            <w:vAlign w:val="top"/>
          </w:tcPr>
          <w:p w14:paraId="24BB9E12">
            <w:pPr>
              <w:spacing w:before="46" w:line="185" w:lineRule="auto"/>
              <w:ind w:firstLine="1260"/>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09BCE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3E63592A">
            <w:pPr>
              <w:spacing w:line="275" w:lineRule="auto"/>
              <w:rPr>
                <w:rFonts w:ascii="宋体"/>
                <w:sz w:val="21"/>
              </w:rPr>
            </w:pPr>
          </w:p>
          <w:p w14:paraId="76BC9601">
            <w:pPr>
              <w:spacing w:line="275" w:lineRule="auto"/>
              <w:rPr>
                <w:rFonts w:ascii="宋体"/>
                <w:sz w:val="21"/>
              </w:rPr>
            </w:pPr>
          </w:p>
          <w:p w14:paraId="1FF94673">
            <w:pPr>
              <w:spacing w:line="275" w:lineRule="auto"/>
              <w:rPr>
                <w:rFonts w:ascii="宋体"/>
                <w:sz w:val="21"/>
              </w:rPr>
            </w:pPr>
          </w:p>
          <w:p w14:paraId="21B95618">
            <w:pPr>
              <w:spacing w:line="276" w:lineRule="auto"/>
              <w:rPr>
                <w:rFonts w:ascii="宋体"/>
                <w:sz w:val="21"/>
              </w:rPr>
            </w:pPr>
          </w:p>
          <w:p w14:paraId="108739A1">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73711FA0">
            <w:pPr>
              <w:spacing w:before="188"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4892" w:type="dxa"/>
            <w:vAlign w:val="top"/>
          </w:tcPr>
          <w:p w14:paraId="5A83095F">
            <w:pPr>
              <w:rPr>
                <w:rFonts w:ascii="宋体"/>
                <w:sz w:val="21"/>
              </w:rPr>
            </w:pPr>
          </w:p>
        </w:tc>
        <w:tc>
          <w:tcPr>
            <w:tcW w:w="5030" w:type="dxa"/>
            <w:vAlign w:val="top"/>
          </w:tcPr>
          <w:p w14:paraId="0B2E6E7D">
            <w:pPr>
              <w:rPr>
                <w:rFonts w:ascii="宋体"/>
                <w:sz w:val="21"/>
              </w:rPr>
            </w:pPr>
          </w:p>
        </w:tc>
      </w:tr>
      <w:tr w14:paraId="095F9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C1BF1F4">
            <w:pPr>
              <w:rPr>
                <w:rFonts w:ascii="宋体"/>
                <w:sz w:val="21"/>
              </w:rPr>
            </w:pPr>
          </w:p>
        </w:tc>
        <w:tc>
          <w:tcPr>
            <w:tcW w:w="1856" w:type="dxa"/>
            <w:vMerge w:val="continue"/>
            <w:tcBorders>
              <w:top w:val="nil"/>
            </w:tcBorders>
            <w:vAlign w:val="top"/>
          </w:tcPr>
          <w:p w14:paraId="5F222DCE">
            <w:pPr>
              <w:rPr>
                <w:rFonts w:ascii="宋体"/>
                <w:sz w:val="21"/>
              </w:rPr>
            </w:pPr>
          </w:p>
        </w:tc>
        <w:tc>
          <w:tcPr>
            <w:tcW w:w="4892" w:type="dxa"/>
            <w:vAlign w:val="top"/>
          </w:tcPr>
          <w:p w14:paraId="010F7DB3">
            <w:pPr>
              <w:rPr>
                <w:rFonts w:ascii="宋体"/>
                <w:sz w:val="21"/>
              </w:rPr>
            </w:pPr>
          </w:p>
        </w:tc>
        <w:tc>
          <w:tcPr>
            <w:tcW w:w="5030" w:type="dxa"/>
            <w:vAlign w:val="top"/>
          </w:tcPr>
          <w:p w14:paraId="2FE5C5AA">
            <w:pPr>
              <w:rPr>
                <w:rFonts w:ascii="宋体"/>
                <w:sz w:val="21"/>
              </w:rPr>
            </w:pPr>
          </w:p>
        </w:tc>
      </w:tr>
      <w:tr w14:paraId="22026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C3396EB">
            <w:pPr>
              <w:rPr>
                <w:rFonts w:ascii="宋体"/>
                <w:sz w:val="21"/>
              </w:rPr>
            </w:pPr>
          </w:p>
        </w:tc>
        <w:tc>
          <w:tcPr>
            <w:tcW w:w="1856" w:type="dxa"/>
            <w:vMerge w:val="restart"/>
            <w:tcBorders>
              <w:bottom w:val="nil"/>
            </w:tcBorders>
            <w:vAlign w:val="top"/>
          </w:tcPr>
          <w:p w14:paraId="6C8ABFA6">
            <w:pPr>
              <w:spacing w:before="187"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4892" w:type="dxa"/>
            <w:vAlign w:val="top"/>
          </w:tcPr>
          <w:p w14:paraId="0FE6A903">
            <w:pPr>
              <w:spacing w:before="46" w:line="185" w:lineRule="auto"/>
              <w:ind w:firstLine="293"/>
              <w:rPr>
                <w:rFonts w:ascii="宋体" w:hAnsi="宋体" w:eastAsia="宋体" w:cs="宋体"/>
                <w:sz w:val="18"/>
                <w:szCs w:val="18"/>
              </w:rPr>
            </w:pPr>
            <w:r>
              <w:rPr>
                <w:rFonts w:ascii="宋体" w:hAnsi="宋体" w:eastAsia="宋体" w:cs="宋体"/>
                <w:spacing w:val="-2"/>
                <w:sz w:val="18"/>
                <w:szCs w:val="18"/>
              </w:rPr>
              <w:t>完成工作及时率</w:t>
            </w:r>
          </w:p>
        </w:tc>
        <w:tc>
          <w:tcPr>
            <w:tcW w:w="5030" w:type="dxa"/>
            <w:vAlign w:val="top"/>
          </w:tcPr>
          <w:p w14:paraId="24FDA8E9">
            <w:pPr>
              <w:spacing w:before="46" w:line="185" w:lineRule="auto"/>
              <w:ind w:firstLine="2004"/>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6E8FD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B6BF4D1">
            <w:pPr>
              <w:rPr>
                <w:rFonts w:ascii="宋体"/>
                <w:sz w:val="21"/>
              </w:rPr>
            </w:pPr>
          </w:p>
        </w:tc>
        <w:tc>
          <w:tcPr>
            <w:tcW w:w="1856" w:type="dxa"/>
            <w:vMerge w:val="continue"/>
            <w:tcBorders>
              <w:top w:val="nil"/>
            </w:tcBorders>
            <w:vAlign w:val="top"/>
          </w:tcPr>
          <w:p w14:paraId="43316BBA">
            <w:pPr>
              <w:rPr>
                <w:rFonts w:ascii="宋体"/>
                <w:sz w:val="21"/>
              </w:rPr>
            </w:pPr>
          </w:p>
        </w:tc>
        <w:tc>
          <w:tcPr>
            <w:tcW w:w="4892" w:type="dxa"/>
            <w:vAlign w:val="top"/>
          </w:tcPr>
          <w:p w14:paraId="2475DB4D">
            <w:pPr>
              <w:spacing w:before="46" w:line="185" w:lineRule="auto"/>
              <w:ind w:firstLine="290"/>
              <w:rPr>
                <w:rFonts w:ascii="宋体" w:hAnsi="宋体" w:eastAsia="宋体" w:cs="宋体"/>
                <w:sz w:val="18"/>
                <w:szCs w:val="18"/>
              </w:rPr>
            </w:pPr>
            <w:r>
              <w:rPr>
                <w:rFonts w:ascii="宋体" w:hAnsi="宋体" w:eastAsia="宋体" w:cs="宋体"/>
                <w:spacing w:val="-2"/>
                <w:sz w:val="18"/>
                <w:szCs w:val="18"/>
              </w:rPr>
              <w:t>解决问题程度</w:t>
            </w:r>
          </w:p>
        </w:tc>
        <w:tc>
          <w:tcPr>
            <w:tcW w:w="5030" w:type="dxa"/>
            <w:vAlign w:val="top"/>
          </w:tcPr>
          <w:p w14:paraId="71A00E6A">
            <w:pPr>
              <w:spacing w:before="46" w:line="185" w:lineRule="auto"/>
              <w:ind w:firstLine="2252"/>
              <w:rPr>
                <w:rFonts w:ascii="宋体" w:hAnsi="宋体" w:eastAsia="宋体" w:cs="宋体"/>
                <w:sz w:val="18"/>
                <w:szCs w:val="18"/>
              </w:rPr>
            </w:pPr>
            <w:r>
              <w:rPr>
                <w:rFonts w:ascii="宋体" w:hAnsi="宋体" w:eastAsia="宋体" w:cs="宋体"/>
                <w:spacing w:val="-3"/>
                <w:sz w:val="18"/>
                <w:szCs w:val="18"/>
              </w:rPr>
              <w:t>不断提高</w:t>
            </w:r>
          </w:p>
        </w:tc>
      </w:tr>
      <w:tr w14:paraId="2AD06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0F6F8E5">
            <w:pPr>
              <w:rPr>
                <w:rFonts w:ascii="宋体"/>
                <w:sz w:val="21"/>
              </w:rPr>
            </w:pPr>
          </w:p>
        </w:tc>
        <w:tc>
          <w:tcPr>
            <w:tcW w:w="1856" w:type="dxa"/>
            <w:vMerge w:val="restart"/>
            <w:tcBorders>
              <w:bottom w:val="nil"/>
            </w:tcBorders>
            <w:vAlign w:val="top"/>
          </w:tcPr>
          <w:p w14:paraId="46237D92">
            <w:pPr>
              <w:spacing w:line="360" w:lineRule="auto"/>
              <w:rPr>
                <w:rFonts w:ascii="宋体"/>
                <w:sz w:val="21"/>
              </w:rPr>
            </w:pPr>
          </w:p>
          <w:p w14:paraId="04E59451">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4892" w:type="dxa"/>
            <w:vAlign w:val="top"/>
          </w:tcPr>
          <w:p w14:paraId="5EC2711D">
            <w:pPr>
              <w:spacing w:before="45"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5030" w:type="dxa"/>
            <w:vAlign w:val="top"/>
          </w:tcPr>
          <w:p w14:paraId="4E57B0B1">
            <w:pPr>
              <w:spacing w:before="45" w:line="185" w:lineRule="auto"/>
              <w:ind w:firstLine="107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和瑞社区</w:t>
            </w:r>
          </w:p>
        </w:tc>
      </w:tr>
      <w:tr w14:paraId="48126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6EFB805">
            <w:pPr>
              <w:rPr>
                <w:rFonts w:ascii="宋体"/>
                <w:sz w:val="21"/>
              </w:rPr>
            </w:pPr>
          </w:p>
        </w:tc>
        <w:tc>
          <w:tcPr>
            <w:tcW w:w="1856" w:type="dxa"/>
            <w:vMerge w:val="continue"/>
            <w:tcBorders>
              <w:top w:val="nil"/>
              <w:bottom w:val="nil"/>
            </w:tcBorders>
            <w:vAlign w:val="top"/>
          </w:tcPr>
          <w:p w14:paraId="17E1CE3D">
            <w:pPr>
              <w:rPr>
                <w:rFonts w:ascii="宋体"/>
                <w:sz w:val="21"/>
              </w:rPr>
            </w:pPr>
          </w:p>
        </w:tc>
        <w:tc>
          <w:tcPr>
            <w:tcW w:w="4892" w:type="dxa"/>
            <w:vAlign w:val="top"/>
          </w:tcPr>
          <w:p w14:paraId="1E0D240A">
            <w:pPr>
              <w:rPr>
                <w:rFonts w:ascii="宋体"/>
                <w:sz w:val="21"/>
              </w:rPr>
            </w:pPr>
          </w:p>
        </w:tc>
        <w:tc>
          <w:tcPr>
            <w:tcW w:w="5030" w:type="dxa"/>
            <w:vAlign w:val="top"/>
          </w:tcPr>
          <w:p w14:paraId="5179898D">
            <w:pPr>
              <w:rPr>
                <w:rFonts w:ascii="宋体"/>
                <w:sz w:val="21"/>
              </w:rPr>
            </w:pPr>
          </w:p>
        </w:tc>
      </w:tr>
      <w:tr w14:paraId="36A1E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CF00182">
            <w:pPr>
              <w:rPr>
                <w:rFonts w:ascii="宋体"/>
                <w:sz w:val="21"/>
              </w:rPr>
            </w:pPr>
          </w:p>
        </w:tc>
        <w:tc>
          <w:tcPr>
            <w:tcW w:w="1856" w:type="dxa"/>
            <w:vMerge w:val="continue"/>
            <w:tcBorders>
              <w:top w:val="nil"/>
              <w:bottom w:val="nil"/>
            </w:tcBorders>
            <w:vAlign w:val="top"/>
          </w:tcPr>
          <w:p w14:paraId="56D963B9">
            <w:pPr>
              <w:rPr>
                <w:rFonts w:ascii="宋体"/>
                <w:sz w:val="21"/>
              </w:rPr>
            </w:pPr>
          </w:p>
        </w:tc>
        <w:tc>
          <w:tcPr>
            <w:tcW w:w="4892" w:type="dxa"/>
            <w:vAlign w:val="top"/>
          </w:tcPr>
          <w:p w14:paraId="3121C189">
            <w:pPr>
              <w:rPr>
                <w:rFonts w:ascii="宋体"/>
                <w:sz w:val="21"/>
              </w:rPr>
            </w:pPr>
          </w:p>
        </w:tc>
        <w:tc>
          <w:tcPr>
            <w:tcW w:w="5030" w:type="dxa"/>
            <w:vAlign w:val="top"/>
          </w:tcPr>
          <w:p w14:paraId="0AA650FC">
            <w:pPr>
              <w:rPr>
                <w:rFonts w:ascii="宋体"/>
                <w:sz w:val="21"/>
              </w:rPr>
            </w:pPr>
          </w:p>
        </w:tc>
      </w:tr>
      <w:tr w14:paraId="6006D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5730E0F">
            <w:pPr>
              <w:rPr>
                <w:rFonts w:ascii="宋体"/>
                <w:sz w:val="21"/>
              </w:rPr>
            </w:pPr>
          </w:p>
        </w:tc>
        <w:tc>
          <w:tcPr>
            <w:tcW w:w="1856" w:type="dxa"/>
            <w:vMerge w:val="continue"/>
            <w:tcBorders>
              <w:top w:val="nil"/>
            </w:tcBorders>
            <w:vAlign w:val="top"/>
          </w:tcPr>
          <w:p w14:paraId="2054D81D">
            <w:pPr>
              <w:rPr>
                <w:rFonts w:ascii="宋体"/>
                <w:sz w:val="21"/>
              </w:rPr>
            </w:pPr>
          </w:p>
        </w:tc>
        <w:tc>
          <w:tcPr>
            <w:tcW w:w="4892" w:type="dxa"/>
            <w:vAlign w:val="top"/>
          </w:tcPr>
          <w:p w14:paraId="10B47155">
            <w:pPr>
              <w:rPr>
                <w:rFonts w:ascii="宋体"/>
                <w:sz w:val="21"/>
              </w:rPr>
            </w:pPr>
          </w:p>
        </w:tc>
        <w:tc>
          <w:tcPr>
            <w:tcW w:w="5030" w:type="dxa"/>
            <w:vAlign w:val="top"/>
          </w:tcPr>
          <w:p w14:paraId="612401CC">
            <w:pPr>
              <w:rPr>
                <w:rFonts w:ascii="宋体"/>
                <w:sz w:val="21"/>
              </w:rPr>
            </w:pPr>
          </w:p>
        </w:tc>
      </w:tr>
      <w:tr w14:paraId="766F0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6BF6E46">
            <w:pPr>
              <w:rPr>
                <w:rFonts w:ascii="宋体"/>
                <w:sz w:val="21"/>
              </w:rPr>
            </w:pPr>
          </w:p>
        </w:tc>
        <w:tc>
          <w:tcPr>
            <w:tcW w:w="1856" w:type="dxa"/>
            <w:vMerge w:val="restart"/>
            <w:tcBorders>
              <w:bottom w:val="nil"/>
            </w:tcBorders>
            <w:vAlign w:val="top"/>
          </w:tcPr>
          <w:p w14:paraId="23E244CE">
            <w:pPr>
              <w:spacing w:before="186"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4892" w:type="dxa"/>
            <w:vAlign w:val="top"/>
          </w:tcPr>
          <w:p w14:paraId="055C2600">
            <w:pPr>
              <w:rPr>
                <w:rFonts w:ascii="宋体"/>
                <w:sz w:val="21"/>
              </w:rPr>
            </w:pPr>
          </w:p>
        </w:tc>
        <w:tc>
          <w:tcPr>
            <w:tcW w:w="5030" w:type="dxa"/>
            <w:vAlign w:val="top"/>
          </w:tcPr>
          <w:p w14:paraId="0ACBFA4B">
            <w:pPr>
              <w:rPr>
                <w:rFonts w:ascii="宋体"/>
                <w:sz w:val="21"/>
              </w:rPr>
            </w:pPr>
          </w:p>
        </w:tc>
      </w:tr>
      <w:tr w14:paraId="128BF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983B265">
            <w:pPr>
              <w:rPr>
                <w:rFonts w:ascii="宋体"/>
                <w:sz w:val="21"/>
              </w:rPr>
            </w:pPr>
          </w:p>
        </w:tc>
        <w:tc>
          <w:tcPr>
            <w:tcW w:w="1856" w:type="dxa"/>
            <w:vMerge w:val="continue"/>
            <w:tcBorders>
              <w:top w:val="nil"/>
            </w:tcBorders>
            <w:vAlign w:val="top"/>
          </w:tcPr>
          <w:p w14:paraId="7108254A">
            <w:pPr>
              <w:rPr>
                <w:rFonts w:ascii="宋体"/>
                <w:sz w:val="21"/>
              </w:rPr>
            </w:pPr>
          </w:p>
        </w:tc>
        <w:tc>
          <w:tcPr>
            <w:tcW w:w="4892" w:type="dxa"/>
            <w:vAlign w:val="top"/>
          </w:tcPr>
          <w:p w14:paraId="505DD0EC">
            <w:pPr>
              <w:rPr>
                <w:rFonts w:ascii="宋体"/>
                <w:sz w:val="21"/>
              </w:rPr>
            </w:pPr>
          </w:p>
        </w:tc>
        <w:tc>
          <w:tcPr>
            <w:tcW w:w="5030" w:type="dxa"/>
            <w:vAlign w:val="top"/>
          </w:tcPr>
          <w:p w14:paraId="3E3886AE">
            <w:pPr>
              <w:rPr>
                <w:rFonts w:ascii="宋体"/>
                <w:sz w:val="21"/>
              </w:rPr>
            </w:pPr>
          </w:p>
        </w:tc>
      </w:tr>
      <w:tr w14:paraId="03F06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45886300">
            <w:pPr>
              <w:spacing w:line="299" w:lineRule="auto"/>
              <w:rPr>
                <w:rFonts w:ascii="宋体"/>
                <w:sz w:val="21"/>
              </w:rPr>
            </w:pPr>
          </w:p>
          <w:p w14:paraId="4A553590">
            <w:pPr>
              <w:spacing w:line="299" w:lineRule="auto"/>
              <w:rPr>
                <w:rFonts w:ascii="宋体"/>
                <w:sz w:val="21"/>
              </w:rPr>
            </w:pPr>
          </w:p>
          <w:p w14:paraId="0A836FD3">
            <w:pPr>
              <w:spacing w:line="299" w:lineRule="auto"/>
              <w:rPr>
                <w:rFonts w:ascii="宋体"/>
                <w:sz w:val="21"/>
              </w:rPr>
            </w:pPr>
          </w:p>
          <w:p w14:paraId="7664155D">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12E64A4F">
            <w:pPr>
              <w:spacing w:before="198"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4892" w:type="dxa"/>
            <w:vAlign w:val="top"/>
          </w:tcPr>
          <w:p w14:paraId="2E8ED5DE">
            <w:pPr>
              <w:spacing w:before="51" w:line="185" w:lineRule="auto"/>
              <w:ind w:firstLine="293"/>
              <w:rPr>
                <w:rFonts w:ascii="宋体" w:hAnsi="宋体" w:eastAsia="宋体" w:cs="宋体"/>
                <w:sz w:val="18"/>
                <w:szCs w:val="18"/>
              </w:rPr>
            </w:pPr>
            <w:r>
              <w:rPr>
                <w:rFonts w:ascii="宋体" w:hAnsi="宋体" w:eastAsia="宋体" w:cs="宋体"/>
                <w:spacing w:val="-3"/>
                <w:sz w:val="18"/>
                <w:szCs w:val="18"/>
              </w:rPr>
              <w:t>社区工作</w:t>
            </w:r>
          </w:p>
        </w:tc>
        <w:tc>
          <w:tcPr>
            <w:tcW w:w="5030" w:type="dxa"/>
            <w:vAlign w:val="top"/>
          </w:tcPr>
          <w:p w14:paraId="362A7CEE">
            <w:pPr>
              <w:spacing w:before="51" w:line="185" w:lineRule="auto"/>
              <w:ind w:firstLine="2158"/>
              <w:rPr>
                <w:rFonts w:ascii="宋体" w:hAnsi="宋体" w:eastAsia="宋体" w:cs="宋体"/>
                <w:sz w:val="18"/>
                <w:szCs w:val="18"/>
              </w:rPr>
            </w:pPr>
            <w:r>
              <w:rPr>
                <w:rFonts w:ascii="宋体" w:hAnsi="宋体" w:eastAsia="宋体" w:cs="宋体"/>
                <w:spacing w:val="-2"/>
                <w:sz w:val="18"/>
                <w:szCs w:val="18"/>
              </w:rPr>
              <w:t>逐步提高</w:t>
            </w:r>
          </w:p>
        </w:tc>
      </w:tr>
      <w:tr w14:paraId="59CA8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1D6C6B9">
            <w:pPr>
              <w:rPr>
                <w:rFonts w:ascii="宋体"/>
                <w:sz w:val="21"/>
              </w:rPr>
            </w:pPr>
          </w:p>
        </w:tc>
        <w:tc>
          <w:tcPr>
            <w:tcW w:w="1856" w:type="dxa"/>
            <w:vMerge w:val="continue"/>
            <w:tcBorders>
              <w:top w:val="nil"/>
            </w:tcBorders>
            <w:vAlign w:val="top"/>
          </w:tcPr>
          <w:p w14:paraId="01EAF56F">
            <w:pPr>
              <w:rPr>
                <w:rFonts w:ascii="宋体"/>
                <w:sz w:val="21"/>
              </w:rPr>
            </w:pPr>
          </w:p>
        </w:tc>
        <w:tc>
          <w:tcPr>
            <w:tcW w:w="4892" w:type="dxa"/>
            <w:vAlign w:val="top"/>
          </w:tcPr>
          <w:p w14:paraId="3839B644">
            <w:pPr>
              <w:rPr>
                <w:rFonts w:ascii="宋体"/>
                <w:sz w:val="21"/>
              </w:rPr>
            </w:pPr>
          </w:p>
        </w:tc>
        <w:tc>
          <w:tcPr>
            <w:tcW w:w="5030" w:type="dxa"/>
            <w:vAlign w:val="top"/>
          </w:tcPr>
          <w:p w14:paraId="025CBF1E">
            <w:pPr>
              <w:rPr>
                <w:rFonts w:ascii="宋体"/>
                <w:sz w:val="21"/>
              </w:rPr>
            </w:pPr>
          </w:p>
        </w:tc>
      </w:tr>
      <w:tr w14:paraId="39B8A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3778AC0">
            <w:pPr>
              <w:rPr>
                <w:rFonts w:ascii="宋体"/>
                <w:sz w:val="21"/>
              </w:rPr>
            </w:pPr>
          </w:p>
        </w:tc>
        <w:tc>
          <w:tcPr>
            <w:tcW w:w="1856" w:type="dxa"/>
            <w:vMerge w:val="restart"/>
            <w:tcBorders>
              <w:bottom w:val="nil"/>
            </w:tcBorders>
            <w:vAlign w:val="top"/>
          </w:tcPr>
          <w:p w14:paraId="720836ED">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4892" w:type="dxa"/>
            <w:vAlign w:val="top"/>
          </w:tcPr>
          <w:p w14:paraId="45C0C5C1">
            <w:pPr>
              <w:spacing w:before="52" w:line="185" w:lineRule="auto"/>
              <w:ind w:firstLine="113"/>
              <w:rPr>
                <w:rFonts w:ascii="宋体" w:hAnsi="宋体" w:eastAsia="宋体" w:cs="宋体"/>
                <w:sz w:val="18"/>
                <w:szCs w:val="18"/>
              </w:rPr>
            </w:pPr>
            <w:r>
              <w:rPr>
                <w:rFonts w:ascii="宋体" w:hAnsi="宋体" w:eastAsia="宋体" w:cs="宋体"/>
                <w:spacing w:val="-2"/>
                <w:sz w:val="18"/>
                <w:szCs w:val="18"/>
              </w:rPr>
              <w:t>社区工作开展程度</w:t>
            </w:r>
          </w:p>
        </w:tc>
        <w:tc>
          <w:tcPr>
            <w:tcW w:w="5030" w:type="dxa"/>
            <w:vAlign w:val="top"/>
          </w:tcPr>
          <w:p w14:paraId="680AA090">
            <w:pPr>
              <w:spacing w:before="52" w:line="185" w:lineRule="auto"/>
              <w:ind w:firstLine="2158"/>
              <w:rPr>
                <w:rFonts w:ascii="宋体" w:hAnsi="宋体" w:eastAsia="宋体" w:cs="宋体"/>
                <w:sz w:val="18"/>
                <w:szCs w:val="18"/>
              </w:rPr>
            </w:pPr>
            <w:r>
              <w:rPr>
                <w:rFonts w:ascii="宋体" w:hAnsi="宋体" w:eastAsia="宋体" w:cs="宋体"/>
                <w:spacing w:val="-2"/>
                <w:sz w:val="18"/>
                <w:szCs w:val="18"/>
              </w:rPr>
              <w:t>逐步提高</w:t>
            </w:r>
          </w:p>
        </w:tc>
      </w:tr>
      <w:tr w14:paraId="4F5D8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C000197">
            <w:pPr>
              <w:rPr>
                <w:rFonts w:ascii="宋体"/>
                <w:sz w:val="21"/>
              </w:rPr>
            </w:pPr>
          </w:p>
        </w:tc>
        <w:tc>
          <w:tcPr>
            <w:tcW w:w="1856" w:type="dxa"/>
            <w:vMerge w:val="continue"/>
            <w:tcBorders>
              <w:top w:val="nil"/>
            </w:tcBorders>
            <w:vAlign w:val="top"/>
          </w:tcPr>
          <w:p w14:paraId="34CC9C71">
            <w:pPr>
              <w:rPr>
                <w:rFonts w:ascii="宋体"/>
                <w:sz w:val="21"/>
              </w:rPr>
            </w:pPr>
          </w:p>
        </w:tc>
        <w:tc>
          <w:tcPr>
            <w:tcW w:w="4892" w:type="dxa"/>
            <w:vAlign w:val="top"/>
          </w:tcPr>
          <w:p w14:paraId="54224304">
            <w:pPr>
              <w:rPr>
                <w:rFonts w:ascii="宋体"/>
                <w:sz w:val="21"/>
              </w:rPr>
            </w:pPr>
          </w:p>
        </w:tc>
        <w:tc>
          <w:tcPr>
            <w:tcW w:w="5030" w:type="dxa"/>
            <w:vAlign w:val="top"/>
          </w:tcPr>
          <w:p w14:paraId="1A37BE7D">
            <w:pPr>
              <w:rPr>
                <w:rFonts w:ascii="宋体"/>
                <w:sz w:val="21"/>
              </w:rPr>
            </w:pPr>
          </w:p>
        </w:tc>
      </w:tr>
      <w:tr w14:paraId="75096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96CE1F8">
            <w:pPr>
              <w:rPr>
                <w:rFonts w:ascii="宋体"/>
                <w:sz w:val="21"/>
              </w:rPr>
            </w:pPr>
          </w:p>
        </w:tc>
        <w:tc>
          <w:tcPr>
            <w:tcW w:w="1856" w:type="dxa"/>
            <w:vMerge w:val="restart"/>
            <w:tcBorders>
              <w:bottom w:val="nil"/>
            </w:tcBorders>
            <w:vAlign w:val="top"/>
          </w:tcPr>
          <w:p w14:paraId="33E2802D">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4892" w:type="dxa"/>
            <w:vAlign w:val="top"/>
          </w:tcPr>
          <w:p w14:paraId="68EC011C">
            <w:pPr>
              <w:rPr>
                <w:rFonts w:ascii="宋体"/>
                <w:sz w:val="21"/>
              </w:rPr>
            </w:pPr>
          </w:p>
        </w:tc>
        <w:tc>
          <w:tcPr>
            <w:tcW w:w="5030" w:type="dxa"/>
            <w:vAlign w:val="top"/>
          </w:tcPr>
          <w:p w14:paraId="77AB2F0C">
            <w:pPr>
              <w:rPr>
                <w:rFonts w:ascii="宋体"/>
                <w:sz w:val="21"/>
              </w:rPr>
            </w:pPr>
          </w:p>
        </w:tc>
      </w:tr>
      <w:tr w14:paraId="42C6F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10CD585">
            <w:pPr>
              <w:rPr>
                <w:rFonts w:ascii="宋体"/>
                <w:sz w:val="21"/>
              </w:rPr>
            </w:pPr>
          </w:p>
        </w:tc>
        <w:tc>
          <w:tcPr>
            <w:tcW w:w="1856" w:type="dxa"/>
            <w:vMerge w:val="continue"/>
            <w:tcBorders>
              <w:top w:val="nil"/>
            </w:tcBorders>
            <w:vAlign w:val="top"/>
          </w:tcPr>
          <w:p w14:paraId="601BEE0D">
            <w:pPr>
              <w:rPr>
                <w:rFonts w:ascii="宋体"/>
                <w:sz w:val="21"/>
              </w:rPr>
            </w:pPr>
          </w:p>
        </w:tc>
        <w:tc>
          <w:tcPr>
            <w:tcW w:w="4892" w:type="dxa"/>
            <w:vAlign w:val="top"/>
          </w:tcPr>
          <w:p w14:paraId="189D3968">
            <w:pPr>
              <w:rPr>
                <w:rFonts w:ascii="宋体"/>
                <w:sz w:val="21"/>
              </w:rPr>
            </w:pPr>
          </w:p>
        </w:tc>
        <w:tc>
          <w:tcPr>
            <w:tcW w:w="5030" w:type="dxa"/>
            <w:vAlign w:val="top"/>
          </w:tcPr>
          <w:p w14:paraId="1E89947F">
            <w:pPr>
              <w:rPr>
                <w:rFonts w:ascii="宋体"/>
                <w:sz w:val="21"/>
              </w:rPr>
            </w:pPr>
          </w:p>
        </w:tc>
      </w:tr>
      <w:tr w14:paraId="62587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E12ECB5">
            <w:pPr>
              <w:rPr>
                <w:rFonts w:ascii="宋体"/>
                <w:sz w:val="21"/>
              </w:rPr>
            </w:pPr>
          </w:p>
        </w:tc>
        <w:tc>
          <w:tcPr>
            <w:tcW w:w="1856" w:type="dxa"/>
            <w:vMerge w:val="restart"/>
            <w:tcBorders>
              <w:bottom w:val="nil"/>
            </w:tcBorders>
            <w:vAlign w:val="top"/>
          </w:tcPr>
          <w:p w14:paraId="04F23A02">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4892" w:type="dxa"/>
            <w:vAlign w:val="top"/>
          </w:tcPr>
          <w:p w14:paraId="4805FCDA">
            <w:pPr>
              <w:spacing w:before="57"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5030" w:type="dxa"/>
            <w:vAlign w:val="top"/>
          </w:tcPr>
          <w:p w14:paraId="030F4DCD">
            <w:pPr>
              <w:spacing w:before="57" w:line="185" w:lineRule="auto"/>
              <w:ind w:firstLine="2004"/>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57139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60F14CF6">
            <w:pPr>
              <w:rPr>
                <w:rFonts w:ascii="宋体"/>
                <w:sz w:val="21"/>
              </w:rPr>
            </w:pPr>
          </w:p>
        </w:tc>
        <w:tc>
          <w:tcPr>
            <w:tcW w:w="1856" w:type="dxa"/>
            <w:vMerge w:val="continue"/>
            <w:tcBorders>
              <w:top w:val="nil"/>
            </w:tcBorders>
            <w:vAlign w:val="top"/>
          </w:tcPr>
          <w:p w14:paraId="3237E322">
            <w:pPr>
              <w:rPr>
                <w:rFonts w:ascii="宋体"/>
                <w:sz w:val="21"/>
              </w:rPr>
            </w:pPr>
          </w:p>
        </w:tc>
        <w:tc>
          <w:tcPr>
            <w:tcW w:w="4892" w:type="dxa"/>
            <w:vAlign w:val="top"/>
          </w:tcPr>
          <w:p w14:paraId="5F8D8FDF">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5030" w:type="dxa"/>
            <w:vAlign w:val="top"/>
          </w:tcPr>
          <w:p w14:paraId="47684B58">
            <w:pPr>
              <w:spacing w:before="56" w:line="185" w:lineRule="auto"/>
              <w:ind w:firstLine="2351"/>
              <w:rPr>
                <w:rFonts w:ascii="宋体" w:hAnsi="宋体" w:eastAsia="宋体" w:cs="宋体"/>
                <w:sz w:val="18"/>
                <w:szCs w:val="18"/>
              </w:rPr>
            </w:pPr>
            <w:r>
              <w:rPr>
                <w:rFonts w:ascii="宋体" w:hAnsi="宋体" w:eastAsia="宋体" w:cs="宋体"/>
                <w:spacing w:val="-5"/>
                <w:sz w:val="18"/>
                <w:szCs w:val="18"/>
              </w:rPr>
              <w:t>100%</w:t>
            </w:r>
          </w:p>
        </w:tc>
      </w:tr>
      <w:tr w14:paraId="1AF2D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6D359190">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6AA4FBAD">
            <w:pPr>
              <w:spacing w:before="19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4892" w:type="dxa"/>
            <w:vAlign w:val="top"/>
          </w:tcPr>
          <w:p w14:paraId="6B15EB90">
            <w:pPr>
              <w:spacing w:before="49" w:line="185" w:lineRule="auto"/>
              <w:ind w:firstLine="113"/>
              <w:rPr>
                <w:rFonts w:ascii="宋体" w:hAnsi="宋体" w:eastAsia="宋体" w:cs="宋体"/>
                <w:sz w:val="18"/>
                <w:szCs w:val="18"/>
              </w:rPr>
            </w:pPr>
            <w:r>
              <w:rPr>
                <w:rFonts w:ascii="宋体" w:hAnsi="宋体" w:eastAsia="宋体" w:cs="宋体"/>
                <w:spacing w:val="-2"/>
                <w:sz w:val="18"/>
                <w:szCs w:val="18"/>
              </w:rPr>
              <w:t>社区满意率</w:t>
            </w:r>
          </w:p>
        </w:tc>
        <w:tc>
          <w:tcPr>
            <w:tcW w:w="5030" w:type="dxa"/>
            <w:vAlign w:val="top"/>
          </w:tcPr>
          <w:p w14:paraId="06E64CF9">
            <w:pPr>
              <w:spacing w:before="49" w:line="185" w:lineRule="auto"/>
              <w:ind w:firstLine="2351"/>
              <w:rPr>
                <w:rFonts w:ascii="宋体" w:hAnsi="宋体" w:eastAsia="宋体" w:cs="宋体"/>
                <w:sz w:val="18"/>
                <w:szCs w:val="18"/>
              </w:rPr>
            </w:pPr>
            <w:r>
              <w:rPr>
                <w:rFonts w:ascii="宋体" w:hAnsi="宋体" w:eastAsia="宋体" w:cs="宋体"/>
                <w:spacing w:val="-5"/>
                <w:sz w:val="18"/>
                <w:szCs w:val="18"/>
              </w:rPr>
              <w:t>100%</w:t>
            </w:r>
          </w:p>
        </w:tc>
      </w:tr>
      <w:tr w14:paraId="0AC34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0028F00F">
            <w:pPr>
              <w:rPr>
                <w:rFonts w:ascii="宋体"/>
                <w:sz w:val="21"/>
              </w:rPr>
            </w:pPr>
          </w:p>
        </w:tc>
        <w:tc>
          <w:tcPr>
            <w:tcW w:w="1856" w:type="dxa"/>
            <w:vMerge w:val="continue"/>
            <w:tcBorders>
              <w:top w:val="nil"/>
            </w:tcBorders>
            <w:vAlign w:val="top"/>
          </w:tcPr>
          <w:p w14:paraId="2886E004">
            <w:pPr>
              <w:rPr>
                <w:rFonts w:ascii="宋体"/>
                <w:sz w:val="21"/>
              </w:rPr>
            </w:pPr>
          </w:p>
        </w:tc>
        <w:tc>
          <w:tcPr>
            <w:tcW w:w="4892" w:type="dxa"/>
            <w:vAlign w:val="top"/>
          </w:tcPr>
          <w:p w14:paraId="2DF69895">
            <w:pPr>
              <w:spacing w:before="49" w:line="185" w:lineRule="auto"/>
              <w:ind w:firstLine="290"/>
              <w:rPr>
                <w:rFonts w:ascii="宋体" w:hAnsi="宋体" w:eastAsia="宋体" w:cs="宋体"/>
                <w:sz w:val="18"/>
                <w:szCs w:val="18"/>
              </w:rPr>
            </w:pPr>
            <w:r>
              <w:rPr>
                <w:rFonts w:ascii="宋体" w:hAnsi="宋体" w:eastAsia="宋体" w:cs="宋体"/>
                <w:spacing w:val="-1"/>
                <w:sz w:val="18"/>
                <w:szCs w:val="18"/>
              </w:rPr>
              <w:t>干部职工满意率</w:t>
            </w:r>
          </w:p>
        </w:tc>
        <w:tc>
          <w:tcPr>
            <w:tcW w:w="5030" w:type="dxa"/>
            <w:vAlign w:val="top"/>
          </w:tcPr>
          <w:p w14:paraId="5AC00C57">
            <w:pPr>
              <w:spacing w:before="49" w:line="185" w:lineRule="auto"/>
              <w:ind w:firstLine="2351"/>
              <w:rPr>
                <w:rFonts w:ascii="宋体" w:hAnsi="宋体" w:eastAsia="宋体" w:cs="宋体"/>
                <w:sz w:val="18"/>
                <w:szCs w:val="18"/>
              </w:rPr>
            </w:pPr>
            <w:r>
              <w:rPr>
                <w:rFonts w:ascii="宋体" w:hAnsi="宋体" w:eastAsia="宋体" w:cs="宋体"/>
                <w:spacing w:val="-5"/>
                <w:sz w:val="18"/>
                <w:szCs w:val="18"/>
              </w:rPr>
              <w:t>100%</w:t>
            </w:r>
          </w:p>
        </w:tc>
      </w:tr>
    </w:tbl>
    <w:p w14:paraId="0F90E131">
      <w:pPr>
        <w:spacing w:line="264" w:lineRule="auto"/>
        <w:rPr>
          <w:rFonts w:ascii="宋体"/>
          <w:sz w:val="21"/>
        </w:rPr>
      </w:pPr>
    </w:p>
    <w:p w14:paraId="44DF1B21">
      <w:pPr>
        <w:spacing w:line="264" w:lineRule="auto"/>
        <w:rPr>
          <w:rFonts w:ascii="宋体"/>
          <w:sz w:val="21"/>
        </w:rPr>
      </w:pPr>
    </w:p>
    <w:p w14:paraId="120F0FDB">
      <w:pPr>
        <w:spacing w:line="264" w:lineRule="auto"/>
        <w:rPr>
          <w:rFonts w:ascii="宋体"/>
          <w:sz w:val="21"/>
        </w:rPr>
      </w:pPr>
    </w:p>
    <w:p w14:paraId="66D90251">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39640613">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924"/>
        <w:gridCol w:w="1381"/>
        <w:gridCol w:w="2645"/>
      </w:tblGrid>
      <w:tr w14:paraId="10257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79" w:hRule="atLeast"/>
        </w:trPr>
        <w:tc>
          <w:tcPr>
            <w:tcW w:w="2199" w:type="dxa"/>
            <w:vAlign w:val="top"/>
          </w:tcPr>
          <w:p w14:paraId="652E3BBE">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4B4088B9">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4" w:type="dxa"/>
            <w:vAlign w:val="top"/>
          </w:tcPr>
          <w:p w14:paraId="534E8203">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6" w:type="dxa"/>
            <w:gridSpan w:val="2"/>
            <w:vAlign w:val="top"/>
          </w:tcPr>
          <w:p w14:paraId="4811DC48">
            <w:pPr>
              <w:spacing w:before="50" w:line="185" w:lineRule="auto"/>
              <w:ind w:firstLine="332"/>
              <w:rPr>
                <w:rFonts w:ascii="宋体" w:hAnsi="宋体" w:eastAsia="宋体" w:cs="宋体"/>
                <w:sz w:val="18"/>
                <w:szCs w:val="18"/>
              </w:rPr>
            </w:pPr>
            <w:r>
              <w:rPr>
                <w:rFonts w:ascii="宋体" w:hAnsi="宋体" w:eastAsia="宋体" w:cs="宋体"/>
                <w:spacing w:val="-2"/>
                <w:sz w:val="18"/>
                <w:szCs w:val="18"/>
              </w:rPr>
              <w:t>社区公益性岗位增资（9</w:t>
            </w:r>
            <w:r>
              <w:rPr>
                <w:rFonts w:ascii="宋体" w:hAnsi="宋体" w:eastAsia="宋体" w:cs="宋体"/>
                <w:spacing w:val="-29"/>
                <w:sz w:val="18"/>
                <w:szCs w:val="18"/>
              </w:rPr>
              <w:t xml:space="preserve"> </w:t>
            </w:r>
            <w:r>
              <w:rPr>
                <w:rFonts w:ascii="宋体" w:hAnsi="宋体" w:eastAsia="宋体" w:cs="宋体"/>
                <w:spacing w:val="-2"/>
                <w:sz w:val="18"/>
                <w:szCs w:val="18"/>
              </w:rPr>
              <w:t>人*300</w:t>
            </w:r>
            <w:r>
              <w:rPr>
                <w:rFonts w:ascii="宋体" w:hAnsi="宋体" w:eastAsia="宋体" w:cs="宋体"/>
                <w:spacing w:val="-37"/>
                <w:sz w:val="18"/>
                <w:szCs w:val="18"/>
              </w:rPr>
              <w:t xml:space="preserve"> </w:t>
            </w:r>
            <w:r>
              <w:rPr>
                <w:rFonts w:ascii="宋体" w:hAnsi="宋体" w:eastAsia="宋体" w:cs="宋体"/>
                <w:spacing w:val="-2"/>
                <w:sz w:val="18"/>
                <w:szCs w:val="18"/>
              </w:rPr>
              <w:t>元*12</w:t>
            </w:r>
            <w:r>
              <w:rPr>
                <w:rFonts w:ascii="宋体" w:hAnsi="宋体" w:eastAsia="宋体" w:cs="宋体"/>
                <w:spacing w:val="-35"/>
                <w:sz w:val="18"/>
                <w:szCs w:val="18"/>
              </w:rPr>
              <w:t xml:space="preserve"> </w:t>
            </w:r>
            <w:r>
              <w:rPr>
                <w:rFonts w:ascii="宋体" w:hAnsi="宋体" w:eastAsia="宋体" w:cs="宋体"/>
                <w:spacing w:val="-2"/>
                <w:sz w:val="18"/>
                <w:szCs w:val="18"/>
              </w:rPr>
              <w:t>月）</w:t>
            </w:r>
          </w:p>
        </w:tc>
      </w:tr>
      <w:tr w14:paraId="34FB6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199" w:type="dxa"/>
            <w:vAlign w:val="top"/>
          </w:tcPr>
          <w:p w14:paraId="6834AF35">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365692DA">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076BBC99">
            <w:pPr>
              <w:spacing w:before="165" w:line="180" w:lineRule="auto"/>
              <w:ind w:firstLine="909"/>
              <w:rPr>
                <w:rFonts w:ascii="宋体" w:hAnsi="宋体" w:eastAsia="宋体" w:cs="宋体"/>
                <w:sz w:val="18"/>
                <w:szCs w:val="18"/>
              </w:rPr>
            </w:pPr>
            <w:r>
              <w:rPr>
                <w:rFonts w:ascii="宋体" w:hAnsi="宋体" w:eastAsia="宋体" w:cs="宋体"/>
                <w:spacing w:val="-3"/>
                <w:sz w:val="18"/>
                <w:szCs w:val="18"/>
              </w:rPr>
              <w:t>3.42</w:t>
            </w:r>
          </w:p>
        </w:tc>
        <w:tc>
          <w:tcPr>
            <w:tcW w:w="1809" w:type="dxa"/>
            <w:vAlign w:val="top"/>
          </w:tcPr>
          <w:p w14:paraId="5EDF6DA0">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4" w:type="dxa"/>
            <w:vAlign w:val="top"/>
          </w:tcPr>
          <w:p w14:paraId="5BC07446">
            <w:pPr>
              <w:spacing w:before="165" w:line="180" w:lineRule="auto"/>
              <w:ind w:firstLine="792"/>
              <w:rPr>
                <w:rFonts w:ascii="宋体" w:hAnsi="宋体" w:eastAsia="宋体" w:cs="宋体"/>
                <w:sz w:val="18"/>
                <w:szCs w:val="18"/>
              </w:rPr>
            </w:pPr>
            <w:r>
              <w:rPr>
                <w:rFonts w:ascii="宋体" w:hAnsi="宋体" w:eastAsia="宋体" w:cs="宋体"/>
                <w:spacing w:val="-3"/>
                <w:sz w:val="18"/>
                <w:szCs w:val="18"/>
              </w:rPr>
              <w:t>3.42</w:t>
            </w:r>
          </w:p>
        </w:tc>
        <w:tc>
          <w:tcPr>
            <w:tcW w:w="1381" w:type="dxa"/>
            <w:vAlign w:val="top"/>
          </w:tcPr>
          <w:p w14:paraId="3FDBAE39">
            <w:pPr>
              <w:spacing w:before="136" w:line="185" w:lineRule="auto"/>
              <w:ind w:firstLine="336"/>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49F78FA2">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2179D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199" w:type="dxa"/>
            <w:vAlign w:val="top"/>
          </w:tcPr>
          <w:p w14:paraId="18C35D11">
            <w:pPr>
              <w:spacing w:before="114"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6"/>
            <w:vAlign w:val="top"/>
          </w:tcPr>
          <w:p w14:paraId="00014C5F">
            <w:pPr>
              <w:spacing w:before="32"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z w:val="18"/>
                <w:szCs w:val="18"/>
              </w:rPr>
              <w:t xml:space="preserve"> </w:t>
            </w:r>
            <w:r>
              <w:rPr>
                <w:rFonts w:ascii="宋体" w:hAnsi="宋体" w:eastAsia="宋体" w:cs="宋体"/>
                <w:spacing w:val="-2"/>
                <w:sz w:val="18"/>
                <w:szCs w:val="18"/>
              </w:rPr>
              <w:t>41.04</w:t>
            </w:r>
            <w:r>
              <w:rPr>
                <w:rFonts w:ascii="宋体" w:hAnsi="宋体" w:eastAsia="宋体" w:cs="宋体"/>
                <w:spacing w:val="-34"/>
                <w:sz w:val="18"/>
                <w:szCs w:val="18"/>
              </w:rPr>
              <w:t xml:space="preserve"> </w:t>
            </w:r>
            <w:r>
              <w:rPr>
                <w:rFonts w:ascii="宋体" w:hAnsi="宋体" w:eastAsia="宋体" w:cs="宋体"/>
                <w:spacing w:val="-2"/>
                <w:sz w:val="18"/>
                <w:szCs w:val="18"/>
              </w:rPr>
              <w:t>万元用于碱泉子社区非在编人员</w:t>
            </w:r>
            <w:r>
              <w:rPr>
                <w:rFonts w:hint="eastAsia" w:ascii="宋体" w:hAnsi="宋体" w:eastAsia="宋体" w:cs="宋体"/>
                <w:spacing w:val="-2"/>
                <w:sz w:val="18"/>
                <w:szCs w:val="18"/>
                <w:lang w:eastAsia="zh-CN"/>
              </w:rPr>
              <w:t>专项经费1</w:t>
            </w:r>
            <w:r>
              <w:rPr>
                <w:rFonts w:ascii="宋体" w:hAnsi="宋体" w:eastAsia="宋体" w:cs="宋体"/>
                <w:spacing w:val="-2"/>
                <w:sz w:val="18"/>
                <w:szCs w:val="18"/>
              </w:rPr>
              <w:t>补助支出（36</w:t>
            </w:r>
            <w:r>
              <w:rPr>
                <w:rFonts w:ascii="宋体" w:hAnsi="宋体" w:eastAsia="宋体" w:cs="宋体"/>
                <w:spacing w:val="-37"/>
                <w:sz w:val="18"/>
                <w:szCs w:val="18"/>
              </w:rPr>
              <w:t xml:space="preserve"> </w:t>
            </w:r>
            <w:r>
              <w:rPr>
                <w:rFonts w:ascii="宋体" w:hAnsi="宋体" w:eastAsia="宋体" w:cs="宋体"/>
                <w:spacing w:val="-2"/>
                <w:sz w:val="18"/>
                <w:szCs w:val="18"/>
              </w:rPr>
              <w:t>人*950</w:t>
            </w:r>
            <w:r>
              <w:rPr>
                <w:rFonts w:ascii="宋体" w:hAnsi="宋体" w:eastAsia="宋体" w:cs="宋体"/>
                <w:spacing w:val="-37"/>
                <w:sz w:val="18"/>
                <w:szCs w:val="18"/>
              </w:rPr>
              <w:t xml:space="preserve"> </w:t>
            </w:r>
            <w:r>
              <w:rPr>
                <w:rFonts w:ascii="宋体" w:hAnsi="宋体" w:eastAsia="宋体" w:cs="宋体"/>
                <w:spacing w:val="-2"/>
                <w:sz w:val="18"/>
                <w:szCs w:val="18"/>
              </w:rPr>
              <w:t>元*12</w:t>
            </w:r>
            <w:r>
              <w:rPr>
                <w:rFonts w:ascii="宋体" w:hAnsi="宋体" w:eastAsia="宋体" w:cs="宋体"/>
                <w:spacing w:val="-35"/>
                <w:sz w:val="18"/>
                <w:szCs w:val="18"/>
              </w:rPr>
              <w:t xml:space="preserve"> </w:t>
            </w:r>
            <w:r>
              <w:rPr>
                <w:rFonts w:ascii="宋体" w:hAnsi="宋体" w:eastAsia="宋体" w:cs="宋体"/>
                <w:spacing w:val="-2"/>
                <w:sz w:val="18"/>
                <w:szCs w:val="18"/>
              </w:rPr>
              <w:t>月）</w:t>
            </w:r>
          </w:p>
        </w:tc>
      </w:tr>
    </w:tbl>
    <w:p w14:paraId="39CDF7E1">
      <w:pPr>
        <w:rPr>
          <w:rFonts w:ascii="宋体"/>
          <w:sz w:val="21"/>
        </w:rPr>
      </w:pPr>
    </w:p>
    <w:p w14:paraId="3F7DE112">
      <w:pPr>
        <w:sectPr>
          <w:headerReference r:id="rId75" w:type="default"/>
          <w:footerReference r:id="rId76" w:type="default"/>
          <w:pgSz w:w="16839" w:h="11906"/>
          <w:pgMar w:top="400" w:right="1435" w:bottom="1477" w:left="1420" w:header="0" w:footer="1280" w:gutter="0"/>
          <w:cols w:space="720" w:num="1"/>
        </w:sectPr>
      </w:pPr>
    </w:p>
    <w:p w14:paraId="7796EB36"/>
    <w:p w14:paraId="777B5413"/>
    <w:p w14:paraId="4D0A66FC"/>
    <w:p w14:paraId="524225B6">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175"/>
        <w:gridCol w:w="4747"/>
      </w:tblGrid>
      <w:tr w14:paraId="66C8B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tcBorders>
              <w:top w:val="nil"/>
            </w:tcBorders>
            <w:vAlign w:val="top"/>
          </w:tcPr>
          <w:p w14:paraId="0E173D3D">
            <w:pPr>
              <w:spacing w:before="51"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tcBorders>
              <w:top w:val="nil"/>
            </w:tcBorders>
            <w:vAlign w:val="top"/>
          </w:tcPr>
          <w:p w14:paraId="548B3254">
            <w:pPr>
              <w:spacing w:before="51"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vAlign w:val="top"/>
          </w:tcPr>
          <w:p w14:paraId="192AD321">
            <w:pPr>
              <w:spacing w:before="51"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vAlign w:val="top"/>
          </w:tcPr>
          <w:p w14:paraId="29F895DF">
            <w:pPr>
              <w:spacing w:before="51"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0BCFC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2F89E901">
            <w:pPr>
              <w:spacing w:line="275" w:lineRule="auto"/>
              <w:rPr>
                <w:rFonts w:ascii="宋体"/>
                <w:sz w:val="21"/>
              </w:rPr>
            </w:pPr>
          </w:p>
          <w:p w14:paraId="7D4DBAF0">
            <w:pPr>
              <w:spacing w:line="275" w:lineRule="auto"/>
              <w:rPr>
                <w:rFonts w:ascii="宋体"/>
                <w:sz w:val="21"/>
              </w:rPr>
            </w:pPr>
          </w:p>
          <w:p w14:paraId="2DB53962">
            <w:pPr>
              <w:spacing w:line="276" w:lineRule="auto"/>
              <w:rPr>
                <w:rFonts w:ascii="宋体"/>
                <w:sz w:val="21"/>
              </w:rPr>
            </w:pPr>
          </w:p>
          <w:p w14:paraId="42E354A7">
            <w:pPr>
              <w:spacing w:line="276" w:lineRule="auto"/>
              <w:rPr>
                <w:rFonts w:ascii="宋体"/>
                <w:sz w:val="21"/>
              </w:rPr>
            </w:pPr>
          </w:p>
          <w:p w14:paraId="3DD05038">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2AF029E6">
            <w:pPr>
              <w:spacing w:before="186"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vAlign w:val="top"/>
          </w:tcPr>
          <w:p w14:paraId="43632A23">
            <w:pPr>
              <w:rPr>
                <w:rFonts w:ascii="宋体"/>
                <w:sz w:val="21"/>
              </w:rPr>
            </w:pPr>
          </w:p>
        </w:tc>
        <w:tc>
          <w:tcPr>
            <w:tcW w:w="4747" w:type="dxa"/>
            <w:vAlign w:val="top"/>
          </w:tcPr>
          <w:p w14:paraId="674699B3">
            <w:pPr>
              <w:rPr>
                <w:rFonts w:ascii="宋体"/>
                <w:sz w:val="21"/>
              </w:rPr>
            </w:pPr>
          </w:p>
        </w:tc>
      </w:tr>
      <w:tr w14:paraId="7E33D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70BC026">
            <w:pPr>
              <w:rPr>
                <w:rFonts w:ascii="宋体"/>
                <w:sz w:val="21"/>
              </w:rPr>
            </w:pPr>
          </w:p>
        </w:tc>
        <w:tc>
          <w:tcPr>
            <w:tcW w:w="1856" w:type="dxa"/>
            <w:vMerge w:val="continue"/>
            <w:tcBorders>
              <w:top w:val="nil"/>
            </w:tcBorders>
            <w:vAlign w:val="top"/>
          </w:tcPr>
          <w:p w14:paraId="731EAE32">
            <w:pPr>
              <w:rPr>
                <w:rFonts w:ascii="宋体"/>
                <w:sz w:val="21"/>
              </w:rPr>
            </w:pPr>
          </w:p>
        </w:tc>
        <w:tc>
          <w:tcPr>
            <w:tcW w:w="5175" w:type="dxa"/>
            <w:vAlign w:val="top"/>
          </w:tcPr>
          <w:p w14:paraId="721891BE">
            <w:pPr>
              <w:rPr>
                <w:rFonts w:ascii="宋体"/>
                <w:sz w:val="21"/>
              </w:rPr>
            </w:pPr>
          </w:p>
        </w:tc>
        <w:tc>
          <w:tcPr>
            <w:tcW w:w="4747" w:type="dxa"/>
            <w:vAlign w:val="top"/>
          </w:tcPr>
          <w:p w14:paraId="646EDB86">
            <w:pPr>
              <w:rPr>
                <w:rFonts w:ascii="宋体"/>
                <w:sz w:val="21"/>
              </w:rPr>
            </w:pPr>
          </w:p>
        </w:tc>
      </w:tr>
      <w:tr w14:paraId="51A34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2DA3A18">
            <w:pPr>
              <w:rPr>
                <w:rFonts w:ascii="宋体"/>
                <w:sz w:val="21"/>
              </w:rPr>
            </w:pPr>
          </w:p>
        </w:tc>
        <w:tc>
          <w:tcPr>
            <w:tcW w:w="1856" w:type="dxa"/>
            <w:vMerge w:val="restart"/>
            <w:tcBorders>
              <w:bottom w:val="nil"/>
            </w:tcBorders>
            <w:vAlign w:val="top"/>
          </w:tcPr>
          <w:p w14:paraId="31AC6603">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vAlign w:val="top"/>
          </w:tcPr>
          <w:p w14:paraId="27E2D9E5">
            <w:pPr>
              <w:rPr>
                <w:rFonts w:ascii="宋体"/>
                <w:sz w:val="21"/>
              </w:rPr>
            </w:pPr>
          </w:p>
        </w:tc>
        <w:tc>
          <w:tcPr>
            <w:tcW w:w="4747" w:type="dxa"/>
            <w:vAlign w:val="top"/>
          </w:tcPr>
          <w:p w14:paraId="5408F08F">
            <w:pPr>
              <w:rPr>
                <w:rFonts w:ascii="宋体"/>
                <w:sz w:val="21"/>
              </w:rPr>
            </w:pPr>
          </w:p>
        </w:tc>
      </w:tr>
      <w:tr w14:paraId="5F4C1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2D5A876">
            <w:pPr>
              <w:rPr>
                <w:rFonts w:ascii="宋体"/>
                <w:sz w:val="21"/>
              </w:rPr>
            </w:pPr>
          </w:p>
        </w:tc>
        <w:tc>
          <w:tcPr>
            <w:tcW w:w="1856" w:type="dxa"/>
            <w:vMerge w:val="continue"/>
            <w:tcBorders>
              <w:top w:val="nil"/>
            </w:tcBorders>
            <w:vAlign w:val="top"/>
          </w:tcPr>
          <w:p w14:paraId="303914E6">
            <w:pPr>
              <w:rPr>
                <w:rFonts w:ascii="宋体"/>
                <w:sz w:val="21"/>
              </w:rPr>
            </w:pPr>
          </w:p>
        </w:tc>
        <w:tc>
          <w:tcPr>
            <w:tcW w:w="5175" w:type="dxa"/>
            <w:vAlign w:val="top"/>
          </w:tcPr>
          <w:p w14:paraId="0F7552E9">
            <w:pPr>
              <w:rPr>
                <w:rFonts w:ascii="宋体"/>
                <w:sz w:val="21"/>
              </w:rPr>
            </w:pPr>
          </w:p>
        </w:tc>
        <w:tc>
          <w:tcPr>
            <w:tcW w:w="4747" w:type="dxa"/>
            <w:vAlign w:val="top"/>
          </w:tcPr>
          <w:p w14:paraId="4E6370C0">
            <w:pPr>
              <w:rPr>
                <w:rFonts w:ascii="宋体"/>
                <w:sz w:val="21"/>
              </w:rPr>
            </w:pPr>
          </w:p>
        </w:tc>
      </w:tr>
      <w:tr w14:paraId="7AB9A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A677185">
            <w:pPr>
              <w:rPr>
                <w:rFonts w:ascii="宋体"/>
                <w:sz w:val="21"/>
              </w:rPr>
            </w:pPr>
          </w:p>
        </w:tc>
        <w:tc>
          <w:tcPr>
            <w:tcW w:w="1856" w:type="dxa"/>
            <w:vMerge w:val="restart"/>
            <w:tcBorders>
              <w:bottom w:val="nil"/>
            </w:tcBorders>
            <w:vAlign w:val="top"/>
          </w:tcPr>
          <w:p w14:paraId="37D6F403">
            <w:pPr>
              <w:spacing w:line="360" w:lineRule="auto"/>
              <w:rPr>
                <w:rFonts w:ascii="宋体"/>
                <w:sz w:val="21"/>
              </w:rPr>
            </w:pPr>
          </w:p>
          <w:p w14:paraId="6FC63AA7">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vAlign w:val="top"/>
          </w:tcPr>
          <w:p w14:paraId="0C812276">
            <w:pPr>
              <w:spacing w:before="46" w:line="185" w:lineRule="auto"/>
              <w:ind w:firstLine="293"/>
              <w:rPr>
                <w:rFonts w:ascii="宋体" w:hAnsi="宋体" w:eastAsia="宋体" w:cs="宋体"/>
                <w:sz w:val="18"/>
                <w:szCs w:val="18"/>
              </w:rPr>
            </w:pPr>
            <w:r>
              <w:rPr>
                <w:rFonts w:ascii="宋体" w:hAnsi="宋体" w:eastAsia="宋体" w:cs="宋体"/>
                <w:spacing w:val="-3"/>
                <w:sz w:val="18"/>
                <w:szCs w:val="18"/>
              </w:rPr>
              <w:t>预算指标</w:t>
            </w:r>
          </w:p>
        </w:tc>
        <w:tc>
          <w:tcPr>
            <w:tcW w:w="4747" w:type="dxa"/>
            <w:vAlign w:val="top"/>
          </w:tcPr>
          <w:p w14:paraId="4287DBAD">
            <w:pPr>
              <w:spacing w:before="46" w:line="185" w:lineRule="auto"/>
              <w:ind w:firstLine="1953"/>
              <w:rPr>
                <w:rFonts w:ascii="宋体" w:hAnsi="宋体" w:eastAsia="宋体" w:cs="宋体"/>
                <w:sz w:val="18"/>
                <w:szCs w:val="18"/>
              </w:rPr>
            </w:pPr>
            <w:r>
              <w:rPr>
                <w:rFonts w:ascii="宋体" w:hAnsi="宋体" w:eastAsia="宋体" w:cs="宋体"/>
                <w:spacing w:val="-4"/>
                <w:sz w:val="18"/>
                <w:szCs w:val="18"/>
              </w:rPr>
              <w:t>3.424</w:t>
            </w:r>
            <w:r>
              <w:rPr>
                <w:rFonts w:ascii="宋体" w:hAnsi="宋体" w:eastAsia="宋体" w:cs="宋体"/>
                <w:spacing w:val="-29"/>
                <w:sz w:val="18"/>
                <w:szCs w:val="18"/>
              </w:rPr>
              <w:t xml:space="preserve"> </w:t>
            </w:r>
            <w:r>
              <w:rPr>
                <w:rFonts w:ascii="宋体" w:hAnsi="宋体" w:eastAsia="宋体" w:cs="宋体"/>
                <w:spacing w:val="-4"/>
                <w:sz w:val="18"/>
                <w:szCs w:val="18"/>
              </w:rPr>
              <w:t>万元</w:t>
            </w:r>
          </w:p>
        </w:tc>
      </w:tr>
      <w:tr w14:paraId="48A4C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E9D7055">
            <w:pPr>
              <w:rPr>
                <w:rFonts w:ascii="宋体"/>
                <w:sz w:val="21"/>
              </w:rPr>
            </w:pPr>
          </w:p>
        </w:tc>
        <w:tc>
          <w:tcPr>
            <w:tcW w:w="1856" w:type="dxa"/>
            <w:vMerge w:val="continue"/>
            <w:tcBorders>
              <w:top w:val="nil"/>
              <w:bottom w:val="nil"/>
            </w:tcBorders>
            <w:vAlign w:val="top"/>
          </w:tcPr>
          <w:p w14:paraId="723D32CC">
            <w:pPr>
              <w:rPr>
                <w:rFonts w:ascii="宋体"/>
                <w:sz w:val="21"/>
              </w:rPr>
            </w:pPr>
          </w:p>
        </w:tc>
        <w:tc>
          <w:tcPr>
            <w:tcW w:w="5175" w:type="dxa"/>
            <w:vAlign w:val="top"/>
          </w:tcPr>
          <w:p w14:paraId="09C89989">
            <w:pPr>
              <w:spacing w:before="46" w:line="185" w:lineRule="auto"/>
              <w:ind w:firstLine="293"/>
              <w:rPr>
                <w:rFonts w:ascii="宋体" w:hAnsi="宋体" w:eastAsia="宋体" w:cs="宋体"/>
                <w:sz w:val="18"/>
                <w:szCs w:val="18"/>
              </w:rPr>
            </w:pPr>
            <w:r>
              <w:rPr>
                <w:rFonts w:ascii="宋体" w:hAnsi="宋体" w:eastAsia="宋体" w:cs="宋体"/>
                <w:spacing w:val="-1"/>
                <w:sz w:val="18"/>
                <w:szCs w:val="18"/>
              </w:rPr>
              <w:t>社区非在编人员</w:t>
            </w:r>
            <w:r>
              <w:rPr>
                <w:rFonts w:hint="eastAsia" w:ascii="宋体" w:hAnsi="宋体" w:eastAsia="宋体" w:cs="宋体"/>
                <w:spacing w:val="-1"/>
                <w:sz w:val="18"/>
                <w:szCs w:val="18"/>
                <w:lang w:eastAsia="zh-CN"/>
              </w:rPr>
              <w:t>专项经费1</w:t>
            </w:r>
            <w:r>
              <w:rPr>
                <w:rFonts w:ascii="宋体" w:hAnsi="宋体" w:eastAsia="宋体" w:cs="宋体"/>
                <w:spacing w:val="-1"/>
                <w:sz w:val="18"/>
                <w:szCs w:val="18"/>
              </w:rPr>
              <w:t>补助人数</w:t>
            </w:r>
          </w:p>
        </w:tc>
        <w:tc>
          <w:tcPr>
            <w:tcW w:w="4747" w:type="dxa"/>
            <w:vAlign w:val="top"/>
          </w:tcPr>
          <w:p w14:paraId="7B5F32F5">
            <w:pPr>
              <w:spacing w:before="46" w:line="185" w:lineRule="auto"/>
              <w:ind w:firstLine="1734"/>
              <w:rPr>
                <w:rFonts w:ascii="宋体" w:hAnsi="宋体" w:eastAsia="宋体" w:cs="宋体"/>
                <w:sz w:val="18"/>
                <w:szCs w:val="18"/>
              </w:rPr>
            </w:pPr>
            <w:r>
              <w:rPr>
                <w:rFonts w:ascii="宋体" w:hAnsi="宋体" w:eastAsia="宋体" w:cs="宋体"/>
                <w:spacing w:val="-4"/>
                <w:sz w:val="18"/>
                <w:szCs w:val="18"/>
              </w:rPr>
              <w:t>9</w:t>
            </w:r>
            <w:r>
              <w:rPr>
                <w:rFonts w:ascii="宋体" w:hAnsi="宋体" w:eastAsia="宋体" w:cs="宋体"/>
                <w:spacing w:val="-37"/>
                <w:sz w:val="18"/>
                <w:szCs w:val="18"/>
              </w:rPr>
              <w:t xml:space="preserve"> </w:t>
            </w:r>
            <w:r>
              <w:rPr>
                <w:rFonts w:ascii="宋体" w:hAnsi="宋体" w:eastAsia="宋体" w:cs="宋体"/>
                <w:spacing w:val="-4"/>
                <w:sz w:val="18"/>
                <w:szCs w:val="18"/>
              </w:rPr>
              <w:t>人</w:t>
            </w:r>
          </w:p>
        </w:tc>
      </w:tr>
      <w:tr w14:paraId="38DD6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60236CF">
            <w:pPr>
              <w:rPr>
                <w:rFonts w:ascii="宋体"/>
                <w:sz w:val="21"/>
              </w:rPr>
            </w:pPr>
          </w:p>
        </w:tc>
        <w:tc>
          <w:tcPr>
            <w:tcW w:w="1856" w:type="dxa"/>
            <w:vMerge w:val="continue"/>
            <w:tcBorders>
              <w:top w:val="nil"/>
              <w:bottom w:val="nil"/>
            </w:tcBorders>
            <w:vAlign w:val="top"/>
          </w:tcPr>
          <w:p w14:paraId="445E9CB4">
            <w:pPr>
              <w:rPr>
                <w:rFonts w:ascii="宋体"/>
                <w:sz w:val="21"/>
              </w:rPr>
            </w:pPr>
          </w:p>
        </w:tc>
        <w:tc>
          <w:tcPr>
            <w:tcW w:w="5175" w:type="dxa"/>
            <w:vAlign w:val="top"/>
          </w:tcPr>
          <w:p w14:paraId="5A228E86">
            <w:pPr>
              <w:spacing w:before="46" w:line="185" w:lineRule="auto"/>
              <w:ind w:firstLine="292"/>
              <w:rPr>
                <w:rFonts w:ascii="宋体" w:hAnsi="宋体" w:eastAsia="宋体" w:cs="宋体"/>
                <w:sz w:val="18"/>
                <w:szCs w:val="18"/>
              </w:rPr>
            </w:pPr>
            <w:r>
              <w:rPr>
                <w:rFonts w:ascii="宋体" w:hAnsi="宋体" w:eastAsia="宋体" w:cs="宋体"/>
                <w:spacing w:val="-4"/>
                <w:sz w:val="18"/>
                <w:szCs w:val="18"/>
              </w:rPr>
              <w:t>标准</w:t>
            </w:r>
          </w:p>
        </w:tc>
        <w:tc>
          <w:tcPr>
            <w:tcW w:w="4747" w:type="dxa"/>
            <w:vAlign w:val="top"/>
          </w:tcPr>
          <w:p w14:paraId="64ED491D">
            <w:pPr>
              <w:spacing w:before="46" w:line="185" w:lineRule="auto"/>
              <w:ind w:firstLine="1864"/>
              <w:rPr>
                <w:rFonts w:ascii="宋体" w:hAnsi="宋体" w:eastAsia="宋体" w:cs="宋体"/>
                <w:sz w:val="18"/>
                <w:szCs w:val="18"/>
              </w:rPr>
            </w:pPr>
            <w:r>
              <w:rPr>
                <w:rFonts w:ascii="宋体" w:hAnsi="宋体" w:eastAsia="宋体" w:cs="宋体"/>
                <w:spacing w:val="-3"/>
                <w:sz w:val="18"/>
                <w:szCs w:val="18"/>
              </w:rPr>
              <w:t>300</w:t>
            </w:r>
            <w:r>
              <w:rPr>
                <w:rFonts w:ascii="宋体" w:hAnsi="宋体" w:eastAsia="宋体" w:cs="宋体"/>
                <w:spacing w:val="-33"/>
                <w:sz w:val="18"/>
                <w:szCs w:val="18"/>
              </w:rPr>
              <w:t xml:space="preserve"> </w:t>
            </w:r>
            <w:r>
              <w:rPr>
                <w:rFonts w:ascii="宋体" w:hAnsi="宋体" w:eastAsia="宋体" w:cs="宋体"/>
                <w:spacing w:val="-3"/>
                <w:sz w:val="18"/>
                <w:szCs w:val="18"/>
              </w:rPr>
              <w:t>元/人/月</w:t>
            </w:r>
          </w:p>
        </w:tc>
      </w:tr>
      <w:tr w14:paraId="0B74E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A589421">
            <w:pPr>
              <w:rPr>
                <w:rFonts w:ascii="宋体"/>
                <w:sz w:val="21"/>
              </w:rPr>
            </w:pPr>
          </w:p>
        </w:tc>
        <w:tc>
          <w:tcPr>
            <w:tcW w:w="1856" w:type="dxa"/>
            <w:vMerge w:val="continue"/>
            <w:tcBorders>
              <w:top w:val="nil"/>
            </w:tcBorders>
            <w:vAlign w:val="top"/>
          </w:tcPr>
          <w:p w14:paraId="4C08441D">
            <w:pPr>
              <w:rPr>
                <w:rFonts w:ascii="宋体"/>
                <w:sz w:val="21"/>
              </w:rPr>
            </w:pPr>
          </w:p>
        </w:tc>
        <w:tc>
          <w:tcPr>
            <w:tcW w:w="5175" w:type="dxa"/>
            <w:vAlign w:val="top"/>
          </w:tcPr>
          <w:p w14:paraId="3CD1D6D8">
            <w:pPr>
              <w:spacing w:before="45" w:line="185" w:lineRule="auto"/>
              <w:ind w:firstLine="11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vAlign w:val="top"/>
          </w:tcPr>
          <w:p w14:paraId="0D400197">
            <w:pPr>
              <w:spacing w:before="45" w:line="185" w:lineRule="auto"/>
              <w:ind w:firstLine="936"/>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和瑞社区</w:t>
            </w:r>
          </w:p>
        </w:tc>
      </w:tr>
      <w:tr w14:paraId="03F87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F354830">
            <w:pPr>
              <w:rPr>
                <w:rFonts w:ascii="宋体"/>
                <w:sz w:val="21"/>
              </w:rPr>
            </w:pPr>
          </w:p>
        </w:tc>
        <w:tc>
          <w:tcPr>
            <w:tcW w:w="1856" w:type="dxa"/>
            <w:vMerge w:val="restart"/>
            <w:tcBorders>
              <w:bottom w:val="nil"/>
            </w:tcBorders>
            <w:vAlign w:val="top"/>
          </w:tcPr>
          <w:p w14:paraId="7C6ABABB">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vAlign w:val="top"/>
          </w:tcPr>
          <w:p w14:paraId="16B163F2">
            <w:pPr>
              <w:rPr>
                <w:rFonts w:ascii="宋体"/>
                <w:sz w:val="21"/>
              </w:rPr>
            </w:pPr>
          </w:p>
        </w:tc>
        <w:tc>
          <w:tcPr>
            <w:tcW w:w="4747" w:type="dxa"/>
            <w:vAlign w:val="top"/>
          </w:tcPr>
          <w:p w14:paraId="583B069C">
            <w:pPr>
              <w:rPr>
                <w:rFonts w:ascii="宋体"/>
                <w:sz w:val="21"/>
              </w:rPr>
            </w:pPr>
          </w:p>
        </w:tc>
      </w:tr>
      <w:tr w14:paraId="73610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05B1ED45">
            <w:pPr>
              <w:rPr>
                <w:rFonts w:ascii="宋体"/>
                <w:sz w:val="21"/>
              </w:rPr>
            </w:pPr>
          </w:p>
        </w:tc>
        <w:tc>
          <w:tcPr>
            <w:tcW w:w="1856" w:type="dxa"/>
            <w:vMerge w:val="continue"/>
            <w:tcBorders>
              <w:top w:val="nil"/>
            </w:tcBorders>
            <w:vAlign w:val="top"/>
          </w:tcPr>
          <w:p w14:paraId="69B1726A">
            <w:pPr>
              <w:rPr>
                <w:rFonts w:ascii="宋体"/>
                <w:sz w:val="21"/>
              </w:rPr>
            </w:pPr>
          </w:p>
        </w:tc>
        <w:tc>
          <w:tcPr>
            <w:tcW w:w="5175" w:type="dxa"/>
            <w:vAlign w:val="top"/>
          </w:tcPr>
          <w:p w14:paraId="5A2AD957">
            <w:pPr>
              <w:rPr>
                <w:rFonts w:ascii="宋体"/>
                <w:sz w:val="21"/>
              </w:rPr>
            </w:pPr>
          </w:p>
        </w:tc>
        <w:tc>
          <w:tcPr>
            <w:tcW w:w="4747" w:type="dxa"/>
            <w:vAlign w:val="top"/>
          </w:tcPr>
          <w:p w14:paraId="175185A2">
            <w:pPr>
              <w:rPr>
                <w:rFonts w:ascii="宋体"/>
                <w:sz w:val="21"/>
              </w:rPr>
            </w:pPr>
          </w:p>
        </w:tc>
      </w:tr>
      <w:tr w14:paraId="03D3E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2F32F931">
            <w:pPr>
              <w:spacing w:line="298" w:lineRule="auto"/>
              <w:rPr>
                <w:rFonts w:ascii="宋体"/>
                <w:sz w:val="21"/>
              </w:rPr>
            </w:pPr>
          </w:p>
          <w:p w14:paraId="7945826A">
            <w:pPr>
              <w:spacing w:line="298" w:lineRule="auto"/>
              <w:rPr>
                <w:rFonts w:ascii="宋体"/>
                <w:sz w:val="21"/>
              </w:rPr>
            </w:pPr>
          </w:p>
          <w:p w14:paraId="13222DE8">
            <w:pPr>
              <w:spacing w:line="299" w:lineRule="auto"/>
              <w:rPr>
                <w:rFonts w:ascii="宋体"/>
                <w:sz w:val="21"/>
              </w:rPr>
            </w:pPr>
          </w:p>
          <w:p w14:paraId="4128B192">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0627D132">
            <w:pPr>
              <w:spacing w:before="198"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vAlign w:val="top"/>
          </w:tcPr>
          <w:p w14:paraId="183EAA1C">
            <w:pPr>
              <w:rPr>
                <w:rFonts w:ascii="宋体"/>
                <w:sz w:val="21"/>
              </w:rPr>
            </w:pPr>
          </w:p>
        </w:tc>
        <w:tc>
          <w:tcPr>
            <w:tcW w:w="4747" w:type="dxa"/>
            <w:vAlign w:val="top"/>
          </w:tcPr>
          <w:p w14:paraId="726CB88A">
            <w:pPr>
              <w:rPr>
                <w:rFonts w:ascii="宋体"/>
                <w:sz w:val="21"/>
              </w:rPr>
            </w:pPr>
          </w:p>
        </w:tc>
      </w:tr>
      <w:tr w14:paraId="7E7D5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56D43D1">
            <w:pPr>
              <w:rPr>
                <w:rFonts w:ascii="宋体"/>
                <w:sz w:val="21"/>
              </w:rPr>
            </w:pPr>
          </w:p>
        </w:tc>
        <w:tc>
          <w:tcPr>
            <w:tcW w:w="1856" w:type="dxa"/>
            <w:vMerge w:val="continue"/>
            <w:tcBorders>
              <w:top w:val="nil"/>
            </w:tcBorders>
            <w:vAlign w:val="top"/>
          </w:tcPr>
          <w:p w14:paraId="194872EF">
            <w:pPr>
              <w:rPr>
                <w:rFonts w:ascii="宋体"/>
                <w:sz w:val="21"/>
              </w:rPr>
            </w:pPr>
          </w:p>
        </w:tc>
        <w:tc>
          <w:tcPr>
            <w:tcW w:w="5175" w:type="dxa"/>
            <w:vAlign w:val="top"/>
          </w:tcPr>
          <w:p w14:paraId="5C79533E">
            <w:pPr>
              <w:rPr>
                <w:rFonts w:ascii="宋体"/>
                <w:sz w:val="21"/>
              </w:rPr>
            </w:pPr>
          </w:p>
        </w:tc>
        <w:tc>
          <w:tcPr>
            <w:tcW w:w="4747" w:type="dxa"/>
            <w:vAlign w:val="top"/>
          </w:tcPr>
          <w:p w14:paraId="68EB46F8">
            <w:pPr>
              <w:rPr>
                <w:rFonts w:ascii="宋体"/>
                <w:sz w:val="21"/>
              </w:rPr>
            </w:pPr>
          </w:p>
        </w:tc>
      </w:tr>
      <w:tr w14:paraId="56C47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929902A">
            <w:pPr>
              <w:rPr>
                <w:rFonts w:ascii="宋体"/>
                <w:sz w:val="21"/>
              </w:rPr>
            </w:pPr>
          </w:p>
        </w:tc>
        <w:tc>
          <w:tcPr>
            <w:tcW w:w="1856" w:type="dxa"/>
            <w:vMerge w:val="restart"/>
            <w:tcBorders>
              <w:bottom w:val="nil"/>
            </w:tcBorders>
            <w:vAlign w:val="top"/>
          </w:tcPr>
          <w:p w14:paraId="2DCD4D8B">
            <w:pPr>
              <w:spacing w:before="199"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vAlign w:val="top"/>
          </w:tcPr>
          <w:p w14:paraId="1CC49089">
            <w:pPr>
              <w:spacing w:before="53" w:line="185" w:lineRule="auto"/>
              <w:ind w:firstLine="294"/>
              <w:rPr>
                <w:rFonts w:ascii="宋体" w:hAnsi="宋体" w:eastAsia="宋体" w:cs="宋体"/>
                <w:sz w:val="18"/>
                <w:szCs w:val="18"/>
              </w:rPr>
            </w:pPr>
            <w:r>
              <w:rPr>
                <w:rFonts w:ascii="宋体" w:hAnsi="宋体" w:eastAsia="宋体" w:cs="宋体"/>
                <w:spacing w:val="-2"/>
                <w:sz w:val="18"/>
                <w:szCs w:val="18"/>
              </w:rPr>
              <w:t>维护稳定工作</w:t>
            </w:r>
          </w:p>
        </w:tc>
        <w:tc>
          <w:tcPr>
            <w:tcW w:w="4747" w:type="dxa"/>
            <w:vAlign w:val="top"/>
          </w:tcPr>
          <w:p w14:paraId="5E551DA6">
            <w:pPr>
              <w:spacing w:before="53"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74FB5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4F8CE3B">
            <w:pPr>
              <w:rPr>
                <w:rFonts w:ascii="宋体"/>
                <w:sz w:val="21"/>
              </w:rPr>
            </w:pPr>
          </w:p>
        </w:tc>
        <w:tc>
          <w:tcPr>
            <w:tcW w:w="1856" w:type="dxa"/>
            <w:vMerge w:val="continue"/>
            <w:tcBorders>
              <w:top w:val="nil"/>
            </w:tcBorders>
            <w:vAlign w:val="top"/>
          </w:tcPr>
          <w:p w14:paraId="0138F0AE">
            <w:pPr>
              <w:rPr>
                <w:rFonts w:ascii="宋体"/>
                <w:sz w:val="21"/>
              </w:rPr>
            </w:pPr>
          </w:p>
        </w:tc>
        <w:tc>
          <w:tcPr>
            <w:tcW w:w="5175" w:type="dxa"/>
            <w:vAlign w:val="top"/>
          </w:tcPr>
          <w:p w14:paraId="7AB21462">
            <w:pPr>
              <w:rPr>
                <w:rFonts w:ascii="宋体"/>
                <w:sz w:val="21"/>
              </w:rPr>
            </w:pPr>
          </w:p>
        </w:tc>
        <w:tc>
          <w:tcPr>
            <w:tcW w:w="4747" w:type="dxa"/>
            <w:vAlign w:val="top"/>
          </w:tcPr>
          <w:p w14:paraId="2A06F690">
            <w:pPr>
              <w:rPr>
                <w:rFonts w:ascii="宋体"/>
                <w:sz w:val="21"/>
              </w:rPr>
            </w:pPr>
          </w:p>
        </w:tc>
      </w:tr>
      <w:tr w14:paraId="65124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CAEC90D">
            <w:pPr>
              <w:rPr>
                <w:rFonts w:ascii="宋体"/>
                <w:sz w:val="21"/>
              </w:rPr>
            </w:pPr>
          </w:p>
        </w:tc>
        <w:tc>
          <w:tcPr>
            <w:tcW w:w="1856" w:type="dxa"/>
            <w:vMerge w:val="restart"/>
            <w:tcBorders>
              <w:bottom w:val="nil"/>
            </w:tcBorders>
            <w:vAlign w:val="top"/>
          </w:tcPr>
          <w:p w14:paraId="6D4379BE">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vAlign w:val="top"/>
          </w:tcPr>
          <w:p w14:paraId="38BFE470">
            <w:pPr>
              <w:rPr>
                <w:rFonts w:ascii="宋体"/>
                <w:sz w:val="21"/>
              </w:rPr>
            </w:pPr>
          </w:p>
        </w:tc>
        <w:tc>
          <w:tcPr>
            <w:tcW w:w="4747" w:type="dxa"/>
            <w:vAlign w:val="top"/>
          </w:tcPr>
          <w:p w14:paraId="752AEFB0">
            <w:pPr>
              <w:rPr>
                <w:rFonts w:ascii="宋体"/>
                <w:sz w:val="21"/>
              </w:rPr>
            </w:pPr>
          </w:p>
        </w:tc>
      </w:tr>
      <w:tr w14:paraId="1210D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49A105E">
            <w:pPr>
              <w:rPr>
                <w:rFonts w:ascii="宋体"/>
                <w:sz w:val="21"/>
              </w:rPr>
            </w:pPr>
          </w:p>
        </w:tc>
        <w:tc>
          <w:tcPr>
            <w:tcW w:w="1856" w:type="dxa"/>
            <w:vMerge w:val="continue"/>
            <w:tcBorders>
              <w:top w:val="nil"/>
            </w:tcBorders>
            <w:vAlign w:val="top"/>
          </w:tcPr>
          <w:p w14:paraId="46EB87EC">
            <w:pPr>
              <w:rPr>
                <w:rFonts w:ascii="宋体"/>
                <w:sz w:val="21"/>
              </w:rPr>
            </w:pPr>
          </w:p>
        </w:tc>
        <w:tc>
          <w:tcPr>
            <w:tcW w:w="5175" w:type="dxa"/>
            <w:vAlign w:val="top"/>
          </w:tcPr>
          <w:p w14:paraId="3CA50B08">
            <w:pPr>
              <w:rPr>
                <w:rFonts w:ascii="宋体"/>
                <w:sz w:val="21"/>
              </w:rPr>
            </w:pPr>
          </w:p>
        </w:tc>
        <w:tc>
          <w:tcPr>
            <w:tcW w:w="4747" w:type="dxa"/>
            <w:vAlign w:val="top"/>
          </w:tcPr>
          <w:p w14:paraId="0A05E71D">
            <w:pPr>
              <w:rPr>
                <w:rFonts w:ascii="宋体"/>
                <w:sz w:val="21"/>
              </w:rPr>
            </w:pPr>
          </w:p>
        </w:tc>
      </w:tr>
      <w:tr w14:paraId="20D03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A67645E">
            <w:pPr>
              <w:rPr>
                <w:rFonts w:ascii="宋体"/>
                <w:sz w:val="21"/>
              </w:rPr>
            </w:pPr>
          </w:p>
        </w:tc>
        <w:tc>
          <w:tcPr>
            <w:tcW w:w="1856" w:type="dxa"/>
            <w:vMerge w:val="restart"/>
            <w:tcBorders>
              <w:bottom w:val="nil"/>
            </w:tcBorders>
            <w:vAlign w:val="top"/>
          </w:tcPr>
          <w:p w14:paraId="46D8CEB8">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vAlign w:val="top"/>
          </w:tcPr>
          <w:p w14:paraId="7125F93D">
            <w:pPr>
              <w:rPr>
                <w:rFonts w:ascii="宋体"/>
                <w:sz w:val="21"/>
              </w:rPr>
            </w:pPr>
          </w:p>
        </w:tc>
        <w:tc>
          <w:tcPr>
            <w:tcW w:w="4747" w:type="dxa"/>
            <w:vAlign w:val="top"/>
          </w:tcPr>
          <w:p w14:paraId="620DFB28">
            <w:pPr>
              <w:rPr>
                <w:rFonts w:ascii="宋体"/>
                <w:sz w:val="21"/>
              </w:rPr>
            </w:pPr>
          </w:p>
        </w:tc>
      </w:tr>
      <w:tr w14:paraId="63235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1AC343B7">
            <w:pPr>
              <w:rPr>
                <w:rFonts w:ascii="宋体"/>
                <w:sz w:val="21"/>
              </w:rPr>
            </w:pPr>
          </w:p>
        </w:tc>
        <w:tc>
          <w:tcPr>
            <w:tcW w:w="1856" w:type="dxa"/>
            <w:vMerge w:val="continue"/>
            <w:tcBorders>
              <w:top w:val="nil"/>
            </w:tcBorders>
            <w:vAlign w:val="top"/>
          </w:tcPr>
          <w:p w14:paraId="46BA7FEE">
            <w:pPr>
              <w:rPr>
                <w:rFonts w:ascii="宋体"/>
                <w:sz w:val="21"/>
              </w:rPr>
            </w:pPr>
          </w:p>
        </w:tc>
        <w:tc>
          <w:tcPr>
            <w:tcW w:w="5175" w:type="dxa"/>
            <w:vAlign w:val="top"/>
          </w:tcPr>
          <w:p w14:paraId="79F2E7FE">
            <w:pPr>
              <w:rPr>
                <w:rFonts w:ascii="宋体"/>
                <w:sz w:val="21"/>
              </w:rPr>
            </w:pPr>
          </w:p>
        </w:tc>
        <w:tc>
          <w:tcPr>
            <w:tcW w:w="4747" w:type="dxa"/>
            <w:vAlign w:val="top"/>
          </w:tcPr>
          <w:p w14:paraId="27447C43">
            <w:pPr>
              <w:rPr>
                <w:rFonts w:ascii="宋体"/>
                <w:sz w:val="21"/>
              </w:rPr>
            </w:pPr>
          </w:p>
        </w:tc>
      </w:tr>
      <w:tr w14:paraId="72355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12A9B309">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034FDD6A">
            <w:pPr>
              <w:spacing w:before="19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6C72CEEE">
            <w:pPr>
              <w:spacing w:before="50" w:line="185" w:lineRule="auto"/>
              <w:ind w:firstLine="292"/>
              <w:rPr>
                <w:rFonts w:ascii="宋体" w:hAnsi="宋体" w:eastAsia="宋体" w:cs="宋体"/>
                <w:sz w:val="18"/>
                <w:szCs w:val="18"/>
              </w:rPr>
            </w:pPr>
            <w:r>
              <w:rPr>
                <w:rFonts w:ascii="宋体" w:hAnsi="宋体" w:eastAsia="宋体" w:cs="宋体"/>
                <w:spacing w:val="-2"/>
                <w:sz w:val="18"/>
                <w:szCs w:val="18"/>
              </w:rPr>
              <w:t>职工满意度</w:t>
            </w:r>
          </w:p>
        </w:tc>
        <w:tc>
          <w:tcPr>
            <w:tcW w:w="4747" w:type="dxa"/>
            <w:vAlign w:val="top"/>
          </w:tcPr>
          <w:p w14:paraId="48E9D183">
            <w:pPr>
              <w:spacing w:before="50"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674B8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646C8ED3">
            <w:pPr>
              <w:rPr>
                <w:rFonts w:ascii="宋体"/>
                <w:sz w:val="21"/>
              </w:rPr>
            </w:pPr>
          </w:p>
        </w:tc>
        <w:tc>
          <w:tcPr>
            <w:tcW w:w="1856" w:type="dxa"/>
            <w:vMerge w:val="continue"/>
            <w:tcBorders>
              <w:top w:val="nil"/>
            </w:tcBorders>
            <w:vAlign w:val="top"/>
          </w:tcPr>
          <w:p w14:paraId="7DF25FCE">
            <w:pPr>
              <w:rPr>
                <w:rFonts w:ascii="宋体"/>
                <w:sz w:val="21"/>
              </w:rPr>
            </w:pPr>
          </w:p>
        </w:tc>
        <w:tc>
          <w:tcPr>
            <w:tcW w:w="5175" w:type="dxa"/>
            <w:vAlign w:val="top"/>
          </w:tcPr>
          <w:p w14:paraId="47F7D1E7">
            <w:pPr>
              <w:spacing w:before="49" w:line="185" w:lineRule="auto"/>
              <w:ind w:firstLine="291"/>
              <w:rPr>
                <w:rFonts w:ascii="宋体" w:hAnsi="宋体" w:eastAsia="宋体" w:cs="宋体"/>
                <w:sz w:val="18"/>
                <w:szCs w:val="18"/>
              </w:rPr>
            </w:pPr>
            <w:r>
              <w:rPr>
                <w:rFonts w:ascii="宋体" w:hAnsi="宋体" w:eastAsia="宋体" w:cs="宋体"/>
                <w:spacing w:val="-2"/>
                <w:sz w:val="18"/>
                <w:szCs w:val="18"/>
              </w:rPr>
              <w:t>群众满意度</w:t>
            </w:r>
          </w:p>
        </w:tc>
        <w:tc>
          <w:tcPr>
            <w:tcW w:w="4747" w:type="dxa"/>
            <w:vAlign w:val="top"/>
          </w:tcPr>
          <w:p w14:paraId="51946945">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009ED6A4">
      <w:pPr>
        <w:spacing w:before="175"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15FE600B">
      <w:pPr>
        <w:spacing w:line="58"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920"/>
        <w:gridCol w:w="1005"/>
        <w:gridCol w:w="1380"/>
        <w:gridCol w:w="2645"/>
      </w:tblGrid>
      <w:tr w14:paraId="6D7B4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34947B82">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17E5AF2E">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7F7B5675">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2888BD68">
            <w:pPr>
              <w:spacing w:before="50" w:line="185" w:lineRule="auto"/>
              <w:ind w:firstLine="444"/>
              <w:rPr>
                <w:rFonts w:ascii="宋体" w:hAnsi="宋体" w:eastAsia="宋体" w:cs="宋体"/>
                <w:sz w:val="18"/>
                <w:szCs w:val="18"/>
              </w:rPr>
            </w:pPr>
            <w:r>
              <w:rPr>
                <w:rFonts w:ascii="宋体" w:hAnsi="宋体" w:eastAsia="宋体" w:cs="宋体"/>
                <w:spacing w:val="-3"/>
                <w:sz w:val="18"/>
                <w:szCs w:val="18"/>
              </w:rPr>
              <w:t>社区巡逻队员工资（</w:t>
            </w:r>
            <w:r>
              <w:rPr>
                <w:rFonts w:ascii="宋体" w:hAnsi="宋体" w:eastAsia="宋体" w:cs="宋体"/>
                <w:spacing w:val="-44"/>
                <w:sz w:val="18"/>
                <w:szCs w:val="18"/>
              </w:rPr>
              <w:t xml:space="preserve"> </w:t>
            </w:r>
            <w:r>
              <w:rPr>
                <w:rFonts w:ascii="宋体" w:hAnsi="宋体" w:eastAsia="宋体" w:cs="宋体"/>
                <w:spacing w:val="-3"/>
                <w:sz w:val="18"/>
                <w:szCs w:val="18"/>
              </w:rPr>
              <w:t>10*2381.02*12</w:t>
            </w:r>
            <w:r>
              <w:rPr>
                <w:rFonts w:ascii="宋体" w:hAnsi="宋体" w:eastAsia="宋体" w:cs="宋体"/>
                <w:spacing w:val="-42"/>
                <w:sz w:val="18"/>
                <w:szCs w:val="18"/>
              </w:rPr>
              <w:t>）</w:t>
            </w:r>
            <w:r>
              <w:rPr>
                <w:rFonts w:ascii="宋体" w:hAnsi="宋体" w:eastAsia="宋体" w:cs="宋体"/>
                <w:spacing w:val="4"/>
                <w:sz w:val="18"/>
                <w:szCs w:val="18"/>
              </w:rPr>
              <w:t xml:space="preserve"> </w:t>
            </w:r>
            <w:r>
              <w:rPr>
                <w:rFonts w:ascii="宋体" w:hAnsi="宋体" w:eastAsia="宋体" w:cs="宋体"/>
                <w:spacing w:val="-42"/>
                <w:sz w:val="18"/>
                <w:szCs w:val="18"/>
              </w:rPr>
              <w:t>）</w:t>
            </w:r>
          </w:p>
        </w:tc>
      </w:tr>
      <w:tr w14:paraId="41393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0E10FFC2">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260987A">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2ECC9E48">
            <w:pPr>
              <w:spacing w:before="164" w:line="180" w:lineRule="auto"/>
              <w:ind w:firstLine="864"/>
              <w:rPr>
                <w:rFonts w:ascii="宋体" w:hAnsi="宋体" w:eastAsia="宋体" w:cs="宋体"/>
                <w:sz w:val="18"/>
                <w:szCs w:val="18"/>
              </w:rPr>
            </w:pPr>
            <w:r>
              <w:rPr>
                <w:rFonts w:ascii="宋体" w:hAnsi="宋体" w:eastAsia="宋体" w:cs="宋体"/>
                <w:spacing w:val="-2"/>
                <w:sz w:val="18"/>
                <w:szCs w:val="18"/>
              </w:rPr>
              <w:t>33.97</w:t>
            </w:r>
          </w:p>
        </w:tc>
        <w:tc>
          <w:tcPr>
            <w:tcW w:w="1809" w:type="dxa"/>
            <w:vAlign w:val="top"/>
          </w:tcPr>
          <w:p w14:paraId="07A81F59">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6EAB7B1C">
            <w:pPr>
              <w:spacing w:before="164" w:line="180" w:lineRule="auto"/>
              <w:ind w:firstLine="746"/>
              <w:rPr>
                <w:rFonts w:ascii="宋体" w:hAnsi="宋体" w:eastAsia="宋体" w:cs="宋体"/>
                <w:sz w:val="18"/>
                <w:szCs w:val="18"/>
              </w:rPr>
            </w:pPr>
            <w:r>
              <w:rPr>
                <w:rFonts w:ascii="宋体" w:hAnsi="宋体" w:eastAsia="宋体" w:cs="宋体"/>
                <w:spacing w:val="-5"/>
                <w:sz w:val="18"/>
                <w:szCs w:val="18"/>
              </w:rPr>
              <w:t>33</w:t>
            </w:r>
            <w:r>
              <w:rPr>
                <w:rFonts w:ascii="宋体" w:hAnsi="宋体" w:eastAsia="宋体" w:cs="宋体"/>
                <w:spacing w:val="10"/>
                <w:sz w:val="18"/>
                <w:szCs w:val="18"/>
              </w:rPr>
              <w:t xml:space="preserve"> </w:t>
            </w:r>
            <w:r>
              <w:rPr>
                <w:rFonts w:ascii="宋体" w:hAnsi="宋体" w:eastAsia="宋体" w:cs="宋体"/>
                <w:spacing w:val="-5"/>
                <w:sz w:val="18"/>
                <w:szCs w:val="18"/>
              </w:rPr>
              <w:t>97</w:t>
            </w:r>
          </w:p>
        </w:tc>
        <w:tc>
          <w:tcPr>
            <w:tcW w:w="1380" w:type="dxa"/>
            <w:vAlign w:val="top"/>
          </w:tcPr>
          <w:p w14:paraId="7A054EFA">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672C5B1">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6C9FC4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199" w:type="dxa"/>
            <w:vAlign w:val="top"/>
          </w:tcPr>
          <w:p w14:paraId="27B58743">
            <w:pPr>
              <w:spacing w:before="145"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43A08BFE">
            <w:pPr>
              <w:spacing w:before="28" w:line="213" w:lineRule="auto"/>
              <w:ind w:left="112" w:right="150" w:firstLine="178"/>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23"/>
                <w:sz w:val="18"/>
                <w:szCs w:val="18"/>
              </w:rPr>
              <w:t xml:space="preserve"> </w:t>
            </w:r>
            <w:r>
              <w:rPr>
                <w:rFonts w:ascii="宋体" w:hAnsi="宋体" w:eastAsia="宋体" w:cs="宋体"/>
                <w:spacing w:val="-2"/>
                <w:sz w:val="18"/>
                <w:szCs w:val="18"/>
              </w:rPr>
              <w:t>5</w:t>
            </w:r>
            <w:r>
              <w:rPr>
                <w:rFonts w:ascii="宋体" w:hAnsi="宋体" w:eastAsia="宋体" w:cs="宋体"/>
                <w:spacing w:val="-34"/>
                <w:sz w:val="18"/>
                <w:szCs w:val="18"/>
              </w:rPr>
              <w:t xml:space="preserve"> </w:t>
            </w:r>
            <w:r>
              <w:rPr>
                <w:rFonts w:ascii="宋体" w:hAnsi="宋体" w:eastAsia="宋体" w:cs="宋体"/>
                <w:spacing w:val="-2"/>
                <w:sz w:val="18"/>
                <w:szCs w:val="18"/>
              </w:rPr>
              <w:t>万元用于确保我单位访惠聚工作队日常各项工作开展（依据米东区“访惠聚”驻社区（村）</w:t>
            </w:r>
            <w:r>
              <w:rPr>
                <w:rFonts w:ascii="宋体" w:hAnsi="宋体" w:eastAsia="宋体" w:cs="宋体"/>
                <w:spacing w:val="-5"/>
                <w:sz w:val="18"/>
                <w:szCs w:val="18"/>
              </w:rPr>
              <w:t xml:space="preserve"> </w:t>
            </w:r>
            <w:r>
              <w:rPr>
                <w:rFonts w:ascii="宋体" w:hAnsi="宋体" w:eastAsia="宋体" w:cs="宋体"/>
                <w:spacing w:val="-2"/>
                <w:sz w:val="18"/>
                <w:szCs w:val="18"/>
              </w:rPr>
              <w:t>工作领导小组办公室提供的《米东区</w:t>
            </w:r>
            <w:r>
              <w:rPr>
                <w:rFonts w:ascii="宋体" w:hAnsi="宋体" w:eastAsia="宋体" w:cs="宋体"/>
                <w:sz w:val="18"/>
                <w:szCs w:val="18"/>
              </w:rPr>
              <w:t xml:space="preserve"> </w:t>
            </w:r>
            <w:r>
              <w:rPr>
                <w:rFonts w:ascii="宋体" w:hAnsi="宋体" w:eastAsia="宋体" w:cs="宋体"/>
                <w:spacing w:val="-5"/>
                <w:sz w:val="18"/>
                <w:szCs w:val="18"/>
              </w:rPr>
              <w:t>2019</w:t>
            </w:r>
            <w:r>
              <w:rPr>
                <w:rFonts w:ascii="宋体" w:hAnsi="宋体" w:eastAsia="宋体" w:cs="宋体"/>
                <w:spacing w:val="-36"/>
                <w:sz w:val="18"/>
                <w:szCs w:val="18"/>
              </w:rPr>
              <w:t xml:space="preserve"> </w:t>
            </w:r>
            <w:r>
              <w:rPr>
                <w:rFonts w:ascii="宋体" w:hAnsi="宋体" w:eastAsia="宋体" w:cs="宋体"/>
                <w:spacing w:val="-5"/>
                <w:sz w:val="18"/>
                <w:szCs w:val="18"/>
              </w:rPr>
              <w:t>年“访惠聚”工作经费预算情况汇总表》</w:t>
            </w:r>
            <w:r>
              <w:rPr>
                <w:rFonts w:ascii="宋体" w:hAnsi="宋体" w:eastAsia="宋体" w:cs="宋体"/>
                <w:spacing w:val="7"/>
                <w:sz w:val="18"/>
                <w:szCs w:val="18"/>
              </w:rPr>
              <w:t xml:space="preserve"> </w:t>
            </w:r>
            <w:r>
              <w:rPr>
                <w:rFonts w:ascii="宋体" w:hAnsi="宋体" w:eastAsia="宋体" w:cs="宋体"/>
                <w:spacing w:val="-5"/>
                <w:sz w:val="18"/>
                <w:szCs w:val="18"/>
              </w:rPr>
              <w:t>）</w:t>
            </w:r>
          </w:p>
        </w:tc>
      </w:tr>
      <w:tr w14:paraId="7CB40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54F3564C">
            <w:pPr>
              <w:spacing w:before="46"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0762E7A2">
            <w:pPr>
              <w:spacing w:before="46"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4892" w:type="dxa"/>
            <w:gridSpan w:val="3"/>
            <w:vAlign w:val="top"/>
          </w:tcPr>
          <w:p w14:paraId="2F74296B">
            <w:pPr>
              <w:spacing w:before="46" w:line="185" w:lineRule="auto"/>
              <w:ind w:firstLine="209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5030" w:type="dxa"/>
            <w:gridSpan w:val="3"/>
            <w:vAlign w:val="top"/>
          </w:tcPr>
          <w:p w14:paraId="4916DB52">
            <w:pPr>
              <w:spacing w:before="46" w:line="185" w:lineRule="auto"/>
              <w:ind w:firstLine="1260"/>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62809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56D52150">
            <w:pPr>
              <w:spacing w:line="258" w:lineRule="auto"/>
              <w:rPr>
                <w:rFonts w:ascii="宋体"/>
                <w:sz w:val="21"/>
              </w:rPr>
            </w:pPr>
          </w:p>
          <w:p w14:paraId="6AD46F03">
            <w:pPr>
              <w:spacing w:before="58" w:line="241" w:lineRule="auto"/>
              <w:ind w:firstLine="567"/>
              <w:rPr>
                <w:rFonts w:ascii="宋体" w:hAnsi="宋体" w:eastAsia="宋体" w:cs="宋体"/>
                <w:sz w:val="18"/>
                <w:szCs w:val="18"/>
              </w:rPr>
            </w:pPr>
            <w:r>
              <w:rPr>
                <w:rFonts w:ascii="宋体" w:hAnsi="宋体" w:eastAsia="宋体" w:cs="宋体"/>
                <w:spacing w:val="-2"/>
                <w:sz w:val="18"/>
                <w:szCs w:val="18"/>
              </w:rPr>
              <w:t>项目完成指标</w:t>
            </w:r>
          </w:p>
          <w:p w14:paraId="37ABB906">
            <w:pPr>
              <w:spacing w:line="204"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10A6EB99">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4892" w:type="dxa"/>
            <w:gridSpan w:val="3"/>
            <w:vAlign w:val="top"/>
          </w:tcPr>
          <w:p w14:paraId="696AF021">
            <w:pPr>
              <w:rPr>
                <w:rFonts w:ascii="宋体"/>
                <w:sz w:val="21"/>
              </w:rPr>
            </w:pPr>
          </w:p>
        </w:tc>
        <w:tc>
          <w:tcPr>
            <w:tcW w:w="5030" w:type="dxa"/>
            <w:gridSpan w:val="3"/>
            <w:vAlign w:val="top"/>
          </w:tcPr>
          <w:p w14:paraId="67A5CA7A">
            <w:pPr>
              <w:rPr>
                <w:rFonts w:ascii="宋体"/>
                <w:sz w:val="21"/>
              </w:rPr>
            </w:pPr>
          </w:p>
        </w:tc>
      </w:tr>
      <w:tr w14:paraId="78051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DF50019">
            <w:pPr>
              <w:rPr>
                <w:rFonts w:ascii="宋体"/>
                <w:sz w:val="21"/>
              </w:rPr>
            </w:pPr>
          </w:p>
        </w:tc>
        <w:tc>
          <w:tcPr>
            <w:tcW w:w="1856" w:type="dxa"/>
            <w:vMerge w:val="continue"/>
            <w:tcBorders>
              <w:top w:val="nil"/>
            </w:tcBorders>
            <w:vAlign w:val="top"/>
          </w:tcPr>
          <w:p w14:paraId="151A5DF0">
            <w:pPr>
              <w:rPr>
                <w:rFonts w:ascii="宋体"/>
                <w:sz w:val="21"/>
              </w:rPr>
            </w:pPr>
          </w:p>
        </w:tc>
        <w:tc>
          <w:tcPr>
            <w:tcW w:w="4892" w:type="dxa"/>
            <w:gridSpan w:val="3"/>
            <w:vAlign w:val="top"/>
          </w:tcPr>
          <w:p w14:paraId="10FE79AA">
            <w:pPr>
              <w:rPr>
                <w:rFonts w:ascii="宋体"/>
                <w:sz w:val="21"/>
              </w:rPr>
            </w:pPr>
          </w:p>
        </w:tc>
        <w:tc>
          <w:tcPr>
            <w:tcW w:w="5030" w:type="dxa"/>
            <w:gridSpan w:val="3"/>
            <w:vAlign w:val="top"/>
          </w:tcPr>
          <w:p w14:paraId="35CE0A65">
            <w:pPr>
              <w:rPr>
                <w:rFonts w:ascii="宋体"/>
                <w:sz w:val="21"/>
              </w:rPr>
            </w:pPr>
          </w:p>
        </w:tc>
      </w:tr>
      <w:tr w14:paraId="4A378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5ADE6A9">
            <w:pPr>
              <w:rPr>
                <w:rFonts w:ascii="宋体"/>
                <w:sz w:val="21"/>
              </w:rPr>
            </w:pPr>
          </w:p>
        </w:tc>
        <w:tc>
          <w:tcPr>
            <w:tcW w:w="1856" w:type="dxa"/>
            <w:vMerge w:val="restart"/>
            <w:tcBorders>
              <w:bottom w:val="nil"/>
            </w:tcBorders>
            <w:vAlign w:val="top"/>
          </w:tcPr>
          <w:p w14:paraId="7C4C6A44">
            <w:pPr>
              <w:spacing w:before="189"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4892" w:type="dxa"/>
            <w:gridSpan w:val="3"/>
            <w:vAlign w:val="top"/>
          </w:tcPr>
          <w:p w14:paraId="44348440">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完成工作及时率</w:t>
            </w:r>
          </w:p>
        </w:tc>
        <w:tc>
          <w:tcPr>
            <w:tcW w:w="5030" w:type="dxa"/>
            <w:gridSpan w:val="3"/>
            <w:vAlign w:val="top"/>
          </w:tcPr>
          <w:p w14:paraId="342A70AF">
            <w:pPr>
              <w:spacing w:before="50" w:line="185" w:lineRule="auto"/>
              <w:ind w:firstLine="2004"/>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42968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36C6DDCC">
            <w:pPr>
              <w:rPr>
                <w:rFonts w:ascii="宋体"/>
                <w:sz w:val="21"/>
              </w:rPr>
            </w:pPr>
          </w:p>
        </w:tc>
        <w:tc>
          <w:tcPr>
            <w:tcW w:w="1856" w:type="dxa"/>
            <w:vMerge w:val="continue"/>
            <w:tcBorders>
              <w:top w:val="nil"/>
            </w:tcBorders>
            <w:vAlign w:val="top"/>
          </w:tcPr>
          <w:p w14:paraId="40175C4E">
            <w:pPr>
              <w:rPr>
                <w:rFonts w:ascii="宋体"/>
                <w:sz w:val="21"/>
              </w:rPr>
            </w:pPr>
          </w:p>
        </w:tc>
        <w:tc>
          <w:tcPr>
            <w:tcW w:w="4892" w:type="dxa"/>
            <w:gridSpan w:val="3"/>
            <w:vAlign w:val="top"/>
          </w:tcPr>
          <w:p w14:paraId="1AB528AF">
            <w:pPr>
              <w:spacing w:before="50" w:line="185" w:lineRule="auto"/>
              <w:ind w:firstLine="290"/>
              <w:rPr>
                <w:rFonts w:ascii="宋体" w:hAnsi="宋体" w:eastAsia="宋体" w:cs="宋体"/>
                <w:sz w:val="18"/>
                <w:szCs w:val="18"/>
              </w:rPr>
            </w:pPr>
            <w:r>
              <w:rPr>
                <w:rFonts w:ascii="宋体" w:hAnsi="宋体" w:eastAsia="宋体" w:cs="宋体"/>
                <w:spacing w:val="-2"/>
                <w:sz w:val="18"/>
                <w:szCs w:val="18"/>
              </w:rPr>
              <w:t>解决问题程度</w:t>
            </w:r>
          </w:p>
        </w:tc>
        <w:tc>
          <w:tcPr>
            <w:tcW w:w="5030" w:type="dxa"/>
            <w:gridSpan w:val="3"/>
            <w:vAlign w:val="top"/>
          </w:tcPr>
          <w:p w14:paraId="5CF82818">
            <w:pPr>
              <w:spacing w:before="50" w:line="185" w:lineRule="auto"/>
              <w:ind w:firstLine="2252"/>
              <w:rPr>
                <w:rFonts w:ascii="宋体" w:hAnsi="宋体" w:eastAsia="宋体" w:cs="宋体"/>
                <w:sz w:val="18"/>
                <w:szCs w:val="18"/>
              </w:rPr>
            </w:pPr>
            <w:r>
              <w:rPr>
                <w:rFonts w:ascii="宋体" w:hAnsi="宋体" w:eastAsia="宋体" w:cs="宋体"/>
                <w:spacing w:val="-3"/>
                <w:sz w:val="18"/>
                <w:szCs w:val="18"/>
              </w:rPr>
              <w:t>不断提高</w:t>
            </w:r>
          </w:p>
        </w:tc>
      </w:tr>
    </w:tbl>
    <w:p w14:paraId="1414772B">
      <w:pPr>
        <w:spacing w:before="96" w:line="180" w:lineRule="auto"/>
        <w:ind w:firstLine="13710"/>
        <w:rPr>
          <w:rFonts w:ascii="宋体" w:hAnsi="宋体" w:eastAsia="宋体" w:cs="宋体"/>
          <w:sz w:val="28"/>
          <w:szCs w:val="28"/>
        </w:rPr>
      </w:pPr>
      <w:r>
        <w:rPr>
          <w:rFonts w:ascii="宋体" w:hAnsi="宋体" w:eastAsia="宋体" w:cs="宋体"/>
          <w:spacing w:val="-6"/>
          <w:sz w:val="28"/>
          <w:szCs w:val="28"/>
        </w:rPr>
        <w:t>69</w:t>
      </w:r>
    </w:p>
    <w:p w14:paraId="109C95AA">
      <w:pPr>
        <w:sectPr>
          <w:headerReference r:id="rId77" w:type="default"/>
          <w:footerReference r:id="rId78" w:type="default"/>
          <w:pgSz w:w="16839" w:h="11906"/>
          <w:pgMar w:top="400" w:right="1435" w:bottom="400" w:left="1420" w:header="0" w:footer="0" w:gutter="0"/>
          <w:cols w:space="720" w:num="1"/>
        </w:sectPr>
      </w:pPr>
    </w:p>
    <w:p w14:paraId="5ECF1A54"/>
    <w:p w14:paraId="0C4E07C9"/>
    <w:p w14:paraId="78A9006B"/>
    <w:p w14:paraId="046D91F5">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4892"/>
        <w:gridCol w:w="5030"/>
      </w:tblGrid>
      <w:tr w14:paraId="38578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5186EF30">
            <w:pPr>
              <w:rPr>
                <w:rFonts w:ascii="宋体"/>
                <w:sz w:val="21"/>
              </w:rPr>
            </w:pPr>
          </w:p>
        </w:tc>
        <w:tc>
          <w:tcPr>
            <w:tcW w:w="1856" w:type="dxa"/>
            <w:vMerge w:val="restart"/>
            <w:tcBorders>
              <w:top w:val="nil"/>
              <w:bottom w:val="nil"/>
            </w:tcBorders>
            <w:vAlign w:val="top"/>
          </w:tcPr>
          <w:p w14:paraId="2FA40A9B">
            <w:pPr>
              <w:spacing w:line="261" w:lineRule="auto"/>
              <w:rPr>
                <w:rFonts w:ascii="宋体"/>
                <w:sz w:val="21"/>
              </w:rPr>
            </w:pPr>
          </w:p>
          <w:p w14:paraId="7C2E07FB">
            <w:pPr>
              <w:spacing w:before="59" w:line="239" w:lineRule="auto"/>
              <w:ind w:firstLine="572"/>
              <w:rPr>
                <w:rFonts w:ascii="宋体" w:hAnsi="宋体" w:eastAsia="宋体" w:cs="宋体"/>
                <w:sz w:val="18"/>
                <w:szCs w:val="18"/>
              </w:rPr>
            </w:pPr>
            <w:r>
              <w:rPr>
                <w:rFonts w:ascii="宋体" w:hAnsi="宋体" w:eastAsia="宋体" w:cs="宋体"/>
                <w:spacing w:val="-3"/>
                <w:sz w:val="18"/>
                <w:szCs w:val="18"/>
              </w:rPr>
              <w:t>数量指标</w:t>
            </w:r>
          </w:p>
          <w:p w14:paraId="200EEF03">
            <w:pPr>
              <w:spacing w:line="204"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4892" w:type="dxa"/>
            <w:vAlign w:val="top"/>
          </w:tcPr>
          <w:p w14:paraId="4350DC91">
            <w:pPr>
              <w:spacing w:before="51"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5030" w:type="dxa"/>
            <w:vAlign w:val="top"/>
          </w:tcPr>
          <w:p w14:paraId="06609636">
            <w:pPr>
              <w:spacing w:before="51" w:line="185" w:lineRule="auto"/>
              <w:ind w:firstLine="53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人民政府社区巡逻队员</w:t>
            </w:r>
          </w:p>
        </w:tc>
      </w:tr>
      <w:tr w14:paraId="65552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3A80415">
            <w:pPr>
              <w:rPr>
                <w:rFonts w:ascii="宋体"/>
                <w:sz w:val="21"/>
              </w:rPr>
            </w:pPr>
          </w:p>
        </w:tc>
        <w:tc>
          <w:tcPr>
            <w:tcW w:w="1856" w:type="dxa"/>
            <w:vMerge w:val="continue"/>
            <w:tcBorders>
              <w:top w:val="nil"/>
              <w:bottom w:val="nil"/>
            </w:tcBorders>
            <w:vAlign w:val="top"/>
          </w:tcPr>
          <w:p w14:paraId="2BA2E1A2">
            <w:pPr>
              <w:rPr>
                <w:rFonts w:ascii="宋体"/>
                <w:sz w:val="21"/>
              </w:rPr>
            </w:pPr>
          </w:p>
        </w:tc>
        <w:tc>
          <w:tcPr>
            <w:tcW w:w="4892" w:type="dxa"/>
            <w:vAlign w:val="top"/>
          </w:tcPr>
          <w:p w14:paraId="16119329">
            <w:pPr>
              <w:spacing w:before="47" w:line="185" w:lineRule="auto"/>
              <w:ind w:firstLine="293"/>
              <w:rPr>
                <w:rFonts w:ascii="宋体" w:hAnsi="宋体" w:eastAsia="宋体" w:cs="宋体"/>
                <w:sz w:val="18"/>
                <w:szCs w:val="18"/>
              </w:rPr>
            </w:pPr>
            <w:r>
              <w:rPr>
                <w:rFonts w:ascii="宋体" w:hAnsi="宋体" w:eastAsia="宋体" w:cs="宋体"/>
                <w:spacing w:val="-5"/>
                <w:sz w:val="18"/>
                <w:szCs w:val="18"/>
              </w:rPr>
              <w:t>人数</w:t>
            </w:r>
          </w:p>
        </w:tc>
        <w:tc>
          <w:tcPr>
            <w:tcW w:w="5030" w:type="dxa"/>
            <w:vAlign w:val="top"/>
          </w:tcPr>
          <w:p w14:paraId="3D3ED26D">
            <w:pPr>
              <w:spacing w:before="75" w:line="180" w:lineRule="auto"/>
              <w:ind w:firstLine="2442"/>
              <w:rPr>
                <w:rFonts w:ascii="宋体" w:hAnsi="宋体" w:eastAsia="宋体" w:cs="宋体"/>
                <w:sz w:val="18"/>
                <w:szCs w:val="18"/>
              </w:rPr>
            </w:pPr>
            <w:r>
              <w:rPr>
                <w:rFonts w:ascii="宋体" w:hAnsi="宋体" w:eastAsia="宋体" w:cs="宋体"/>
                <w:spacing w:val="-9"/>
                <w:w w:val="99"/>
                <w:sz w:val="18"/>
                <w:szCs w:val="18"/>
              </w:rPr>
              <w:t>10</w:t>
            </w:r>
          </w:p>
        </w:tc>
      </w:tr>
      <w:tr w14:paraId="2E1AF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2C00BB4">
            <w:pPr>
              <w:rPr>
                <w:rFonts w:ascii="宋体"/>
                <w:sz w:val="21"/>
              </w:rPr>
            </w:pPr>
          </w:p>
        </w:tc>
        <w:tc>
          <w:tcPr>
            <w:tcW w:w="1856" w:type="dxa"/>
            <w:vMerge w:val="continue"/>
            <w:tcBorders>
              <w:top w:val="nil"/>
              <w:bottom w:val="nil"/>
            </w:tcBorders>
            <w:vAlign w:val="top"/>
          </w:tcPr>
          <w:p w14:paraId="671394A3">
            <w:pPr>
              <w:rPr>
                <w:rFonts w:ascii="宋体"/>
                <w:sz w:val="21"/>
              </w:rPr>
            </w:pPr>
          </w:p>
        </w:tc>
        <w:tc>
          <w:tcPr>
            <w:tcW w:w="4892" w:type="dxa"/>
            <w:vAlign w:val="top"/>
          </w:tcPr>
          <w:p w14:paraId="6E0EDB4F">
            <w:pPr>
              <w:spacing w:before="47"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5030" w:type="dxa"/>
            <w:vAlign w:val="top"/>
          </w:tcPr>
          <w:p w14:paraId="0D92E1C4">
            <w:pPr>
              <w:spacing w:before="47" w:line="185" w:lineRule="auto"/>
              <w:ind w:firstLine="1824"/>
              <w:rPr>
                <w:rFonts w:ascii="宋体" w:hAnsi="宋体" w:eastAsia="宋体" w:cs="宋体"/>
                <w:sz w:val="18"/>
                <w:szCs w:val="18"/>
              </w:rPr>
            </w:pPr>
            <w:r>
              <w:rPr>
                <w:rFonts w:ascii="宋体" w:hAnsi="宋体" w:eastAsia="宋体" w:cs="宋体"/>
                <w:spacing w:val="-2"/>
                <w:sz w:val="18"/>
                <w:szCs w:val="18"/>
              </w:rPr>
              <w:t>2381.02</w:t>
            </w:r>
            <w:r>
              <w:rPr>
                <w:rFonts w:ascii="宋体" w:hAnsi="宋体" w:eastAsia="宋体" w:cs="宋体"/>
                <w:spacing w:val="-33"/>
                <w:sz w:val="18"/>
                <w:szCs w:val="18"/>
              </w:rPr>
              <w:t xml:space="preserve"> </w:t>
            </w:r>
            <w:r>
              <w:rPr>
                <w:rFonts w:ascii="宋体" w:hAnsi="宋体" w:eastAsia="宋体" w:cs="宋体"/>
                <w:spacing w:val="-2"/>
                <w:sz w:val="18"/>
                <w:szCs w:val="18"/>
              </w:rPr>
              <w:t>元一个月</w:t>
            </w:r>
          </w:p>
        </w:tc>
      </w:tr>
      <w:tr w14:paraId="4BFA5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1B74CE9">
            <w:pPr>
              <w:rPr>
                <w:rFonts w:ascii="宋体"/>
                <w:sz w:val="21"/>
              </w:rPr>
            </w:pPr>
          </w:p>
        </w:tc>
        <w:tc>
          <w:tcPr>
            <w:tcW w:w="1856" w:type="dxa"/>
            <w:vMerge w:val="continue"/>
            <w:tcBorders>
              <w:top w:val="nil"/>
            </w:tcBorders>
            <w:vAlign w:val="top"/>
          </w:tcPr>
          <w:p w14:paraId="0798817B">
            <w:pPr>
              <w:rPr>
                <w:rFonts w:ascii="宋体"/>
                <w:sz w:val="21"/>
              </w:rPr>
            </w:pPr>
          </w:p>
        </w:tc>
        <w:tc>
          <w:tcPr>
            <w:tcW w:w="4892" w:type="dxa"/>
            <w:vAlign w:val="top"/>
          </w:tcPr>
          <w:p w14:paraId="007490DA">
            <w:pPr>
              <w:rPr>
                <w:rFonts w:ascii="宋体"/>
                <w:sz w:val="21"/>
              </w:rPr>
            </w:pPr>
          </w:p>
        </w:tc>
        <w:tc>
          <w:tcPr>
            <w:tcW w:w="5030" w:type="dxa"/>
            <w:vAlign w:val="top"/>
          </w:tcPr>
          <w:p w14:paraId="369182D9">
            <w:pPr>
              <w:rPr>
                <w:rFonts w:ascii="宋体"/>
                <w:sz w:val="21"/>
              </w:rPr>
            </w:pPr>
          </w:p>
        </w:tc>
      </w:tr>
      <w:tr w14:paraId="51CB6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956170B">
            <w:pPr>
              <w:rPr>
                <w:rFonts w:ascii="宋体"/>
                <w:sz w:val="21"/>
              </w:rPr>
            </w:pPr>
          </w:p>
        </w:tc>
        <w:tc>
          <w:tcPr>
            <w:tcW w:w="1856" w:type="dxa"/>
            <w:vMerge w:val="restart"/>
            <w:tcBorders>
              <w:bottom w:val="nil"/>
            </w:tcBorders>
            <w:vAlign w:val="top"/>
          </w:tcPr>
          <w:p w14:paraId="5CC9F8F4">
            <w:pPr>
              <w:spacing w:before="188"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4892" w:type="dxa"/>
            <w:vAlign w:val="top"/>
          </w:tcPr>
          <w:p w14:paraId="553DDDEC">
            <w:pPr>
              <w:rPr>
                <w:rFonts w:ascii="宋体"/>
                <w:sz w:val="21"/>
              </w:rPr>
            </w:pPr>
          </w:p>
        </w:tc>
        <w:tc>
          <w:tcPr>
            <w:tcW w:w="5030" w:type="dxa"/>
            <w:vAlign w:val="top"/>
          </w:tcPr>
          <w:p w14:paraId="32D884BE">
            <w:pPr>
              <w:rPr>
                <w:rFonts w:ascii="宋体"/>
                <w:sz w:val="21"/>
              </w:rPr>
            </w:pPr>
          </w:p>
        </w:tc>
      </w:tr>
      <w:tr w14:paraId="20AB7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424671E">
            <w:pPr>
              <w:rPr>
                <w:rFonts w:ascii="宋体"/>
                <w:sz w:val="21"/>
              </w:rPr>
            </w:pPr>
          </w:p>
        </w:tc>
        <w:tc>
          <w:tcPr>
            <w:tcW w:w="1856" w:type="dxa"/>
            <w:vMerge w:val="continue"/>
            <w:tcBorders>
              <w:top w:val="nil"/>
            </w:tcBorders>
            <w:vAlign w:val="top"/>
          </w:tcPr>
          <w:p w14:paraId="528E75B2">
            <w:pPr>
              <w:rPr>
                <w:rFonts w:ascii="宋体"/>
                <w:sz w:val="21"/>
              </w:rPr>
            </w:pPr>
          </w:p>
        </w:tc>
        <w:tc>
          <w:tcPr>
            <w:tcW w:w="4892" w:type="dxa"/>
            <w:vAlign w:val="top"/>
          </w:tcPr>
          <w:p w14:paraId="70D8F088">
            <w:pPr>
              <w:rPr>
                <w:rFonts w:ascii="宋体"/>
                <w:sz w:val="21"/>
              </w:rPr>
            </w:pPr>
          </w:p>
        </w:tc>
        <w:tc>
          <w:tcPr>
            <w:tcW w:w="5030" w:type="dxa"/>
            <w:vAlign w:val="top"/>
          </w:tcPr>
          <w:p w14:paraId="79FB79BC">
            <w:pPr>
              <w:rPr>
                <w:rFonts w:ascii="宋体"/>
                <w:sz w:val="21"/>
              </w:rPr>
            </w:pPr>
          </w:p>
        </w:tc>
      </w:tr>
      <w:tr w14:paraId="53656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4F6408EF">
            <w:pPr>
              <w:spacing w:line="249" w:lineRule="auto"/>
              <w:rPr>
                <w:rFonts w:ascii="宋体"/>
                <w:sz w:val="21"/>
              </w:rPr>
            </w:pPr>
          </w:p>
          <w:p w14:paraId="15E7EDF1">
            <w:pPr>
              <w:spacing w:line="249" w:lineRule="auto"/>
              <w:rPr>
                <w:rFonts w:ascii="宋体"/>
                <w:sz w:val="21"/>
              </w:rPr>
            </w:pPr>
          </w:p>
          <w:p w14:paraId="1EAE19C7">
            <w:pPr>
              <w:spacing w:line="249" w:lineRule="auto"/>
              <w:rPr>
                <w:rFonts w:ascii="宋体"/>
                <w:sz w:val="21"/>
              </w:rPr>
            </w:pPr>
          </w:p>
          <w:p w14:paraId="5898AFAD">
            <w:pPr>
              <w:spacing w:line="250" w:lineRule="auto"/>
              <w:rPr>
                <w:rFonts w:ascii="宋体"/>
                <w:sz w:val="21"/>
              </w:rPr>
            </w:pPr>
          </w:p>
          <w:p w14:paraId="3781200C">
            <w:pPr>
              <w:spacing w:before="59" w:line="185" w:lineRule="auto"/>
              <w:ind w:firstLine="115"/>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2EC5F3CB">
            <w:pPr>
              <w:spacing w:before="199"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4892" w:type="dxa"/>
            <w:vAlign w:val="top"/>
          </w:tcPr>
          <w:p w14:paraId="5A67ECFF">
            <w:pPr>
              <w:spacing w:before="53"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5030" w:type="dxa"/>
            <w:vAlign w:val="top"/>
          </w:tcPr>
          <w:p w14:paraId="28177315">
            <w:pPr>
              <w:spacing w:before="53" w:line="185" w:lineRule="auto"/>
              <w:ind w:firstLine="2158"/>
              <w:rPr>
                <w:rFonts w:ascii="宋体" w:hAnsi="宋体" w:eastAsia="宋体" w:cs="宋体"/>
                <w:sz w:val="18"/>
                <w:szCs w:val="18"/>
              </w:rPr>
            </w:pPr>
            <w:r>
              <w:rPr>
                <w:rFonts w:ascii="宋体" w:hAnsi="宋体" w:eastAsia="宋体" w:cs="宋体"/>
                <w:spacing w:val="-2"/>
                <w:sz w:val="18"/>
                <w:szCs w:val="18"/>
              </w:rPr>
              <w:t>逐步提高</w:t>
            </w:r>
          </w:p>
        </w:tc>
      </w:tr>
      <w:tr w14:paraId="3384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8EA04DB">
            <w:pPr>
              <w:rPr>
                <w:rFonts w:ascii="宋体"/>
                <w:sz w:val="21"/>
              </w:rPr>
            </w:pPr>
          </w:p>
        </w:tc>
        <w:tc>
          <w:tcPr>
            <w:tcW w:w="1856" w:type="dxa"/>
            <w:vMerge w:val="continue"/>
            <w:tcBorders>
              <w:top w:val="nil"/>
            </w:tcBorders>
            <w:vAlign w:val="top"/>
          </w:tcPr>
          <w:p w14:paraId="07243C69">
            <w:pPr>
              <w:rPr>
                <w:rFonts w:ascii="宋体"/>
                <w:sz w:val="21"/>
              </w:rPr>
            </w:pPr>
          </w:p>
        </w:tc>
        <w:tc>
          <w:tcPr>
            <w:tcW w:w="4892" w:type="dxa"/>
            <w:vAlign w:val="top"/>
          </w:tcPr>
          <w:p w14:paraId="64FA2764">
            <w:pPr>
              <w:rPr>
                <w:rFonts w:ascii="宋体"/>
                <w:sz w:val="21"/>
              </w:rPr>
            </w:pPr>
          </w:p>
        </w:tc>
        <w:tc>
          <w:tcPr>
            <w:tcW w:w="5030" w:type="dxa"/>
            <w:vAlign w:val="top"/>
          </w:tcPr>
          <w:p w14:paraId="75286E39">
            <w:pPr>
              <w:rPr>
                <w:rFonts w:ascii="宋体"/>
                <w:sz w:val="21"/>
              </w:rPr>
            </w:pPr>
          </w:p>
        </w:tc>
      </w:tr>
      <w:tr w14:paraId="617C4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50694BC">
            <w:pPr>
              <w:rPr>
                <w:rFonts w:ascii="宋体"/>
                <w:sz w:val="21"/>
              </w:rPr>
            </w:pPr>
          </w:p>
        </w:tc>
        <w:tc>
          <w:tcPr>
            <w:tcW w:w="1856" w:type="dxa"/>
            <w:vMerge w:val="restart"/>
            <w:tcBorders>
              <w:bottom w:val="nil"/>
            </w:tcBorders>
            <w:vAlign w:val="top"/>
          </w:tcPr>
          <w:p w14:paraId="3F4AFDB2">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4892" w:type="dxa"/>
            <w:vAlign w:val="top"/>
          </w:tcPr>
          <w:p w14:paraId="3CE522B2">
            <w:pPr>
              <w:spacing w:before="54" w:line="185" w:lineRule="auto"/>
              <w:ind w:firstLine="290"/>
              <w:rPr>
                <w:rFonts w:ascii="宋体" w:hAnsi="宋体" w:eastAsia="宋体" w:cs="宋体"/>
                <w:sz w:val="18"/>
                <w:szCs w:val="18"/>
              </w:rPr>
            </w:pPr>
            <w:r>
              <w:rPr>
                <w:rFonts w:ascii="宋体" w:hAnsi="宋体" w:eastAsia="宋体" w:cs="宋体"/>
                <w:spacing w:val="-1"/>
                <w:sz w:val="18"/>
                <w:szCs w:val="18"/>
              </w:rPr>
              <w:t>访惠聚工作开展程度</w:t>
            </w:r>
          </w:p>
        </w:tc>
        <w:tc>
          <w:tcPr>
            <w:tcW w:w="5030" w:type="dxa"/>
            <w:vAlign w:val="top"/>
          </w:tcPr>
          <w:p w14:paraId="577DB148">
            <w:pPr>
              <w:spacing w:before="54" w:line="185" w:lineRule="auto"/>
              <w:ind w:firstLine="2158"/>
              <w:rPr>
                <w:rFonts w:ascii="宋体" w:hAnsi="宋体" w:eastAsia="宋体" w:cs="宋体"/>
                <w:sz w:val="18"/>
                <w:szCs w:val="18"/>
              </w:rPr>
            </w:pPr>
            <w:r>
              <w:rPr>
                <w:rFonts w:ascii="宋体" w:hAnsi="宋体" w:eastAsia="宋体" w:cs="宋体"/>
                <w:spacing w:val="-2"/>
                <w:sz w:val="18"/>
                <w:szCs w:val="18"/>
              </w:rPr>
              <w:t>逐步提高</w:t>
            </w:r>
          </w:p>
        </w:tc>
      </w:tr>
      <w:tr w14:paraId="3F271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05B16CC">
            <w:pPr>
              <w:rPr>
                <w:rFonts w:ascii="宋体"/>
                <w:sz w:val="21"/>
              </w:rPr>
            </w:pPr>
          </w:p>
        </w:tc>
        <w:tc>
          <w:tcPr>
            <w:tcW w:w="1856" w:type="dxa"/>
            <w:vMerge w:val="continue"/>
            <w:tcBorders>
              <w:top w:val="nil"/>
            </w:tcBorders>
            <w:vAlign w:val="top"/>
          </w:tcPr>
          <w:p w14:paraId="10A732BE">
            <w:pPr>
              <w:rPr>
                <w:rFonts w:ascii="宋体"/>
                <w:sz w:val="21"/>
              </w:rPr>
            </w:pPr>
          </w:p>
        </w:tc>
        <w:tc>
          <w:tcPr>
            <w:tcW w:w="4892" w:type="dxa"/>
            <w:vAlign w:val="top"/>
          </w:tcPr>
          <w:p w14:paraId="0B4B025F">
            <w:pPr>
              <w:rPr>
                <w:rFonts w:ascii="宋体"/>
                <w:sz w:val="21"/>
              </w:rPr>
            </w:pPr>
          </w:p>
        </w:tc>
        <w:tc>
          <w:tcPr>
            <w:tcW w:w="5030" w:type="dxa"/>
            <w:vAlign w:val="top"/>
          </w:tcPr>
          <w:p w14:paraId="2030D882">
            <w:pPr>
              <w:rPr>
                <w:rFonts w:ascii="宋体"/>
                <w:sz w:val="21"/>
              </w:rPr>
            </w:pPr>
          </w:p>
        </w:tc>
      </w:tr>
      <w:tr w14:paraId="42A46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0B10D2A">
            <w:pPr>
              <w:rPr>
                <w:rFonts w:ascii="宋体"/>
                <w:sz w:val="21"/>
              </w:rPr>
            </w:pPr>
          </w:p>
        </w:tc>
        <w:tc>
          <w:tcPr>
            <w:tcW w:w="1856" w:type="dxa"/>
            <w:vMerge w:val="restart"/>
            <w:tcBorders>
              <w:bottom w:val="nil"/>
            </w:tcBorders>
            <w:vAlign w:val="top"/>
          </w:tcPr>
          <w:p w14:paraId="69E90C76">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4892" w:type="dxa"/>
            <w:vAlign w:val="top"/>
          </w:tcPr>
          <w:p w14:paraId="67C0F54D">
            <w:pPr>
              <w:rPr>
                <w:rFonts w:ascii="宋体"/>
                <w:sz w:val="21"/>
              </w:rPr>
            </w:pPr>
          </w:p>
        </w:tc>
        <w:tc>
          <w:tcPr>
            <w:tcW w:w="5030" w:type="dxa"/>
            <w:vAlign w:val="top"/>
          </w:tcPr>
          <w:p w14:paraId="2022728C">
            <w:pPr>
              <w:rPr>
                <w:rFonts w:ascii="宋体"/>
                <w:sz w:val="21"/>
              </w:rPr>
            </w:pPr>
          </w:p>
        </w:tc>
      </w:tr>
      <w:tr w14:paraId="6089C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6A77364">
            <w:pPr>
              <w:rPr>
                <w:rFonts w:ascii="宋体"/>
                <w:sz w:val="21"/>
              </w:rPr>
            </w:pPr>
          </w:p>
        </w:tc>
        <w:tc>
          <w:tcPr>
            <w:tcW w:w="1856" w:type="dxa"/>
            <w:vMerge w:val="continue"/>
            <w:tcBorders>
              <w:top w:val="nil"/>
            </w:tcBorders>
            <w:vAlign w:val="top"/>
          </w:tcPr>
          <w:p w14:paraId="37D417D5">
            <w:pPr>
              <w:rPr>
                <w:rFonts w:ascii="宋体"/>
                <w:sz w:val="21"/>
              </w:rPr>
            </w:pPr>
          </w:p>
        </w:tc>
        <w:tc>
          <w:tcPr>
            <w:tcW w:w="4892" w:type="dxa"/>
            <w:vAlign w:val="top"/>
          </w:tcPr>
          <w:p w14:paraId="6BDF682C">
            <w:pPr>
              <w:rPr>
                <w:rFonts w:ascii="宋体"/>
                <w:sz w:val="21"/>
              </w:rPr>
            </w:pPr>
          </w:p>
        </w:tc>
        <w:tc>
          <w:tcPr>
            <w:tcW w:w="5030" w:type="dxa"/>
            <w:vAlign w:val="top"/>
          </w:tcPr>
          <w:p w14:paraId="6E2FD519">
            <w:pPr>
              <w:rPr>
                <w:rFonts w:ascii="宋体"/>
                <w:sz w:val="21"/>
              </w:rPr>
            </w:pPr>
          </w:p>
        </w:tc>
      </w:tr>
      <w:tr w14:paraId="48713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3643B20">
            <w:pPr>
              <w:rPr>
                <w:rFonts w:ascii="宋体"/>
                <w:sz w:val="21"/>
              </w:rPr>
            </w:pPr>
          </w:p>
        </w:tc>
        <w:tc>
          <w:tcPr>
            <w:tcW w:w="1856" w:type="dxa"/>
            <w:vMerge w:val="restart"/>
            <w:tcBorders>
              <w:bottom w:val="nil"/>
            </w:tcBorders>
            <w:vAlign w:val="top"/>
          </w:tcPr>
          <w:p w14:paraId="6D99EAD5">
            <w:pPr>
              <w:spacing w:before="20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4892" w:type="dxa"/>
            <w:vAlign w:val="top"/>
          </w:tcPr>
          <w:p w14:paraId="557FD868">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5030" w:type="dxa"/>
            <w:vAlign w:val="top"/>
          </w:tcPr>
          <w:p w14:paraId="30E6A77F">
            <w:pPr>
              <w:spacing w:before="55" w:line="185" w:lineRule="auto"/>
              <w:ind w:firstLine="2004"/>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6C396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725ED0B9">
            <w:pPr>
              <w:rPr>
                <w:rFonts w:ascii="宋体"/>
                <w:sz w:val="21"/>
              </w:rPr>
            </w:pPr>
          </w:p>
        </w:tc>
        <w:tc>
          <w:tcPr>
            <w:tcW w:w="1856" w:type="dxa"/>
            <w:vMerge w:val="continue"/>
            <w:tcBorders>
              <w:top w:val="nil"/>
            </w:tcBorders>
            <w:vAlign w:val="top"/>
          </w:tcPr>
          <w:p w14:paraId="232F0607">
            <w:pPr>
              <w:rPr>
                <w:rFonts w:ascii="宋体"/>
                <w:sz w:val="21"/>
              </w:rPr>
            </w:pPr>
          </w:p>
        </w:tc>
        <w:tc>
          <w:tcPr>
            <w:tcW w:w="4892" w:type="dxa"/>
            <w:vAlign w:val="top"/>
          </w:tcPr>
          <w:p w14:paraId="5AFC9A73">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5030" w:type="dxa"/>
            <w:vAlign w:val="top"/>
          </w:tcPr>
          <w:p w14:paraId="616B0716">
            <w:pPr>
              <w:spacing w:before="56" w:line="185" w:lineRule="auto"/>
              <w:ind w:firstLine="2351"/>
              <w:rPr>
                <w:rFonts w:ascii="宋体" w:hAnsi="宋体" w:eastAsia="宋体" w:cs="宋体"/>
                <w:sz w:val="18"/>
                <w:szCs w:val="18"/>
              </w:rPr>
            </w:pPr>
            <w:r>
              <w:rPr>
                <w:rFonts w:ascii="宋体" w:hAnsi="宋体" w:eastAsia="宋体" w:cs="宋体"/>
                <w:spacing w:val="-5"/>
                <w:sz w:val="18"/>
                <w:szCs w:val="18"/>
              </w:rPr>
              <w:t>100%</w:t>
            </w:r>
          </w:p>
        </w:tc>
      </w:tr>
      <w:tr w14:paraId="56264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0661F9F">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60A16A32">
            <w:pPr>
              <w:spacing w:before="19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4892" w:type="dxa"/>
            <w:vAlign w:val="top"/>
          </w:tcPr>
          <w:p w14:paraId="2CD20203">
            <w:pPr>
              <w:rPr>
                <w:rFonts w:ascii="宋体"/>
                <w:sz w:val="21"/>
              </w:rPr>
            </w:pPr>
          </w:p>
        </w:tc>
        <w:tc>
          <w:tcPr>
            <w:tcW w:w="5030" w:type="dxa"/>
            <w:vAlign w:val="top"/>
          </w:tcPr>
          <w:p w14:paraId="038F4365">
            <w:pPr>
              <w:spacing w:before="51" w:line="185" w:lineRule="auto"/>
              <w:ind w:firstLine="2351"/>
              <w:rPr>
                <w:rFonts w:ascii="宋体" w:hAnsi="宋体" w:eastAsia="宋体" w:cs="宋体"/>
                <w:sz w:val="18"/>
                <w:szCs w:val="18"/>
              </w:rPr>
            </w:pPr>
            <w:r>
              <w:rPr>
                <w:rFonts w:ascii="宋体" w:hAnsi="宋体" w:eastAsia="宋体" w:cs="宋体"/>
                <w:spacing w:val="-5"/>
                <w:sz w:val="18"/>
                <w:szCs w:val="18"/>
              </w:rPr>
              <w:t>100%</w:t>
            </w:r>
          </w:p>
        </w:tc>
      </w:tr>
      <w:tr w14:paraId="082D1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79DC8315">
            <w:pPr>
              <w:rPr>
                <w:rFonts w:ascii="宋体"/>
                <w:sz w:val="21"/>
              </w:rPr>
            </w:pPr>
          </w:p>
        </w:tc>
        <w:tc>
          <w:tcPr>
            <w:tcW w:w="1856" w:type="dxa"/>
            <w:vMerge w:val="continue"/>
            <w:tcBorders>
              <w:top w:val="nil"/>
            </w:tcBorders>
            <w:vAlign w:val="top"/>
          </w:tcPr>
          <w:p w14:paraId="6D972DFC">
            <w:pPr>
              <w:rPr>
                <w:rFonts w:ascii="宋体"/>
                <w:sz w:val="21"/>
              </w:rPr>
            </w:pPr>
          </w:p>
        </w:tc>
        <w:tc>
          <w:tcPr>
            <w:tcW w:w="4892" w:type="dxa"/>
            <w:vAlign w:val="top"/>
          </w:tcPr>
          <w:p w14:paraId="290C76D2">
            <w:pPr>
              <w:rPr>
                <w:rFonts w:ascii="宋体"/>
                <w:sz w:val="21"/>
              </w:rPr>
            </w:pPr>
          </w:p>
        </w:tc>
        <w:tc>
          <w:tcPr>
            <w:tcW w:w="5030" w:type="dxa"/>
            <w:vAlign w:val="top"/>
          </w:tcPr>
          <w:p w14:paraId="0F6D0603">
            <w:pPr>
              <w:spacing w:before="50" w:line="185" w:lineRule="auto"/>
              <w:ind w:firstLine="2351"/>
              <w:rPr>
                <w:rFonts w:ascii="宋体" w:hAnsi="宋体" w:eastAsia="宋体" w:cs="宋体"/>
                <w:sz w:val="18"/>
                <w:szCs w:val="18"/>
              </w:rPr>
            </w:pPr>
            <w:r>
              <w:rPr>
                <w:rFonts w:ascii="宋体" w:hAnsi="宋体" w:eastAsia="宋体" w:cs="宋体"/>
                <w:spacing w:val="-5"/>
                <w:sz w:val="18"/>
                <w:szCs w:val="18"/>
              </w:rPr>
              <w:t>100%</w:t>
            </w:r>
          </w:p>
        </w:tc>
      </w:tr>
    </w:tbl>
    <w:p w14:paraId="38D79C84">
      <w:pPr>
        <w:spacing w:line="428" w:lineRule="auto"/>
        <w:rPr>
          <w:rFonts w:ascii="宋体"/>
          <w:sz w:val="21"/>
        </w:rPr>
      </w:pPr>
    </w:p>
    <w:p w14:paraId="4D9673A0">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71F16CD9">
      <w:pPr>
        <w:spacing w:line="57"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2B49E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199" w:type="dxa"/>
            <w:vAlign w:val="top"/>
          </w:tcPr>
          <w:p w14:paraId="7DDA1E8F">
            <w:pPr>
              <w:spacing w:before="148"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055AA66C">
            <w:pPr>
              <w:spacing w:before="148"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67740D3E">
            <w:pPr>
              <w:spacing w:before="148"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212E411">
            <w:pPr>
              <w:spacing w:before="32" w:line="212" w:lineRule="auto"/>
              <w:ind w:left="644" w:right="106" w:hanging="526"/>
              <w:rPr>
                <w:rFonts w:ascii="宋体" w:hAnsi="宋体" w:eastAsia="宋体" w:cs="宋体"/>
                <w:sz w:val="18"/>
                <w:szCs w:val="18"/>
              </w:rPr>
            </w:pPr>
            <w:r>
              <w:rPr>
                <w:rFonts w:ascii="宋体" w:hAnsi="宋体" w:eastAsia="宋体" w:cs="宋体"/>
                <w:spacing w:val="-3"/>
                <w:sz w:val="18"/>
                <w:szCs w:val="18"/>
              </w:rPr>
              <w:t>治安卡点（25</w:t>
            </w:r>
            <w:r>
              <w:rPr>
                <w:rFonts w:ascii="宋体" w:hAnsi="宋体" w:eastAsia="宋体" w:cs="宋体"/>
                <w:spacing w:val="-18"/>
                <w:sz w:val="18"/>
                <w:szCs w:val="18"/>
              </w:rPr>
              <w:t xml:space="preserve"> </w:t>
            </w:r>
            <w:r>
              <w:rPr>
                <w:rFonts w:ascii="宋体" w:hAnsi="宋体" w:eastAsia="宋体" w:cs="宋体"/>
                <w:spacing w:val="-3"/>
                <w:sz w:val="18"/>
                <w:szCs w:val="18"/>
              </w:rPr>
              <w:t>个协警人员工资及补助</w:t>
            </w:r>
            <w:r>
              <w:rPr>
                <w:rFonts w:ascii="宋体" w:hAnsi="宋体" w:eastAsia="宋体" w:cs="宋体"/>
                <w:spacing w:val="-35"/>
                <w:sz w:val="18"/>
                <w:szCs w:val="18"/>
              </w:rPr>
              <w:t xml:space="preserve"> </w:t>
            </w:r>
            <w:r>
              <w:rPr>
                <w:rFonts w:ascii="宋体" w:hAnsi="宋体" w:eastAsia="宋体" w:cs="宋体"/>
                <w:spacing w:val="-3"/>
                <w:sz w:val="18"/>
                <w:szCs w:val="18"/>
              </w:rPr>
              <w:t>25*4300</w:t>
            </w:r>
            <w:r>
              <w:rPr>
                <w:rFonts w:ascii="宋体" w:hAnsi="宋体" w:eastAsia="宋体" w:cs="宋体"/>
                <w:spacing w:val="-37"/>
                <w:sz w:val="18"/>
                <w:szCs w:val="18"/>
              </w:rPr>
              <w:t xml:space="preserve"> </w:t>
            </w:r>
            <w:r>
              <w:rPr>
                <w:rFonts w:ascii="宋体" w:hAnsi="宋体" w:eastAsia="宋体" w:cs="宋体"/>
                <w:spacing w:val="-3"/>
                <w:sz w:val="18"/>
                <w:szCs w:val="18"/>
              </w:rPr>
              <w:t>元</w:t>
            </w:r>
            <w:r>
              <w:rPr>
                <w:rFonts w:ascii="宋体" w:hAnsi="宋体" w:eastAsia="宋体" w:cs="宋体"/>
                <w:sz w:val="18"/>
                <w:szCs w:val="18"/>
              </w:rPr>
              <w:t xml:space="preserve"> </w:t>
            </w:r>
            <w:r>
              <w:rPr>
                <w:rFonts w:ascii="宋体" w:hAnsi="宋体" w:eastAsia="宋体" w:cs="宋体"/>
                <w:spacing w:val="-2"/>
                <w:sz w:val="18"/>
                <w:szCs w:val="18"/>
              </w:rPr>
              <w:t>+</w:t>
            </w:r>
            <w:r>
              <w:rPr>
                <w:rFonts w:hint="eastAsia" w:ascii="宋体" w:hAnsi="宋体" w:eastAsia="宋体" w:cs="宋体"/>
                <w:spacing w:val="-2"/>
                <w:sz w:val="18"/>
                <w:szCs w:val="18"/>
                <w:lang w:eastAsia="zh-CN"/>
              </w:rPr>
              <w:t>专项经费</w:t>
            </w:r>
            <w:r>
              <w:rPr>
                <w:rFonts w:ascii="宋体" w:hAnsi="宋体" w:eastAsia="宋体" w:cs="宋体"/>
                <w:spacing w:val="-33"/>
                <w:sz w:val="18"/>
                <w:szCs w:val="18"/>
              </w:rPr>
              <w:t xml:space="preserve"> </w:t>
            </w:r>
            <w:r>
              <w:rPr>
                <w:rFonts w:ascii="宋体" w:hAnsi="宋体" w:eastAsia="宋体" w:cs="宋体"/>
                <w:spacing w:val="-2"/>
                <w:sz w:val="18"/>
                <w:szCs w:val="18"/>
              </w:rPr>
              <w:t>650*25*12</w:t>
            </w:r>
            <w:r>
              <w:rPr>
                <w:rFonts w:ascii="宋体" w:hAnsi="宋体" w:eastAsia="宋体" w:cs="宋体"/>
                <w:spacing w:val="-34"/>
                <w:sz w:val="18"/>
                <w:szCs w:val="18"/>
              </w:rPr>
              <w:t xml:space="preserve"> </w:t>
            </w:r>
            <w:r>
              <w:rPr>
                <w:rFonts w:ascii="宋体" w:hAnsi="宋体" w:eastAsia="宋体" w:cs="宋体"/>
                <w:spacing w:val="-2"/>
                <w:sz w:val="18"/>
                <w:szCs w:val="18"/>
              </w:rPr>
              <w:t>月*12+3</w:t>
            </w:r>
            <w:r>
              <w:rPr>
                <w:rFonts w:ascii="宋体" w:hAnsi="宋体" w:eastAsia="宋体" w:cs="宋体"/>
                <w:spacing w:val="-32"/>
                <w:sz w:val="18"/>
                <w:szCs w:val="18"/>
              </w:rPr>
              <w:t xml:space="preserve"> </w:t>
            </w:r>
            <w:r>
              <w:rPr>
                <w:rFonts w:ascii="宋体" w:hAnsi="宋体" w:eastAsia="宋体" w:cs="宋体"/>
                <w:spacing w:val="-2"/>
                <w:sz w:val="18"/>
                <w:szCs w:val="18"/>
              </w:rPr>
              <w:t>万元）</w:t>
            </w:r>
          </w:p>
        </w:tc>
      </w:tr>
      <w:tr w14:paraId="49762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6D4E1658">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5776BBF">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B8DCE1B">
            <w:pPr>
              <w:spacing w:before="162" w:line="180" w:lineRule="auto"/>
              <w:ind w:firstLine="873"/>
              <w:rPr>
                <w:rFonts w:ascii="宋体" w:hAnsi="宋体" w:eastAsia="宋体" w:cs="宋体"/>
                <w:sz w:val="18"/>
                <w:szCs w:val="18"/>
              </w:rPr>
            </w:pPr>
            <w:r>
              <w:rPr>
                <w:rFonts w:ascii="宋体" w:hAnsi="宋体" w:eastAsia="宋体" w:cs="宋体"/>
                <w:spacing w:val="-2"/>
                <w:sz w:val="18"/>
                <w:szCs w:val="18"/>
              </w:rPr>
              <w:t>151.5</w:t>
            </w:r>
          </w:p>
        </w:tc>
        <w:tc>
          <w:tcPr>
            <w:tcW w:w="1809" w:type="dxa"/>
            <w:vAlign w:val="top"/>
          </w:tcPr>
          <w:p w14:paraId="381033C0">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3A670380">
            <w:pPr>
              <w:spacing w:before="162" w:line="180" w:lineRule="auto"/>
              <w:ind w:firstLine="756"/>
              <w:rPr>
                <w:rFonts w:ascii="宋体" w:hAnsi="宋体" w:eastAsia="宋体" w:cs="宋体"/>
                <w:sz w:val="18"/>
                <w:szCs w:val="18"/>
              </w:rPr>
            </w:pPr>
            <w:r>
              <w:rPr>
                <w:rFonts w:ascii="宋体" w:hAnsi="宋体" w:eastAsia="宋体" w:cs="宋体"/>
                <w:spacing w:val="-6"/>
                <w:sz w:val="18"/>
                <w:szCs w:val="18"/>
              </w:rPr>
              <w:t>151</w:t>
            </w:r>
            <w:r>
              <w:rPr>
                <w:rFonts w:ascii="宋体" w:hAnsi="宋体" w:eastAsia="宋体" w:cs="宋体"/>
                <w:spacing w:val="14"/>
                <w:sz w:val="18"/>
                <w:szCs w:val="18"/>
              </w:rPr>
              <w:t xml:space="preserve"> </w:t>
            </w:r>
            <w:r>
              <w:rPr>
                <w:rFonts w:ascii="宋体" w:hAnsi="宋体" w:eastAsia="宋体" w:cs="宋体"/>
                <w:spacing w:val="-6"/>
                <w:sz w:val="18"/>
                <w:szCs w:val="18"/>
              </w:rPr>
              <w:t>5</w:t>
            </w:r>
          </w:p>
        </w:tc>
        <w:tc>
          <w:tcPr>
            <w:tcW w:w="1380" w:type="dxa"/>
            <w:vAlign w:val="top"/>
          </w:tcPr>
          <w:p w14:paraId="2436849D">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108C18AE">
            <w:pPr>
              <w:spacing w:before="163" w:line="180" w:lineRule="auto"/>
              <w:ind w:firstLine="1372"/>
              <w:rPr>
                <w:rFonts w:ascii="宋体" w:hAnsi="宋体" w:eastAsia="宋体" w:cs="宋体"/>
                <w:sz w:val="18"/>
                <w:szCs w:val="18"/>
              </w:rPr>
            </w:pPr>
            <w:r>
              <w:rPr>
                <w:rFonts w:ascii="宋体" w:hAnsi="宋体" w:eastAsia="宋体" w:cs="宋体"/>
                <w:sz w:val="18"/>
                <w:szCs w:val="18"/>
              </w:rPr>
              <w:t>0</w:t>
            </w:r>
          </w:p>
        </w:tc>
      </w:tr>
      <w:tr w14:paraId="4C0FF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7D4E5BAE">
            <w:pPr>
              <w:spacing w:before="11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62791033">
            <w:pPr>
              <w:spacing w:before="27"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5"/>
                <w:sz w:val="18"/>
                <w:szCs w:val="18"/>
              </w:rPr>
              <w:t xml:space="preserve"> </w:t>
            </w:r>
            <w:r>
              <w:rPr>
                <w:rFonts w:ascii="宋体" w:hAnsi="宋体" w:eastAsia="宋体" w:cs="宋体"/>
                <w:spacing w:val="-2"/>
                <w:sz w:val="18"/>
                <w:szCs w:val="18"/>
              </w:rPr>
              <w:t>151.5</w:t>
            </w:r>
            <w:r>
              <w:rPr>
                <w:rFonts w:ascii="宋体" w:hAnsi="宋体" w:eastAsia="宋体" w:cs="宋体"/>
                <w:spacing w:val="-34"/>
                <w:sz w:val="18"/>
                <w:szCs w:val="18"/>
              </w:rPr>
              <w:t xml:space="preserve"> </w:t>
            </w:r>
            <w:r>
              <w:rPr>
                <w:rFonts w:ascii="宋体" w:hAnsi="宋体" w:eastAsia="宋体" w:cs="宋体"/>
                <w:spacing w:val="-2"/>
                <w:sz w:val="18"/>
                <w:szCs w:val="18"/>
              </w:rPr>
              <w:t>万元给两个治安卡点工作经费及</w:t>
            </w:r>
            <w:r>
              <w:rPr>
                <w:rFonts w:ascii="宋体" w:hAnsi="宋体" w:eastAsia="宋体" w:cs="宋体"/>
                <w:spacing w:val="-35"/>
                <w:sz w:val="18"/>
                <w:szCs w:val="18"/>
              </w:rPr>
              <w:t xml:space="preserve"> </w:t>
            </w:r>
            <w:r>
              <w:rPr>
                <w:rFonts w:ascii="宋体" w:hAnsi="宋体" w:eastAsia="宋体" w:cs="宋体"/>
                <w:spacing w:val="-2"/>
                <w:sz w:val="18"/>
                <w:szCs w:val="18"/>
              </w:rPr>
              <w:t>25</w:t>
            </w:r>
            <w:r>
              <w:rPr>
                <w:rFonts w:ascii="宋体" w:hAnsi="宋体" w:eastAsia="宋体" w:cs="宋体"/>
                <w:spacing w:val="-39"/>
                <w:sz w:val="18"/>
                <w:szCs w:val="18"/>
              </w:rPr>
              <w:t xml:space="preserve"> </w:t>
            </w:r>
            <w:r>
              <w:rPr>
                <w:rFonts w:ascii="宋体" w:hAnsi="宋体" w:eastAsia="宋体" w:cs="宋体"/>
                <w:spacing w:val="-2"/>
                <w:sz w:val="18"/>
                <w:szCs w:val="18"/>
              </w:rPr>
              <w:t>个协警人员工资及补助</w:t>
            </w:r>
          </w:p>
        </w:tc>
      </w:tr>
      <w:tr w14:paraId="5D15B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0E9C4B23">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44A4A2E8">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5844E575">
            <w:pPr>
              <w:spacing w:before="47"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6B663128">
            <w:pPr>
              <w:spacing w:before="47"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3FBA0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3A4B809E">
            <w:pPr>
              <w:spacing w:line="315" w:lineRule="auto"/>
              <w:rPr>
                <w:rFonts w:ascii="宋体"/>
                <w:sz w:val="21"/>
              </w:rPr>
            </w:pPr>
          </w:p>
          <w:p w14:paraId="4632BAAD">
            <w:pPr>
              <w:spacing w:line="315" w:lineRule="auto"/>
              <w:rPr>
                <w:rFonts w:ascii="宋体"/>
                <w:sz w:val="21"/>
              </w:rPr>
            </w:pPr>
          </w:p>
          <w:p w14:paraId="60743E1D">
            <w:pPr>
              <w:spacing w:before="58" w:line="239" w:lineRule="auto"/>
              <w:ind w:firstLine="567"/>
              <w:rPr>
                <w:rFonts w:ascii="宋体" w:hAnsi="宋体" w:eastAsia="宋体" w:cs="宋体"/>
                <w:sz w:val="18"/>
                <w:szCs w:val="18"/>
              </w:rPr>
            </w:pPr>
            <w:r>
              <w:rPr>
                <w:rFonts w:ascii="宋体" w:hAnsi="宋体" w:eastAsia="宋体" w:cs="宋体"/>
                <w:spacing w:val="-2"/>
                <w:sz w:val="18"/>
                <w:szCs w:val="18"/>
              </w:rPr>
              <w:t>项目完成指标</w:t>
            </w:r>
          </w:p>
          <w:p w14:paraId="1D2BE1E0">
            <w:pPr>
              <w:spacing w:line="204"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7A647F0E">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0B0FC25A">
            <w:pPr>
              <w:rPr>
                <w:rFonts w:ascii="宋体"/>
                <w:sz w:val="21"/>
              </w:rPr>
            </w:pPr>
          </w:p>
        </w:tc>
        <w:tc>
          <w:tcPr>
            <w:tcW w:w="4889" w:type="dxa"/>
            <w:gridSpan w:val="3"/>
            <w:vAlign w:val="top"/>
          </w:tcPr>
          <w:p w14:paraId="36C02E74">
            <w:pPr>
              <w:rPr>
                <w:rFonts w:ascii="宋体"/>
                <w:sz w:val="21"/>
              </w:rPr>
            </w:pPr>
          </w:p>
        </w:tc>
      </w:tr>
      <w:tr w14:paraId="6516E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9280EE1">
            <w:pPr>
              <w:rPr>
                <w:rFonts w:ascii="宋体"/>
                <w:sz w:val="21"/>
              </w:rPr>
            </w:pPr>
          </w:p>
        </w:tc>
        <w:tc>
          <w:tcPr>
            <w:tcW w:w="1856" w:type="dxa"/>
            <w:vMerge w:val="continue"/>
            <w:tcBorders>
              <w:top w:val="nil"/>
            </w:tcBorders>
            <w:vAlign w:val="top"/>
          </w:tcPr>
          <w:p w14:paraId="2E6D4591">
            <w:pPr>
              <w:rPr>
                <w:rFonts w:ascii="宋体"/>
                <w:sz w:val="21"/>
              </w:rPr>
            </w:pPr>
          </w:p>
        </w:tc>
        <w:tc>
          <w:tcPr>
            <w:tcW w:w="5033" w:type="dxa"/>
            <w:gridSpan w:val="3"/>
            <w:vAlign w:val="top"/>
          </w:tcPr>
          <w:p w14:paraId="2BE2E3A2">
            <w:pPr>
              <w:rPr>
                <w:rFonts w:ascii="宋体"/>
                <w:sz w:val="21"/>
              </w:rPr>
            </w:pPr>
          </w:p>
        </w:tc>
        <w:tc>
          <w:tcPr>
            <w:tcW w:w="4889" w:type="dxa"/>
            <w:gridSpan w:val="3"/>
            <w:vAlign w:val="top"/>
          </w:tcPr>
          <w:p w14:paraId="7D821B86">
            <w:pPr>
              <w:rPr>
                <w:rFonts w:ascii="宋体"/>
                <w:sz w:val="21"/>
              </w:rPr>
            </w:pPr>
          </w:p>
        </w:tc>
      </w:tr>
      <w:tr w14:paraId="40C89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6B8B208">
            <w:pPr>
              <w:rPr>
                <w:rFonts w:ascii="宋体"/>
                <w:sz w:val="21"/>
              </w:rPr>
            </w:pPr>
          </w:p>
        </w:tc>
        <w:tc>
          <w:tcPr>
            <w:tcW w:w="1856" w:type="dxa"/>
            <w:vMerge w:val="restart"/>
            <w:tcBorders>
              <w:bottom w:val="nil"/>
            </w:tcBorders>
            <w:vAlign w:val="top"/>
          </w:tcPr>
          <w:p w14:paraId="2B79D85D">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1AC52AF6">
            <w:pPr>
              <w:spacing w:before="48"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355E8E4F">
            <w:pPr>
              <w:spacing w:before="48" w:line="185" w:lineRule="auto"/>
              <w:ind w:firstLine="1887"/>
              <w:rPr>
                <w:rFonts w:ascii="宋体" w:hAnsi="宋体" w:eastAsia="宋体" w:cs="宋体"/>
                <w:sz w:val="18"/>
                <w:szCs w:val="18"/>
              </w:rPr>
            </w:pPr>
            <w:r>
              <w:rPr>
                <w:rFonts w:ascii="宋体" w:hAnsi="宋体" w:eastAsia="宋体" w:cs="宋体"/>
                <w:spacing w:val="-5"/>
                <w:sz w:val="18"/>
                <w:szCs w:val="18"/>
              </w:rPr>
              <w:t>2019</w:t>
            </w:r>
            <w:r>
              <w:rPr>
                <w:rFonts w:ascii="宋体" w:hAnsi="宋体" w:eastAsia="宋体" w:cs="宋体"/>
                <w:spacing w:val="-29"/>
                <w:sz w:val="18"/>
                <w:szCs w:val="18"/>
              </w:rPr>
              <w:t xml:space="preserve"> </w:t>
            </w:r>
            <w:r>
              <w:rPr>
                <w:rFonts w:ascii="宋体" w:hAnsi="宋体" w:eastAsia="宋体" w:cs="宋体"/>
                <w:spacing w:val="-5"/>
                <w:sz w:val="18"/>
                <w:szCs w:val="18"/>
              </w:rPr>
              <w:t>年</w:t>
            </w:r>
            <w:r>
              <w:rPr>
                <w:rFonts w:ascii="宋体" w:hAnsi="宋体" w:eastAsia="宋体" w:cs="宋体"/>
                <w:spacing w:val="-24"/>
                <w:sz w:val="18"/>
                <w:szCs w:val="18"/>
              </w:rPr>
              <w:t xml:space="preserve"> </w:t>
            </w:r>
            <w:r>
              <w:rPr>
                <w:rFonts w:ascii="宋体" w:hAnsi="宋体" w:eastAsia="宋体" w:cs="宋体"/>
                <w:spacing w:val="-5"/>
                <w:sz w:val="18"/>
                <w:szCs w:val="18"/>
              </w:rPr>
              <w:t>1-2</w:t>
            </w:r>
            <w:r>
              <w:rPr>
                <w:rFonts w:ascii="宋体" w:hAnsi="宋体" w:eastAsia="宋体" w:cs="宋体"/>
                <w:spacing w:val="-35"/>
                <w:sz w:val="18"/>
                <w:szCs w:val="18"/>
              </w:rPr>
              <w:t xml:space="preserve"> </w:t>
            </w:r>
            <w:r>
              <w:rPr>
                <w:rFonts w:ascii="宋体" w:hAnsi="宋体" w:eastAsia="宋体" w:cs="宋体"/>
                <w:spacing w:val="-5"/>
                <w:sz w:val="18"/>
                <w:szCs w:val="18"/>
              </w:rPr>
              <w:t>月</w:t>
            </w:r>
          </w:p>
        </w:tc>
      </w:tr>
      <w:tr w14:paraId="1DD44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9FF6FEE">
            <w:pPr>
              <w:rPr>
                <w:rFonts w:ascii="宋体"/>
                <w:sz w:val="21"/>
              </w:rPr>
            </w:pPr>
          </w:p>
        </w:tc>
        <w:tc>
          <w:tcPr>
            <w:tcW w:w="1856" w:type="dxa"/>
            <w:vMerge w:val="continue"/>
            <w:tcBorders>
              <w:top w:val="nil"/>
            </w:tcBorders>
            <w:vAlign w:val="top"/>
          </w:tcPr>
          <w:p w14:paraId="197C7198">
            <w:pPr>
              <w:rPr>
                <w:rFonts w:ascii="宋体"/>
                <w:sz w:val="21"/>
              </w:rPr>
            </w:pPr>
          </w:p>
        </w:tc>
        <w:tc>
          <w:tcPr>
            <w:tcW w:w="5033" w:type="dxa"/>
            <w:gridSpan w:val="3"/>
            <w:vAlign w:val="top"/>
          </w:tcPr>
          <w:p w14:paraId="34ED4C8C">
            <w:pPr>
              <w:rPr>
                <w:rFonts w:ascii="宋体"/>
                <w:sz w:val="21"/>
              </w:rPr>
            </w:pPr>
          </w:p>
        </w:tc>
        <w:tc>
          <w:tcPr>
            <w:tcW w:w="4889" w:type="dxa"/>
            <w:gridSpan w:val="3"/>
            <w:vAlign w:val="top"/>
          </w:tcPr>
          <w:p w14:paraId="0601C5B5">
            <w:pPr>
              <w:rPr>
                <w:rFonts w:ascii="宋体"/>
                <w:sz w:val="21"/>
              </w:rPr>
            </w:pPr>
          </w:p>
        </w:tc>
      </w:tr>
      <w:tr w14:paraId="03F8C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836DFDB">
            <w:pPr>
              <w:rPr>
                <w:rFonts w:ascii="宋体"/>
                <w:sz w:val="21"/>
              </w:rPr>
            </w:pPr>
          </w:p>
        </w:tc>
        <w:tc>
          <w:tcPr>
            <w:tcW w:w="1856" w:type="dxa"/>
            <w:vMerge w:val="restart"/>
            <w:tcBorders>
              <w:bottom w:val="nil"/>
            </w:tcBorders>
            <w:vAlign w:val="top"/>
          </w:tcPr>
          <w:p w14:paraId="5E63C209">
            <w:pPr>
              <w:spacing w:before="213" w:line="239" w:lineRule="auto"/>
              <w:ind w:firstLine="572"/>
              <w:rPr>
                <w:rFonts w:ascii="宋体" w:hAnsi="宋体" w:eastAsia="宋体" w:cs="宋体"/>
                <w:sz w:val="18"/>
                <w:szCs w:val="18"/>
              </w:rPr>
            </w:pPr>
            <w:r>
              <w:rPr>
                <w:rFonts w:ascii="宋体" w:hAnsi="宋体" w:eastAsia="宋体" w:cs="宋体"/>
                <w:spacing w:val="-3"/>
                <w:sz w:val="18"/>
                <w:szCs w:val="18"/>
              </w:rPr>
              <w:t>数量指标</w:t>
            </w:r>
          </w:p>
          <w:p w14:paraId="50A84D85">
            <w:pPr>
              <w:spacing w:line="204"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426BC817">
            <w:pPr>
              <w:spacing w:before="48" w:line="185" w:lineRule="auto"/>
              <w:ind w:firstLine="293"/>
              <w:rPr>
                <w:rFonts w:ascii="宋体" w:hAnsi="宋体" w:eastAsia="宋体" w:cs="宋体"/>
                <w:sz w:val="18"/>
                <w:szCs w:val="18"/>
              </w:rPr>
            </w:pPr>
            <w:r>
              <w:rPr>
                <w:rFonts w:ascii="宋体" w:hAnsi="宋体" w:eastAsia="宋体" w:cs="宋体"/>
                <w:spacing w:val="-1"/>
                <w:sz w:val="18"/>
                <w:szCs w:val="18"/>
              </w:rPr>
              <w:t>单位治安卡点协警人员</w:t>
            </w:r>
          </w:p>
        </w:tc>
        <w:tc>
          <w:tcPr>
            <w:tcW w:w="4889" w:type="dxa"/>
            <w:gridSpan w:val="3"/>
            <w:vAlign w:val="top"/>
          </w:tcPr>
          <w:p w14:paraId="7D389177">
            <w:pPr>
              <w:spacing w:before="77" w:line="180" w:lineRule="auto"/>
              <w:ind w:firstLine="2359"/>
              <w:rPr>
                <w:rFonts w:ascii="宋体" w:hAnsi="宋体" w:eastAsia="宋体" w:cs="宋体"/>
                <w:sz w:val="18"/>
                <w:szCs w:val="18"/>
              </w:rPr>
            </w:pPr>
            <w:r>
              <w:rPr>
                <w:rFonts w:ascii="宋体" w:hAnsi="宋体" w:eastAsia="宋体" w:cs="宋体"/>
                <w:spacing w:val="-4"/>
                <w:sz w:val="18"/>
                <w:szCs w:val="18"/>
              </w:rPr>
              <w:t>25</w:t>
            </w:r>
          </w:p>
        </w:tc>
      </w:tr>
      <w:tr w14:paraId="3C606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5B67392">
            <w:pPr>
              <w:rPr>
                <w:rFonts w:ascii="宋体"/>
                <w:sz w:val="21"/>
              </w:rPr>
            </w:pPr>
          </w:p>
        </w:tc>
        <w:tc>
          <w:tcPr>
            <w:tcW w:w="1856" w:type="dxa"/>
            <w:vMerge w:val="continue"/>
            <w:tcBorders>
              <w:top w:val="nil"/>
              <w:bottom w:val="nil"/>
            </w:tcBorders>
            <w:vAlign w:val="top"/>
          </w:tcPr>
          <w:p w14:paraId="7C87A4D7">
            <w:pPr>
              <w:rPr>
                <w:rFonts w:ascii="宋体"/>
                <w:sz w:val="21"/>
              </w:rPr>
            </w:pPr>
          </w:p>
        </w:tc>
        <w:tc>
          <w:tcPr>
            <w:tcW w:w="5033" w:type="dxa"/>
            <w:gridSpan w:val="3"/>
            <w:vAlign w:val="top"/>
          </w:tcPr>
          <w:p w14:paraId="40374D5B">
            <w:pPr>
              <w:spacing w:before="48"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5CE0EACF">
            <w:pPr>
              <w:spacing w:before="48" w:line="185" w:lineRule="auto"/>
              <w:ind w:firstLine="649"/>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人民政府治安卡点</w:t>
            </w:r>
          </w:p>
        </w:tc>
      </w:tr>
      <w:tr w14:paraId="2C105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6C37C0DA">
            <w:pPr>
              <w:rPr>
                <w:rFonts w:ascii="宋体"/>
                <w:sz w:val="21"/>
              </w:rPr>
            </w:pPr>
          </w:p>
        </w:tc>
        <w:tc>
          <w:tcPr>
            <w:tcW w:w="1856" w:type="dxa"/>
            <w:vMerge w:val="continue"/>
            <w:tcBorders>
              <w:top w:val="nil"/>
            </w:tcBorders>
            <w:vAlign w:val="top"/>
          </w:tcPr>
          <w:p w14:paraId="0F1EC24B">
            <w:pPr>
              <w:rPr>
                <w:rFonts w:ascii="宋体"/>
                <w:sz w:val="21"/>
              </w:rPr>
            </w:pPr>
          </w:p>
        </w:tc>
        <w:tc>
          <w:tcPr>
            <w:tcW w:w="5033" w:type="dxa"/>
            <w:gridSpan w:val="3"/>
            <w:vAlign w:val="top"/>
          </w:tcPr>
          <w:p w14:paraId="4B529652">
            <w:pPr>
              <w:spacing w:before="50"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13371D6D">
            <w:pPr>
              <w:spacing w:before="50" w:line="185" w:lineRule="auto"/>
              <w:ind w:firstLine="1898"/>
              <w:rPr>
                <w:rFonts w:ascii="宋体" w:hAnsi="宋体" w:eastAsia="宋体" w:cs="宋体"/>
                <w:sz w:val="18"/>
                <w:szCs w:val="18"/>
              </w:rPr>
            </w:pPr>
            <w:r>
              <w:rPr>
                <w:rFonts w:ascii="宋体" w:hAnsi="宋体" w:eastAsia="宋体" w:cs="宋体"/>
                <w:spacing w:val="-3"/>
                <w:sz w:val="18"/>
                <w:szCs w:val="18"/>
              </w:rPr>
              <w:t>1800</w:t>
            </w:r>
            <w:r>
              <w:rPr>
                <w:rFonts w:ascii="宋体" w:hAnsi="宋体" w:eastAsia="宋体" w:cs="宋体"/>
                <w:spacing w:val="-37"/>
                <w:sz w:val="18"/>
                <w:szCs w:val="18"/>
              </w:rPr>
              <w:t xml:space="preserve"> </w:t>
            </w:r>
            <w:r>
              <w:rPr>
                <w:rFonts w:ascii="宋体" w:hAnsi="宋体" w:eastAsia="宋体" w:cs="宋体"/>
                <w:spacing w:val="-3"/>
                <w:sz w:val="18"/>
                <w:szCs w:val="18"/>
              </w:rPr>
              <w:t>元/人/月</w:t>
            </w:r>
          </w:p>
        </w:tc>
      </w:tr>
    </w:tbl>
    <w:p w14:paraId="73809484">
      <w:pPr>
        <w:spacing w:before="113" w:line="180" w:lineRule="auto"/>
        <w:ind w:firstLine="13715"/>
        <w:rPr>
          <w:rFonts w:ascii="宋体" w:hAnsi="宋体" w:eastAsia="宋体" w:cs="宋体"/>
          <w:sz w:val="28"/>
          <w:szCs w:val="28"/>
        </w:rPr>
      </w:pPr>
      <w:r>
        <w:rPr>
          <w:rFonts w:ascii="宋体" w:hAnsi="宋体" w:eastAsia="宋体" w:cs="宋体"/>
          <w:spacing w:val="-8"/>
          <w:sz w:val="28"/>
          <w:szCs w:val="28"/>
        </w:rPr>
        <w:t>70</w:t>
      </w:r>
    </w:p>
    <w:p w14:paraId="2FCD87E8">
      <w:pPr>
        <w:sectPr>
          <w:headerReference r:id="rId79" w:type="default"/>
          <w:footerReference r:id="rId80" w:type="default"/>
          <w:pgSz w:w="16839" w:h="11906"/>
          <w:pgMar w:top="400" w:right="1435" w:bottom="400" w:left="1420" w:header="0" w:footer="0" w:gutter="0"/>
          <w:cols w:space="720" w:num="1"/>
        </w:sectPr>
      </w:pPr>
    </w:p>
    <w:p w14:paraId="4193D349"/>
    <w:p w14:paraId="59E0ADDA"/>
    <w:p w14:paraId="1927C113"/>
    <w:p w14:paraId="60CF9078">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70209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054EBE3B">
            <w:pPr>
              <w:rPr>
                <w:rFonts w:ascii="宋体"/>
                <w:sz w:val="21"/>
              </w:rPr>
            </w:pPr>
          </w:p>
        </w:tc>
        <w:tc>
          <w:tcPr>
            <w:tcW w:w="1856" w:type="dxa"/>
            <w:tcBorders>
              <w:top w:val="nil"/>
            </w:tcBorders>
            <w:vAlign w:val="top"/>
          </w:tcPr>
          <w:p w14:paraId="41E00CA1">
            <w:pPr>
              <w:rPr>
                <w:rFonts w:ascii="宋体"/>
                <w:sz w:val="21"/>
              </w:rPr>
            </w:pPr>
          </w:p>
        </w:tc>
        <w:tc>
          <w:tcPr>
            <w:tcW w:w="5033" w:type="dxa"/>
            <w:vAlign w:val="top"/>
          </w:tcPr>
          <w:p w14:paraId="16312012">
            <w:pPr>
              <w:rPr>
                <w:rFonts w:ascii="宋体"/>
                <w:sz w:val="21"/>
              </w:rPr>
            </w:pPr>
          </w:p>
        </w:tc>
        <w:tc>
          <w:tcPr>
            <w:tcW w:w="4889" w:type="dxa"/>
            <w:vAlign w:val="top"/>
          </w:tcPr>
          <w:p w14:paraId="35851797">
            <w:pPr>
              <w:rPr>
                <w:rFonts w:ascii="宋体"/>
                <w:sz w:val="21"/>
              </w:rPr>
            </w:pPr>
          </w:p>
        </w:tc>
      </w:tr>
      <w:tr w14:paraId="46F5B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E40E0A0">
            <w:pPr>
              <w:rPr>
                <w:rFonts w:ascii="宋体"/>
                <w:sz w:val="21"/>
              </w:rPr>
            </w:pPr>
          </w:p>
        </w:tc>
        <w:tc>
          <w:tcPr>
            <w:tcW w:w="1856" w:type="dxa"/>
            <w:vMerge w:val="restart"/>
            <w:tcBorders>
              <w:bottom w:val="nil"/>
            </w:tcBorders>
            <w:vAlign w:val="top"/>
          </w:tcPr>
          <w:p w14:paraId="0F1A0122">
            <w:pPr>
              <w:spacing w:before="186"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1CFD3B8A">
            <w:pPr>
              <w:rPr>
                <w:rFonts w:ascii="宋体"/>
                <w:sz w:val="21"/>
              </w:rPr>
            </w:pPr>
          </w:p>
        </w:tc>
        <w:tc>
          <w:tcPr>
            <w:tcW w:w="4889" w:type="dxa"/>
            <w:vAlign w:val="top"/>
          </w:tcPr>
          <w:p w14:paraId="68D80A57">
            <w:pPr>
              <w:rPr>
                <w:rFonts w:ascii="宋体"/>
                <w:sz w:val="21"/>
              </w:rPr>
            </w:pPr>
          </w:p>
        </w:tc>
      </w:tr>
      <w:tr w14:paraId="2300C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852BF02">
            <w:pPr>
              <w:rPr>
                <w:rFonts w:ascii="宋体"/>
                <w:sz w:val="21"/>
              </w:rPr>
            </w:pPr>
          </w:p>
        </w:tc>
        <w:tc>
          <w:tcPr>
            <w:tcW w:w="1856" w:type="dxa"/>
            <w:vMerge w:val="continue"/>
            <w:tcBorders>
              <w:top w:val="nil"/>
            </w:tcBorders>
            <w:vAlign w:val="top"/>
          </w:tcPr>
          <w:p w14:paraId="4F8DDA99">
            <w:pPr>
              <w:rPr>
                <w:rFonts w:ascii="宋体"/>
                <w:sz w:val="21"/>
              </w:rPr>
            </w:pPr>
          </w:p>
        </w:tc>
        <w:tc>
          <w:tcPr>
            <w:tcW w:w="5033" w:type="dxa"/>
            <w:vAlign w:val="top"/>
          </w:tcPr>
          <w:p w14:paraId="1EFAF03E">
            <w:pPr>
              <w:rPr>
                <w:rFonts w:ascii="宋体"/>
                <w:sz w:val="21"/>
              </w:rPr>
            </w:pPr>
          </w:p>
        </w:tc>
        <w:tc>
          <w:tcPr>
            <w:tcW w:w="4889" w:type="dxa"/>
            <w:vAlign w:val="top"/>
          </w:tcPr>
          <w:p w14:paraId="16850D7B">
            <w:pPr>
              <w:rPr>
                <w:rFonts w:ascii="宋体"/>
                <w:sz w:val="21"/>
              </w:rPr>
            </w:pPr>
          </w:p>
        </w:tc>
      </w:tr>
      <w:tr w14:paraId="5F27E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3DDE7974">
            <w:pPr>
              <w:spacing w:line="249" w:lineRule="auto"/>
              <w:rPr>
                <w:rFonts w:ascii="宋体"/>
                <w:sz w:val="21"/>
              </w:rPr>
            </w:pPr>
          </w:p>
          <w:p w14:paraId="4403ABB3">
            <w:pPr>
              <w:spacing w:line="249" w:lineRule="auto"/>
              <w:rPr>
                <w:rFonts w:ascii="宋体"/>
                <w:sz w:val="21"/>
              </w:rPr>
            </w:pPr>
          </w:p>
          <w:p w14:paraId="1B6FEFA1">
            <w:pPr>
              <w:spacing w:line="250" w:lineRule="auto"/>
              <w:rPr>
                <w:rFonts w:ascii="宋体"/>
                <w:sz w:val="21"/>
              </w:rPr>
            </w:pPr>
          </w:p>
          <w:p w14:paraId="55186A76">
            <w:pPr>
              <w:spacing w:line="250" w:lineRule="auto"/>
              <w:rPr>
                <w:rFonts w:ascii="宋体"/>
                <w:sz w:val="21"/>
              </w:rPr>
            </w:pPr>
          </w:p>
          <w:p w14:paraId="4931ED27">
            <w:pPr>
              <w:spacing w:before="58" w:line="185" w:lineRule="auto"/>
              <w:ind w:firstLine="115"/>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691E44C4">
            <w:pPr>
              <w:spacing w:before="200"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34DEF01F">
            <w:pPr>
              <w:spacing w:before="51"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vAlign w:val="top"/>
          </w:tcPr>
          <w:p w14:paraId="12D88F9B">
            <w:pPr>
              <w:spacing w:before="51"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111AA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532A46D">
            <w:pPr>
              <w:rPr>
                <w:rFonts w:ascii="宋体"/>
                <w:sz w:val="21"/>
              </w:rPr>
            </w:pPr>
          </w:p>
        </w:tc>
        <w:tc>
          <w:tcPr>
            <w:tcW w:w="1856" w:type="dxa"/>
            <w:vMerge w:val="continue"/>
            <w:tcBorders>
              <w:top w:val="nil"/>
            </w:tcBorders>
            <w:vAlign w:val="top"/>
          </w:tcPr>
          <w:p w14:paraId="771A10AA">
            <w:pPr>
              <w:rPr>
                <w:rFonts w:ascii="宋体"/>
                <w:sz w:val="21"/>
              </w:rPr>
            </w:pPr>
          </w:p>
        </w:tc>
        <w:tc>
          <w:tcPr>
            <w:tcW w:w="5033" w:type="dxa"/>
            <w:vAlign w:val="top"/>
          </w:tcPr>
          <w:p w14:paraId="2C5AB14F">
            <w:pPr>
              <w:rPr>
                <w:rFonts w:ascii="宋体"/>
                <w:sz w:val="21"/>
              </w:rPr>
            </w:pPr>
          </w:p>
        </w:tc>
        <w:tc>
          <w:tcPr>
            <w:tcW w:w="4889" w:type="dxa"/>
            <w:vAlign w:val="top"/>
          </w:tcPr>
          <w:p w14:paraId="727743DD">
            <w:pPr>
              <w:rPr>
                <w:rFonts w:ascii="宋体"/>
                <w:sz w:val="21"/>
              </w:rPr>
            </w:pPr>
          </w:p>
        </w:tc>
      </w:tr>
      <w:tr w14:paraId="40C22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2EFDAD2">
            <w:pPr>
              <w:rPr>
                <w:rFonts w:ascii="宋体"/>
                <w:sz w:val="21"/>
              </w:rPr>
            </w:pPr>
          </w:p>
        </w:tc>
        <w:tc>
          <w:tcPr>
            <w:tcW w:w="1856" w:type="dxa"/>
            <w:vMerge w:val="restart"/>
            <w:tcBorders>
              <w:bottom w:val="nil"/>
            </w:tcBorders>
            <w:vAlign w:val="top"/>
          </w:tcPr>
          <w:p w14:paraId="0A580054">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5A46105D">
            <w:pPr>
              <w:rPr>
                <w:rFonts w:ascii="宋体"/>
                <w:sz w:val="21"/>
              </w:rPr>
            </w:pPr>
          </w:p>
        </w:tc>
        <w:tc>
          <w:tcPr>
            <w:tcW w:w="4889" w:type="dxa"/>
            <w:vAlign w:val="top"/>
          </w:tcPr>
          <w:p w14:paraId="4B890EC8">
            <w:pPr>
              <w:rPr>
                <w:rFonts w:ascii="宋体"/>
                <w:sz w:val="21"/>
              </w:rPr>
            </w:pPr>
          </w:p>
        </w:tc>
      </w:tr>
      <w:tr w14:paraId="78FCE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AF150C7">
            <w:pPr>
              <w:rPr>
                <w:rFonts w:ascii="宋体"/>
                <w:sz w:val="21"/>
              </w:rPr>
            </w:pPr>
          </w:p>
        </w:tc>
        <w:tc>
          <w:tcPr>
            <w:tcW w:w="1856" w:type="dxa"/>
            <w:vMerge w:val="continue"/>
            <w:tcBorders>
              <w:top w:val="nil"/>
            </w:tcBorders>
            <w:vAlign w:val="top"/>
          </w:tcPr>
          <w:p w14:paraId="2F8D2BC7">
            <w:pPr>
              <w:rPr>
                <w:rFonts w:ascii="宋体"/>
                <w:sz w:val="21"/>
              </w:rPr>
            </w:pPr>
          </w:p>
        </w:tc>
        <w:tc>
          <w:tcPr>
            <w:tcW w:w="5033" w:type="dxa"/>
            <w:vAlign w:val="top"/>
          </w:tcPr>
          <w:p w14:paraId="3EBF176C">
            <w:pPr>
              <w:rPr>
                <w:rFonts w:ascii="宋体"/>
                <w:sz w:val="21"/>
              </w:rPr>
            </w:pPr>
          </w:p>
        </w:tc>
        <w:tc>
          <w:tcPr>
            <w:tcW w:w="4889" w:type="dxa"/>
            <w:vAlign w:val="top"/>
          </w:tcPr>
          <w:p w14:paraId="03A8E477">
            <w:pPr>
              <w:rPr>
                <w:rFonts w:ascii="宋体"/>
                <w:sz w:val="21"/>
              </w:rPr>
            </w:pPr>
          </w:p>
        </w:tc>
      </w:tr>
      <w:tr w14:paraId="37B7B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BB98AC3">
            <w:pPr>
              <w:rPr>
                <w:rFonts w:ascii="宋体"/>
                <w:sz w:val="21"/>
              </w:rPr>
            </w:pPr>
          </w:p>
        </w:tc>
        <w:tc>
          <w:tcPr>
            <w:tcW w:w="1856" w:type="dxa"/>
            <w:vMerge w:val="restart"/>
            <w:tcBorders>
              <w:bottom w:val="nil"/>
            </w:tcBorders>
            <w:vAlign w:val="top"/>
          </w:tcPr>
          <w:p w14:paraId="1D064472">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01470AC2">
            <w:pPr>
              <w:rPr>
                <w:rFonts w:ascii="宋体"/>
                <w:sz w:val="21"/>
              </w:rPr>
            </w:pPr>
          </w:p>
        </w:tc>
        <w:tc>
          <w:tcPr>
            <w:tcW w:w="4889" w:type="dxa"/>
            <w:vAlign w:val="top"/>
          </w:tcPr>
          <w:p w14:paraId="68B9A033">
            <w:pPr>
              <w:rPr>
                <w:rFonts w:ascii="宋体"/>
                <w:sz w:val="21"/>
              </w:rPr>
            </w:pPr>
          </w:p>
        </w:tc>
      </w:tr>
      <w:tr w14:paraId="06BC9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5688187">
            <w:pPr>
              <w:rPr>
                <w:rFonts w:ascii="宋体"/>
                <w:sz w:val="21"/>
              </w:rPr>
            </w:pPr>
          </w:p>
        </w:tc>
        <w:tc>
          <w:tcPr>
            <w:tcW w:w="1856" w:type="dxa"/>
            <w:vMerge w:val="continue"/>
            <w:tcBorders>
              <w:top w:val="nil"/>
            </w:tcBorders>
            <w:vAlign w:val="top"/>
          </w:tcPr>
          <w:p w14:paraId="34589B29">
            <w:pPr>
              <w:rPr>
                <w:rFonts w:ascii="宋体"/>
                <w:sz w:val="21"/>
              </w:rPr>
            </w:pPr>
          </w:p>
        </w:tc>
        <w:tc>
          <w:tcPr>
            <w:tcW w:w="5033" w:type="dxa"/>
            <w:vAlign w:val="top"/>
          </w:tcPr>
          <w:p w14:paraId="3746EA57">
            <w:pPr>
              <w:rPr>
                <w:rFonts w:ascii="宋体"/>
                <w:sz w:val="21"/>
              </w:rPr>
            </w:pPr>
          </w:p>
        </w:tc>
        <w:tc>
          <w:tcPr>
            <w:tcW w:w="4889" w:type="dxa"/>
            <w:vAlign w:val="top"/>
          </w:tcPr>
          <w:p w14:paraId="68C60251">
            <w:pPr>
              <w:rPr>
                <w:rFonts w:ascii="宋体"/>
                <w:sz w:val="21"/>
              </w:rPr>
            </w:pPr>
          </w:p>
        </w:tc>
      </w:tr>
      <w:tr w14:paraId="5926F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B08DD0D">
            <w:pPr>
              <w:rPr>
                <w:rFonts w:ascii="宋体"/>
                <w:sz w:val="21"/>
              </w:rPr>
            </w:pPr>
          </w:p>
        </w:tc>
        <w:tc>
          <w:tcPr>
            <w:tcW w:w="1856" w:type="dxa"/>
            <w:vMerge w:val="restart"/>
            <w:tcBorders>
              <w:bottom w:val="nil"/>
            </w:tcBorders>
            <w:vAlign w:val="top"/>
          </w:tcPr>
          <w:p w14:paraId="1FA1CF13">
            <w:pPr>
              <w:spacing w:before="202"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7D4E8005">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71921CDD">
            <w:pPr>
              <w:spacing w:before="55"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79D9B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3F02D95D">
            <w:pPr>
              <w:rPr>
                <w:rFonts w:ascii="宋体"/>
                <w:sz w:val="21"/>
              </w:rPr>
            </w:pPr>
          </w:p>
        </w:tc>
        <w:tc>
          <w:tcPr>
            <w:tcW w:w="1856" w:type="dxa"/>
            <w:vMerge w:val="continue"/>
            <w:tcBorders>
              <w:top w:val="nil"/>
            </w:tcBorders>
            <w:vAlign w:val="top"/>
          </w:tcPr>
          <w:p w14:paraId="2C5E9D6A">
            <w:pPr>
              <w:rPr>
                <w:rFonts w:ascii="宋体"/>
                <w:sz w:val="21"/>
              </w:rPr>
            </w:pPr>
          </w:p>
        </w:tc>
        <w:tc>
          <w:tcPr>
            <w:tcW w:w="5033" w:type="dxa"/>
            <w:vAlign w:val="top"/>
          </w:tcPr>
          <w:p w14:paraId="16EAECCD">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55397877">
            <w:pPr>
              <w:spacing w:before="55"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17609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3D721224">
            <w:pPr>
              <w:spacing w:before="19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442D1102">
            <w:pPr>
              <w:spacing w:before="19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5C284909">
            <w:pPr>
              <w:rPr>
                <w:rFonts w:ascii="宋体"/>
                <w:sz w:val="21"/>
              </w:rPr>
            </w:pPr>
          </w:p>
        </w:tc>
        <w:tc>
          <w:tcPr>
            <w:tcW w:w="4889" w:type="dxa"/>
            <w:vAlign w:val="top"/>
          </w:tcPr>
          <w:p w14:paraId="4388F5CB">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515F2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223E580D">
            <w:pPr>
              <w:rPr>
                <w:rFonts w:ascii="宋体"/>
                <w:sz w:val="21"/>
              </w:rPr>
            </w:pPr>
          </w:p>
        </w:tc>
        <w:tc>
          <w:tcPr>
            <w:tcW w:w="1856" w:type="dxa"/>
            <w:vMerge w:val="continue"/>
            <w:tcBorders>
              <w:top w:val="nil"/>
            </w:tcBorders>
            <w:vAlign w:val="top"/>
          </w:tcPr>
          <w:p w14:paraId="5EEFD97C">
            <w:pPr>
              <w:rPr>
                <w:rFonts w:ascii="宋体"/>
                <w:sz w:val="21"/>
              </w:rPr>
            </w:pPr>
          </w:p>
        </w:tc>
        <w:tc>
          <w:tcPr>
            <w:tcW w:w="5033" w:type="dxa"/>
            <w:vAlign w:val="top"/>
          </w:tcPr>
          <w:p w14:paraId="3C73F50D">
            <w:pPr>
              <w:rPr>
                <w:rFonts w:ascii="宋体"/>
                <w:sz w:val="21"/>
              </w:rPr>
            </w:pPr>
          </w:p>
        </w:tc>
        <w:tc>
          <w:tcPr>
            <w:tcW w:w="4889" w:type="dxa"/>
            <w:vAlign w:val="top"/>
          </w:tcPr>
          <w:p w14:paraId="2CF7402B">
            <w:pPr>
              <w:spacing w:before="51"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7A40568B">
      <w:pPr>
        <w:spacing w:line="427" w:lineRule="auto"/>
        <w:rPr>
          <w:rFonts w:ascii="宋体"/>
          <w:sz w:val="21"/>
        </w:rPr>
      </w:pPr>
    </w:p>
    <w:p w14:paraId="4BA457D0">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51B2F061">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411D43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58F2774C">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31CB1CE2">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15E089AD">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4AB41CC4">
            <w:pPr>
              <w:spacing w:before="50" w:line="185" w:lineRule="auto"/>
              <w:ind w:firstLine="851"/>
              <w:rPr>
                <w:rFonts w:ascii="宋体" w:hAnsi="宋体" w:eastAsia="宋体" w:cs="宋体"/>
                <w:sz w:val="18"/>
                <w:szCs w:val="18"/>
              </w:rPr>
            </w:pPr>
            <w:r>
              <w:rPr>
                <w:rFonts w:ascii="宋体" w:hAnsi="宋体" w:eastAsia="宋体" w:cs="宋体"/>
                <w:spacing w:val="-1"/>
                <w:sz w:val="18"/>
                <w:szCs w:val="18"/>
              </w:rPr>
              <w:t>公交站点执勤人员工资及补助</w:t>
            </w:r>
          </w:p>
        </w:tc>
      </w:tr>
      <w:tr w14:paraId="18FC6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75BEACAB">
            <w:pPr>
              <w:spacing w:before="137"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EDD679E">
            <w:pPr>
              <w:spacing w:before="137"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23222770">
            <w:pPr>
              <w:spacing w:before="165" w:line="180" w:lineRule="auto"/>
              <w:ind w:firstLine="873"/>
              <w:rPr>
                <w:rFonts w:ascii="宋体" w:hAnsi="宋体" w:eastAsia="宋体" w:cs="宋体"/>
                <w:sz w:val="18"/>
                <w:szCs w:val="18"/>
              </w:rPr>
            </w:pPr>
            <w:r>
              <w:rPr>
                <w:rFonts w:ascii="宋体" w:hAnsi="宋体" w:eastAsia="宋体" w:cs="宋体"/>
                <w:spacing w:val="-4"/>
                <w:sz w:val="18"/>
                <w:szCs w:val="18"/>
              </w:rPr>
              <w:t>14.55</w:t>
            </w:r>
          </w:p>
        </w:tc>
        <w:tc>
          <w:tcPr>
            <w:tcW w:w="1809" w:type="dxa"/>
            <w:vAlign w:val="top"/>
          </w:tcPr>
          <w:p w14:paraId="17528545">
            <w:pPr>
              <w:spacing w:before="137"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78FDA1BD">
            <w:pPr>
              <w:spacing w:before="165" w:line="180" w:lineRule="auto"/>
              <w:ind w:firstLine="756"/>
              <w:rPr>
                <w:rFonts w:ascii="宋体" w:hAnsi="宋体" w:eastAsia="宋体" w:cs="宋体"/>
                <w:sz w:val="18"/>
                <w:szCs w:val="18"/>
              </w:rPr>
            </w:pPr>
            <w:r>
              <w:rPr>
                <w:rFonts w:ascii="宋体" w:hAnsi="宋体" w:eastAsia="宋体" w:cs="宋体"/>
                <w:spacing w:val="-4"/>
                <w:sz w:val="18"/>
                <w:szCs w:val="18"/>
              </w:rPr>
              <w:t>14.55</w:t>
            </w:r>
          </w:p>
        </w:tc>
        <w:tc>
          <w:tcPr>
            <w:tcW w:w="1380" w:type="dxa"/>
            <w:vAlign w:val="top"/>
          </w:tcPr>
          <w:p w14:paraId="3654BC88">
            <w:pPr>
              <w:spacing w:before="137"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3A1520C4">
            <w:pPr>
              <w:spacing w:before="166" w:line="180" w:lineRule="auto"/>
              <w:ind w:firstLine="1372"/>
              <w:rPr>
                <w:rFonts w:ascii="宋体" w:hAnsi="宋体" w:eastAsia="宋体" w:cs="宋体"/>
                <w:sz w:val="18"/>
                <w:szCs w:val="18"/>
              </w:rPr>
            </w:pPr>
            <w:r>
              <w:rPr>
                <w:rFonts w:ascii="宋体" w:hAnsi="宋体" w:eastAsia="宋体" w:cs="宋体"/>
                <w:sz w:val="18"/>
                <w:szCs w:val="18"/>
              </w:rPr>
              <w:t>0</w:t>
            </w:r>
          </w:p>
        </w:tc>
      </w:tr>
      <w:tr w14:paraId="33A2E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4F59B28B">
            <w:pPr>
              <w:spacing w:before="111"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00CDF43">
            <w:pPr>
              <w:spacing w:before="30"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1"/>
                <w:sz w:val="18"/>
                <w:szCs w:val="18"/>
              </w:rPr>
              <w:t xml:space="preserve"> </w:t>
            </w:r>
            <w:r>
              <w:rPr>
                <w:rFonts w:ascii="宋体" w:hAnsi="宋体" w:eastAsia="宋体" w:cs="宋体"/>
                <w:spacing w:val="-1"/>
                <w:sz w:val="18"/>
                <w:szCs w:val="18"/>
              </w:rPr>
              <w:t>14.55</w:t>
            </w:r>
            <w:r>
              <w:rPr>
                <w:rFonts w:ascii="宋体" w:hAnsi="宋体" w:eastAsia="宋体" w:cs="宋体"/>
                <w:spacing w:val="-34"/>
                <w:sz w:val="18"/>
                <w:szCs w:val="18"/>
              </w:rPr>
              <w:t xml:space="preserve"> </w:t>
            </w:r>
            <w:r>
              <w:rPr>
                <w:rFonts w:ascii="宋体" w:hAnsi="宋体" w:eastAsia="宋体" w:cs="宋体"/>
                <w:spacing w:val="-1"/>
                <w:sz w:val="18"/>
                <w:szCs w:val="18"/>
              </w:rPr>
              <w:t>万元用于确保</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和瑞社区公交站点执勤人员工资及补助</w:t>
            </w:r>
          </w:p>
        </w:tc>
      </w:tr>
      <w:tr w14:paraId="03FE5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3F73732D">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BBB4227">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4C33DA4B">
            <w:pPr>
              <w:spacing w:before="47"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6F9C8E4C">
            <w:pPr>
              <w:spacing w:before="47"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51EEB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BD7FC1D">
            <w:pPr>
              <w:spacing w:line="271" w:lineRule="auto"/>
              <w:rPr>
                <w:rFonts w:ascii="宋体"/>
                <w:sz w:val="21"/>
              </w:rPr>
            </w:pPr>
          </w:p>
          <w:p w14:paraId="59890A04">
            <w:pPr>
              <w:spacing w:line="272" w:lineRule="auto"/>
              <w:rPr>
                <w:rFonts w:ascii="宋体"/>
                <w:sz w:val="21"/>
              </w:rPr>
            </w:pPr>
          </w:p>
          <w:p w14:paraId="2DC4E1C9">
            <w:pPr>
              <w:spacing w:line="272" w:lineRule="auto"/>
              <w:rPr>
                <w:rFonts w:ascii="宋体"/>
                <w:sz w:val="21"/>
              </w:rPr>
            </w:pPr>
          </w:p>
          <w:p w14:paraId="0881BF99">
            <w:pPr>
              <w:spacing w:line="272" w:lineRule="auto"/>
              <w:rPr>
                <w:rFonts w:ascii="宋体"/>
                <w:sz w:val="21"/>
              </w:rPr>
            </w:pPr>
          </w:p>
          <w:p w14:paraId="26F494E0">
            <w:pPr>
              <w:spacing w:before="59" w:line="239" w:lineRule="auto"/>
              <w:ind w:firstLine="567"/>
              <w:rPr>
                <w:rFonts w:ascii="宋体" w:hAnsi="宋体" w:eastAsia="宋体" w:cs="宋体"/>
                <w:sz w:val="18"/>
                <w:szCs w:val="18"/>
              </w:rPr>
            </w:pPr>
            <w:r>
              <w:rPr>
                <w:rFonts w:ascii="宋体" w:hAnsi="宋体" w:eastAsia="宋体" w:cs="宋体"/>
                <w:spacing w:val="-2"/>
                <w:sz w:val="18"/>
                <w:szCs w:val="18"/>
              </w:rPr>
              <w:t>项目完成指标</w:t>
            </w:r>
          </w:p>
          <w:p w14:paraId="0930ECFC">
            <w:pPr>
              <w:spacing w:line="204"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40DB7D37">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2A239C7E">
            <w:pPr>
              <w:rPr>
                <w:rFonts w:ascii="宋体"/>
                <w:sz w:val="21"/>
              </w:rPr>
            </w:pPr>
          </w:p>
        </w:tc>
        <w:tc>
          <w:tcPr>
            <w:tcW w:w="4747" w:type="dxa"/>
            <w:gridSpan w:val="3"/>
            <w:vAlign w:val="top"/>
          </w:tcPr>
          <w:p w14:paraId="00139C5F">
            <w:pPr>
              <w:rPr>
                <w:rFonts w:ascii="宋体"/>
                <w:sz w:val="21"/>
              </w:rPr>
            </w:pPr>
          </w:p>
        </w:tc>
      </w:tr>
      <w:tr w14:paraId="40D8C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B0E5E77">
            <w:pPr>
              <w:rPr>
                <w:rFonts w:ascii="宋体"/>
                <w:sz w:val="21"/>
              </w:rPr>
            </w:pPr>
          </w:p>
        </w:tc>
        <w:tc>
          <w:tcPr>
            <w:tcW w:w="1856" w:type="dxa"/>
            <w:vMerge w:val="continue"/>
            <w:tcBorders>
              <w:top w:val="nil"/>
            </w:tcBorders>
            <w:vAlign w:val="top"/>
          </w:tcPr>
          <w:p w14:paraId="36209A91">
            <w:pPr>
              <w:rPr>
                <w:rFonts w:ascii="宋体"/>
                <w:sz w:val="21"/>
              </w:rPr>
            </w:pPr>
          </w:p>
        </w:tc>
        <w:tc>
          <w:tcPr>
            <w:tcW w:w="5175" w:type="dxa"/>
            <w:gridSpan w:val="3"/>
            <w:vAlign w:val="top"/>
          </w:tcPr>
          <w:p w14:paraId="5E83383F">
            <w:pPr>
              <w:rPr>
                <w:rFonts w:ascii="宋体"/>
                <w:sz w:val="21"/>
              </w:rPr>
            </w:pPr>
          </w:p>
        </w:tc>
        <w:tc>
          <w:tcPr>
            <w:tcW w:w="4747" w:type="dxa"/>
            <w:gridSpan w:val="3"/>
            <w:vAlign w:val="top"/>
          </w:tcPr>
          <w:p w14:paraId="4AE8E576">
            <w:pPr>
              <w:rPr>
                <w:rFonts w:ascii="宋体"/>
                <w:sz w:val="21"/>
              </w:rPr>
            </w:pPr>
          </w:p>
        </w:tc>
      </w:tr>
      <w:tr w14:paraId="56883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BC6819F">
            <w:pPr>
              <w:rPr>
                <w:rFonts w:ascii="宋体"/>
                <w:sz w:val="21"/>
              </w:rPr>
            </w:pPr>
          </w:p>
        </w:tc>
        <w:tc>
          <w:tcPr>
            <w:tcW w:w="1856" w:type="dxa"/>
            <w:vMerge w:val="restart"/>
            <w:tcBorders>
              <w:bottom w:val="nil"/>
            </w:tcBorders>
            <w:vAlign w:val="top"/>
          </w:tcPr>
          <w:p w14:paraId="4A267C94">
            <w:pPr>
              <w:spacing w:before="189"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7465EF66">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完成工作及时率</w:t>
            </w:r>
          </w:p>
        </w:tc>
        <w:tc>
          <w:tcPr>
            <w:tcW w:w="4747" w:type="dxa"/>
            <w:gridSpan w:val="3"/>
            <w:vAlign w:val="top"/>
          </w:tcPr>
          <w:p w14:paraId="67C0B64B">
            <w:pPr>
              <w:spacing w:before="50"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6E281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DD87B65">
            <w:pPr>
              <w:rPr>
                <w:rFonts w:ascii="宋体"/>
                <w:sz w:val="21"/>
              </w:rPr>
            </w:pPr>
          </w:p>
        </w:tc>
        <w:tc>
          <w:tcPr>
            <w:tcW w:w="1856" w:type="dxa"/>
            <w:vMerge w:val="continue"/>
            <w:tcBorders>
              <w:top w:val="nil"/>
            </w:tcBorders>
            <w:vAlign w:val="top"/>
          </w:tcPr>
          <w:p w14:paraId="39D716D2">
            <w:pPr>
              <w:rPr>
                <w:rFonts w:ascii="宋体"/>
                <w:sz w:val="21"/>
              </w:rPr>
            </w:pPr>
          </w:p>
        </w:tc>
        <w:tc>
          <w:tcPr>
            <w:tcW w:w="5175" w:type="dxa"/>
            <w:gridSpan w:val="3"/>
            <w:vAlign w:val="top"/>
          </w:tcPr>
          <w:p w14:paraId="64F13727">
            <w:pPr>
              <w:spacing w:before="49" w:line="185" w:lineRule="auto"/>
              <w:ind w:firstLine="290"/>
              <w:rPr>
                <w:rFonts w:ascii="宋体" w:hAnsi="宋体" w:eastAsia="宋体" w:cs="宋体"/>
                <w:sz w:val="18"/>
                <w:szCs w:val="18"/>
              </w:rPr>
            </w:pPr>
            <w:r>
              <w:rPr>
                <w:rFonts w:ascii="宋体" w:hAnsi="宋体" w:eastAsia="宋体" w:cs="宋体"/>
                <w:spacing w:val="-2"/>
                <w:sz w:val="18"/>
                <w:szCs w:val="18"/>
              </w:rPr>
              <w:t>解决问题程度</w:t>
            </w:r>
          </w:p>
        </w:tc>
        <w:tc>
          <w:tcPr>
            <w:tcW w:w="4747" w:type="dxa"/>
            <w:gridSpan w:val="3"/>
            <w:vAlign w:val="top"/>
          </w:tcPr>
          <w:p w14:paraId="51B8B6EE">
            <w:pPr>
              <w:spacing w:before="49" w:line="185" w:lineRule="auto"/>
              <w:ind w:firstLine="2110"/>
              <w:rPr>
                <w:rFonts w:ascii="宋体" w:hAnsi="宋体" w:eastAsia="宋体" w:cs="宋体"/>
                <w:sz w:val="18"/>
                <w:szCs w:val="18"/>
              </w:rPr>
            </w:pPr>
            <w:r>
              <w:rPr>
                <w:rFonts w:ascii="宋体" w:hAnsi="宋体" w:eastAsia="宋体" w:cs="宋体"/>
                <w:spacing w:val="-3"/>
                <w:sz w:val="18"/>
                <w:szCs w:val="18"/>
              </w:rPr>
              <w:t>不断提高</w:t>
            </w:r>
          </w:p>
        </w:tc>
      </w:tr>
      <w:tr w14:paraId="6378C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199" w:type="dxa"/>
            <w:vMerge w:val="continue"/>
            <w:tcBorders>
              <w:top w:val="nil"/>
              <w:bottom w:val="nil"/>
            </w:tcBorders>
            <w:vAlign w:val="top"/>
          </w:tcPr>
          <w:p w14:paraId="4890D939">
            <w:pPr>
              <w:rPr>
                <w:rFonts w:ascii="宋体"/>
                <w:sz w:val="21"/>
              </w:rPr>
            </w:pPr>
          </w:p>
        </w:tc>
        <w:tc>
          <w:tcPr>
            <w:tcW w:w="1856" w:type="dxa"/>
            <w:vMerge w:val="restart"/>
            <w:tcBorders>
              <w:bottom w:val="nil"/>
            </w:tcBorders>
            <w:vAlign w:val="top"/>
          </w:tcPr>
          <w:p w14:paraId="5E134B33">
            <w:pPr>
              <w:spacing w:line="346" w:lineRule="auto"/>
              <w:rPr>
                <w:rFonts w:ascii="宋体"/>
                <w:sz w:val="21"/>
              </w:rPr>
            </w:pPr>
          </w:p>
          <w:p w14:paraId="338CFF6B">
            <w:pPr>
              <w:spacing w:before="58" w:line="239" w:lineRule="auto"/>
              <w:ind w:firstLine="572"/>
              <w:rPr>
                <w:rFonts w:ascii="宋体" w:hAnsi="宋体" w:eastAsia="宋体" w:cs="宋体"/>
                <w:sz w:val="18"/>
                <w:szCs w:val="18"/>
              </w:rPr>
            </w:pPr>
            <w:r>
              <w:rPr>
                <w:rFonts w:ascii="宋体" w:hAnsi="宋体" w:eastAsia="宋体" w:cs="宋体"/>
                <w:spacing w:val="-3"/>
                <w:sz w:val="18"/>
                <w:szCs w:val="18"/>
              </w:rPr>
              <w:t>数量指标</w:t>
            </w:r>
          </w:p>
          <w:p w14:paraId="09B8A03F">
            <w:pPr>
              <w:spacing w:line="204"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619C85A8">
            <w:pPr>
              <w:spacing w:before="148"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2D7954C7">
            <w:pPr>
              <w:spacing w:before="30" w:line="185" w:lineRule="auto"/>
              <w:ind w:firstLine="216"/>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人民政府和瑞社区公交站点</w:t>
            </w:r>
          </w:p>
          <w:p w14:paraId="629796B9">
            <w:pPr>
              <w:spacing w:before="52" w:line="185" w:lineRule="auto"/>
              <w:ind w:firstLine="1572"/>
              <w:rPr>
                <w:rFonts w:ascii="宋体" w:hAnsi="宋体" w:eastAsia="宋体" w:cs="宋体"/>
                <w:sz w:val="18"/>
                <w:szCs w:val="18"/>
              </w:rPr>
            </w:pPr>
            <w:r>
              <w:rPr>
                <w:rFonts w:ascii="宋体" w:hAnsi="宋体" w:eastAsia="宋体" w:cs="宋体"/>
                <w:spacing w:val="-1"/>
                <w:sz w:val="18"/>
                <w:szCs w:val="18"/>
              </w:rPr>
              <w:t>（4*2381.02*12</w:t>
            </w:r>
            <w:r>
              <w:rPr>
                <w:rFonts w:ascii="宋体" w:hAnsi="宋体" w:eastAsia="宋体" w:cs="宋体"/>
                <w:spacing w:val="-47"/>
                <w:sz w:val="18"/>
                <w:szCs w:val="18"/>
              </w:rPr>
              <w:t>）</w:t>
            </w:r>
            <w:r>
              <w:rPr>
                <w:rFonts w:ascii="宋体" w:hAnsi="宋体" w:eastAsia="宋体" w:cs="宋体"/>
                <w:spacing w:val="5"/>
                <w:sz w:val="18"/>
                <w:szCs w:val="18"/>
              </w:rPr>
              <w:t xml:space="preserve"> </w:t>
            </w:r>
            <w:r>
              <w:rPr>
                <w:rFonts w:ascii="宋体" w:hAnsi="宋体" w:eastAsia="宋体" w:cs="宋体"/>
                <w:spacing w:val="-47"/>
                <w:sz w:val="18"/>
                <w:szCs w:val="18"/>
              </w:rPr>
              <w:t>）</w:t>
            </w:r>
          </w:p>
        </w:tc>
      </w:tr>
      <w:tr w14:paraId="50C1C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6F7F2B3">
            <w:pPr>
              <w:rPr>
                <w:rFonts w:ascii="宋体"/>
                <w:sz w:val="21"/>
              </w:rPr>
            </w:pPr>
          </w:p>
        </w:tc>
        <w:tc>
          <w:tcPr>
            <w:tcW w:w="1856" w:type="dxa"/>
            <w:vMerge w:val="continue"/>
            <w:tcBorders>
              <w:top w:val="nil"/>
              <w:bottom w:val="nil"/>
            </w:tcBorders>
            <w:vAlign w:val="top"/>
          </w:tcPr>
          <w:p w14:paraId="561EF118">
            <w:pPr>
              <w:rPr>
                <w:rFonts w:ascii="宋体"/>
                <w:sz w:val="21"/>
              </w:rPr>
            </w:pPr>
          </w:p>
        </w:tc>
        <w:tc>
          <w:tcPr>
            <w:tcW w:w="5175" w:type="dxa"/>
            <w:gridSpan w:val="3"/>
            <w:vAlign w:val="top"/>
          </w:tcPr>
          <w:p w14:paraId="18ABB8B4">
            <w:pPr>
              <w:spacing w:before="48" w:line="185" w:lineRule="auto"/>
              <w:ind w:firstLine="293"/>
              <w:rPr>
                <w:rFonts w:ascii="宋体" w:hAnsi="宋体" w:eastAsia="宋体" w:cs="宋体"/>
                <w:sz w:val="18"/>
                <w:szCs w:val="18"/>
              </w:rPr>
            </w:pPr>
            <w:r>
              <w:rPr>
                <w:rFonts w:ascii="宋体" w:hAnsi="宋体" w:eastAsia="宋体" w:cs="宋体"/>
                <w:spacing w:val="-5"/>
                <w:sz w:val="18"/>
                <w:szCs w:val="18"/>
              </w:rPr>
              <w:t>人数</w:t>
            </w:r>
          </w:p>
        </w:tc>
        <w:tc>
          <w:tcPr>
            <w:tcW w:w="4747" w:type="dxa"/>
            <w:gridSpan w:val="3"/>
            <w:vAlign w:val="top"/>
          </w:tcPr>
          <w:p w14:paraId="27C4AA97">
            <w:pPr>
              <w:spacing w:before="48" w:line="185" w:lineRule="auto"/>
              <w:ind w:firstLine="2219"/>
              <w:rPr>
                <w:rFonts w:ascii="宋体" w:hAnsi="宋体" w:eastAsia="宋体" w:cs="宋体"/>
                <w:sz w:val="18"/>
                <w:szCs w:val="18"/>
              </w:rPr>
            </w:pPr>
            <w:r>
              <w:rPr>
                <w:rFonts w:ascii="宋体" w:hAnsi="宋体" w:eastAsia="宋体" w:cs="宋体"/>
                <w:spacing w:val="-4"/>
                <w:sz w:val="18"/>
                <w:szCs w:val="18"/>
              </w:rPr>
              <w:t>4</w:t>
            </w:r>
            <w:r>
              <w:rPr>
                <w:rFonts w:ascii="宋体" w:hAnsi="宋体" w:eastAsia="宋体" w:cs="宋体"/>
                <w:spacing w:val="-36"/>
                <w:sz w:val="18"/>
                <w:szCs w:val="18"/>
              </w:rPr>
              <w:t xml:space="preserve"> </w:t>
            </w:r>
            <w:r>
              <w:rPr>
                <w:rFonts w:ascii="宋体" w:hAnsi="宋体" w:eastAsia="宋体" w:cs="宋体"/>
                <w:spacing w:val="-4"/>
                <w:sz w:val="18"/>
                <w:szCs w:val="18"/>
              </w:rPr>
              <w:t>人</w:t>
            </w:r>
          </w:p>
        </w:tc>
      </w:tr>
      <w:tr w14:paraId="55899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DE6186F">
            <w:pPr>
              <w:rPr>
                <w:rFonts w:ascii="宋体"/>
                <w:sz w:val="21"/>
              </w:rPr>
            </w:pPr>
          </w:p>
        </w:tc>
        <w:tc>
          <w:tcPr>
            <w:tcW w:w="1856" w:type="dxa"/>
            <w:vMerge w:val="continue"/>
            <w:tcBorders>
              <w:top w:val="nil"/>
              <w:bottom w:val="nil"/>
            </w:tcBorders>
            <w:vAlign w:val="top"/>
          </w:tcPr>
          <w:p w14:paraId="6F7460B8">
            <w:pPr>
              <w:rPr>
                <w:rFonts w:ascii="宋体"/>
                <w:sz w:val="21"/>
              </w:rPr>
            </w:pPr>
          </w:p>
        </w:tc>
        <w:tc>
          <w:tcPr>
            <w:tcW w:w="5175" w:type="dxa"/>
            <w:gridSpan w:val="3"/>
            <w:vAlign w:val="top"/>
          </w:tcPr>
          <w:p w14:paraId="2A3D47F9">
            <w:pPr>
              <w:rPr>
                <w:rFonts w:ascii="宋体"/>
                <w:sz w:val="21"/>
              </w:rPr>
            </w:pPr>
          </w:p>
        </w:tc>
        <w:tc>
          <w:tcPr>
            <w:tcW w:w="4747" w:type="dxa"/>
            <w:gridSpan w:val="3"/>
            <w:vAlign w:val="top"/>
          </w:tcPr>
          <w:p w14:paraId="45785B83">
            <w:pPr>
              <w:rPr>
                <w:rFonts w:ascii="宋体"/>
                <w:sz w:val="21"/>
              </w:rPr>
            </w:pPr>
          </w:p>
        </w:tc>
      </w:tr>
      <w:tr w14:paraId="3BF76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5CC76E0">
            <w:pPr>
              <w:rPr>
                <w:rFonts w:ascii="宋体"/>
                <w:sz w:val="21"/>
              </w:rPr>
            </w:pPr>
          </w:p>
        </w:tc>
        <w:tc>
          <w:tcPr>
            <w:tcW w:w="1856" w:type="dxa"/>
            <w:vMerge w:val="continue"/>
            <w:tcBorders>
              <w:top w:val="nil"/>
            </w:tcBorders>
            <w:vAlign w:val="top"/>
          </w:tcPr>
          <w:p w14:paraId="048DEE16">
            <w:pPr>
              <w:rPr>
                <w:rFonts w:ascii="宋体"/>
                <w:sz w:val="21"/>
              </w:rPr>
            </w:pPr>
          </w:p>
        </w:tc>
        <w:tc>
          <w:tcPr>
            <w:tcW w:w="5175" w:type="dxa"/>
            <w:gridSpan w:val="3"/>
            <w:vAlign w:val="top"/>
          </w:tcPr>
          <w:p w14:paraId="6FAFE9BA">
            <w:pPr>
              <w:rPr>
                <w:rFonts w:ascii="宋体"/>
                <w:sz w:val="21"/>
              </w:rPr>
            </w:pPr>
          </w:p>
        </w:tc>
        <w:tc>
          <w:tcPr>
            <w:tcW w:w="4747" w:type="dxa"/>
            <w:gridSpan w:val="3"/>
            <w:vAlign w:val="top"/>
          </w:tcPr>
          <w:p w14:paraId="7B698B5E">
            <w:pPr>
              <w:rPr>
                <w:rFonts w:ascii="宋体"/>
                <w:sz w:val="21"/>
              </w:rPr>
            </w:pPr>
          </w:p>
        </w:tc>
      </w:tr>
      <w:tr w14:paraId="35337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2941E49">
            <w:pPr>
              <w:rPr>
                <w:rFonts w:ascii="宋体"/>
                <w:sz w:val="21"/>
              </w:rPr>
            </w:pPr>
          </w:p>
        </w:tc>
        <w:tc>
          <w:tcPr>
            <w:tcW w:w="1856" w:type="dxa"/>
            <w:vMerge w:val="restart"/>
            <w:tcBorders>
              <w:bottom w:val="nil"/>
            </w:tcBorders>
            <w:vAlign w:val="top"/>
          </w:tcPr>
          <w:p w14:paraId="27EC9102">
            <w:pPr>
              <w:spacing w:before="189"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159D811C">
            <w:pPr>
              <w:rPr>
                <w:rFonts w:ascii="宋体"/>
                <w:sz w:val="21"/>
              </w:rPr>
            </w:pPr>
          </w:p>
        </w:tc>
        <w:tc>
          <w:tcPr>
            <w:tcW w:w="4747" w:type="dxa"/>
            <w:gridSpan w:val="3"/>
            <w:vAlign w:val="top"/>
          </w:tcPr>
          <w:p w14:paraId="2067514F">
            <w:pPr>
              <w:rPr>
                <w:rFonts w:ascii="宋体"/>
                <w:sz w:val="21"/>
              </w:rPr>
            </w:pPr>
          </w:p>
        </w:tc>
      </w:tr>
      <w:tr w14:paraId="7F368B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362E979A">
            <w:pPr>
              <w:rPr>
                <w:rFonts w:ascii="宋体"/>
                <w:sz w:val="21"/>
              </w:rPr>
            </w:pPr>
          </w:p>
        </w:tc>
        <w:tc>
          <w:tcPr>
            <w:tcW w:w="1856" w:type="dxa"/>
            <w:vMerge w:val="continue"/>
            <w:tcBorders>
              <w:top w:val="nil"/>
            </w:tcBorders>
            <w:vAlign w:val="top"/>
          </w:tcPr>
          <w:p w14:paraId="09C51E90">
            <w:pPr>
              <w:rPr>
                <w:rFonts w:ascii="宋体"/>
                <w:sz w:val="21"/>
              </w:rPr>
            </w:pPr>
          </w:p>
        </w:tc>
        <w:tc>
          <w:tcPr>
            <w:tcW w:w="5175" w:type="dxa"/>
            <w:gridSpan w:val="3"/>
            <w:vAlign w:val="top"/>
          </w:tcPr>
          <w:p w14:paraId="2C81318B">
            <w:pPr>
              <w:rPr>
                <w:rFonts w:ascii="宋体"/>
                <w:sz w:val="21"/>
              </w:rPr>
            </w:pPr>
          </w:p>
        </w:tc>
        <w:tc>
          <w:tcPr>
            <w:tcW w:w="4747" w:type="dxa"/>
            <w:gridSpan w:val="3"/>
            <w:vAlign w:val="top"/>
          </w:tcPr>
          <w:p w14:paraId="7FFC2F25">
            <w:pPr>
              <w:rPr>
                <w:rFonts w:ascii="宋体"/>
                <w:sz w:val="21"/>
              </w:rPr>
            </w:pPr>
          </w:p>
        </w:tc>
      </w:tr>
    </w:tbl>
    <w:p w14:paraId="0F1E84A0">
      <w:pPr>
        <w:spacing w:before="111" w:line="180" w:lineRule="auto"/>
        <w:ind w:firstLine="13715"/>
        <w:rPr>
          <w:rFonts w:ascii="宋体" w:hAnsi="宋体" w:eastAsia="宋体" w:cs="宋体"/>
          <w:sz w:val="28"/>
          <w:szCs w:val="28"/>
        </w:rPr>
      </w:pPr>
      <w:r>
        <w:rPr>
          <w:rFonts w:ascii="宋体" w:hAnsi="宋体" w:eastAsia="宋体" w:cs="宋体"/>
          <w:spacing w:val="-8"/>
          <w:sz w:val="28"/>
          <w:szCs w:val="28"/>
        </w:rPr>
        <w:t>71</w:t>
      </w:r>
    </w:p>
    <w:p w14:paraId="6183BB3D">
      <w:pPr>
        <w:sectPr>
          <w:headerReference r:id="rId81" w:type="default"/>
          <w:footerReference r:id="rId82" w:type="default"/>
          <w:pgSz w:w="16839" w:h="11906"/>
          <w:pgMar w:top="400" w:right="1435" w:bottom="400" w:left="1420" w:header="0" w:footer="0" w:gutter="0"/>
          <w:cols w:space="720" w:num="1"/>
        </w:sectPr>
      </w:pPr>
    </w:p>
    <w:p w14:paraId="2F2725F5"/>
    <w:p w14:paraId="1A46A3AF"/>
    <w:p w14:paraId="37758620"/>
    <w:p w14:paraId="7D72D30B">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175"/>
        <w:gridCol w:w="4747"/>
      </w:tblGrid>
      <w:tr w14:paraId="3952D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2199" w:type="dxa"/>
            <w:vMerge w:val="restart"/>
            <w:tcBorders>
              <w:top w:val="nil"/>
              <w:bottom w:val="nil"/>
            </w:tcBorders>
            <w:vAlign w:val="top"/>
          </w:tcPr>
          <w:p w14:paraId="715DC303">
            <w:pPr>
              <w:spacing w:line="250" w:lineRule="auto"/>
              <w:rPr>
                <w:rFonts w:ascii="宋体"/>
                <w:sz w:val="21"/>
              </w:rPr>
            </w:pPr>
          </w:p>
          <w:p w14:paraId="7EC16C55">
            <w:pPr>
              <w:spacing w:line="250" w:lineRule="auto"/>
              <w:rPr>
                <w:rFonts w:ascii="宋体"/>
                <w:sz w:val="21"/>
              </w:rPr>
            </w:pPr>
          </w:p>
          <w:p w14:paraId="24BFC7C4">
            <w:pPr>
              <w:spacing w:line="251" w:lineRule="auto"/>
              <w:rPr>
                <w:rFonts w:ascii="宋体"/>
                <w:sz w:val="21"/>
              </w:rPr>
            </w:pPr>
          </w:p>
          <w:p w14:paraId="65FCAA3C">
            <w:pPr>
              <w:spacing w:line="251" w:lineRule="auto"/>
              <w:rPr>
                <w:rFonts w:ascii="宋体"/>
                <w:sz w:val="21"/>
              </w:rPr>
            </w:pPr>
          </w:p>
          <w:p w14:paraId="0FFC4A19">
            <w:pPr>
              <w:spacing w:before="58" w:line="185" w:lineRule="auto"/>
              <w:ind w:firstLine="115"/>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top w:val="nil"/>
              <w:bottom w:val="nil"/>
            </w:tcBorders>
            <w:vAlign w:val="top"/>
          </w:tcPr>
          <w:p w14:paraId="3E12F6AB">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vAlign w:val="top"/>
          </w:tcPr>
          <w:p w14:paraId="6D7A3DAD">
            <w:pPr>
              <w:spacing w:before="56"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747" w:type="dxa"/>
            <w:vAlign w:val="top"/>
          </w:tcPr>
          <w:p w14:paraId="22566670">
            <w:pPr>
              <w:spacing w:before="56"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4C8B5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39159A5">
            <w:pPr>
              <w:rPr>
                <w:rFonts w:ascii="宋体"/>
                <w:sz w:val="21"/>
              </w:rPr>
            </w:pPr>
          </w:p>
        </w:tc>
        <w:tc>
          <w:tcPr>
            <w:tcW w:w="1856" w:type="dxa"/>
            <w:vMerge w:val="continue"/>
            <w:tcBorders>
              <w:top w:val="nil"/>
            </w:tcBorders>
            <w:vAlign w:val="top"/>
          </w:tcPr>
          <w:p w14:paraId="47F07393">
            <w:pPr>
              <w:rPr>
                <w:rFonts w:ascii="宋体"/>
                <w:sz w:val="21"/>
              </w:rPr>
            </w:pPr>
          </w:p>
        </w:tc>
        <w:tc>
          <w:tcPr>
            <w:tcW w:w="5175" w:type="dxa"/>
            <w:vAlign w:val="top"/>
          </w:tcPr>
          <w:p w14:paraId="357DECE2">
            <w:pPr>
              <w:rPr>
                <w:rFonts w:ascii="宋体"/>
                <w:sz w:val="21"/>
              </w:rPr>
            </w:pPr>
          </w:p>
        </w:tc>
        <w:tc>
          <w:tcPr>
            <w:tcW w:w="4747" w:type="dxa"/>
            <w:vAlign w:val="top"/>
          </w:tcPr>
          <w:p w14:paraId="683477CE">
            <w:pPr>
              <w:rPr>
                <w:rFonts w:ascii="宋体"/>
                <w:sz w:val="21"/>
              </w:rPr>
            </w:pPr>
          </w:p>
        </w:tc>
      </w:tr>
      <w:tr w14:paraId="641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BE42BCE">
            <w:pPr>
              <w:rPr>
                <w:rFonts w:ascii="宋体"/>
                <w:sz w:val="21"/>
              </w:rPr>
            </w:pPr>
          </w:p>
        </w:tc>
        <w:tc>
          <w:tcPr>
            <w:tcW w:w="1856" w:type="dxa"/>
            <w:vMerge w:val="restart"/>
            <w:tcBorders>
              <w:bottom w:val="nil"/>
            </w:tcBorders>
            <w:vAlign w:val="top"/>
          </w:tcPr>
          <w:p w14:paraId="385CF4E3">
            <w:pPr>
              <w:spacing w:before="199"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vAlign w:val="top"/>
          </w:tcPr>
          <w:p w14:paraId="4E2C0B2D">
            <w:pPr>
              <w:spacing w:before="52" w:line="185" w:lineRule="auto"/>
              <w:ind w:firstLine="290"/>
              <w:rPr>
                <w:rFonts w:ascii="宋体" w:hAnsi="宋体" w:eastAsia="宋体" w:cs="宋体"/>
                <w:sz w:val="18"/>
                <w:szCs w:val="18"/>
              </w:rPr>
            </w:pPr>
            <w:r>
              <w:rPr>
                <w:rFonts w:ascii="宋体" w:hAnsi="宋体" w:eastAsia="宋体" w:cs="宋体"/>
                <w:spacing w:val="-1"/>
                <w:sz w:val="18"/>
                <w:szCs w:val="18"/>
              </w:rPr>
              <w:t>访惠聚工作开展程度</w:t>
            </w:r>
          </w:p>
        </w:tc>
        <w:tc>
          <w:tcPr>
            <w:tcW w:w="4747" w:type="dxa"/>
            <w:vAlign w:val="top"/>
          </w:tcPr>
          <w:p w14:paraId="0CCB108D">
            <w:pPr>
              <w:spacing w:before="52"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4BC0C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BA426CA">
            <w:pPr>
              <w:rPr>
                <w:rFonts w:ascii="宋体"/>
                <w:sz w:val="21"/>
              </w:rPr>
            </w:pPr>
          </w:p>
        </w:tc>
        <w:tc>
          <w:tcPr>
            <w:tcW w:w="1856" w:type="dxa"/>
            <w:vMerge w:val="continue"/>
            <w:tcBorders>
              <w:top w:val="nil"/>
            </w:tcBorders>
            <w:vAlign w:val="top"/>
          </w:tcPr>
          <w:p w14:paraId="6589191D">
            <w:pPr>
              <w:rPr>
                <w:rFonts w:ascii="宋体"/>
                <w:sz w:val="21"/>
              </w:rPr>
            </w:pPr>
          </w:p>
        </w:tc>
        <w:tc>
          <w:tcPr>
            <w:tcW w:w="5175" w:type="dxa"/>
            <w:vAlign w:val="top"/>
          </w:tcPr>
          <w:p w14:paraId="34C4F1C5">
            <w:pPr>
              <w:rPr>
                <w:rFonts w:ascii="宋体"/>
                <w:sz w:val="21"/>
              </w:rPr>
            </w:pPr>
          </w:p>
        </w:tc>
        <w:tc>
          <w:tcPr>
            <w:tcW w:w="4747" w:type="dxa"/>
            <w:vAlign w:val="top"/>
          </w:tcPr>
          <w:p w14:paraId="1B0588D1">
            <w:pPr>
              <w:rPr>
                <w:rFonts w:ascii="宋体"/>
                <w:sz w:val="21"/>
              </w:rPr>
            </w:pPr>
          </w:p>
        </w:tc>
      </w:tr>
      <w:tr w14:paraId="69B3F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CF92B17">
            <w:pPr>
              <w:rPr>
                <w:rFonts w:ascii="宋体"/>
                <w:sz w:val="21"/>
              </w:rPr>
            </w:pPr>
          </w:p>
        </w:tc>
        <w:tc>
          <w:tcPr>
            <w:tcW w:w="1856" w:type="dxa"/>
            <w:vMerge w:val="restart"/>
            <w:tcBorders>
              <w:bottom w:val="nil"/>
            </w:tcBorders>
            <w:vAlign w:val="top"/>
          </w:tcPr>
          <w:p w14:paraId="6D91B06D">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vAlign w:val="top"/>
          </w:tcPr>
          <w:p w14:paraId="4B76D66E">
            <w:pPr>
              <w:rPr>
                <w:rFonts w:ascii="宋体"/>
                <w:sz w:val="21"/>
              </w:rPr>
            </w:pPr>
          </w:p>
        </w:tc>
        <w:tc>
          <w:tcPr>
            <w:tcW w:w="4747" w:type="dxa"/>
            <w:vAlign w:val="top"/>
          </w:tcPr>
          <w:p w14:paraId="60193883">
            <w:pPr>
              <w:rPr>
                <w:rFonts w:ascii="宋体"/>
                <w:sz w:val="21"/>
              </w:rPr>
            </w:pPr>
          </w:p>
        </w:tc>
      </w:tr>
      <w:tr w14:paraId="6E061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5481A7EA">
            <w:pPr>
              <w:rPr>
                <w:rFonts w:ascii="宋体"/>
                <w:sz w:val="21"/>
              </w:rPr>
            </w:pPr>
          </w:p>
        </w:tc>
        <w:tc>
          <w:tcPr>
            <w:tcW w:w="1856" w:type="dxa"/>
            <w:vMerge w:val="continue"/>
            <w:tcBorders>
              <w:top w:val="nil"/>
            </w:tcBorders>
            <w:vAlign w:val="top"/>
          </w:tcPr>
          <w:p w14:paraId="0E683936">
            <w:pPr>
              <w:rPr>
                <w:rFonts w:ascii="宋体"/>
                <w:sz w:val="21"/>
              </w:rPr>
            </w:pPr>
          </w:p>
        </w:tc>
        <w:tc>
          <w:tcPr>
            <w:tcW w:w="5175" w:type="dxa"/>
            <w:vAlign w:val="top"/>
          </w:tcPr>
          <w:p w14:paraId="0F67F453">
            <w:pPr>
              <w:rPr>
                <w:rFonts w:ascii="宋体"/>
                <w:sz w:val="21"/>
              </w:rPr>
            </w:pPr>
          </w:p>
        </w:tc>
        <w:tc>
          <w:tcPr>
            <w:tcW w:w="4747" w:type="dxa"/>
            <w:vAlign w:val="top"/>
          </w:tcPr>
          <w:p w14:paraId="0E767AF3">
            <w:pPr>
              <w:rPr>
                <w:rFonts w:ascii="宋体"/>
                <w:sz w:val="21"/>
              </w:rPr>
            </w:pPr>
          </w:p>
        </w:tc>
      </w:tr>
      <w:tr w14:paraId="1364E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B7B72BB">
            <w:pPr>
              <w:rPr>
                <w:rFonts w:ascii="宋体"/>
                <w:sz w:val="21"/>
              </w:rPr>
            </w:pPr>
          </w:p>
        </w:tc>
        <w:tc>
          <w:tcPr>
            <w:tcW w:w="1856" w:type="dxa"/>
            <w:vMerge w:val="restart"/>
            <w:tcBorders>
              <w:bottom w:val="nil"/>
            </w:tcBorders>
            <w:vAlign w:val="top"/>
          </w:tcPr>
          <w:p w14:paraId="3A103560">
            <w:pPr>
              <w:spacing w:before="202"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6BA49E50">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747" w:type="dxa"/>
            <w:vAlign w:val="top"/>
          </w:tcPr>
          <w:p w14:paraId="37513C71">
            <w:pPr>
              <w:spacing w:before="56"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0D189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2B7B3CCA">
            <w:pPr>
              <w:rPr>
                <w:rFonts w:ascii="宋体"/>
                <w:sz w:val="21"/>
              </w:rPr>
            </w:pPr>
          </w:p>
        </w:tc>
        <w:tc>
          <w:tcPr>
            <w:tcW w:w="1856" w:type="dxa"/>
            <w:vMerge w:val="continue"/>
            <w:tcBorders>
              <w:top w:val="nil"/>
            </w:tcBorders>
            <w:vAlign w:val="top"/>
          </w:tcPr>
          <w:p w14:paraId="2CB9EDAB">
            <w:pPr>
              <w:rPr>
                <w:rFonts w:ascii="宋体"/>
                <w:sz w:val="21"/>
              </w:rPr>
            </w:pPr>
          </w:p>
        </w:tc>
        <w:tc>
          <w:tcPr>
            <w:tcW w:w="5175" w:type="dxa"/>
            <w:vAlign w:val="top"/>
          </w:tcPr>
          <w:p w14:paraId="67886BFE">
            <w:pPr>
              <w:spacing w:before="57"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747" w:type="dxa"/>
            <w:vAlign w:val="top"/>
          </w:tcPr>
          <w:p w14:paraId="7D47FD62">
            <w:pPr>
              <w:spacing w:before="57"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09BE5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9EB7E33">
            <w:pPr>
              <w:spacing w:before="19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70309284">
            <w:pPr>
              <w:spacing w:before="19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56630FAF">
            <w:pPr>
              <w:rPr>
                <w:rFonts w:ascii="宋体"/>
                <w:sz w:val="21"/>
              </w:rPr>
            </w:pPr>
          </w:p>
        </w:tc>
        <w:tc>
          <w:tcPr>
            <w:tcW w:w="4747" w:type="dxa"/>
            <w:vAlign w:val="top"/>
          </w:tcPr>
          <w:p w14:paraId="1177AEF4">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4A761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40E69F44">
            <w:pPr>
              <w:rPr>
                <w:rFonts w:ascii="宋体"/>
                <w:sz w:val="21"/>
              </w:rPr>
            </w:pPr>
          </w:p>
        </w:tc>
        <w:tc>
          <w:tcPr>
            <w:tcW w:w="1856" w:type="dxa"/>
            <w:vMerge w:val="continue"/>
            <w:tcBorders>
              <w:top w:val="nil"/>
            </w:tcBorders>
            <w:vAlign w:val="top"/>
          </w:tcPr>
          <w:p w14:paraId="3CDCE8C4">
            <w:pPr>
              <w:rPr>
                <w:rFonts w:ascii="宋体"/>
                <w:sz w:val="21"/>
              </w:rPr>
            </w:pPr>
          </w:p>
        </w:tc>
        <w:tc>
          <w:tcPr>
            <w:tcW w:w="5175" w:type="dxa"/>
            <w:vAlign w:val="top"/>
          </w:tcPr>
          <w:p w14:paraId="10D010EF">
            <w:pPr>
              <w:rPr>
                <w:rFonts w:ascii="宋体"/>
                <w:sz w:val="21"/>
              </w:rPr>
            </w:pPr>
          </w:p>
        </w:tc>
        <w:tc>
          <w:tcPr>
            <w:tcW w:w="4747" w:type="dxa"/>
            <w:vAlign w:val="top"/>
          </w:tcPr>
          <w:p w14:paraId="4A942610">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0083F018">
      <w:pPr>
        <w:spacing w:line="427" w:lineRule="auto"/>
        <w:rPr>
          <w:rFonts w:ascii="宋体"/>
          <w:sz w:val="21"/>
        </w:rPr>
      </w:pPr>
    </w:p>
    <w:p w14:paraId="1C216976">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31344571">
      <w:pPr>
        <w:spacing w:line="58"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29172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2C03BE63">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5A1FD074">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B16926E">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235A00D4">
            <w:pPr>
              <w:spacing w:before="50" w:line="185" w:lineRule="auto"/>
              <w:ind w:firstLine="1296"/>
              <w:rPr>
                <w:rFonts w:ascii="宋体" w:hAnsi="宋体" w:eastAsia="宋体" w:cs="宋体"/>
                <w:sz w:val="18"/>
                <w:szCs w:val="18"/>
              </w:rPr>
            </w:pPr>
            <w:r>
              <w:rPr>
                <w:rFonts w:ascii="宋体" w:hAnsi="宋体" w:eastAsia="宋体" w:cs="宋体"/>
                <w:spacing w:val="-1"/>
                <w:sz w:val="18"/>
                <w:szCs w:val="18"/>
              </w:rPr>
              <w:t>计划生育工作经费</w:t>
            </w:r>
          </w:p>
        </w:tc>
      </w:tr>
      <w:tr w14:paraId="7609D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58D3EBB6">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B74F5D8">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972ACF1">
            <w:pPr>
              <w:spacing w:before="164" w:line="180" w:lineRule="auto"/>
              <w:ind w:firstLine="953"/>
              <w:rPr>
                <w:rFonts w:ascii="宋体" w:hAnsi="宋体" w:eastAsia="宋体" w:cs="宋体"/>
                <w:sz w:val="18"/>
                <w:szCs w:val="18"/>
              </w:rPr>
            </w:pPr>
            <w:r>
              <w:rPr>
                <w:rFonts w:ascii="宋体" w:hAnsi="宋体" w:eastAsia="宋体" w:cs="宋体"/>
                <w:spacing w:val="-3"/>
                <w:sz w:val="18"/>
                <w:szCs w:val="18"/>
              </w:rPr>
              <w:t>0.8</w:t>
            </w:r>
          </w:p>
        </w:tc>
        <w:tc>
          <w:tcPr>
            <w:tcW w:w="1809" w:type="dxa"/>
            <w:vAlign w:val="top"/>
          </w:tcPr>
          <w:p w14:paraId="20AEDE39">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752BB5A3">
            <w:pPr>
              <w:spacing w:before="164" w:line="180" w:lineRule="auto"/>
              <w:ind w:firstLine="833"/>
              <w:rPr>
                <w:rFonts w:ascii="宋体" w:hAnsi="宋体" w:eastAsia="宋体" w:cs="宋体"/>
                <w:sz w:val="18"/>
                <w:szCs w:val="18"/>
              </w:rPr>
            </w:pPr>
            <w:r>
              <w:rPr>
                <w:rFonts w:ascii="宋体" w:hAnsi="宋体" w:eastAsia="宋体" w:cs="宋体"/>
                <w:spacing w:val="-3"/>
                <w:sz w:val="18"/>
                <w:szCs w:val="18"/>
              </w:rPr>
              <w:t>0.8</w:t>
            </w:r>
          </w:p>
        </w:tc>
        <w:tc>
          <w:tcPr>
            <w:tcW w:w="1380" w:type="dxa"/>
            <w:vAlign w:val="top"/>
          </w:tcPr>
          <w:p w14:paraId="517299C6">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34494050">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2FCA9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15796D01">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B923E64">
            <w:pPr>
              <w:spacing w:before="28"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16"/>
                <w:sz w:val="18"/>
                <w:szCs w:val="18"/>
              </w:rPr>
              <w:t xml:space="preserve"> </w:t>
            </w:r>
            <w:r>
              <w:rPr>
                <w:rFonts w:ascii="宋体" w:hAnsi="宋体" w:eastAsia="宋体" w:cs="宋体"/>
                <w:spacing w:val="-2"/>
                <w:sz w:val="18"/>
                <w:szCs w:val="18"/>
              </w:rPr>
              <w:t>3</w:t>
            </w:r>
            <w:r>
              <w:rPr>
                <w:rFonts w:ascii="宋体" w:hAnsi="宋体" w:eastAsia="宋体" w:cs="宋体"/>
                <w:spacing w:val="-34"/>
                <w:sz w:val="18"/>
                <w:szCs w:val="18"/>
              </w:rPr>
              <w:t xml:space="preserve"> </w:t>
            </w:r>
            <w:r>
              <w:rPr>
                <w:rFonts w:ascii="宋体" w:hAnsi="宋体" w:eastAsia="宋体" w:cs="宋体"/>
                <w:spacing w:val="-2"/>
                <w:sz w:val="18"/>
                <w:szCs w:val="18"/>
              </w:rPr>
              <w:t>万元用于计划生育开展工作的各项开支</w:t>
            </w:r>
          </w:p>
        </w:tc>
      </w:tr>
      <w:tr w14:paraId="75D7B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2DBFA437">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47CFDF5">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6EABE08A">
            <w:pPr>
              <w:spacing w:before="47"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5E835C04">
            <w:pPr>
              <w:spacing w:before="47"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3BCDC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1A37987C">
            <w:pPr>
              <w:spacing w:line="275" w:lineRule="auto"/>
              <w:rPr>
                <w:rFonts w:ascii="宋体"/>
                <w:sz w:val="21"/>
              </w:rPr>
            </w:pPr>
          </w:p>
          <w:p w14:paraId="465B73E7">
            <w:pPr>
              <w:spacing w:line="275" w:lineRule="auto"/>
              <w:rPr>
                <w:rFonts w:ascii="宋体"/>
                <w:sz w:val="21"/>
              </w:rPr>
            </w:pPr>
          </w:p>
          <w:p w14:paraId="5F27B5A3">
            <w:pPr>
              <w:spacing w:line="276" w:lineRule="auto"/>
              <w:rPr>
                <w:rFonts w:ascii="宋体"/>
                <w:sz w:val="21"/>
              </w:rPr>
            </w:pPr>
          </w:p>
          <w:p w14:paraId="7AE32DA2">
            <w:pPr>
              <w:spacing w:line="276" w:lineRule="auto"/>
              <w:rPr>
                <w:rFonts w:ascii="宋体"/>
                <w:sz w:val="21"/>
              </w:rPr>
            </w:pPr>
          </w:p>
          <w:p w14:paraId="2347051C">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61AA09CD">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03B96661">
            <w:pPr>
              <w:rPr>
                <w:rFonts w:ascii="宋体"/>
                <w:sz w:val="21"/>
              </w:rPr>
            </w:pPr>
          </w:p>
        </w:tc>
        <w:tc>
          <w:tcPr>
            <w:tcW w:w="4747" w:type="dxa"/>
            <w:gridSpan w:val="3"/>
            <w:vAlign w:val="top"/>
          </w:tcPr>
          <w:p w14:paraId="6DDC38C7">
            <w:pPr>
              <w:rPr>
                <w:rFonts w:ascii="宋体"/>
                <w:sz w:val="21"/>
              </w:rPr>
            </w:pPr>
          </w:p>
        </w:tc>
      </w:tr>
      <w:tr w14:paraId="4C846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75AEE65">
            <w:pPr>
              <w:rPr>
                <w:rFonts w:ascii="宋体"/>
                <w:sz w:val="21"/>
              </w:rPr>
            </w:pPr>
          </w:p>
        </w:tc>
        <w:tc>
          <w:tcPr>
            <w:tcW w:w="1856" w:type="dxa"/>
            <w:vMerge w:val="continue"/>
            <w:tcBorders>
              <w:top w:val="nil"/>
            </w:tcBorders>
            <w:vAlign w:val="top"/>
          </w:tcPr>
          <w:p w14:paraId="6FD64D34">
            <w:pPr>
              <w:rPr>
                <w:rFonts w:ascii="宋体"/>
                <w:sz w:val="21"/>
              </w:rPr>
            </w:pPr>
          </w:p>
        </w:tc>
        <w:tc>
          <w:tcPr>
            <w:tcW w:w="5175" w:type="dxa"/>
            <w:gridSpan w:val="3"/>
            <w:vAlign w:val="top"/>
          </w:tcPr>
          <w:p w14:paraId="7FEDC834">
            <w:pPr>
              <w:rPr>
                <w:rFonts w:ascii="宋体"/>
                <w:sz w:val="21"/>
              </w:rPr>
            </w:pPr>
          </w:p>
        </w:tc>
        <w:tc>
          <w:tcPr>
            <w:tcW w:w="4747" w:type="dxa"/>
            <w:gridSpan w:val="3"/>
            <w:vAlign w:val="top"/>
          </w:tcPr>
          <w:p w14:paraId="764BFA68">
            <w:pPr>
              <w:rPr>
                <w:rFonts w:ascii="宋体"/>
                <w:sz w:val="21"/>
              </w:rPr>
            </w:pPr>
          </w:p>
        </w:tc>
      </w:tr>
      <w:tr w14:paraId="324DC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67CAEBC">
            <w:pPr>
              <w:rPr>
                <w:rFonts w:ascii="宋体"/>
                <w:sz w:val="21"/>
              </w:rPr>
            </w:pPr>
          </w:p>
        </w:tc>
        <w:tc>
          <w:tcPr>
            <w:tcW w:w="1856" w:type="dxa"/>
            <w:vMerge w:val="restart"/>
            <w:tcBorders>
              <w:bottom w:val="nil"/>
            </w:tcBorders>
            <w:vAlign w:val="top"/>
          </w:tcPr>
          <w:p w14:paraId="133AB45D">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15E5E059">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完成工作及时率</w:t>
            </w:r>
          </w:p>
        </w:tc>
        <w:tc>
          <w:tcPr>
            <w:tcW w:w="4747" w:type="dxa"/>
            <w:gridSpan w:val="3"/>
            <w:vAlign w:val="top"/>
          </w:tcPr>
          <w:p w14:paraId="285D8A34">
            <w:pPr>
              <w:spacing w:before="47"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1F61A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5C4BD8D">
            <w:pPr>
              <w:rPr>
                <w:rFonts w:ascii="宋体"/>
                <w:sz w:val="21"/>
              </w:rPr>
            </w:pPr>
          </w:p>
        </w:tc>
        <w:tc>
          <w:tcPr>
            <w:tcW w:w="1856" w:type="dxa"/>
            <w:vMerge w:val="continue"/>
            <w:tcBorders>
              <w:top w:val="nil"/>
            </w:tcBorders>
            <w:vAlign w:val="top"/>
          </w:tcPr>
          <w:p w14:paraId="3A7AA598">
            <w:pPr>
              <w:rPr>
                <w:rFonts w:ascii="宋体"/>
                <w:sz w:val="21"/>
              </w:rPr>
            </w:pPr>
          </w:p>
        </w:tc>
        <w:tc>
          <w:tcPr>
            <w:tcW w:w="5175" w:type="dxa"/>
            <w:gridSpan w:val="3"/>
            <w:vAlign w:val="top"/>
          </w:tcPr>
          <w:p w14:paraId="57C6DA1C">
            <w:pPr>
              <w:spacing w:before="49" w:line="185" w:lineRule="auto"/>
              <w:ind w:firstLine="290"/>
              <w:rPr>
                <w:rFonts w:ascii="宋体" w:hAnsi="宋体" w:eastAsia="宋体" w:cs="宋体"/>
                <w:sz w:val="18"/>
                <w:szCs w:val="18"/>
              </w:rPr>
            </w:pPr>
            <w:r>
              <w:rPr>
                <w:rFonts w:ascii="宋体" w:hAnsi="宋体" w:eastAsia="宋体" w:cs="宋体"/>
                <w:spacing w:val="-2"/>
                <w:sz w:val="18"/>
                <w:szCs w:val="18"/>
              </w:rPr>
              <w:t>解决问题程度</w:t>
            </w:r>
          </w:p>
        </w:tc>
        <w:tc>
          <w:tcPr>
            <w:tcW w:w="4747" w:type="dxa"/>
            <w:gridSpan w:val="3"/>
            <w:vAlign w:val="top"/>
          </w:tcPr>
          <w:p w14:paraId="0639EFC2">
            <w:pPr>
              <w:spacing w:before="49" w:line="185" w:lineRule="auto"/>
              <w:ind w:firstLine="2110"/>
              <w:rPr>
                <w:rFonts w:ascii="宋体" w:hAnsi="宋体" w:eastAsia="宋体" w:cs="宋体"/>
                <w:sz w:val="18"/>
                <w:szCs w:val="18"/>
              </w:rPr>
            </w:pPr>
            <w:r>
              <w:rPr>
                <w:rFonts w:ascii="宋体" w:hAnsi="宋体" w:eastAsia="宋体" w:cs="宋体"/>
                <w:spacing w:val="-3"/>
                <w:sz w:val="18"/>
                <w:szCs w:val="18"/>
              </w:rPr>
              <w:t>不断提高</w:t>
            </w:r>
          </w:p>
        </w:tc>
      </w:tr>
      <w:tr w14:paraId="4EB3D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2AA3E6C">
            <w:pPr>
              <w:rPr>
                <w:rFonts w:ascii="宋体"/>
                <w:sz w:val="21"/>
              </w:rPr>
            </w:pPr>
          </w:p>
        </w:tc>
        <w:tc>
          <w:tcPr>
            <w:tcW w:w="1856" w:type="dxa"/>
            <w:vMerge w:val="restart"/>
            <w:tcBorders>
              <w:bottom w:val="nil"/>
            </w:tcBorders>
            <w:vAlign w:val="top"/>
          </w:tcPr>
          <w:p w14:paraId="279E8637">
            <w:pPr>
              <w:spacing w:line="361" w:lineRule="auto"/>
              <w:rPr>
                <w:rFonts w:ascii="宋体"/>
                <w:sz w:val="21"/>
              </w:rPr>
            </w:pPr>
          </w:p>
          <w:p w14:paraId="7E58FE43">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28DEA938">
            <w:pPr>
              <w:spacing w:before="49" w:line="185" w:lineRule="auto"/>
              <w:ind w:firstLine="29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2FA23F32">
            <w:pPr>
              <w:spacing w:before="49" w:line="185" w:lineRule="auto"/>
              <w:ind w:firstLine="66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人民政府计生办</w:t>
            </w:r>
          </w:p>
        </w:tc>
      </w:tr>
      <w:tr w14:paraId="7BE89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B220A08">
            <w:pPr>
              <w:rPr>
                <w:rFonts w:ascii="宋体"/>
                <w:sz w:val="21"/>
              </w:rPr>
            </w:pPr>
          </w:p>
        </w:tc>
        <w:tc>
          <w:tcPr>
            <w:tcW w:w="1856" w:type="dxa"/>
            <w:vMerge w:val="continue"/>
            <w:tcBorders>
              <w:top w:val="nil"/>
              <w:bottom w:val="nil"/>
            </w:tcBorders>
            <w:vAlign w:val="top"/>
          </w:tcPr>
          <w:p w14:paraId="3A5F2DF1">
            <w:pPr>
              <w:rPr>
                <w:rFonts w:ascii="宋体"/>
                <w:sz w:val="21"/>
              </w:rPr>
            </w:pPr>
          </w:p>
        </w:tc>
        <w:tc>
          <w:tcPr>
            <w:tcW w:w="5175" w:type="dxa"/>
            <w:gridSpan w:val="3"/>
            <w:vAlign w:val="top"/>
          </w:tcPr>
          <w:p w14:paraId="701F0533">
            <w:pPr>
              <w:rPr>
                <w:rFonts w:ascii="宋体"/>
                <w:sz w:val="21"/>
              </w:rPr>
            </w:pPr>
          </w:p>
        </w:tc>
        <w:tc>
          <w:tcPr>
            <w:tcW w:w="4747" w:type="dxa"/>
            <w:gridSpan w:val="3"/>
            <w:vAlign w:val="top"/>
          </w:tcPr>
          <w:p w14:paraId="612732A0">
            <w:pPr>
              <w:rPr>
                <w:rFonts w:ascii="宋体"/>
                <w:sz w:val="21"/>
              </w:rPr>
            </w:pPr>
          </w:p>
        </w:tc>
      </w:tr>
      <w:tr w14:paraId="7B3AE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18C5082">
            <w:pPr>
              <w:rPr>
                <w:rFonts w:ascii="宋体"/>
                <w:sz w:val="21"/>
              </w:rPr>
            </w:pPr>
          </w:p>
        </w:tc>
        <w:tc>
          <w:tcPr>
            <w:tcW w:w="1856" w:type="dxa"/>
            <w:vMerge w:val="continue"/>
            <w:tcBorders>
              <w:top w:val="nil"/>
              <w:bottom w:val="nil"/>
            </w:tcBorders>
            <w:vAlign w:val="top"/>
          </w:tcPr>
          <w:p w14:paraId="67ADE76E">
            <w:pPr>
              <w:rPr>
                <w:rFonts w:ascii="宋体"/>
                <w:sz w:val="21"/>
              </w:rPr>
            </w:pPr>
          </w:p>
        </w:tc>
        <w:tc>
          <w:tcPr>
            <w:tcW w:w="5175" w:type="dxa"/>
            <w:gridSpan w:val="3"/>
            <w:vAlign w:val="top"/>
          </w:tcPr>
          <w:p w14:paraId="5CF58C25">
            <w:pPr>
              <w:rPr>
                <w:rFonts w:ascii="宋体"/>
                <w:sz w:val="21"/>
              </w:rPr>
            </w:pPr>
          </w:p>
        </w:tc>
        <w:tc>
          <w:tcPr>
            <w:tcW w:w="4747" w:type="dxa"/>
            <w:gridSpan w:val="3"/>
            <w:vAlign w:val="top"/>
          </w:tcPr>
          <w:p w14:paraId="20FF70A9">
            <w:pPr>
              <w:rPr>
                <w:rFonts w:ascii="宋体"/>
                <w:sz w:val="21"/>
              </w:rPr>
            </w:pPr>
          </w:p>
        </w:tc>
      </w:tr>
      <w:tr w14:paraId="2B162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CFEDB37">
            <w:pPr>
              <w:rPr>
                <w:rFonts w:ascii="宋体"/>
                <w:sz w:val="21"/>
              </w:rPr>
            </w:pPr>
          </w:p>
        </w:tc>
        <w:tc>
          <w:tcPr>
            <w:tcW w:w="1856" w:type="dxa"/>
            <w:vMerge w:val="continue"/>
            <w:tcBorders>
              <w:top w:val="nil"/>
            </w:tcBorders>
            <w:vAlign w:val="top"/>
          </w:tcPr>
          <w:p w14:paraId="5CDF7990">
            <w:pPr>
              <w:rPr>
                <w:rFonts w:ascii="宋体"/>
                <w:sz w:val="21"/>
              </w:rPr>
            </w:pPr>
          </w:p>
        </w:tc>
        <w:tc>
          <w:tcPr>
            <w:tcW w:w="5175" w:type="dxa"/>
            <w:gridSpan w:val="3"/>
            <w:vAlign w:val="top"/>
          </w:tcPr>
          <w:p w14:paraId="115583DE">
            <w:pPr>
              <w:rPr>
                <w:rFonts w:ascii="宋体"/>
                <w:sz w:val="21"/>
              </w:rPr>
            </w:pPr>
          </w:p>
        </w:tc>
        <w:tc>
          <w:tcPr>
            <w:tcW w:w="4747" w:type="dxa"/>
            <w:gridSpan w:val="3"/>
            <w:vAlign w:val="top"/>
          </w:tcPr>
          <w:p w14:paraId="1733B028">
            <w:pPr>
              <w:rPr>
                <w:rFonts w:ascii="宋体"/>
                <w:sz w:val="21"/>
              </w:rPr>
            </w:pPr>
          </w:p>
        </w:tc>
      </w:tr>
      <w:tr w14:paraId="7BC4F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1714881">
            <w:pPr>
              <w:rPr>
                <w:rFonts w:ascii="宋体"/>
                <w:sz w:val="21"/>
              </w:rPr>
            </w:pPr>
          </w:p>
        </w:tc>
        <w:tc>
          <w:tcPr>
            <w:tcW w:w="1856" w:type="dxa"/>
            <w:vMerge w:val="restart"/>
            <w:tcBorders>
              <w:bottom w:val="nil"/>
            </w:tcBorders>
            <w:vAlign w:val="top"/>
          </w:tcPr>
          <w:p w14:paraId="24C0CDB1">
            <w:pPr>
              <w:spacing w:before="190"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592D4A8F">
            <w:pPr>
              <w:rPr>
                <w:rFonts w:ascii="宋体"/>
                <w:sz w:val="21"/>
              </w:rPr>
            </w:pPr>
          </w:p>
        </w:tc>
        <w:tc>
          <w:tcPr>
            <w:tcW w:w="4747" w:type="dxa"/>
            <w:gridSpan w:val="3"/>
            <w:vAlign w:val="top"/>
          </w:tcPr>
          <w:p w14:paraId="30D69BA5">
            <w:pPr>
              <w:rPr>
                <w:rFonts w:ascii="宋体"/>
                <w:sz w:val="21"/>
              </w:rPr>
            </w:pPr>
          </w:p>
        </w:tc>
      </w:tr>
      <w:tr w14:paraId="3BC54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6098B08">
            <w:pPr>
              <w:rPr>
                <w:rFonts w:ascii="宋体"/>
                <w:sz w:val="21"/>
              </w:rPr>
            </w:pPr>
          </w:p>
        </w:tc>
        <w:tc>
          <w:tcPr>
            <w:tcW w:w="1856" w:type="dxa"/>
            <w:vMerge w:val="continue"/>
            <w:tcBorders>
              <w:top w:val="nil"/>
            </w:tcBorders>
            <w:vAlign w:val="top"/>
          </w:tcPr>
          <w:p w14:paraId="7179173B">
            <w:pPr>
              <w:rPr>
                <w:rFonts w:ascii="宋体"/>
                <w:sz w:val="21"/>
              </w:rPr>
            </w:pPr>
          </w:p>
        </w:tc>
        <w:tc>
          <w:tcPr>
            <w:tcW w:w="5175" w:type="dxa"/>
            <w:gridSpan w:val="3"/>
            <w:vAlign w:val="top"/>
          </w:tcPr>
          <w:p w14:paraId="76444CC8">
            <w:pPr>
              <w:rPr>
                <w:rFonts w:ascii="宋体"/>
                <w:sz w:val="21"/>
              </w:rPr>
            </w:pPr>
          </w:p>
        </w:tc>
        <w:tc>
          <w:tcPr>
            <w:tcW w:w="4747" w:type="dxa"/>
            <w:gridSpan w:val="3"/>
            <w:vAlign w:val="top"/>
          </w:tcPr>
          <w:p w14:paraId="60A981AB">
            <w:pPr>
              <w:rPr>
                <w:rFonts w:ascii="宋体"/>
                <w:sz w:val="21"/>
              </w:rPr>
            </w:pPr>
          </w:p>
        </w:tc>
      </w:tr>
      <w:tr w14:paraId="60C77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7E997DD4">
            <w:pPr>
              <w:spacing w:line="254" w:lineRule="auto"/>
              <w:rPr>
                <w:rFonts w:ascii="宋体"/>
                <w:sz w:val="21"/>
              </w:rPr>
            </w:pPr>
          </w:p>
          <w:p w14:paraId="0A16DB61">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4E55104D">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0F9ADAB1">
            <w:pPr>
              <w:spacing w:before="55" w:line="185" w:lineRule="auto"/>
              <w:ind w:firstLine="291"/>
              <w:rPr>
                <w:rFonts w:ascii="宋体" w:hAnsi="宋体" w:eastAsia="宋体" w:cs="宋体"/>
                <w:sz w:val="18"/>
                <w:szCs w:val="18"/>
              </w:rPr>
            </w:pPr>
            <w:r>
              <w:rPr>
                <w:rFonts w:ascii="宋体" w:hAnsi="宋体" w:eastAsia="宋体" w:cs="宋体"/>
                <w:spacing w:val="-1"/>
                <w:sz w:val="18"/>
                <w:szCs w:val="18"/>
              </w:rPr>
              <w:t>基层计划生育工作</w:t>
            </w:r>
          </w:p>
        </w:tc>
        <w:tc>
          <w:tcPr>
            <w:tcW w:w="4747" w:type="dxa"/>
            <w:gridSpan w:val="3"/>
            <w:vAlign w:val="top"/>
          </w:tcPr>
          <w:p w14:paraId="05848077">
            <w:pPr>
              <w:spacing w:before="55"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01BF6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4AB8887">
            <w:pPr>
              <w:rPr>
                <w:rFonts w:ascii="宋体"/>
                <w:sz w:val="21"/>
              </w:rPr>
            </w:pPr>
          </w:p>
        </w:tc>
        <w:tc>
          <w:tcPr>
            <w:tcW w:w="1856" w:type="dxa"/>
            <w:vMerge w:val="continue"/>
            <w:tcBorders>
              <w:top w:val="nil"/>
            </w:tcBorders>
            <w:vAlign w:val="top"/>
          </w:tcPr>
          <w:p w14:paraId="338AE58D">
            <w:pPr>
              <w:rPr>
                <w:rFonts w:ascii="宋体"/>
                <w:sz w:val="21"/>
              </w:rPr>
            </w:pPr>
          </w:p>
        </w:tc>
        <w:tc>
          <w:tcPr>
            <w:tcW w:w="5175" w:type="dxa"/>
            <w:gridSpan w:val="3"/>
            <w:vAlign w:val="top"/>
          </w:tcPr>
          <w:p w14:paraId="1CF5D4DD">
            <w:pPr>
              <w:rPr>
                <w:rFonts w:ascii="宋体"/>
                <w:sz w:val="21"/>
              </w:rPr>
            </w:pPr>
          </w:p>
        </w:tc>
        <w:tc>
          <w:tcPr>
            <w:tcW w:w="4747" w:type="dxa"/>
            <w:gridSpan w:val="3"/>
            <w:vAlign w:val="top"/>
          </w:tcPr>
          <w:p w14:paraId="1E5CBEBC">
            <w:pPr>
              <w:rPr>
                <w:rFonts w:ascii="宋体"/>
                <w:sz w:val="21"/>
              </w:rPr>
            </w:pPr>
          </w:p>
        </w:tc>
      </w:tr>
      <w:tr w14:paraId="64880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Merge w:val="continue"/>
            <w:tcBorders>
              <w:top w:val="nil"/>
            </w:tcBorders>
            <w:vAlign w:val="top"/>
          </w:tcPr>
          <w:p w14:paraId="034270B3">
            <w:pPr>
              <w:rPr>
                <w:rFonts w:ascii="宋体"/>
                <w:sz w:val="21"/>
              </w:rPr>
            </w:pPr>
          </w:p>
        </w:tc>
        <w:tc>
          <w:tcPr>
            <w:tcW w:w="1856" w:type="dxa"/>
            <w:vAlign w:val="top"/>
          </w:tcPr>
          <w:p w14:paraId="51C7F860">
            <w:pPr>
              <w:spacing w:before="56"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15AF0611">
            <w:pPr>
              <w:spacing w:before="56" w:line="185" w:lineRule="auto"/>
              <w:ind w:firstLine="111"/>
              <w:rPr>
                <w:rFonts w:ascii="宋体" w:hAnsi="宋体" w:eastAsia="宋体" w:cs="宋体"/>
                <w:sz w:val="18"/>
                <w:szCs w:val="18"/>
              </w:rPr>
            </w:pPr>
            <w:r>
              <w:rPr>
                <w:rFonts w:ascii="宋体" w:hAnsi="宋体" w:eastAsia="宋体" w:cs="宋体"/>
                <w:spacing w:val="-1"/>
                <w:sz w:val="18"/>
                <w:szCs w:val="18"/>
              </w:rPr>
              <w:t>计生工作开展程度</w:t>
            </w:r>
          </w:p>
        </w:tc>
        <w:tc>
          <w:tcPr>
            <w:tcW w:w="4747" w:type="dxa"/>
            <w:gridSpan w:val="3"/>
            <w:vAlign w:val="top"/>
          </w:tcPr>
          <w:p w14:paraId="64D75322">
            <w:pPr>
              <w:spacing w:before="56"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bl>
    <w:p w14:paraId="586A257F">
      <w:pPr>
        <w:rPr>
          <w:rFonts w:ascii="宋体"/>
          <w:sz w:val="21"/>
        </w:rPr>
      </w:pPr>
    </w:p>
    <w:p w14:paraId="7E8BD871">
      <w:pPr>
        <w:sectPr>
          <w:headerReference r:id="rId83" w:type="default"/>
          <w:footerReference r:id="rId84" w:type="default"/>
          <w:pgSz w:w="16839" w:h="11906"/>
          <w:pgMar w:top="400" w:right="1435" w:bottom="1477" w:left="1420" w:header="0" w:footer="1280" w:gutter="0"/>
          <w:cols w:space="720" w:num="1"/>
        </w:sectPr>
      </w:pPr>
    </w:p>
    <w:p w14:paraId="4E384FD7"/>
    <w:p w14:paraId="76721A87"/>
    <w:p w14:paraId="41E589B7"/>
    <w:p w14:paraId="78EF9338">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175"/>
        <w:gridCol w:w="4747"/>
      </w:tblGrid>
      <w:tr w14:paraId="128A4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2199" w:type="dxa"/>
            <w:vMerge w:val="restart"/>
            <w:tcBorders>
              <w:top w:val="nil"/>
              <w:bottom w:val="nil"/>
            </w:tcBorders>
            <w:vAlign w:val="top"/>
          </w:tcPr>
          <w:p w14:paraId="405C5A89">
            <w:pPr>
              <w:rPr>
                <w:rFonts w:ascii="宋体"/>
                <w:sz w:val="21"/>
              </w:rPr>
            </w:pPr>
          </w:p>
        </w:tc>
        <w:tc>
          <w:tcPr>
            <w:tcW w:w="1856" w:type="dxa"/>
            <w:tcBorders>
              <w:top w:val="nil"/>
            </w:tcBorders>
            <w:vAlign w:val="top"/>
          </w:tcPr>
          <w:p w14:paraId="5E8C57E7">
            <w:pPr>
              <w:rPr>
                <w:rFonts w:ascii="宋体"/>
                <w:sz w:val="21"/>
              </w:rPr>
            </w:pPr>
          </w:p>
        </w:tc>
        <w:tc>
          <w:tcPr>
            <w:tcW w:w="5175" w:type="dxa"/>
            <w:vAlign w:val="top"/>
          </w:tcPr>
          <w:p w14:paraId="46464FCA">
            <w:pPr>
              <w:rPr>
                <w:rFonts w:ascii="宋体"/>
                <w:sz w:val="21"/>
              </w:rPr>
            </w:pPr>
          </w:p>
        </w:tc>
        <w:tc>
          <w:tcPr>
            <w:tcW w:w="4747" w:type="dxa"/>
            <w:vAlign w:val="top"/>
          </w:tcPr>
          <w:p w14:paraId="043F89F9">
            <w:pPr>
              <w:rPr>
                <w:rFonts w:ascii="宋体"/>
                <w:sz w:val="21"/>
              </w:rPr>
            </w:pPr>
          </w:p>
        </w:tc>
      </w:tr>
      <w:tr w14:paraId="670F8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B56A219">
            <w:pPr>
              <w:rPr>
                <w:rFonts w:ascii="宋体"/>
                <w:sz w:val="21"/>
              </w:rPr>
            </w:pPr>
          </w:p>
        </w:tc>
        <w:tc>
          <w:tcPr>
            <w:tcW w:w="1856" w:type="dxa"/>
            <w:vMerge w:val="restart"/>
            <w:tcBorders>
              <w:bottom w:val="nil"/>
            </w:tcBorders>
            <w:vAlign w:val="top"/>
          </w:tcPr>
          <w:p w14:paraId="2573EC10">
            <w:pPr>
              <w:spacing w:before="198"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vAlign w:val="top"/>
          </w:tcPr>
          <w:p w14:paraId="5FCD20BA">
            <w:pPr>
              <w:rPr>
                <w:rFonts w:ascii="宋体"/>
                <w:sz w:val="21"/>
              </w:rPr>
            </w:pPr>
          </w:p>
        </w:tc>
        <w:tc>
          <w:tcPr>
            <w:tcW w:w="4747" w:type="dxa"/>
            <w:vAlign w:val="top"/>
          </w:tcPr>
          <w:p w14:paraId="22787082">
            <w:pPr>
              <w:rPr>
                <w:rFonts w:ascii="宋体"/>
                <w:sz w:val="21"/>
              </w:rPr>
            </w:pPr>
          </w:p>
        </w:tc>
      </w:tr>
      <w:tr w14:paraId="3DABF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B11E657">
            <w:pPr>
              <w:rPr>
                <w:rFonts w:ascii="宋体"/>
                <w:sz w:val="21"/>
              </w:rPr>
            </w:pPr>
          </w:p>
        </w:tc>
        <w:tc>
          <w:tcPr>
            <w:tcW w:w="1856" w:type="dxa"/>
            <w:vMerge w:val="continue"/>
            <w:tcBorders>
              <w:top w:val="nil"/>
            </w:tcBorders>
            <w:vAlign w:val="top"/>
          </w:tcPr>
          <w:p w14:paraId="276F8D25">
            <w:pPr>
              <w:rPr>
                <w:rFonts w:ascii="宋体"/>
                <w:sz w:val="21"/>
              </w:rPr>
            </w:pPr>
          </w:p>
        </w:tc>
        <w:tc>
          <w:tcPr>
            <w:tcW w:w="5175" w:type="dxa"/>
            <w:vAlign w:val="top"/>
          </w:tcPr>
          <w:p w14:paraId="255D709B">
            <w:pPr>
              <w:rPr>
                <w:rFonts w:ascii="宋体"/>
                <w:sz w:val="21"/>
              </w:rPr>
            </w:pPr>
          </w:p>
        </w:tc>
        <w:tc>
          <w:tcPr>
            <w:tcW w:w="4747" w:type="dxa"/>
            <w:vAlign w:val="top"/>
          </w:tcPr>
          <w:p w14:paraId="3F76F660">
            <w:pPr>
              <w:rPr>
                <w:rFonts w:ascii="宋体"/>
                <w:sz w:val="21"/>
              </w:rPr>
            </w:pPr>
          </w:p>
        </w:tc>
      </w:tr>
      <w:tr w14:paraId="64D54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ADA08E6">
            <w:pPr>
              <w:rPr>
                <w:rFonts w:ascii="宋体"/>
                <w:sz w:val="21"/>
              </w:rPr>
            </w:pPr>
          </w:p>
        </w:tc>
        <w:tc>
          <w:tcPr>
            <w:tcW w:w="1856" w:type="dxa"/>
            <w:vMerge w:val="restart"/>
            <w:tcBorders>
              <w:bottom w:val="nil"/>
            </w:tcBorders>
            <w:vAlign w:val="top"/>
          </w:tcPr>
          <w:p w14:paraId="164F398B">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vAlign w:val="top"/>
          </w:tcPr>
          <w:p w14:paraId="1C5D1156">
            <w:pPr>
              <w:spacing w:before="53"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747" w:type="dxa"/>
            <w:vAlign w:val="top"/>
          </w:tcPr>
          <w:p w14:paraId="12E9ADD0">
            <w:pPr>
              <w:spacing w:before="53"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5E02E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55B5E4EF">
            <w:pPr>
              <w:rPr>
                <w:rFonts w:ascii="宋体"/>
                <w:sz w:val="21"/>
              </w:rPr>
            </w:pPr>
          </w:p>
        </w:tc>
        <w:tc>
          <w:tcPr>
            <w:tcW w:w="1856" w:type="dxa"/>
            <w:vMerge w:val="continue"/>
            <w:tcBorders>
              <w:top w:val="nil"/>
            </w:tcBorders>
            <w:vAlign w:val="top"/>
          </w:tcPr>
          <w:p w14:paraId="202EE393">
            <w:pPr>
              <w:rPr>
                <w:rFonts w:ascii="宋体"/>
                <w:sz w:val="21"/>
              </w:rPr>
            </w:pPr>
          </w:p>
        </w:tc>
        <w:tc>
          <w:tcPr>
            <w:tcW w:w="5175" w:type="dxa"/>
            <w:vAlign w:val="top"/>
          </w:tcPr>
          <w:p w14:paraId="13930434">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747" w:type="dxa"/>
            <w:vAlign w:val="top"/>
          </w:tcPr>
          <w:p w14:paraId="1164DE14">
            <w:pPr>
              <w:spacing w:before="54"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78167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30A4684D">
            <w:pPr>
              <w:spacing w:before="192"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25D7AC0D">
            <w:pPr>
              <w:spacing w:before="192"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23B338A1">
            <w:pPr>
              <w:spacing w:before="50" w:line="185" w:lineRule="auto"/>
              <w:ind w:firstLine="291"/>
              <w:rPr>
                <w:rFonts w:ascii="宋体" w:hAnsi="宋体" w:eastAsia="宋体" w:cs="宋体"/>
                <w:sz w:val="18"/>
                <w:szCs w:val="18"/>
              </w:rPr>
            </w:pPr>
            <w:r>
              <w:rPr>
                <w:rFonts w:ascii="宋体" w:hAnsi="宋体" w:eastAsia="宋体" w:cs="宋体"/>
                <w:spacing w:val="-2"/>
                <w:sz w:val="18"/>
                <w:szCs w:val="18"/>
              </w:rPr>
              <w:t>计生部门满意率</w:t>
            </w:r>
          </w:p>
        </w:tc>
        <w:tc>
          <w:tcPr>
            <w:tcW w:w="4747" w:type="dxa"/>
            <w:vAlign w:val="top"/>
          </w:tcPr>
          <w:p w14:paraId="39665F4D">
            <w:pPr>
              <w:spacing w:before="50"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4DE91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continue"/>
            <w:tcBorders>
              <w:top w:val="nil"/>
            </w:tcBorders>
            <w:vAlign w:val="top"/>
          </w:tcPr>
          <w:p w14:paraId="7FC42FD5">
            <w:pPr>
              <w:rPr>
                <w:rFonts w:ascii="宋体"/>
                <w:sz w:val="21"/>
              </w:rPr>
            </w:pPr>
          </w:p>
        </w:tc>
        <w:tc>
          <w:tcPr>
            <w:tcW w:w="1856" w:type="dxa"/>
            <w:vMerge w:val="continue"/>
            <w:tcBorders>
              <w:top w:val="nil"/>
            </w:tcBorders>
            <w:vAlign w:val="top"/>
          </w:tcPr>
          <w:p w14:paraId="660E5FBE">
            <w:pPr>
              <w:rPr>
                <w:rFonts w:ascii="宋体"/>
                <w:sz w:val="21"/>
              </w:rPr>
            </w:pPr>
          </w:p>
        </w:tc>
        <w:tc>
          <w:tcPr>
            <w:tcW w:w="5175" w:type="dxa"/>
            <w:vAlign w:val="top"/>
          </w:tcPr>
          <w:p w14:paraId="2382949F">
            <w:pPr>
              <w:spacing w:before="50" w:line="185" w:lineRule="auto"/>
              <w:ind w:firstLine="290"/>
              <w:rPr>
                <w:rFonts w:ascii="宋体" w:hAnsi="宋体" w:eastAsia="宋体" w:cs="宋体"/>
                <w:sz w:val="18"/>
                <w:szCs w:val="18"/>
              </w:rPr>
            </w:pPr>
            <w:r>
              <w:rPr>
                <w:rFonts w:ascii="宋体" w:hAnsi="宋体" w:eastAsia="宋体" w:cs="宋体"/>
                <w:spacing w:val="-1"/>
                <w:sz w:val="18"/>
                <w:szCs w:val="18"/>
              </w:rPr>
              <w:t>干部职工满意率</w:t>
            </w:r>
          </w:p>
        </w:tc>
        <w:tc>
          <w:tcPr>
            <w:tcW w:w="4747" w:type="dxa"/>
            <w:vAlign w:val="top"/>
          </w:tcPr>
          <w:p w14:paraId="7731D2C4">
            <w:pPr>
              <w:spacing w:before="50"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478444B9">
      <w:pPr>
        <w:spacing w:line="428" w:lineRule="auto"/>
        <w:rPr>
          <w:rFonts w:ascii="宋体"/>
          <w:sz w:val="21"/>
        </w:rPr>
      </w:pPr>
    </w:p>
    <w:p w14:paraId="4F5920C0">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3B3EF7C6">
      <w:pPr>
        <w:spacing w:line="58"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6410A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6628586E">
            <w:pPr>
              <w:spacing w:before="51"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6EB9D00C">
            <w:pPr>
              <w:spacing w:before="51"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4A6EFC86">
            <w:pPr>
              <w:spacing w:before="51"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34B234F9">
            <w:pPr>
              <w:spacing w:before="51" w:line="185" w:lineRule="auto"/>
              <w:ind w:firstLine="404"/>
              <w:rPr>
                <w:rFonts w:ascii="宋体" w:hAnsi="宋体" w:eastAsia="宋体" w:cs="宋体"/>
                <w:sz w:val="18"/>
                <w:szCs w:val="18"/>
              </w:rPr>
            </w:pPr>
            <w:r>
              <w:rPr>
                <w:rFonts w:ascii="宋体" w:hAnsi="宋体" w:eastAsia="宋体" w:cs="宋体"/>
                <w:spacing w:val="-2"/>
                <w:sz w:val="18"/>
                <w:szCs w:val="18"/>
              </w:rPr>
              <w:t>乡巡逻队员工资（30</w:t>
            </w:r>
            <w:r>
              <w:rPr>
                <w:rFonts w:ascii="宋体" w:hAnsi="宋体" w:eastAsia="宋体" w:cs="宋体"/>
                <w:spacing w:val="-23"/>
                <w:sz w:val="18"/>
                <w:szCs w:val="18"/>
              </w:rPr>
              <w:t xml:space="preserve"> </w:t>
            </w:r>
            <w:r>
              <w:rPr>
                <w:rFonts w:ascii="宋体" w:hAnsi="宋体" w:eastAsia="宋体" w:cs="宋体"/>
                <w:spacing w:val="-2"/>
                <w:sz w:val="18"/>
                <w:szCs w:val="18"/>
              </w:rPr>
              <w:t>人*2381.03*12</w:t>
            </w:r>
            <w:r>
              <w:rPr>
                <w:rFonts w:ascii="宋体" w:hAnsi="宋体" w:eastAsia="宋体" w:cs="宋体"/>
                <w:spacing w:val="-34"/>
                <w:sz w:val="18"/>
                <w:szCs w:val="18"/>
              </w:rPr>
              <w:t xml:space="preserve"> </w:t>
            </w:r>
            <w:r>
              <w:rPr>
                <w:rFonts w:ascii="宋体" w:hAnsi="宋体" w:eastAsia="宋体" w:cs="宋体"/>
                <w:spacing w:val="-2"/>
                <w:sz w:val="18"/>
                <w:szCs w:val="18"/>
              </w:rPr>
              <w:t>月）</w:t>
            </w:r>
          </w:p>
        </w:tc>
      </w:tr>
      <w:tr w14:paraId="7C63C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3BCB26A0">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4127BD13">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142A0C2E">
            <w:pPr>
              <w:spacing w:before="164" w:line="180" w:lineRule="auto"/>
              <w:ind w:firstLine="861"/>
              <w:rPr>
                <w:rFonts w:ascii="宋体" w:hAnsi="宋体" w:eastAsia="宋体" w:cs="宋体"/>
                <w:sz w:val="18"/>
                <w:szCs w:val="18"/>
              </w:rPr>
            </w:pPr>
            <w:r>
              <w:rPr>
                <w:rFonts w:ascii="宋体" w:hAnsi="宋体" w:eastAsia="宋体" w:cs="宋体"/>
                <w:spacing w:val="-2"/>
                <w:sz w:val="18"/>
                <w:szCs w:val="18"/>
              </w:rPr>
              <w:t>85.72</w:t>
            </w:r>
          </w:p>
        </w:tc>
        <w:tc>
          <w:tcPr>
            <w:tcW w:w="1809" w:type="dxa"/>
            <w:vAlign w:val="top"/>
          </w:tcPr>
          <w:p w14:paraId="06AAE0A5">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5A488F0">
            <w:pPr>
              <w:spacing w:before="164" w:line="180" w:lineRule="auto"/>
              <w:ind w:firstLine="743"/>
              <w:rPr>
                <w:rFonts w:ascii="宋体" w:hAnsi="宋体" w:eastAsia="宋体" w:cs="宋体"/>
                <w:sz w:val="18"/>
                <w:szCs w:val="18"/>
              </w:rPr>
            </w:pPr>
            <w:r>
              <w:rPr>
                <w:rFonts w:ascii="宋体" w:hAnsi="宋体" w:eastAsia="宋体" w:cs="宋体"/>
                <w:spacing w:val="-2"/>
                <w:sz w:val="18"/>
                <w:szCs w:val="18"/>
              </w:rPr>
              <w:t>85.72</w:t>
            </w:r>
          </w:p>
        </w:tc>
        <w:tc>
          <w:tcPr>
            <w:tcW w:w="1380" w:type="dxa"/>
            <w:vAlign w:val="top"/>
          </w:tcPr>
          <w:p w14:paraId="38178A17">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59EC995">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3053C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2B988E3A">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752B13F8">
            <w:pPr>
              <w:spacing w:before="28"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8"/>
                <w:sz w:val="18"/>
                <w:szCs w:val="18"/>
              </w:rPr>
              <w:t xml:space="preserve"> </w:t>
            </w:r>
            <w:r>
              <w:rPr>
                <w:rFonts w:ascii="宋体" w:hAnsi="宋体" w:eastAsia="宋体" w:cs="宋体"/>
                <w:spacing w:val="-1"/>
                <w:sz w:val="18"/>
                <w:szCs w:val="18"/>
              </w:rPr>
              <w:t>86.98</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政府巡逻队人员的补助发放</w:t>
            </w:r>
          </w:p>
        </w:tc>
      </w:tr>
      <w:tr w14:paraId="6CE38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4D9DD16B">
            <w:pPr>
              <w:spacing w:before="48"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4619F1DC">
            <w:pPr>
              <w:spacing w:before="48"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2E55FCF0">
            <w:pPr>
              <w:spacing w:before="48"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5D9BFBBF">
            <w:pPr>
              <w:spacing w:before="48"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75626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47C17284">
            <w:pPr>
              <w:spacing w:line="275" w:lineRule="auto"/>
              <w:rPr>
                <w:rFonts w:ascii="宋体"/>
                <w:sz w:val="21"/>
              </w:rPr>
            </w:pPr>
          </w:p>
          <w:p w14:paraId="7A8EFA04">
            <w:pPr>
              <w:spacing w:line="275" w:lineRule="auto"/>
              <w:rPr>
                <w:rFonts w:ascii="宋体"/>
                <w:sz w:val="21"/>
              </w:rPr>
            </w:pPr>
          </w:p>
          <w:p w14:paraId="4E40D517">
            <w:pPr>
              <w:spacing w:line="276" w:lineRule="auto"/>
              <w:rPr>
                <w:rFonts w:ascii="宋体"/>
                <w:sz w:val="21"/>
              </w:rPr>
            </w:pPr>
          </w:p>
          <w:p w14:paraId="29D5CBD0">
            <w:pPr>
              <w:spacing w:line="276" w:lineRule="auto"/>
              <w:rPr>
                <w:rFonts w:ascii="宋体"/>
                <w:sz w:val="21"/>
              </w:rPr>
            </w:pPr>
          </w:p>
          <w:p w14:paraId="3EF2B3A4">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50F71718">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21A254BB">
            <w:pPr>
              <w:rPr>
                <w:rFonts w:ascii="宋体"/>
                <w:sz w:val="21"/>
              </w:rPr>
            </w:pPr>
          </w:p>
        </w:tc>
        <w:tc>
          <w:tcPr>
            <w:tcW w:w="4747" w:type="dxa"/>
            <w:gridSpan w:val="3"/>
            <w:vAlign w:val="top"/>
          </w:tcPr>
          <w:p w14:paraId="6EE2CF35">
            <w:pPr>
              <w:rPr>
                <w:rFonts w:ascii="宋体"/>
                <w:sz w:val="21"/>
              </w:rPr>
            </w:pPr>
          </w:p>
        </w:tc>
      </w:tr>
      <w:tr w14:paraId="73497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518D352">
            <w:pPr>
              <w:rPr>
                <w:rFonts w:ascii="宋体"/>
                <w:sz w:val="21"/>
              </w:rPr>
            </w:pPr>
          </w:p>
        </w:tc>
        <w:tc>
          <w:tcPr>
            <w:tcW w:w="1856" w:type="dxa"/>
            <w:vMerge w:val="continue"/>
            <w:tcBorders>
              <w:top w:val="nil"/>
            </w:tcBorders>
            <w:vAlign w:val="top"/>
          </w:tcPr>
          <w:p w14:paraId="4CBF1932">
            <w:pPr>
              <w:rPr>
                <w:rFonts w:ascii="宋体"/>
                <w:sz w:val="21"/>
              </w:rPr>
            </w:pPr>
          </w:p>
        </w:tc>
        <w:tc>
          <w:tcPr>
            <w:tcW w:w="5175" w:type="dxa"/>
            <w:gridSpan w:val="3"/>
            <w:vAlign w:val="top"/>
          </w:tcPr>
          <w:p w14:paraId="715F56D4">
            <w:pPr>
              <w:rPr>
                <w:rFonts w:ascii="宋体"/>
                <w:sz w:val="21"/>
              </w:rPr>
            </w:pPr>
          </w:p>
        </w:tc>
        <w:tc>
          <w:tcPr>
            <w:tcW w:w="4747" w:type="dxa"/>
            <w:gridSpan w:val="3"/>
            <w:vAlign w:val="top"/>
          </w:tcPr>
          <w:p w14:paraId="51D48F7C">
            <w:pPr>
              <w:rPr>
                <w:rFonts w:ascii="宋体"/>
                <w:sz w:val="21"/>
              </w:rPr>
            </w:pPr>
          </w:p>
        </w:tc>
      </w:tr>
      <w:tr w14:paraId="46429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E03773B">
            <w:pPr>
              <w:rPr>
                <w:rFonts w:ascii="宋体"/>
                <w:sz w:val="21"/>
              </w:rPr>
            </w:pPr>
          </w:p>
        </w:tc>
        <w:tc>
          <w:tcPr>
            <w:tcW w:w="1856" w:type="dxa"/>
            <w:vMerge w:val="restart"/>
            <w:tcBorders>
              <w:bottom w:val="nil"/>
            </w:tcBorders>
            <w:vAlign w:val="top"/>
          </w:tcPr>
          <w:p w14:paraId="3F13FE8E">
            <w:pPr>
              <w:spacing w:before="189"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0CF03A9A">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747" w:type="dxa"/>
            <w:gridSpan w:val="3"/>
            <w:vAlign w:val="top"/>
          </w:tcPr>
          <w:p w14:paraId="0BC21ADD">
            <w:pPr>
              <w:spacing w:before="47" w:line="185" w:lineRule="auto"/>
              <w:ind w:firstLine="1905"/>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2B34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492AE81">
            <w:pPr>
              <w:rPr>
                <w:rFonts w:ascii="宋体"/>
                <w:sz w:val="21"/>
              </w:rPr>
            </w:pPr>
          </w:p>
        </w:tc>
        <w:tc>
          <w:tcPr>
            <w:tcW w:w="1856" w:type="dxa"/>
            <w:vMerge w:val="continue"/>
            <w:tcBorders>
              <w:top w:val="nil"/>
            </w:tcBorders>
            <w:vAlign w:val="top"/>
          </w:tcPr>
          <w:p w14:paraId="66C7AE88">
            <w:pPr>
              <w:rPr>
                <w:rFonts w:ascii="宋体"/>
                <w:sz w:val="21"/>
              </w:rPr>
            </w:pPr>
          </w:p>
        </w:tc>
        <w:tc>
          <w:tcPr>
            <w:tcW w:w="5175" w:type="dxa"/>
            <w:gridSpan w:val="3"/>
            <w:vAlign w:val="top"/>
          </w:tcPr>
          <w:p w14:paraId="3C5AD2D6">
            <w:pPr>
              <w:rPr>
                <w:rFonts w:ascii="宋体"/>
                <w:sz w:val="21"/>
              </w:rPr>
            </w:pPr>
          </w:p>
        </w:tc>
        <w:tc>
          <w:tcPr>
            <w:tcW w:w="4747" w:type="dxa"/>
            <w:gridSpan w:val="3"/>
            <w:vAlign w:val="top"/>
          </w:tcPr>
          <w:p w14:paraId="00B24459">
            <w:pPr>
              <w:rPr>
                <w:rFonts w:ascii="宋体"/>
                <w:sz w:val="21"/>
              </w:rPr>
            </w:pPr>
          </w:p>
        </w:tc>
      </w:tr>
      <w:tr w14:paraId="6523C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688196F">
            <w:pPr>
              <w:rPr>
                <w:rFonts w:ascii="宋体"/>
                <w:sz w:val="21"/>
              </w:rPr>
            </w:pPr>
          </w:p>
        </w:tc>
        <w:tc>
          <w:tcPr>
            <w:tcW w:w="1856" w:type="dxa"/>
            <w:vMerge w:val="restart"/>
            <w:tcBorders>
              <w:bottom w:val="nil"/>
            </w:tcBorders>
            <w:vAlign w:val="top"/>
          </w:tcPr>
          <w:p w14:paraId="6BFDE620">
            <w:pPr>
              <w:spacing w:line="361" w:lineRule="auto"/>
              <w:rPr>
                <w:rFonts w:ascii="宋体"/>
                <w:sz w:val="21"/>
              </w:rPr>
            </w:pPr>
          </w:p>
          <w:p w14:paraId="5C53C692">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74E7AB1A">
            <w:pPr>
              <w:spacing w:before="47" w:line="185" w:lineRule="auto"/>
              <w:ind w:firstLine="292"/>
              <w:rPr>
                <w:rFonts w:ascii="宋体" w:hAnsi="宋体" w:eastAsia="宋体" w:cs="宋体"/>
                <w:sz w:val="18"/>
                <w:szCs w:val="18"/>
              </w:rPr>
            </w:pPr>
            <w:r>
              <w:rPr>
                <w:rFonts w:ascii="宋体" w:hAnsi="宋体" w:eastAsia="宋体" w:cs="宋体"/>
                <w:spacing w:val="-2"/>
                <w:sz w:val="18"/>
                <w:szCs w:val="18"/>
              </w:rPr>
              <w:t>巡逻队员人数</w:t>
            </w:r>
          </w:p>
        </w:tc>
        <w:tc>
          <w:tcPr>
            <w:tcW w:w="4747" w:type="dxa"/>
            <w:gridSpan w:val="3"/>
            <w:vAlign w:val="top"/>
          </w:tcPr>
          <w:p w14:paraId="542F5053">
            <w:pPr>
              <w:spacing w:before="47" w:line="185" w:lineRule="auto"/>
              <w:ind w:firstLine="2178"/>
              <w:rPr>
                <w:rFonts w:ascii="宋体" w:hAnsi="宋体" w:eastAsia="宋体" w:cs="宋体"/>
                <w:sz w:val="18"/>
                <w:szCs w:val="18"/>
              </w:rPr>
            </w:pPr>
            <w:r>
              <w:rPr>
                <w:rFonts w:ascii="宋体" w:hAnsi="宋体" w:eastAsia="宋体" w:cs="宋体"/>
                <w:spacing w:val="-4"/>
                <w:sz w:val="18"/>
                <w:szCs w:val="18"/>
              </w:rPr>
              <w:t>30</w:t>
            </w:r>
            <w:r>
              <w:rPr>
                <w:rFonts w:ascii="宋体" w:hAnsi="宋体" w:eastAsia="宋体" w:cs="宋体"/>
                <w:spacing w:val="-35"/>
                <w:sz w:val="18"/>
                <w:szCs w:val="18"/>
              </w:rPr>
              <w:t xml:space="preserve"> </w:t>
            </w:r>
            <w:r>
              <w:rPr>
                <w:rFonts w:ascii="宋体" w:hAnsi="宋体" w:eastAsia="宋体" w:cs="宋体"/>
                <w:spacing w:val="-4"/>
                <w:sz w:val="18"/>
                <w:szCs w:val="18"/>
              </w:rPr>
              <w:t>人</w:t>
            </w:r>
          </w:p>
        </w:tc>
      </w:tr>
      <w:tr w14:paraId="2C292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6B1AB09">
            <w:pPr>
              <w:rPr>
                <w:rFonts w:ascii="宋体"/>
                <w:sz w:val="21"/>
              </w:rPr>
            </w:pPr>
          </w:p>
        </w:tc>
        <w:tc>
          <w:tcPr>
            <w:tcW w:w="1856" w:type="dxa"/>
            <w:vMerge w:val="continue"/>
            <w:tcBorders>
              <w:top w:val="nil"/>
              <w:bottom w:val="nil"/>
            </w:tcBorders>
            <w:vAlign w:val="top"/>
          </w:tcPr>
          <w:p w14:paraId="3FC172F5">
            <w:pPr>
              <w:rPr>
                <w:rFonts w:ascii="宋体"/>
                <w:sz w:val="21"/>
              </w:rPr>
            </w:pPr>
          </w:p>
        </w:tc>
        <w:tc>
          <w:tcPr>
            <w:tcW w:w="5175" w:type="dxa"/>
            <w:gridSpan w:val="3"/>
            <w:vAlign w:val="top"/>
          </w:tcPr>
          <w:p w14:paraId="3A740841">
            <w:pPr>
              <w:spacing w:before="47"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46D8FE37">
            <w:pPr>
              <w:spacing w:before="47" w:line="185" w:lineRule="auto"/>
              <w:ind w:firstLine="576"/>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人民政府巡逻队员</w:t>
            </w:r>
          </w:p>
        </w:tc>
      </w:tr>
      <w:tr w14:paraId="51651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66D0576">
            <w:pPr>
              <w:rPr>
                <w:rFonts w:ascii="宋体"/>
                <w:sz w:val="21"/>
              </w:rPr>
            </w:pPr>
          </w:p>
        </w:tc>
        <w:tc>
          <w:tcPr>
            <w:tcW w:w="1856" w:type="dxa"/>
            <w:vMerge w:val="continue"/>
            <w:tcBorders>
              <w:top w:val="nil"/>
              <w:bottom w:val="nil"/>
            </w:tcBorders>
            <w:vAlign w:val="top"/>
          </w:tcPr>
          <w:p w14:paraId="68677276">
            <w:pPr>
              <w:rPr>
                <w:rFonts w:ascii="宋体"/>
                <w:sz w:val="21"/>
              </w:rPr>
            </w:pPr>
          </w:p>
        </w:tc>
        <w:tc>
          <w:tcPr>
            <w:tcW w:w="5175" w:type="dxa"/>
            <w:gridSpan w:val="3"/>
            <w:vAlign w:val="top"/>
          </w:tcPr>
          <w:p w14:paraId="010917CA">
            <w:pPr>
              <w:spacing w:before="49"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747" w:type="dxa"/>
            <w:gridSpan w:val="3"/>
            <w:vAlign w:val="top"/>
          </w:tcPr>
          <w:p w14:paraId="4918373C">
            <w:pPr>
              <w:spacing w:before="49" w:line="185" w:lineRule="auto"/>
              <w:ind w:firstLine="1682"/>
              <w:rPr>
                <w:rFonts w:ascii="宋体" w:hAnsi="宋体" w:eastAsia="宋体" w:cs="宋体"/>
                <w:sz w:val="18"/>
                <w:szCs w:val="18"/>
              </w:rPr>
            </w:pPr>
            <w:r>
              <w:rPr>
                <w:rFonts w:ascii="宋体" w:hAnsi="宋体" w:eastAsia="宋体" w:cs="宋体"/>
                <w:spacing w:val="-3"/>
                <w:sz w:val="18"/>
                <w:szCs w:val="18"/>
              </w:rPr>
              <w:t>2381</w:t>
            </w:r>
            <w:r>
              <w:rPr>
                <w:rFonts w:ascii="宋体" w:hAnsi="宋体" w:eastAsia="宋体" w:cs="宋体"/>
                <w:spacing w:val="15"/>
                <w:sz w:val="18"/>
                <w:szCs w:val="18"/>
              </w:rPr>
              <w:t xml:space="preserve"> </w:t>
            </w:r>
            <w:r>
              <w:rPr>
                <w:rFonts w:ascii="宋体" w:hAnsi="宋体" w:eastAsia="宋体" w:cs="宋体"/>
                <w:spacing w:val="-3"/>
                <w:sz w:val="18"/>
                <w:szCs w:val="18"/>
              </w:rPr>
              <w:t>03</w:t>
            </w:r>
            <w:r>
              <w:rPr>
                <w:rFonts w:ascii="宋体" w:hAnsi="宋体" w:eastAsia="宋体" w:cs="宋体"/>
                <w:spacing w:val="-37"/>
                <w:sz w:val="18"/>
                <w:szCs w:val="18"/>
              </w:rPr>
              <w:t xml:space="preserve"> </w:t>
            </w:r>
            <w:r>
              <w:rPr>
                <w:rFonts w:ascii="宋体" w:hAnsi="宋体" w:eastAsia="宋体" w:cs="宋体"/>
                <w:spacing w:val="-3"/>
                <w:sz w:val="18"/>
                <w:szCs w:val="18"/>
              </w:rPr>
              <w:t>元/人/月</w:t>
            </w:r>
          </w:p>
        </w:tc>
      </w:tr>
      <w:tr w14:paraId="50548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426DD96">
            <w:pPr>
              <w:rPr>
                <w:rFonts w:ascii="宋体"/>
                <w:sz w:val="21"/>
              </w:rPr>
            </w:pPr>
          </w:p>
        </w:tc>
        <w:tc>
          <w:tcPr>
            <w:tcW w:w="1856" w:type="dxa"/>
            <w:vMerge w:val="continue"/>
            <w:tcBorders>
              <w:top w:val="nil"/>
            </w:tcBorders>
            <w:vAlign w:val="top"/>
          </w:tcPr>
          <w:p w14:paraId="7F763EAA">
            <w:pPr>
              <w:rPr>
                <w:rFonts w:ascii="宋体"/>
                <w:sz w:val="21"/>
              </w:rPr>
            </w:pPr>
          </w:p>
        </w:tc>
        <w:tc>
          <w:tcPr>
            <w:tcW w:w="5175" w:type="dxa"/>
            <w:gridSpan w:val="3"/>
            <w:vAlign w:val="top"/>
          </w:tcPr>
          <w:p w14:paraId="6F987A57">
            <w:pPr>
              <w:rPr>
                <w:rFonts w:ascii="宋体"/>
                <w:sz w:val="21"/>
              </w:rPr>
            </w:pPr>
          </w:p>
        </w:tc>
        <w:tc>
          <w:tcPr>
            <w:tcW w:w="4747" w:type="dxa"/>
            <w:gridSpan w:val="3"/>
            <w:vAlign w:val="top"/>
          </w:tcPr>
          <w:p w14:paraId="7D58C35E">
            <w:pPr>
              <w:rPr>
                <w:rFonts w:ascii="宋体"/>
                <w:sz w:val="21"/>
              </w:rPr>
            </w:pPr>
          </w:p>
        </w:tc>
      </w:tr>
      <w:tr w14:paraId="58641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C871D8C">
            <w:pPr>
              <w:rPr>
                <w:rFonts w:ascii="宋体"/>
                <w:sz w:val="21"/>
              </w:rPr>
            </w:pPr>
          </w:p>
        </w:tc>
        <w:tc>
          <w:tcPr>
            <w:tcW w:w="1856" w:type="dxa"/>
            <w:vMerge w:val="restart"/>
            <w:tcBorders>
              <w:bottom w:val="nil"/>
            </w:tcBorders>
            <w:vAlign w:val="top"/>
          </w:tcPr>
          <w:p w14:paraId="0DAB8868">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5CEAD3B9">
            <w:pPr>
              <w:rPr>
                <w:rFonts w:ascii="宋体"/>
                <w:sz w:val="21"/>
              </w:rPr>
            </w:pPr>
          </w:p>
        </w:tc>
        <w:tc>
          <w:tcPr>
            <w:tcW w:w="4747" w:type="dxa"/>
            <w:gridSpan w:val="3"/>
            <w:vAlign w:val="top"/>
          </w:tcPr>
          <w:p w14:paraId="32CC6E74">
            <w:pPr>
              <w:rPr>
                <w:rFonts w:ascii="宋体"/>
                <w:sz w:val="21"/>
              </w:rPr>
            </w:pPr>
          </w:p>
        </w:tc>
      </w:tr>
      <w:tr w14:paraId="2EF0B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56643456">
            <w:pPr>
              <w:rPr>
                <w:rFonts w:ascii="宋体"/>
                <w:sz w:val="21"/>
              </w:rPr>
            </w:pPr>
          </w:p>
        </w:tc>
        <w:tc>
          <w:tcPr>
            <w:tcW w:w="1856" w:type="dxa"/>
            <w:vMerge w:val="continue"/>
            <w:tcBorders>
              <w:top w:val="nil"/>
            </w:tcBorders>
            <w:vAlign w:val="top"/>
          </w:tcPr>
          <w:p w14:paraId="20D458B4">
            <w:pPr>
              <w:rPr>
                <w:rFonts w:ascii="宋体"/>
                <w:sz w:val="21"/>
              </w:rPr>
            </w:pPr>
          </w:p>
        </w:tc>
        <w:tc>
          <w:tcPr>
            <w:tcW w:w="5175" w:type="dxa"/>
            <w:gridSpan w:val="3"/>
            <w:vAlign w:val="top"/>
          </w:tcPr>
          <w:p w14:paraId="4512E1FC">
            <w:pPr>
              <w:rPr>
                <w:rFonts w:ascii="宋体"/>
                <w:sz w:val="21"/>
              </w:rPr>
            </w:pPr>
          </w:p>
        </w:tc>
        <w:tc>
          <w:tcPr>
            <w:tcW w:w="4747" w:type="dxa"/>
            <w:gridSpan w:val="3"/>
            <w:vAlign w:val="top"/>
          </w:tcPr>
          <w:p w14:paraId="638682D2">
            <w:pPr>
              <w:rPr>
                <w:rFonts w:ascii="宋体"/>
                <w:sz w:val="21"/>
              </w:rPr>
            </w:pPr>
          </w:p>
        </w:tc>
      </w:tr>
      <w:tr w14:paraId="3D7A5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450EEE24">
            <w:pPr>
              <w:spacing w:line="320" w:lineRule="auto"/>
              <w:rPr>
                <w:rFonts w:ascii="宋体"/>
                <w:sz w:val="21"/>
              </w:rPr>
            </w:pPr>
          </w:p>
          <w:p w14:paraId="50DA7F48">
            <w:pPr>
              <w:spacing w:line="321" w:lineRule="auto"/>
              <w:rPr>
                <w:rFonts w:ascii="宋体"/>
                <w:sz w:val="21"/>
              </w:rPr>
            </w:pPr>
          </w:p>
          <w:p w14:paraId="7F641C3B">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55405796">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263CF3EE">
            <w:pPr>
              <w:spacing w:before="53"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747" w:type="dxa"/>
            <w:gridSpan w:val="3"/>
            <w:vAlign w:val="top"/>
          </w:tcPr>
          <w:p w14:paraId="1EA9088D">
            <w:pPr>
              <w:spacing w:before="53"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6B74C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96EE893">
            <w:pPr>
              <w:rPr>
                <w:rFonts w:ascii="宋体"/>
                <w:sz w:val="21"/>
              </w:rPr>
            </w:pPr>
          </w:p>
        </w:tc>
        <w:tc>
          <w:tcPr>
            <w:tcW w:w="1856" w:type="dxa"/>
            <w:vMerge w:val="continue"/>
            <w:tcBorders>
              <w:top w:val="nil"/>
            </w:tcBorders>
            <w:vAlign w:val="top"/>
          </w:tcPr>
          <w:p w14:paraId="1821A4BE">
            <w:pPr>
              <w:rPr>
                <w:rFonts w:ascii="宋体"/>
                <w:sz w:val="21"/>
              </w:rPr>
            </w:pPr>
          </w:p>
        </w:tc>
        <w:tc>
          <w:tcPr>
            <w:tcW w:w="5175" w:type="dxa"/>
            <w:gridSpan w:val="3"/>
            <w:vAlign w:val="top"/>
          </w:tcPr>
          <w:p w14:paraId="0E95D64C">
            <w:pPr>
              <w:rPr>
                <w:rFonts w:ascii="宋体"/>
                <w:sz w:val="21"/>
              </w:rPr>
            </w:pPr>
          </w:p>
        </w:tc>
        <w:tc>
          <w:tcPr>
            <w:tcW w:w="4747" w:type="dxa"/>
            <w:gridSpan w:val="3"/>
            <w:vAlign w:val="top"/>
          </w:tcPr>
          <w:p w14:paraId="66C28DE8">
            <w:pPr>
              <w:rPr>
                <w:rFonts w:ascii="宋体"/>
                <w:sz w:val="21"/>
              </w:rPr>
            </w:pPr>
          </w:p>
        </w:tc>
      </w:tr>
      <w:tr w14:paraId="0ED4A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58E9FEA6">
            <w:pPr>
              <w:rPr>
                <w:rFonts w:ascii="宋体"/>
                <w:sz w:val="21"/>
              </w:rPr>
            </w:pPr>
          </w:p>
        </w:tc>
        <w:tc>
          <w:tcPr>
            <w:tcW w:w="1856" w:type="dxa"/>
            <w:vMerge w:val="restart"/>
            <w:tcBorders>
              <w:bottom w:val="nil"/>
            </w:tcBorders>
            <w:vAlign w:val="top"/>
          </w:tcPr>
          <w:p w14:paraId="2E7F0D71">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18336A9E">
            <w:pPr>
              <w:rPr>
                <w:rFonts w:ascii="宋体"/>
                <w:sz w:val="21"/>
              </w:rPr>
            </w:pPr>
          </w:p>
        </w:tc>
        <w:tc>
          <w:tcPr>
            <w:tcW w:w="4747" w:type="dxa"/>
            <w:gridSpan w:val="3"/>
            <w:vAlign w:val="top"/>
          </w:tcPr>
          <w:p w14:paraId="4904446C">
            <w:pPr>
              <w:rPr>
                <w:rFonts w:ascii="宋体"/>
                <w:sz w:val="21"/>
              </w:rPr>
            </w:pPr>
          </w:p>
        </w:tc>
      </w:tr>
      <w:tr w14:paraId="1BD43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EE79671">
            <w:pPr>
              <w:rPr>
                <w:rFonts w:ascii="宋体"/>
                <w:sz w:val="21"/>
              </w:rPr>
            </w:pPr>
          </w:p>
        </w:tc>
        <w:tc>
          <w:tcPr>
            <w:tcW w:w="1856" w:type="dxa"/>
            <w:vMerge w:val="continue"/>
            <w:tcBorders>
              <w:top w:val="nil"/>
            </w:tcBorders>
            <w:vAlign w:val="top"/>
          </w:tcPr>
          <w:p w14:paraId="5405A9DC">
            <w:pPr>
              <w:rPr>
                <w:rFonts w:ascii="宋体"/>
                <w:sz w:val="21"/>
              </w:rPr>
            </w:pPr>
          </w:p>
        </w:tc>
        <w:tc>
          <w:tcPr>
            <w:tcW w:w="5175" w:type="dxa"/>
            <w:gridSpan w:val="3"/>
            <w:vAlign w:val="top"/>
          </w:tcPr>
          <w:p w14:paraId="62CFF046">
            <w:pPr>
              <w:rPr>
                <w:rFonts w:ascii="宋体"/>
                <w:sz w:val="21"/>
              </w:rPr>
            </w:pPr>
          </w:p>
        </w:tc>
        <w:tc>
          <w:tcPr>
            <w:tcW w:w="4747" w:type="dxa"/>
            <w:gridSpan w:val="3"/>
            <w:vAlign w:val="top"/>
          </w:tcPr>
          <w:p w14:paraId="684F5F5B">
            <w:pPr>
              <w:rPr>
                <w:rFonts w:ascii="宋体"/>
                <w:sz w:val="21"/>
              </w:rPr>
            </w:pPr>
          </w:p>
        </w:tc>
      </w:tr>
      <w:tr w14:paraId="7657C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56596DD">
            <w:pPr>
              <w:rPr>
                <w:rFonts w:ascii="宋体"/>
                <w:sz w:val="21"/>
              </w:rPr>
            </w:pPr>
          </w:p>
        </w:tc>
        <w:tc>
          <w:tcPr>
            <w:tcW w:w="1856" w:type="dxa"/>
            <w:vMerge w:val="restart"/>
            <w:tcBorders>
              <w:bottom w:val="nil"/>
            </w:tcBorders>
            <w:vAlign w:val="top"/>
          </w:tcPr>
          <w:p w14:paraId="2ACD7652">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gridSpan w:val="3"/>
            <w:vAlign w:val="top"/>
          </w:tcPr>
          <w:p w14:paraId="7C84A921">
            <w:pPr>
              <w:rPr>
                <w:rFonts w:ascii="宋体"/>
                <w:sz w:val="21"/>
              </w:rPr>
            </w:pPr>
          </w:p>
        </w:tc>
        <w:tc>
          <w:tcPr>
            <w:tcW w:w="4747" w:type="dxa"/>
            <w:gridSpan w:val="3"/>
            <w:vAlign w:val="top"/>
          </w:tcPr>
          <w:p w14:paraId="525F7471">
            <w:pPr>
              <w:rPr>
                <w:rFonts w:ascii="宋体"/>
                <w:sz w:val="21"/>
              </w:rPr>
            </w:pPr>
          </w:p>
        </w:tc>
      </w:tr>
      <w:tr w14:paraId="713C8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Merge w:val="continue"/>
            <w:tcBorders>
              <w:top w:val="nil"/>
            </w:tcBorders>
            <w:vAlign w:val="top"/>
          </w:tcPr>
          <w:p w14:paraId="25162ECF">
            <w:pPr>
              <w:rPr>
                <w:rFonts w:ascii="宋体"/>
                <w:sz w:val="21"/>
              </w:rPr>
            </w:pPr>
          </w:p>
        </w:tc>
        <w:tc>
          <w:tcPr>
            <w:tcW w:w="1856" w:type="dxa"/>
            <w:vMerge w:val="continue"/>
            <w:tcBorders>
              <w:top w:val="nil"/>
            </w:tcBorders>
            <w:vAlign w:val="top"/>
          </w:tcPr>
          <w:p w14:paraId="3E3A19A8">
            <w:pPr>
              <w:rPr>
                <w:rFonts w:ascii="宋体"/>
                <w:sz w:val="21"/>
              </w:rPr>
            </w:pPr>
          </w:p>
        </w:tc>
        <w:tc>
          <w:tcPr>
            <w:tcW w:w="5175" w:type="dxa"/>
            <w:gridSpan w:val="3"/>
            <w:vAlign w:val="top"/>
          </w:tcPr>
          <w:p w14:paraId="01353E1A">
            <w:pPr>
              <w:rPr>
                <w:rFonts w:ascii="宋体"/>
                <w:sz w:val="21"/>
              </w:rPr>
            </w:pPr>
          </w:p>
        </w:tc>
        <w:tc>
          <w:tcPr>
            <w:tcW w:w="4747" w:type="dxa"/>
            <w:gridSpan w:val="3"/>
            <w:vAlign w:val="top"/>
          </w:tcPr>
          <w:p w14:paraId="695C424C">
            <w:pPr>
              <w:rPr>
                <w:rFonts w:ascii="宋体"/>
                <w:sz w:val="21"/>
              </w:rPr>
            </w:pPr>
          </w:p>
        </w:tc>
      </w:tr>
    </w:tbl>
    <w:p w14:paraId="45A31541">
      <w:pPr>
        <w:rPr>
          <w:rFonts w:ascii="宋体"/>
          <w:sz w:val="21"/>
        </w:rPr>
      </w:pPr>
    </w:p>
    <w:p w14:paraId="24CB163D">
      <w:pPr>
        <w:sectPr>
          <w:headerReference r:id="rId85" w:type="default"/>
          <w:footerReference r:id="rId86" w:type="default"/>
          <w:pgSz w:w="16839" w:h="11906"/>
          <w:pgMar w:top="400" w:right="1435" w:bottom="1477" w:left="1420" w:header="0" w:footer="1280" w:gutter="0"/>
          <w:cols w:space="720" w:num="1"/>
        </w:sectPr>
      </w:pPr>
    </w:p>
    <w:p w14:paraId="504A5489"/>
    <w:p w14:paraId="10FAE965"/>
    <w:p w14:paraId="11F13BA0"/>
    <w:p w14:paraId="5A2DDF51">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175"/>
        <w:gridCol w:w="4747"/>
      </w:tblGrid>
      <w:tr w14:paraId="07C51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2199" w:type="dxa"/>
            <w:vMerge w:val="restart"/>
            <w:tcBorders>
              <w:top w:val="nil"/>
              <w:bottom w:val="nil"/>
            </w:tcBorders>
            <w:vAlign w:val="top"/>
          </w:tcPr>
          <w:p w14:paraId="40090992">
            <w:pPr>
              <w:rPr>
                <w:rFonts w:ascii="宋体"/>
                <w:sz w:val="21"/>
              </w:rPr>
            </w:pPr>
          </w:p>
        </w:tc>
        <w:tc>
          <w:tcPr>
            <w:tcW w:w="1856" w:type="dxa"/>
            <w:vMerge w:val="restart"/>
            <w:tcBorders>
              <w:top w:val="nil"/>
              <w:bottom w:val="nil"/>
            </w:tcBorders>
            <w:vAlign w:val="top"/>
          </w:tcPr>
          <w:p w14:paraId="4292CC94">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vAlign w:val="top"/>
          </w:tcPr>
          <w:p w14:paraId="63D683E7">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747" w:type="dxa"/>
            <w:vAlign w:val="top"/>
          </w:tcPr>
          <w:p w14:paraId="2A0D7AB2">
            <w:pPr>
              <w:spacing w:before="56"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22F23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5A01F037">
            <w:pPr>
              <w:rPr>
                <w:rFonts w:ascii="宋体"/>
                <w:sz w:val="21"/>
              </w:rPr>
            </w:pPr>
          </w:p>
        </w:tc>
        <w:tc>
          <w:tcPr>
            <w:tcW w:w="1856" w:type="dxa"/>
            <w:vMerge w:val="continue"/>
            <w:tcBorders>
              <w:top w:val="nil"/>
            </w:tcBorders>
            <w:vAlign w:val="top"/>
          </w:tcPr>
          <w:p w14:paraId="095567CA">
            <w:pPr>
              <w:rPr>
                <w:rFonts w:ascii="宋体"/>
                <w:sz w:val="21"/>
              </w:rPr>
            </w:pPr>
          </w:p>
        </w:tc>
        <w:tc>
          <w:tcPr>
            <w:tcW w:w="5175" w:type="dxa"/>
            <w:vAlign w:val="top"/>
          </w:tcPr>
          <w:p w14:paraId="39E66699">
            <w:pPr>
              <w:spacing w:before="53"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747" w:type="dxa"/>
            <w:vAlign w:val="top"/>
          </w:tcPr>
          <w:p w14:paraId="5542CC53">
            <w:pPr>
              <w:spacing w:before="53"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13236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10CFD57B">
            <w:pPr>
              <w:spacing w:before="188"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Merge w:val="restart"/>
            <w:tcBorders>
              <w:bottom w:val="nil"/>
            </w:tcBorders>
            <w:vAlign w:val="top"/>
          </w:tcPr>
          <w:p w14:paraId="0A442F5C">
            <w:pPr>
              <w:spacing w:before="188"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vAlign w:val="top"/>
          </w:tcPr>
          <w:p w14:paraId="0FCCC124">
            <w:pPr>
              <w:rPr>
                <w:rFonts w:ascii="宋体"/>
                <w:sz w:val="21"/>
              </w:rPr>
            </w:pPr>
          </w:p>
        </w:tc>
        <w:tc>
          <w:tcPr>
            <w:tcW w:w="4747" w:type="dxa"/>
            <w:vAlign w:val="top"/>
          </w:tcPr>
          <w:p w14:paraId="347D3B67">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38107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2199" w:type="dxa"/>
            <w:vMerge w:val="continue"/>
            <w:tcBorders>
              <w:top w:val="nil"/>
            </w:tcBorders>
            <w:vAlign w:val="top"/>
          </w:tcPr>
          <w:p w14:paraId="443507D2">
            <w:pPr>
              <w:rPr>
                <w:rFonts w:ascii="宋体"/>
                <w:sz w:val="21"/>
              </w:rPr>
            </w:pPr>
          </w:p>
        </w:tc>
        <w:tc>
          <w:tcPr>
            <w:tcW w:w="1856" w:type="dxa"/>
            <w:vMerge w:val="continue"/>
            <w:tcBorders>
              <w:top w:val="nil"/>
            </w:tcBorders>
            <w:vAlign w:val="top"/>
          </w:tcPr>
          <w:p w14:paraId="27C6ADCF">
            <w:pPr>
              <w:rPr>
                <w:rFonts w:ascii="宋体"/>
                <w:sz w:val="21"/>
              </w:rPr>
            </w:pPr>
          </w:p>
        </w:tc>
        <w:tc>
          <w:tcPr>
            <w:tcW w:w="5175" w:type="dxa"/>
            <w:vAlign w:val="top"/>
          </w:tcPr>
          <w:p w14:paraId="442F90C2">
            <w:pPr>
              <w:rPr>
                <w:rFonts w:ascii="宋体"/>
                <w:sz w:val="21"/>
              </w:rPr>
            </w:pPr>
          </w:p>
        </w:tc>
        <w:tc>
          <w:tcPr>
            <w:tcW w:w="4747" w:type="dxa"/>
            <w:vAlign w:val="top"/>
          </w:tcPr>
          <w:p w14:paraId="2CF48F3B">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7B4697C9">
      <w:pPr>
        <w:spacing w:line="428" w:lineRule="auto"/>
        <w:rPr>
          <w:rFonts w:ascii="宋体"/>
          <w:sz w:val="21"/>
        </w:rPr>
      </w:pPr>
    </w:p>
    <w:p w14:paraId="6EF3E2B1">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6C7EAF0E">
      <w:pPr>
        <w:spacing w:line="57"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5D8C3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4510C25E">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74322AA9">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3A5C9588">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4B2E0D0C">
            <w:pPr>
              <w:spacing w:before="49" w:line="185" w:lineRule="auto"/>
              <w:ind w:firstLine="306"/>
              <w:rPr>
                <w:rFonts w:ascii="宋体" w:hAnsi="宋体" w:eastAsia="宋体" w:cs="宋体"/>
                <w:sz w:val="18"/>
                <w:szCs w:val="18"/>
              </w:rPr>
            </w:pPr>
            <w:r>
              <w:rPr>
                <w:rFonts w:ascii="宋体" w:hAnsi="宋体" w:eastAsia="宋体" w:cs="宋体"/>
                <w:spacing w:val="-2"/>
                <w:sz w:val="18"/>
                <w:szCs w:val="18"/>
              </w:rPr>
              <w:t>巡逻队员、民兵基层补助（</w:t>
            </w:r>
            <w:r>
              <w:rPr>
                <w:rFonts w:ascii="宋体" w:hAnsi="宋体" w:eastAsia="宋体" w:cs="宋体"/>
                <w:spacing w:val="-44"/>
                <w:sz w:val="18"/>
                <w:szCs w:val="18"/>
              </w:rPr>
              <w:t xml:space="preserve"> </w:t>
            </w:r>
            <w:r>
              <w:rPr>
                <w:rFonts w:ascii="宋体" w:hAnsi="宋体" w:eastAsia="宋体" w:cs="宋体"/>
                <w:spacing w:val="-2"/>
                <w:sz w:val="18"/>
                <w:szCs w:val="18"/>
              </w:rPr>
              <w:t>121*650*12</w:t>
            </w:r>
            <w:r>
              <w:rPr>
                <w:rFonts w:ascii="宋体" w:hAnsi="宋体" w:eastAsia="宋体" w:cs="宋体"/>
                <w:spacing w:val="-47"/>
                <w:sz w:val="18"/>
                <w:szCs w:val="18"/>
              </w:rPr>
              <w:t>）</w:t>
            </w:r>
            <w:r>
              <w:rPr>
                <w:rFonts w:ascii="宋体" w:hAnsi="宋体" w:eastAsia="宋体" w:cs="宋体"/>
                <w:spacing w:val="-6"/>
                <w:sz w:val="18"/>
                <w:szCs w:val="18"/>
              </w:rPr>
              <w:t xml:space="preserve"> </w:t>
            </w:r>
            <w:r>
              <w:rPr>
                <w:rFonts w:ascii="宋体" w:hAnsi="宋体" w:eastAsia="宋体" w:cs="宋体"/>
                <w:spacing w:val="-47"/>
                <w:sz w:val="18"/>
                <w:szCs w:val="18"/>
              </w:rPr>
              <w:t>）</w:t>
            </w:r>
          </w:p>
        </w:tc>
      </w:tr>
      <w:tr w14:paraId="2ED9F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1AB1877A">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8714E9E">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4B32ACD4">
            <w:pPr>
              <w:spacing w:before="165" w:line="180" w:lineRule="auto"/>
              <w:ind w:firstLine="861"/>
              <w:rPr>
                <w:rFonts w:ascii="宋体" w:hAnsi="宋体" w:eastAsia="宋体" w:cs="宋体"/>
                <w:sz w:val="18"/>
                <w:szCs w:val="18"/>
              </w:rPr>
            </w:pPr>
            <w:r>
              <w:rPr>
                <w:rFonts w:ascii="宋体" w:hAnsi="宋体" w:eastAsia="宋体" w:cs="宋体"/>
                <w:spacing w:val="-2"/>
                <w:sz w:val="18"/>
                <w:szCs w:val="18"/>
              </w:rPr>
              <w:t>94.38</w:t>
            </w:r>
          </w:p>
        </w:tc>
        <w:tc>
          <w:tcPr>
            <w:tcW w:w="1809" w:type="dxa"/>
            <w:vAlign w:val="top"/>
          </w:tcPr>
          <w:p w14:paraId="3026FBC8">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6C081D6">
            <w:pPr>
              <w:spacing w:before="165" w:line="180" w:lineRule="auto"/>
              <w:ind w:firstLine="743"/>
              <w:rPr>
                <w:rFonts w:ascii="宋体" w:hAnsi="宋体" w:eastAsia="宋体" w:cs="宋体"/>
                <w:sz w:val="18"/>
                <w:szCs w:val="18"/>
              </w:rPr>
            </w:pPr>
            <w:r>
              <w:rPr>
                <w:rFonts w:ascii="宋体" w:hAnsi="宋体" w:eastAsia="宋体" w:cs="宋体"/>
                <w:spacing w:val="-2"/>
                <w:sz w:val="18"/>
                <w:szCs w:val="18"/>
              </w:rPr>
              <w:t>94.38</w:t>
            </w:r>
          </w:p>
        </w:tc>
        <w:tc>
          <w:tcPr>
            <w:tcW w:w="1380" w:type="dxa"/>
            <w:vAlign w:val="top"/>
          </w:tcPr>
          <w:p w14:paraId="3C972E94">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083E6CBD">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65297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199" w:type="dxa"/>
            <w:vAlign w:val="top"/>
          </w:tcPr>
          <w:p w14:paraId="72F85E2A">
            <w:pPr>
              <w:spacing w:before="144"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75FBECEF">
            <w:pPr>
              <w:spacing w:before="29" w:line="212" w:lineRule="auto"/>
              <w:ind w:left="110" w:right="106" w:firstLine="180"/>
              <w:rPr>
                <w:rFonts w:ascii="宋体" w:hAnsi="宋体" w:eastAsia="宋体" w:cs="宋体"/>
                <w:sz w:val="18"/>
                <w:szCs w:val="18"/>
              </w:rPr>
            </w:pPr>
            <w:r>
              <w:rPr>
                <w:rFonts w:ascii="宋体" w:hAnsi="宋体" w:eastAsia="宋体" w:cs="宋体"/>
                <w:spacing w:val="-4"/>
                <w:sz w:val="18"/>
                <w:szCs w:val="18"/>
              </w:rPr>
              <w:t>财政预算拨款</w:t>
            </w:r>
            <w:r>
              <w:rPr>
                <w:rFonts w:ascii="宋体" w:hAnsi="宋体" w:eastAsia="宋体" w:cs="宋体"/>
                <w:spacing w:val="16"/>
                <w:sz w:val="18"/>
                <w:szCs w:val="18"/>
              </w:rPr>
              <w:t xml:space="preserve"> </w:t>
            </w:r>
            <w:r>
              <w:rPr>
                <w:rFonts w:ascii="宋体" w:hAnsi="宋体" w:eastAsia="宋体" w:cs="宋体"/>
                <w:spacing w:val="-4"/>
                <w:sz w:val="18"/>
                <w:szCs w:val="18"/>
              </w:rPr>
              <w:t>195.78</w:t>
            </w:r>
            <w:r>
              <w:rPr>
                <w:rFonts w:ascii="宋体" w:hAnsi="宋体" w:eastAsia="宋体" w:cs="宋体"/>
                <w:spacing w:val="-35"/>
                <w:sz w:val="18"/>
                <w:szCs w:val="18"/>
              </w:rPr>
              <w:t xml:space="preserve"> </w:t>
            </w:r>
            <w:r>
              <w:rPr>
                <w:rFonts w:ascii="宋体" w:hAnsi="宋体" w:eastAsia="宋体" w:cs="宋体"/>
                <w:spacing w:val="-4"/>
                <w:sz w:val="18"/>
                <w:szCs w:val="18"/>
              </w:rPr>
              <w:t>万元用于</w:t>
            </w:r>
            <w:r>
              <w:rPr>
                <w:rFonts w:hint="eastAsia" w:ascii="宋体" w:hAnsi="宋体" w:eastAsia="宋体" w:cs="宋体"/>
                <w:spacing w:val="-4"/>
                <w:sz w:val="18"/>
                <w:szCs w:val="18"/>
                <w:lang w:eastAsia="zh-CN"/>
              </w:rPr>
              <w:t>柏杨河哈萨克族乡</w:t>
            </w:r>
            <w:r>
              <w:rPr>
                <w:rFonts w:ascii="宋体" w:hAnsi="宋体" w:eastAsia="宋体" w:cs="宋体"/>
                <w:spacing w:val="-4"/>
                <w:sz w:val="18"/>
                <w:szCs w:val="18"/>
              </w:rPr>
              <w:t>政府巡逻队人员</w:t>
            </w:r>
            <w:r>
              <w:rPr>
                <w:rFonts w:ascii="宋体" w:hAnsi="宋体" w:eastAsia="宋体" w:cs="宋体"/>
                <w:spacing w:val="-33"/>
                <w:sz w:val="18"/>
                <w:szCs w:val="18"/>
              </w:rPr>
              <w:t xml:space="preserve"> </w:t>
            </w:r>
            <w:r>
              <w:rPr>
                <w:rFonts w:ascii="宋体" w:hAnsi="宋体" w:eastAsia="宋体" w:cs="宋体"/>
                <w:spacing w:val="-4"/>
                <w:sz w:val="18"/>
                <w:szCs w:val="18"/>
              </w:rPr>
              <w:t>30</w:t>
            </w:r>
            <w:r>
              <w:rPr>
                <w:rFonts w:ascii="宋体" w:hAnsi="宋体" w:eastAsia="宋体" w:cs="宋体"/>
                <w:spacing w:val="-40"/>
                <w:sz w:val="18"/>
                <w:szCs w:val="18"/>
              </w:rPr>
              <w:t xml:space="preserve"> </w:t>
            </w:r>
            <w:r>
              <w:rPr>
                <w:rFonts w:ascii="宋体" w:hAnsi="宋体" w:eastAsia="宋体" w:cs="宋体"/>
                <w:spacing w:val="-4"/>
                <w:sz w:val="18"/>
                <w:szCs w:val="18"/>
              </w:rPr>
              <w:t>人，17</w:t>
            </w:r>
            <w:r>
              <w:rPr>
                <w:rFonts w:ascii="宋体" w:hAnsi="宋体" w:eastAsia="宋体" w:cs="宋体"/>
                <w:spacing w:val="-38"/>
                <w:sz w:val="18"/>
                <w:szCs w:val="18"/>
              </w:rPr>
              <w:t xml:space="preserve"> </w:t>
            </w:r>
            <w:r>
              <w:rPr>
                <w:rFonts w:ascii="宋体" w:hAnsi="宋体" w:eastAsia="宋体" w:cs="宋体"/>
                <w:spacing w:val="-4"/>
                <w:sz w:val="18"/>
                <w:szCs w:val="18"/>
              </w:rPr>
              <w:t>个村各</w:t>
            </w:r>
            <w:r>
              <w:rPr>
                <w:rFonts w:ascii="宋体" w:hAnsi="宋体" w:eastAsia="宋体" w:cs="宋体"/>
                <w:spacing w:val="-34"/>
                <w:sz w:val="18"/>
                <w:szCs w:val="18"/>
              </w:rPr>
              <w:t xml:space="preserve"> </w:t>
            </w:r>
            <w:r>
              <w:rPr>
                <w:rFonts w:ascii="宋体" w:hAnsi="宋体" w:eastAsia="宋体" w:cs="宋体"/>
                <w:spacing w:val="-4"/>
                <w:sz w:val="18"/>
                <w:szCs w:val="18"/>
              </w:rPr>
              <w:t>3</w:t>
            </w:r>
            <w:r>
              <w:rPr>
                <w:rFonts w:ascii="宋体" w:hAnsi="宋体" w:eastAsia="宋体" w:cs="宋体"/>
                <w:spacing w:val="-37"/>
                <w:sz w:val="18"/>
                <w:szCs w:val="18"/>
              </w:rPr>
              <w:t xml:space="preserve"> </w:t>
            </w:r>
            <w:r>
              <w:rPr>
                <w:rFonts w:ascii="宋体" w:hAnsi="宋体" w:eastAsia="宋体" w:cs="宋体"/>
                <w:spacing w:val="-4"/>
                <w:sz w:val="18"/>
                <w:szCs w:val="18"/>
              </w:rPr>
              <w:t>名协警计</w:t>
            </w:r>
            <w:r>
              <w:rPr>
                <w:rFonts w:ascii="宋体" w:hAnsi="宋体" w:eastAsia="宋体" w:cs="宋体"/>
                <w:spacing w:val="-33"/>
                <w:sz w:val="18"/>
                <w:szCs w:val="18"/>
              </w:rPr>
              <w:t xml:space="preserve"> </w:t>
            </w:r>
            <w:r>
              <w:rPr>
                <w:rFonts w:ascii="宋体" w:hAnsi="宋体" w:eastAsia="宋体" w:cs="宋体"/>
                <w:spacing w:val="-4"/>
                <w:sz w:val="18"/>
                <w:szCs w:val="18"/>
              </w:rPr>
              <w:t>51</w:t>
            </w:r>
            <w:r>
              <w:rPr>
                <w:rFonts w:ascii="宋体" w:hAnsi="宋体" w:eastAsia="宋体" w:cs="宋体"/>
                <w:spacing w:val="-38"/>
                <w:sz w:val="18"/>
                <w:szCs w:val="18"/>
              </w:rPr>
              <w:t xml:space="preserve"> </w:t>
            </w:r>
            <w:r>
              <w:rPr>
                <w:rFonts w:ascii="宋体" w:hAnsi="宋体" w:eastAsia="宋体" w:cs="宋体"/>
                <w:spacing w:val="-4"/>
                <w:sz w:val="18"/>
                <w:szCs w:val="18"/>
              </w:rPr>
              <w:t>人、17</w:t>
            </w:r>
            <w:r>
              <w:rPr>
                <w:rFonts w:ascii="宋体" w:hAnsi="宋体" w:eastAsia="宋体" w:cs="宋体"/>
                <w:spacing w:val="-41"/>
                <w:sz w:val="18"/>
                <w:szCs w:val="18"/>
              </w:rPr>
              <w:t xml:space="preserve"> </w:t>
            </w:r>
            <w:r>
              <w:rPr>
                <w:rFonts w:ascii="宋体" w:hAnsi="宋体" w:eastAsia="宋体" w:cs="宋体"/>
                <w:spacing w:val="-4"/>
                <w:sz w:val="18"/>
                <w:szCs w:val="18"/>
              </w:rPr>
              <w:t>个村</w:t>
            </w:r>
            <w:r>
              <w:rPr>
                <w:rFonts w:ascii="宋体" w:hAnsi="宋体" w:eastAsia="宋体" w:cs="宋体"/>
                <w:spacing w:val="-24"/>
                <w:sz w:val="18"/>
                <w:szCs w:val="18"/>
              </w:rPr>
              <w:t xml:space="preserve"> </w:t>
            </w:r>
            <w:r>
              <w:rPr>
                <w:rFonts w:ascii="宋体" w:hAnsi="宋体" w:eastAsia="宋体" w:cs="宋体"/>
                <w:spacing w:val="-4"/>
                <w:sz w:val="18"/>
                <w:szCs w:val="18"/>
              </w:rPr>
              <w:t>10</w:t>
            </w:r>
            <w:r>
              <w:rPr>
                <w:rFonts w:ascii="宋体" w:hAnsi="宋体" w:eastAsia="宋体" w:cs="宋体"/>
                <w:spacing w:val="-21"/>
                <w:sz w:val="18"/>
                <w:szCs w:val="18"/>
              </w:rPr>
              <w:t xml:space="preserve"> </w:t>
            </w:r>
            <w:r>
              <w:rPr>
                <w:rFonts w:ascii="宋体" w:hAnsi="宋体" w:eastAsia="宋体" w:cs="宋体"/>
                <w:spacing w:val="-4"/>
                <w:sz w:val="18"/>
                <w:szCs w:val="18"/>
              </w:rPr>
              <w:t>民兵计</w:t>
            </w:r>
            <w:r>
              <w:rPr>
                <w:rFonts w:ascii="宋体" w:hAnsi="宋体" w:eastAsia="宋体" w:cs="宋体"/>
                <w:spacing w:val="-24"/>
                <w:sz w:val="18"/>
                <w:szCs w:val="18"/>
              </w:rPr>
              <w:t xml:space="preserve"> </w:t>
            </w:r>
            <w:r>
              <w:rPr>
                <w:rFonts w:ascii="宋体" w:hAnsi="宋体" w:eastAsia="宋体" w:cs="宋体"/>
                <w:spacing w:val="-4"/>
                <w:sz w:val="18"/>
                <w:szCs w:val="18"/>
              </w:rPr>
              <w:t>170</w:t>
            </w:r>
            <w:r>
              <w:rPr>
                <w:rFonts w:ascii="宋体" w:hAnsi="宋体" w:eastAsia="宋体" w:cs="宋体"/>
                <w:spacing w:val="-37"/>
                <w:sz w:val="18"/>
                <w:szCs w:val="18"/>
              </w:rPr>
              <w:t xml:space="preserve"> </w:t>
            </w:r>
            <w:r>
              <w:rPr>
                <w:rFonts w:ascii="宋体" w:hAnsi="宋体" w:eastAsia="宋体" w:cs="宋体"/>
                <w:spacing w:val="-4"/>
                <w:sz w:val="18"/>
                <w:szCs w:val="18"/>
              </w:rPr>
              <w:t>人共计</w:t>
            </w:r>
            <w:r>
              <w:rPr>
                <w:rFonts w:ascii="宋体" w:hAnsi="宋体" w:eastAsia="宋体" w:cs="宋体"/>
                <w:spacing w:val="-35"/>
                <w:sz w:val="18"/>
                <w:szCs w:val="18"/>
              </w:rPr>
              <w:t xml:space="preserve"> </w:t>
            </w:r>
            <w:r>
              <w:rPr>
                <w:rFonts w:ascii="宋体" w:hAnsi="宋体" w:eastAsia="宋体" w:cs="宋体"/>
                <w:spacing w:val="-4"/>
                <w:sz w:val="18"/>
                <w:szCs w:val="18"/>
              </w:rPr>
              <w:t>251</w:t>
            </w:r>
            <w:r>
              <w:rPr>
                <w:rFonts w:ascii="宋体" w:hAnsi="宋体" w:eastAsia="宋体" w:cs="宋体"/>
                <w:spacing w:val="-37"/>
                <w:sz w:val="18"/>
                <w:szCs w:val="18"/>
              </w:rPr>
              <w:t xml:space="preserve"> </w:t>
            </w:r>
            <w:r>
              <w:rPr>
                <w:rFonts w:ascii="宋体" w:hAnsi="宋体" w:eastAsia="宋体" w:cs="宋体"/>
                <w:spacing w:val="-4"/>
                <w:sz w:val="18"/>
                <w:szCs w:val="18"/>
              </w:rPr>
              <w:t>人的维</w:t>
            </w:r>
            <w:r>
              <w:rPr>
                <w:rFonts w:ascii="宋体" w:hAnsi="宋体" w:eastAsia="宋体" w:cs="宋体"/>
                <w:sz w:val="18"/>
                <w:szCs w:val="18"/>
              </w:rPr>
              <w:t xml:space="preserve"> </w:t>
            </w:r>
            <w:r>
              <w:rPr>
                <w:rFonts w:ascii="宋体" w:hAnsi="宋体" w:eastAsia="宋体" w:cs="宋体"/>
                <w:spacing w:val="-2"/>
                <w:sz w:val="18"/>
                <w:szCs w:val="18"/>
              </w:rPr>
              <w:t>稳补助发放</w:t>
            </w:r>
          </w:p>
        </w:tc>
      </w:tr>
      <w:tr w14:paraId="20243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07F4773B">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489DB030">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476CD544">
            <w:pPr>
              <w:spacing w:before="47"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7790E7A9">
            <w:pPr>
              <w:spacing w:before="47"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7EE4A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300558AE">
            <w:pPr>
              <w:spacing w:line="276" w:lineRule="auto"/>
              <w:rPr>
                <w:rFonts w:ascii="宋体"/>
                <w:sz w:val="21"/>
              </w:rPr>
            </w:pPr>
          </w:p>
          <w:p w14:paraId="0CF7DF05">
            <w:pPr>
              <w:spacing w:line="276" w:lineRule="auto"/>
              <w:rPr>
                <w:rFonts w:ascii="宋体"/>
                <w:sz w:val="21"/>
              </w:rPr>
            </w:pPr>
          </w:p>
          <w:p w14:paraId="0C0606B9">
            <w:pPr>
              <w:spacing w:line="276" w:lineRule="auto"/>
              <w:rPr>
                <w:rFonts w:ascii="宋体"/>
                <w:sz w:val="21"/>
              </w:rPr>
            </w:pPr>
          </w:p>
          <w:p w14:paraId="1E69F7D7">
            <w:pPr>
              <w:spacing w:line="276" w:lineRule="auto"/>
              <w:rPr>
                <w:rFonts w:ascii="宋体"/>
                <w:sz w:val="21"/>
              </w:rPr>
            </w:pPr>
          </w:p>
          <w:p w14:paraId="27BB9B66">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0FA1981A">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373F8E3F">
            <w:pPr>
              <w:rPr>
                <w:rFonts w:ascii="宋体"/>
                <w:sz w:val="21"/>
              </w:rPr>
            </w:pPr>
          </w:p>
        </w:tc>
        <w:tc>
          <w:tcPr>
            <w:tcW w:w="4747" w:type="dxa"/>
            <w:gridSpan w:val="3"/>
            <w:vAlign w:val="top"/>
          </w:tcPr>
          <w:p w14:paraId="18B2DF8E">
            <w:pPr>
              <w:rPr>
                <w:rFonts w:ascii="宋体"/>
                <w:sz w:val="21"/>
              </w:rPr>
            </w:pPr>
          </w:p>
        </w:tc>
      </w:tr>
      <w:tr w14:paraId="0F38B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C06CAEE">
            <w:pPr>
              <w:rPr>
                <w:rFonts w:ascii="宋体"/>
                <w:sz w:val="21"/>
              </w:rPr>
            </w:pPr>
          </w:p>
        </w:tc>
        <w:tc>
          <w:tcPr>
            <w:tcW w:w="1856" w:type="dxa"/>
            <w:vMerge w:val="continue"/>
            <w:tcBorders>
              <w:top w:val="nil"/>
            </w:tcBorders>
            <w:vAlign w:val="top"/>
          </w:tcPr>
          <w:p w14:paraId="75304993">
            <w:pPr>
              <w:rPr>
                <w:rFonts w:ascii="宋体"/>
                <w:sz w:val="21"/>
              </w:rPr>
            </w:pPr>
          </w:p>
        </w:tc>
        <w:tc>
          <w:tcPr>
            <w:tcW w:w="5175" w:type="dxa"/>
            <w:gridSpan w:val="3"/>
            <w:vAlign w:val="top"/>
          </w:tcPr>
          <w:p w14:paraId="02D0A8FB">
            <w:pPr>
              <w:rPr>
                <w:rFonts w:ascii="宋体"/>
                <w:sz w:val="21"/>
              </w:rPr>
            </w:pPr>
          </w:p>
        </w:tc>
        <w:tc>
          <w:tcPr>
            <w:tcW w:w="4747" w:type="dxa"/>
            <w:gridSpan w:val="3"/>
            <w:vAlign w:val="top"/>
          </w:tcPr>
          <w:p w14:paraId="0AECBDB9">
            <w:pPr>
              <w:rPr>
                <w:rFonts w:ascii="宋体"/>
                <w:sz w:val="21"/>
              </w:rPr>
            </w:pPr>
          </w:p>
        </w:tc>
      </w:tr>
      <w:tr w14:paraId="1D2D6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3D3F9CE">
            <w:pPr>
              <w:rPr>
                <w:rFonts w:ascii="宋体"/>
                <w:sz w:val="21"/>
              </w:rPr>
            </w:pPr>
          </w:p>
        </w:tc>
        <w:tc>
          <w:tcPr>
            <w:tcW w:w="1856" w:type="dxa"/>
            <w:vMerge w:val="restart"/>
            <w:tcBorders>
              <w:bottom w:val="nil"/>
            </w:tcBorders>
            <w:vAlign w:val="top"/>
          </w:tcPr>
          <w:p w14:paraId="2A9BD2F3">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43A88E48">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747" w:type="dxa"/>
            <w:gridSpan w:val="3"/>
            <w:vAlign w:val="top"/>
          </w:tcPr>
          <w:p w14:paraId="757CE82E">
            <w:pPr>
              <w:spacing w:before="47" w:line="185" w:lineRule="auto"/>
              <w:ind w:firstLine="1905"/>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1A5CC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013AF61">
            <w:pPr>
              <w:rPr>
                <w:rFonts w:ascii="宋体"/>
                <w:sz w:val="21"/>
              </w:rPr>
            </w:pPr>
          </w:p>
        </w:tc>
        <w:tc>
          <w:tcPr>
            <w:tcW w:w="1856" w:type="dxa"/>
            <w:vMerge w:val="continue"/>
            <w:tcBorders>
              <w:top w:val="nil"/>
            </w:tcBorders>
            <w:vAlign w:val="top"/>
          </w:tcPr>
          <w:p w14:paraId="5DECA247">
            <w:pPr>
              <w:rPr>
                <w:rFonts w:ascii="宋体"/>
                <w:sz w:val="21"/>
              </w:rPr>
            </w:pPr>
          </w:p>
        </w:tc>
        <w:tc>
          <w:tcPr>
            <w:tcW w:w="5175" w:type="dxa"/>
            <w:gridSpan w:val="3"/>
            <w:vAlign w:val="top"/>
          </w:tcPr>
          <w:p w14:paraId="609188D5">
            <w:pPr>
              <w:rPr>
                <w:rFonts w:ascii="宋体"/>
                <w:sz w:val="21"/>
              </w:rPr>
            </w:pPr>
          </w:p>
        </w:tc>
        <w:tc>
          <w:tcPr>
            <w:tcW w:w="4747" w:type="dxa"/>
            <w:gridSpan w:val="3"/>
            <w:vAlign w:val="top"/>
          </w:tcPr>
          <w:p w14:paraId="5D4ED5A6">
            <w:pPr>
              <w:rPr>
                <w:rFonts w:ascii="宋体"/>
                <w:sz w:val="21"/>
              </w:rPr>
            </w:pPr>
          </w:p>
        </w:tc>
      </w:tr>
      <w:tr w14:paraId="3A278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B06485C">
            <w:pPr>
              <w:rPr>
                <w:rFonts w:ascii="宋体"/>
                <w:sz w:val="21"/>
              </w:rPr>
            </w:pPr>
          </w:p>
        </w:tc>
        <w:tc>
          <w:tcPr>
            <w:tcW w:w="1856" w:type="dxa"/>
            <w:vMerge w:val="restart"/>
            <w:tcBorders>
              <w:bottom w:val="nil"/>
            </w:tcBorders>
            <w:vAlign w:val="top"/>
          </w:tcPr>
          <w:p w14:paraId="0CC5D346">
            <w:pPr>
              <w:spacing w:line="363" w:lineRule="auto"/>
              <w:rPr>
                <w:rFonts w:ascii="宋体"/>
                <w:sz w:val="21"/>
              </w:rPr>
            </w:pPr>
          </w:p>
          <w:p w14:paraId="4154692C">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45015E6E">
            <w:pPr>
              <w:spacing w:before="46" w:line="185" w:lineRule="auto"/>
              <w:ind w:firstLine="292"/>
              <w:rPr>
                <w:rFonts w:ascii="宋体" w:hAnsi="宋体" w:eastAsia="宋体" w:cs="宋体"/>
                <w:sz w:val="18"/>
                <w:szCs w:val="18"/>
              </w:rPr>
            </w:pPr>
            <w:r>
              <w:rPr>
                <w:rFonts w:ascii="宋体" w:hAnsi="宋体" w:eastAsia="宋体" w:cs="宋体"/>
                <w:spacing w:val="-2"/>
                <w:sz w:val="18"/>
                <w:szCs w:val="18"/>
              </w:rPr>
              <w:t>巡逻队员人数</w:t>
            </w:r>
          </w:p>
        </w:tc>
        <w:tc>
          <w:tcPr>
            <w:tcW w:w="4747" w:type="dxa"/>
            <w:gridSpan w:val="3"/>
            <w:vAlign w:val="top"/>
          </w:tcPr>
          <w:p w14:paraId="208E25EB">
            <w:pPr>
              <w:spacing w:before="46" w:line="185" w:lineRule="auto"/>
              <w:ind w:firstLine="2142"/>
              <w:rPr>
                <w:rFonts w:ascii="宋体" w:hAnsi="宋体" w:eastAsia="宋体" w:cs="宋体"/>
                <w:sz w:val="18"/>
                <w:szCs w:val="18"/>
              </w:rPr>
            </w:pPr>
            <w:r>
              <w:rPr>
                <w:rFonts w:ascii="宋体" w:hAnsi="宋体" w:eastAsia="宋体" w:cs="宋体"/>
                <w:spacing w:val="-6"/>
                <w:sz w:val="18"/>
                <w:szCs w:val="18"/>
              </w:rPr>
              <w:t>121</w:t>
            </w:r>
            <w:r>
              <w:rPr>
                <w:rFonts w:ascii="宋体" w:hAnsi="宋体" w:eastAsia="宋体" w:cs="宋体"/>
                <w:spacing w:val="-34"/>
                <w:sz w:val="18"/>
                <w:szCs w:val="18"/>
              </w:rPr>
              <w:t xml:space="preserve"> </w:t>
            </w:r>
            <w:r>
              <w:rPr>
                <w:rFonts w:ascii="宋体" w:hAnsi="宋体" w:eastAsia="宋体" w:cs="宋体"/>
                <w:spacing w:val="-6"/>
                <w:sz w:val="18"/>
                <w:szCs w:val="18"/>
              </w:rPr>
              <w:t>人</w:t>
            </w:r>
          </w:p>
        </w:tc>
      </w:tr>
      <w:tr w14:paraId="261CA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BDF376F">
            <w:pPr>
              <w:rPr>
                <w:rFonts w:ascii="宋体"/>
                <w:sz w:val="21"/>
              </w:rPr>
            </w:pPr>
          </w:p>
        </w:tc>
        <w:tc>
          <w:tcPr>
            <w:tcW w:w="1856" w:type="dxa"/>
            <w:vMerge w:val="continue"/>
            <w:tcBorders>
              <w:top w:val="nil"/>
              <w:bottom w:val="nil"/>
            </w:tcBorders>
            <w:vAlign w:val="top"/>
          </w:tcPr>
          <w:p w14:paraId="4022F472">
            <w:pPr>
              <w:rPr>
                <w:rFonts w:ascii="宋体"/>
                <w:sz w:val="21"/>
              </w:rPr>
            </w:pPr>
          </w:p>
        </w:tc>
        <w:tc>
          <w:tcPr>
            <w:tcW w:w="5175" w:type="dxa"/>
            <w:gridSpan w:val="3"/>
            <w:vAlign w:val="top"/>
          </w:tcPr>
          <w:p w14:paraId="6F2D1A0C">
            <w:pPr>
              <w:spacing w:before="46"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0B405DB0">
            <w:pPr>
              <w:spacing w:before="46" w:line="185" w:lineRule="auto"/>
              <w:ind w:firstLine="576"/>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人民政府巡逻队员</w:t>
            </w:r>
          </w:p>
        </w:tc>
      </w:tr>
      <w:tr w14:paraId="789EC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2199" w:type="dxa"/>
            <w:vMerge w:val="continue"/>
            <w:tcBorders>
              <w:top w:val="nil"/>
              <w:bottom w:val="nil"/>
            </w:tcBorders>
            <w:vAlign w:val="top"/>
          </w:tcPr>
          <w:p w14:paraId="3BA21E5C">
            <w:pPr>
              <w:rPr>
                <w:rFonts w:ascii="宋体"/>
                <w:sz w:val="21"/>
              </w:rPr>
            </w:pPr>
          </w:p>
        </w:tc>
        <w:tc>
          <w:tcPr>
            <w:tcW w:w="1856" w:type="dxa"/>
            <w:vMerge w:val="continue"/>
            <w:tcBorders>
              <w:top w:val="nil"/>
              <w:bottom w:val="nil"/>
            </w:tcBorders>
            <w:vAlign w:val="top"/>
          </w:tcPr>
          <w:p w14:paraId="6938E8B5">
            <w:pPr>
              <w:rPr>
                <w:rFonts w:ascii="宋体"/>
                <w:sz w:val="21"/>
              </w:rPr>
            </w:pPr>
          </w:p>
        </w:tc>
        <w:tc>
          <w:tcPr>
            <w:tcW w:w="5175" w:type="dxa"/>
            <w:gridSpan w:val="3"/>
            <w:vAlign w:val="top"/>
          </w:tcPr>
          <w:p w14:paraId="2BBFBC62">
            <w:pPr>
              <w:spacing w:before="51"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747" w:type="dxa"/>
            <w:gridSpan w:val="3"/>
            <w:vAlign w:val="top"/>
          </w:tcPr>
          <w:p w14:paraId="2A80D792">
            <w:pPr>
              <w:spacing w:before="51" w:line="185" w:lineRule="auto"/>
              <w:ind w:firstLine="1770"/>
              <w:rPr>
                <w:rFonts w:ascii="宋体" w:hAnsi="宋体" w:eastAsia="宋体" w:cs="宋体"/>
                <w:sz w:val="18"/>
                <w:szCs w:val="18"/>
              </w:rPr>
            </w:pPr>
            <w:r>
              <w:rPr>
                <w:rFonts w:ascii="宋体" w:hAnsi="宋体" w:eastAsia="宋体" w:cs="宋体"/>
                <w:spacing w:val="-2"/>
                <w:sz w:val="18"/>
                <w:szCs w:val="18"/>
              </w:rPr>
              <w:t>94.38</w:t>
            </w:r>
            <w:r>
              <w:rPr>
                <w:rFonts w:ascii="宋体" w:hAnsi="宋体" w:eastAsia="宋体" w:cs="宋体"/>
                <w:spacing w:val="-33"/>
                <w:sz w:val="18"/>
                <w:szCs w:val="18"/>
              </w:rPr>
              <w:t xml:space="preserve"> </w:t>
            </w:r>
            <w:r>
              <w:rPr>
                <w:rFonts w:ascii="宋体" w:hAnsi="宋体" w:eastAsia="宋体" w:cs="宋体"/>
                <w:spacing w:val="-2"/>
                <w:sz w:val="18"/>
                <w:szCs w:val="18"/>
              </w:rPr>
              <w:t>元/人/月</w:t>
            </w:r>
          </w:p>
        </w:tc>
      </w:tr>
      <w:tr w14:paraId="11294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0224E1F">
            <w:pPr>
              <w:rPr>
                <w:rFonts w:ascii="宋体"/>
                <w:sz w:val="21"/>
              </w:rPr>
            </w:pPr>
          </w:p>
        </w:tc>
        <w:tc>
          <w:tcPr>
            <w:tcW w:w="1856" w:type="dxa"/>
            <w:vMerge w:val="continue"/>
            <w:tcBorders>
              <w:top w:val="nil"/>
            </w:tcBorders>
            <w:vAlign w:val="top"/>
          </w:tcPr>
          <w:p w14:paraId="014C053F">
            <w:pPr>
              <w:rPr>
                <w:rFonts w:ascii="宋体"/>
                <w:sz w:val="21"/>
              </w:rPr>
            </w:pPr>
          </w:p>
        </w:tc>
        <w:tc>
          <w:tcPr>
            <w:tcW w:w="5175" w:type="dxa"/>
            <w:gridSpan w:val="3"/>
            <w:vAlign w:val="top"/>
          </w:tcPr>
          <w:p w14:paraId="6E33B025">
            <w:pPr>
              <w:rPr>
                <w:rFonts w:ascii="宋体"/>
                <w:sz w:val="21"/>
              </w:rPr>
            </w:pPr>
          </w:p>
        </w:tc>
        <w:tc>
          <w:tcPr>
            <w:tcW w:w="4747" w:type="dxa"/>
            <w:gridSpan w:val="3"/>
            <w:vAlign w:val="top"/>
          </w:tcPr>
          <w:p w14:paraId="0B9BD056">
            <w:pPr>
              <w:rPr>
                <w:rFonts w:ascii="宋体"/>
                <w:sz w:val="21"/>
              </w:rPr>
            </w:pPr>
          </w:p>
        </w:tc>
      </w:tr>
      <w:tr w14:paraId="22B9C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A7ACE00">
            <w:pPr>
              <w:rPr>
                <w:rFonts w:ascii="宋体"/>
                <w:sz w:val="21"/>
              </w:rPr>
            </w:pPr>
          </w:p>
        </w:tc>
        <w:tc>
          <w:tcPr>
            <w:tcW w:w="1856" w:type="dxa"/>
            <w:vMerge w:val="restart"/>
            <w:tcBorders>
              <w:bottom w:val="nil"/>
            </w:tcBorders>
            <w:vAlign w:val="top"/>
          </w:tcPr>
          <w:p w14:paraId="65CDBF7D">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2355302A">
            <w:pPr>
              <w:rPr>
                <w:rFonts w:ascii="宋体"/>
                <w:sz w:val="21"/>
              </w:rPr>
            </w:pPr>
          </w:p>
        </w:tc>
        <w:tc>
          <w:tcPr>
            <w:tcW w:w="4747" w:type="dxa"/>
            <w:gridSpan w:val="3"/>
            <w:vAlign w:val="top"/>
          </w:tcPr>
          <w:p w14:paraId="539E1499">
            <w:pPr>
              <w:rPr>
                <w:rFonts w:ascii="宋体"/>
                <w:sz w:val="21"/>
              </w:rPr>
            </w:pPr>
          </w:p>
        </w:tc>
      </w:tr>
      <w:tr w14:paraId="7C73A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5C11221E">
            <w:pPr>
              <w:rPr>
                <w:rFonts w:ascii="宋体"/>
                <w:sz w:val="21"/>
              </w:rPr>
            </w:pPr>
          </w:p>
        </w:tc>
        <w:tc>
          <w:tcPr>
            <w:tcW w:w="1856" w:type="dxa"/>
            <w:vMerge w:val="continue"/>
            <w:tcBorders>
              <w:top w:val="nil"/>
            </w:tcBorders>
            <w:vAlign w:val="top"/>
          </w:tcPr>
          <w:p w14:paraId="43F219BE">
            <w:pPr>
              <w:rPr>
                <w:rFonts w:ascii="宋体"/>
                <w:sz w:val="21"/>
              </w:rPr>
            </w:pPr>
          </w:p>
        </w:tc>
        <w:tc>
          <w:tcPr>
            <w:tcW w:w="5175" w:type="dxa"/>
            <w:gridSpan w:val="3"/>
            <w:vAlign w:val="top"/>
          </w:tcPr>
          <w:p w14:paraId="18FB5B83">
            <w:pPr>
              <w:rPr>
                <w:rFonts w:ascii="宋体"/>
                <w:sz w:val="21"/>
              </w:rPr>
            </w:pPr>
          </w:p>
        </w:tc>
        <w:tc>
          <w:tcPr>
            <w:tcW w:w="4747" w:type="dxa"/>
            <w:gridSpan w:val="3"/>
            <w:vAlign w:val="top"/>
          </w:tcPr>
          <w:p w14:paraId="586D6830">
            <w:pPr>
              <w:rPr>
                <w:rFonts w:ascii="宋体"/>
                <w:sz w:val="21"/>
              </w:rPr>
            </w:pPr>
          </w:p>
        </w:tc>
      </w:tr>
      <w:tr w14:paraId="22DE4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1B11132E">
            <w:pPr>
              <w:spacing w:line="299" w:lineRule="auto"/>
              <w:rPr>
                <w:rFonts w:ascii="宋体"/>
                <w:sz w:val="21"/>
              </w:rPr>
            </w:pPr>
          </w:p>
          <w:p w14:paraId="2167EC0F">
            <w:pPr>
              <w:spacing w:line="299" w:lineRule="auto"/>
              <w:rPr>
                <w:rFonts w:ascii="宋体"/>
                <w:sz w:val="21"/>
              </w:rPr>
            </w:pPr>
          </w:p>
          <w:p w14:paraId="2998C1CE">
            <w:pPr>
              <w:spacing w:line="299" w:lineRule="auto"/>
              <w:rPr>
                <w:rFonts w:ascii="宋体"/>
                <w:sz w:val="21"/>
              </w:rPr>
            </w:pPr>
          </w:p>
          <w:p w14:paraId="2FDCD868">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58AB8806">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4C800538">
            <w:pPr>
              <w:spacing w:before="54"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747" w:type="dxa"/>
            <w:gridSpan w:val="3"/>
            <w:vAlign w:val="top"/>
          </w:tcPr>
          <w:p w14:paraId="67D807C3">
            <w:pPr>
              <w:spacing w:before="54"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54310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DFFC0A9">
            <w:pPr>
              <w:rPr>
                <w:rFonts w:ascii="宋体"/>
                <w:sz w:val="21"/>
              </w:rPr>
            </w:pPr>
          </w:p>
        </w:tc>
        <w:tc>
          <w:tcPr>
            <w:tcW w:w="1856" w:type="dxa"/>
            <w:vMerge w:val="continue"/>
            <w:tcBorders>
              <w:top w:val="nil"/>
            </w:tcBorders>
            <w:vAlign w:val="top"/>
          </w:tcPr>
          <w:p w14:paraId="683D7B12">
            <w:pPr>
              <w:rPr>
                <w:rFonts w:ascii="宋体"/>
                <w:sz w:val="21"/>
              </w:rPr>
            </w:pPr>
          </w:p>
        </w:tc>
        <w:tc>
          <w:tcPr>
            <w:tcW w:w="5175" w:type="dxa"/>
            <w:gridSpan w:val="3"/>
            <w:vAlign w:val="top"/>
          </w:tcPr>
          <w:p w14:paraId="33D07B5C">
            <w:pPr>
              <w:rPr>
                <w:rFonts w:ascii="宋体"/>
                <w:sz w:val="21"/>
              </w:rPr>
            </w:pPr>
          </w:p>
        </w:tc>
        <w:tc>
          <w:tcPr>
            <w:tcW w:w="4747" w:type="dxa"/>
            <w:gridSpan w:val="3"/>
            <w:vAlign w:val="top"/>
          </w:tcPr>
          <w:p w14:paraId="0252B6F7">
            <w:pPr>
              <w:rPr>
                <w:rFonts w:ascii="宋体"/>
                <w:sz w:val="21"/>
              </w:rPr>
            </w:pPr>
          </w:p>
        </w:tc>
      </w:tr>
      <w:tr w14:paraId="69092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55FF9B2">
            <w:pPr>
              <w:rPr>
                <w:rFonts w:ascii="宋体"/>
                <w:sz w:val="21"/>
              </w:rPr>
            </w:pPr>
          </w:p>
        </w:tc>
        <w:tc>
          <w:tcPr>
            <w:tcW w:w="1856" w:type="dxa"/>
            <w:vMerge w:val="restart"/>
            <w:tcBorders>
              <w:bottom w:val="nil"/>
            </w:tcBorders>
            <w:vAlign w:val="top"/>
          </w:tcPr>
          <w:p w14:paraId="5296A2E9">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258F9902">
            <w:pPr>
              <w:rPr>
                <w:rFonts w:ascii="宋体"/>
                <w:sz w:val="21"/>
              </w:rPr>
            </w:pPr>
          </w:p>
        </w:tc>
        <w:tc>
          <w:tcPr>
            <w:tcW w:w="4747" w:type="dxa"/>
            <w:gridSpan w:val="3"/>
            <w:vAlign w:val="top"/>
          </w:tcPr>
          <w:p w14:paraId="4EB25DEA">
            <w:pPr>
              <w:rPr>
                <w:rFonts w:ascii="宋体"/>
                <w:sz w:val="21"/>
              </w:rPr>
            </w:pPr>
          </w:p>
        </w:tc>
      </w:tr>
      <w:tr w14:paraId="15A1A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60905D2">
            <w:pPr>
              <w:rPr>
                <w:rFonts w:ascii="宋体"/>
                <w:sz w:val="21"/>
              </w:rPr>
            </w:pPr>
          </w:p>
        </w:tc>
        <w:tc>
          <w:tcPr>
            <w:tcW w:w="1856" w:type="dxa"/>
            <w:vMerge w:val="continue"/>
            <w:tcBorders>
              <w:top w:val="nil"/>
            </w:tcBorders>
            <w:vAlign w:val="top"/>
          </w:tcPr>
          <w:p w14:paraId="43167CBD">
            <w:pPr>
              <w:rPr>
                <w:rFonts w:ascii="宋体"/>
                <w:sz w:val="21"/>
              </w:rPr>
            </w:pPr>
          </w:p>
        </w:tc>
        <w:tc>
          <w:tcPr>
            <w:tcW w:w="5175" w:type="dxa"/>
            <w:gridSpan w:val="3"/>
            <w:vAlign w:val="top"/>
          </w:tcPr>
          <w:p w14:paraId="18D6BC39">
            <w:pPr>
              <w:rPr>
                <w:rFonts w:ascii="宋体"/>
                <w:sz w:val="21"/>
              </w:rPr>
            </w:pPr>
          </w:p>
        </w:tc>
        <w:tc>
          <w:tcPr>
            <w:tcW w:w="4747" w:type="dxa"/>
            <w:gridSpan w:val="3"/>
            <w:vAlign w:val="top"/>
          </w:tcPr>
          <w:p w14:paraId="337849E6">
            <w:pPr>
              <w:rPr>
                <w:rFonts w:ascii="宋体"/>
                <w:sz w:val="21"/>
              </w:rPr>
            </w:pPr>
          </w:p>
        </w:tc>
      </w:tr>
      <w:tr w14:paraId="080B1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2D5E392">
            <w:pPr>
              <w:rPr>
                <w:rFonts w:ascii="宋体"/>
                <w:sz w:val="21"/>
              </w:rPr>
            </w:pPr>
          </w:p>
        </w:tc>
        <w:tc>
          <w:tcPr>
            <w:tcW w:w="1856" w:type="dxa"/>
            <w:vMerge w:val="restart"/>
            <w:tcBorders>
              <w:bottom w:val="nil"/>
            </w:tcBorders>
            <w:vAlign w:val="top"/>
          </w:tcPr>
          <w:p w14:paraId="7D12726D">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gridSpan w:val="3"/>
            <w:vAlign w:val="top"/>
          </w:tcPr>
          <w:p w14:paraId="5E0EC338">
            <w:pPr>
              <w:rPr>
                <w:rFonts w:ascii="宋体"/>
                <w:sz w:val="21"/>
              </w:rPr>
            </w:pPr>
          </w:p>
        </w:tc>
        <w:tc>
          <w:tcPr>
            <w:tcW w:w="4747" w:type="dxa"/>
            <w:gridSpan w:val="3"/>
            <w:vAlign w:val="top"/>
          </w:tcPr>
          <w:p w14:paraId="73425846">
            <w:pPr>
              <w:rPr>
                <w:rFonts w:ascii="宋体"/>
                <w:sz w:val="21"/>
              </w:rPr>
            </w:pPr>
          </w:p>
        </w:tc>
      </w:tr>
      <w:tr w14:paraId="20ECA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07C2EE7">
            <w:pPr>
              <w:rPr>
                <w:rFonts w:ascii="宋体"/>
                <w:sz w:val="21"/>
              </w:rPr>
            </w:pPr>
          </w:p>
        </w:tc>
        <w:tc>
          <w:tcPr>
            <w:tcW w:w="1856" w:type="dxa"/>
            <w:vMerge w:val="continue"/>
            <w:tcBorders>
              <w:top w:val="nil"/>
            </w:tcBorders>
            <w:vAlign w:val="top"/>
          </w:tcPr>
          <w:p w14:paraId="17138A77">
            <w:pPr>
              <w:rPr>
                <w:rFonts w:ascii="宋体"/>
                <w:sz w:val="21"/>
              </w:rPr>
            </w:pPr>
          </w:p>
        </w:tc>
        <w:tc>
          <w:tcPr>
            <w:tcW w:w="5175" w:type="dxa"/>
            <w:gridSpan w:val="3"/>
            <w:vAlign w:val="top"/>
          </w:tcPr>
          <w:p w14:paraId="199681EC">
            <w:pPr>
              <w:rPr>
                <w:rFonts w:ascii="宋体"/>
                <w:sz w:val="21"/>
              </w:rPr>
            </w:pPr>
          </w:p>
        </w:tc>
        <w:tc>
          <w:tcPr>
            <w:tcW w:w="4747" w:type="dxa"/>
            <w:gridSpan w:val="3"/>
            <w:vAlign w:val="top"/>
          </w:tcPr>
          <w:p w14:paraId="196D890D">
            <w:pPr>
              <w:rPr>
                <w:rFonts w:ascii="宋体"/>
                <w:sz w:val="21"/>
              </w:rPr>
            </w:pPr>
          </w:p>
        </w:tc>
      </w:tr>
      <w:tr w14:paraId="06A56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BE26448">
            <w:pPr>
              <w:rPr>
                <w:rFonts w:ascii="宋体"/>
                <w:sz w:val="21"/>
              </w:rPr>
            </w:pPr>
          </w:p>
        </w:tc>
        <w:tc>
          <w:tcPr>
            <w:tcW w:w="1856" w:type="dxa"/>
            <w:vMerge w:val="restart"/>
            <w:tcBorders>
              <w:bottom w:val="nil"/>
            </w:tcBorders>
            <w:vAlign w:val="top"/>
          </w:tcPr>
          <w:p w14:paraId="25FCC123">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gridSpan w:val="3"/>
            <w:vAlign w:val="top"/>
          </w:tcPr>
          <w:p w14:paraId="0CD68CD3">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747" w:type="dxa"/>
            <w:gridSpan w:val="3"/>
            <w:vAlign w:val="top"/>
          </w:tcPr>
          <w:p w14:paraId="72BBD1F3">
            <w:pPr>
              <w:spacing w:before="54"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21A83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2A043AA4">
            <w:pPr>
              <w:rPr>
                <w:rFonts w:ascii="宋体"/>
                <w:sz w:val="21"/>
              </w:rPr>
            </w:pPr>
          </w:p>
        </w:tc>
        <w:tc>
          <w:tcPr>
            <w:tcW w:w="1856" w:type="dxa"/>
            <w:vMerge w:val="continue"/>
            <w:tcBorders>
              <w:top w:val="nil"/>
            </w:tcBorders>
            <w:vAlign w:val="top"/>
          </w:tcPr>
          <w:p w14:paraId="5A3E0129">
            <w:pPr>
              <w:rPr>
                <w:rFonts w:ascii="宋体"/>
                <w:sz w:val="21"/>
              </w:rPr>
            </w:pPr>
          </w:p>
        </w:tc>
        <w:tc>
          <w:tcPr>
            <w:tcW w:w="5175" w:type="dxa"/>
            <w:gridSpan w:val="3"/>
            <w:vAlign w:val="top"/>
          </w:tcPr>
          <w:p w14:paraId="44B367D0">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747" w:type="dxa"/>
            <w:gridSpan w:val="3"/>
            <w:vAlign w:val="top"/>
          </w:tcPr>
          <w:p w14:paraId="715F4782">
            <w:pPr>
              <w:spacing w:before="54"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4C21F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5E008D23">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35ECBC8A">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gridSpan w:val="3"/>
            <w:vAlign w:val="top"/>
          </w:tcPr>
          <w:p w14:paraId="16331E0B">
            <w:pPr>
              <w:rPr>
                <w:rFonts w:ascii="宋体"/>
                <w:sz w:val="21"/>
              </w:rPr>
            </w:pPr>
          </w:p>
        </w:tc>
        <w:tc>
          <w:tcPr>
            <w:tcW w:w="4747" w:type="dxa"/>
            <w:gridSpan w:val="3"/>
            <w:vAlign w:val="top"/>
          </w:tcPr>
          <w:p w14:paraId="719F0673">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7493AB72">
      <w:pPr>
        <w:spacing w:line="213" w:lineRule="exact"/>
        <w:rPr>
          <w:rFonts w:ascii="宋体"/>
          <w:sz w:val="16"/>
        </w:rPr>
      </w:pPr>
    </w:p>
    <w:p w14:paraId="5BCB7019">
      <w:pPr>
        <w:sectPr>
          <w:headerReference r:id="rId87" w:type="default"/>
          <w:footerReference r:id="rId88" w:type="default"/>
          <w:pgSz w:w="16839" w:h="11906"/>
          <w:pgMar w:top="400" w:right="1435" w:bottom="1477" w:left="1420" w:header="0" w:footer="1280" w:gutter="0"/>
          <w:cols w:space="720" w:num="1"/>
        </w:sectPr>
      </w:pPr>
    </w:p>
    <w:p w14:paraId="6087E638">
      <w:pPr>
        <w:spacing w:line="427" w:lineRule="auto"/>
        <w:rPr>
          <w:rFonts w:ascii="宋体"/>
          <w:sz w:val="21"/>
        </w:rPr>
      </w:pPr>
    </w:p>
    <w:p w14:paraId="7BC9993A">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2381FDB3">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203"/>
        <w:gridCol w:w="722"/>
        <w:gridCol w:w="1380"/>
        <w:gridCol w:w="2645"/>
      </w:tblGrid>
      <w:tr w14:paraId="192EE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199" w:type="dxa"/>
            <w:vAlign w:val="top"/>
          </w:tcPr>
          <w:p w14:paraId="4D4E365F">
            <w:pPr>
              <w:spacing w:before="148"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75E4AA83">
            <w:pPr>
              <w:spacing w:before="148"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A2E5788">
            <w:pPr>
              <w:spacing w:before="148"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C0E0D50">
            <w:pPr>
              <w:spacing w:before="33" w:line="185" w:lineRule="auto"/>
              <w:ind w:firstLine="404"/>
              <w:rPr>
                <w:rFonts w:ascii="宋体" w:hAnsi="宋体" w:eastAsia="宋体" w:cs="宋体"/>
                <w:sz w:val="18"/>
                <w:szCs w:val="18"/>
              </w:rPr>
            </w:pPr>
            <w:r>
              <w:rPr>
                <w:rFonts w:ascii="宋体" w:hAnsi="宋体" w:eastAsia="宋体" w:cs="宋体"/>
                <w:spacing w:val="-4"/>
                <w:sz w:val="18"/>
                <w:szCs w:val="18"/>
              </w:rPr>
              <w:t>乡国土资源所所赴南疆支教人员补助（</w:t>
            </w:r>
            <w:r>
              <w:rPr>
                <w:rFonts w:ascii="宋体" w:hAnsi="宋体" w:eastAsia="宋体" w:cs="宋体"/>
                <w:spacing w:val="-28"/>
                <w:sz w:val="18"/>
                <w:szCs w:val="18"/>
              </w:rPr>
              <w:t xml:space="preserve"> </w:t>
            </w:r>
            <w:r>
              <w:rPr>
                <w:rFonts w:ascii="宋体" w:hAnsi="宋体" w:eastAsia="宋体" w:cs="宋体"/>
                <w:spacing w:val="-4"/>
                <w:sz w:val="18"/>
                <w:szCs w:val="18"/>
              </w:rPr>
              <w:t>1*</w:t>
            </w:r>
          </w:p>
          <w:p w14:paraId="50BFCD26">
            <w:pPr>
              <w:spacing w:before="52" w:line="185" w:lineRule="auto"/>
              <w:ind w:firstLine="694"/>
              <w:rPr>
                <w:rFonts w:ascii="宋体" w:hAnsi="宋体" w:eastAsia="宋体" w:cs="宋体"/>
                <w:sz w:val="18"/>
                <w:szCs w:val="18"/>
              </w:rPr>
            </w:pPr>
            <w:r>
              <w:rPr>
                <w:rFonts w:ascii="宋体" w:hAnsi="宋体" w:eastAsia="宋体" w:cs="宋体"/>
                <w:spacing w:val="-5"/>
                <w:sz w:val="18"/>
                <w:szCs w:val="18"/>
              </w:rPr>
              <w:t>（2600+550）</w:t>
            </w:r>
            <w:r>
              <w:rPr>
                <w:rFonts w:ascii="宋体" w:hAnsi="宋体" w:eastAsia="宋体" w:cs="宋体"/>
                <w:spacing w:val="-1"/>
                <w:sz w:val="18"/>
                <w:szCs w:val="18"/>
              </w:rPr>
              <w:t xml:space="preserve"> </w:t>
            </w:r>
            <w:r>
              <w:rPr>
                <w:rFonts w:ascii="宋体" w:hAnsi="宋体" w:eastAsia="宋体" w:cs="宋体"/>
                <w:spacing w:val="-5"/>
                <w:sz w:val="18"/>
                <w:szCs w:val="18"/>
              </w:rPr>
              <w:t>*10+300</w:t>
            </w:r>
            <w:r>
              <w:rPr>
                <w:rFonts w:ascii="宋体" w:hAnsi="宋体" w:eastAsia="宋体" w:cs="宋体"/>
                <w:spacing w:val="-37"/>
                <w:sz w:val="18"/>
                <w:szCs w:val="18"/>
              </w:rPr>
              <w:t xml:space="preserve"> </w:t>
            </w:r>
            <w:r>
              <w:rPr>
                <w:rFonts w:ascii="宋体" w:hAnsi="宋体" w:eastAsia="宋体" w:cs="宋体"/>
                <w:spacing w:val="-5"/>
                <w:sz w:val="18"/>
                <w:szCs w:val="18"/>
              </w:rPr>
              <w:t>元保险费）</w:t>
            </w:r>
          </w:p>
        </w:tc>
      </w:tr>
      <w:tr w14:paraId="4DA82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73CF03F1">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7F275646">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04430281">
            <w:pPr>
              <w:spacing w:before="163" w:line="180" w:lineRule="auto"/>
              <w:ind w:firstLine="909"/>
              <w:rPr>
                <w:rFonts w:ascii="宋体" w:hAnsi="宋体" w:eastAsia="宋体" w:cs="宋体"/>
                <w:sz w:val="18"/>
                <w:szCs w:val="18"/>
              </w:rPr>
            </w:pPr>
            <w:r>
              <w:rPr>
                <w:rFonts w:ascii="宋体" w:hAnsi="宋体" w:eastAsia="宋体" w:cs="宋体"/>
                <w:spacing w:val="-3"/>
                <w:sz w:val="18"/>
                <w:szCs w:val="18"/>
              </w:rPr>
              <w:t>3.18</w:t>
            </w:r>
          </w:p>
        </w:tc>
        <w:tc>
          <w:tcPr>
            <w:tcW w:w="1809" w:type="dxa"/>
            <w:vAlign w:val="top"/>
          </w:tcPr>
          <w:p w14:paraId="2A076006">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25ED608E">
            <w:pPr>
              <w:spacing w:before="163" w:line="180" w:lineRule="auto"/>
              <w:ind w:firstLine="792"/>
              <w:rPr>
                <w:rFonts w:ascii="宋体" w:hAnsi="宋体" w:eastAsia="宋体" w:cs="宋体"/>
                <w:sz w:val="18"/>
                <w:szCs w:val="18"/>
              </w:rPr>
            </w:pPr>
            <w:r>
              <w:rPr>
                <w:rFonts w:ascii="宋体" w:hAnsi="宋体" w:eastAsia="宋体" w:cs="宋体"/>
                <w:spacing w:val="-3"/>
                <w:sz w:val="18"/>
                <w:szCs w:val="18"/>
              </w:rPr>
              <w:t>3.18</w:t>
            </w:r>
          </w:p>
        </w:tc>
        <w:tc>
          <w:tcPr>
            <w:tcW w:w="1380" w:type="dxa"/>
            <w:vAlign w:val="top"/>
          </w:tcPr>
          <w:p w14:paraId="74585D67">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4028671">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39D20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199" w:type="dxa"/>
            <w:vAlign w:val="top"/>
          </w:tcPr>
          <w:p w14:paraId="57A81289">
            <w:pPr>
              <w:spacing w:before="143"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23260F7C">
            <w:pPr>
              <w:spacing w:before="28" w:line="212" w:lineRule="auto"/>
              <w:ind w:left="111" w:right="108" w:firstLine="179"/>
              <w:rPr>
                <w:rFonts w:ascii="宋体" w:hAnsi="宋体" w:eastAsia="宋体" w:cs="宋体"/>
                <w:sz w:val="18"/>
                <w:szCs w:val="18"/>
              </w:rPr>
            </w:pPr>
            <w:r>
              <w:rPr>
                <w:rFonts w:ascii="宋体" w:hAnsi="宋体" w:eastAsia="宋体" w:cs="宋体"/>
                <w:spacing w:val="-3"/>
                <w:sz w:val="18"/>
                <w:szCs w:val="18"/>
              </w:rPr>
              <w:t>财政预算拨款</w:t>
            </w:r>
            <w:r>
              <w:rPr>
                <w:rFonts w:ascii="宋体" w:hAnsi="宋体" w:eastAsia="宋体" w:cs="宋体"/>
                <w:spacing w:val="-27"/>
                <w:sz w:val="18"/>
                <w:szCs w:val="18"/>
              </w:rPr>
              <w:t xml:space="preserve"> </w:t>
            </w:r>
            <w:r>
              <w:rPr>
                <w:rFonts w:ascii="宋体" w:hAnsi="宋体" w:eastAsia="宋体" w:cs="宋体"/>
                <w:spacing w:val="-3"/>
                <w:sz w:val="18"/>
                <w:szCs w:val="18"/>
              </w:rPr>
              <w:t>7.56</w:t>
            </w:r>
            <w:r>
              <w:rPr>
                <w:rFonts w:ascii="宋体" w:hAnsi="宋体" w:eastAsia="宋体" w:cs="宋体"/>
                <w:spacing w:val="-34"/>
                <w:sz w:val="18"/>
                <w:szCs w:val="18"/>
              </w:rPr>
              <w:t xml:space="preserve"> </w:t>
            </w:r>
            <w:r>
              <w:rPr>
                <w:rFonts w:ascii="宋体" w:hAnsi="宋体" w:eastAsia="宋体" w:cs="宋体"/>
                <w:spacing w:val="-3"/>
                <w:sz w:val="18"/>
                <w:szCs w:val="18"/>
              </w:rPr>
              <w:t>万元用于</w:t>
            </w:r>
            <w:r>
              <w:rPr>
                <w:rFonts w:hint="eastAsia" w:ascii="宋体" w:hAnsi="宋体" w:eastAsia="宋体" w:cs="宋体"/>
                <w:spacing w:val="-3"/>
                <w:sz w:val="18"/>
                <w:szCs w:val="18"/>
                <w:lang w:eastAsia="zh-CN"/>
              </w:rPr>
              <w:t>柏杨河哈萨克族乡</w:t>
            </w:r>
            <w:r>
              <w:rPr>
                <w:rFonts w:ascii="宋体" w:hAnsi="宋体" w:eastAsia="宋体" w:cs="宋体"/>
                <w:spacing w:val="-3"/>
                <w:sz w:val="18"/>
                <w:szCs w:val="18"/>
              </w:rPr>
              <w:t>政府四老人员担任村支书（6-9</w:t>
            </w:r>
            <w:r>
              <w:rPr>
                <w:rFonts w:ascii="宋体" w:hAnsi="宋体" w:eastAsia="宋体" w:cs="宋体"/>
                <w:spacing w:val="-38"/>
                <w:sz w:val="18"/>
                <w:szCs w:val="18"/>
              </w:rPr>
              <w:t xml:space="preserve"> </w:t>
            </w:r>
            <w:r>
              <w:rPr>
                <w:rFonts w:ascii="宋体" w:hAnsi="宋体" w:eastAsia="宋体" w:cs="宋体"/>
                <w:spacing w:val="-3"/>
                <w:sz w:val="18"/>
                <w:szCs w:val="18"/>
              </w:rPr>
              <w:t>年</w:t>
            </w:r>
            <w:r>
              <w:rPr>
                <w:rFonts w:ascii="宋体" w:hAnsi="宋体" w:eastAsia="宋体" w:cs="宋体"/>
                <w:spacing w:val="-24"/>
                <w:sz w:val="18"/>
                <w:szCs w:val="18"/>
              </w:rPr>
              <w:t xml:space="preserve"> </w:t>
            </w:r>
            <w:r>
              <w:rPr>
                <w:rFonts w:ascii="宋体" w:hAnsi="宋体" w:eastAsia="宋体" w:cs="宋体"/>
                <w:spacing w:val="-3"/>
                <w:sz w:val="18"/>
                <w:szCs w:val="18"/>
              </w:rPr>
              <w:t>16</w:t>
            </w:r>
            <w:r>
              <w:rPr>
                <w:rFonts w:ascii="宋体" w:hAnsi="宋体" w:eastAsia="宋体" w:cs="宋体"/>
                <w:spacing w:val="-37"/>
                <w:sz w:val="18"/>
                <w:szCs w:val="18"/>
              </w:rPr>
              <w:t xml:space="preserve"> </w:t>
            </w:r>
            <w:r>
              <w:rPr>
                <w:rFonts w:ascii="宋体" w:hAnsi="宋体" w:eastAsia="宋体" w:cs="宋体"/>
                <w:spacing w:val="-3"/>
                <w:sz w:val="18"/>
                <w:szCs w:val="18"/>
              </w:rPr>
              <w:t>人</w:t>
            </w:r>
            <w:r>
              <w:rPr>
                <w:rFonts w:ascii="宋体" w:hAnsi="宋体" w:eastAsia="宋体" w:cs="宋体"/>
                <w:spacing w:val="-35"/>
                <w:sz w:val="18"/>
                <w:szCs w:val="18"/>
              </w:rPr>
              <w:t xml:space="preserve"> </w:t>
            </w:r>
            <w:r>
              <w:rPr>
                <w:rFonts w:ascii="宋体" w:hAnsi="宋体" w:eastAsia="宋体" w:cs="宋体"/>
                <w:spacing w:val="-3"/>
                <w:sz w:val="18"/>
                <w:szCs w:val="18"/>
              </w:rPr>
              <w:t>200</w:t>
            </w:r>
            <w:r>
              <w:rPr>
                <w:rFonts w:ascii="宋体" w:hAnsi="宋体" w:eastAsia="宋体" w:cs="宋体"/>
                <w:spacing w:val="-37"/>
                <w:sz w:val="18"/>
                <w:szCs w:val="18"/>
              </w:rPr>
              <w:t xml:space="preserve"> </w:t>
            </w:r>
            <w:r>
              <w:rPr>
                <w:rFonts w:ascii="宋体" w:hAnsi="宋体" w:eastAsia="宋体" w:cs="宋体"/>
                <w:spacing w:val="-3"/>
                <w:sz w:val="18"/>
                <w:szCs w:val="18"/>
              </w:rPr>
              <w:t>元/月，10-19</w:t>
            </w:r>
            <w:r>
              <w:rPr>
                <w:rFonts w:ascii="宋体" w:hAnsi="宋体" w:eastAsia="宋体" w:cs="宋体"/>
                <w:spacing w:val="-38"/>
                <w:sz w:val="18"/>
                <w:szCs w:val="18"/>
              </w:rPr>
              <w:t xml:space="preserve"> </w:t>
            </w:r>
            <w:r>
              <w:rPr>
                <w:rFonts w:ascii="宋体" w:hAnsi="宋体" w:eastAsia="宋体" w:cs="宋体"/>
                <w:spacing w:val="-3"/>
                <w:sz w:val="18"/>
                <w:szCs w:val="18"/>
              </w:rPr>
              <w:t>年</w:t>
            </w:r>
            <w:r>
              <w:rPr>
                <w:rFonts w:ascii="宋体" w:hAnsi="宋体" w:eastAsia="宋体" w:cs="宋体"/>
                <w:spacing w:val="-37"/>
                <w:sz w:val="18"/>
                <w:szCs w:val="18"/>
              </w:rPr>
              <w:t xml:space="preserve"> </w:t>
            </w:r>
            <w:r>
              <w:rPr>
                <w:rFonts w:ascii="宋体" w:hAnsi="宋体" w:eastAsia="宋体" w:cs="宋体"/>
                <w:spacing w:val="-3"/>
                <w:sz w:val="18"/>
                <w:szCs w:val="18"/>
              </w:rPr>
              <w:t>9</w:t>
            </w:r>
            <w:r>
              <w:rPr>
                <w:rFonts w:ascii="宋体" w:hAnsi="宋体" w:eastAsia="宋体" w:cs="宋体"/>
                <w:spacing w:val="-37"/>
                <w:sz w:val="18"/>
                <w:szCs w:val="18"/>
              </w:rPr>
              <w:t xml:space="preserve"> </w:t>
            </w:r>
            <w:r>
              <w:rPr>
                <w:rFonts w:ascii="宋体" w:hAnsi="宋体" w:eastAsia="宋体" w:cs="宋体"/>
                <w:spacing w:val="-3"/>
                <w:sz w:val="18"/>
                <w:szCs w:val="18"/>
              </w:rPr>
              <w:t>人</w:t>
            </w:r>
            <w:r>
              <w:rPr>
                <w:rFonts w:ascii="宋体" w:hAnsi="宋体" w:eastAsia="宋体" w:cs="宋体"/>
                <w:spacing w:val="-34"/>
                <w:sz w:val="18"/>
                <w:szCs w:val="18"/>
              </w:rPr>
              <w:t xml:space="preserve"> </w:t>
            </w:r>
            <w:r>
              <w:rPr>
                <w:rFonts w:ascii="宋体" w:hAnsi="宋体" w:eastAsia="宋体" w:cs="宋体"/>
                <w:spacing w:val="-3"/>
                <w:sz w:val="18"/>
                <w:szCs w:val="18"/>
              </w:rPr>
              <w:t>300</w:t>
            </w:r>
            <w:r>
              <w:rPr>
                <w:rFonts w:ascii="宋体" w:hAnsi="宋体" w:eastAsia="宋体" w:cs="宋体"/>
                <w:spacing w:val="-37"/>
                <w:sz w:val="18"/>
                <w:szCs w:val="18"/>
              </w:rPr>
              <w:t xml:space="preserve"> </w:t>
            </w:r>
            <w:r>
              <w:rPr>
                <w:rFonts w:ascii="宋体" w:hAnsi="宋体" w:eastAsia="宋体" w:cs="宋体"/>
                <w:spacing w:val="-3"/>
                <w:sz w:val="18"/>
                <w:szCs w:val="18"/>
              </w:rPr>
              <w:t>元/月，19</w:t>
            </w:r>
            <w:r>
              <w:rPr>
                <w:rFonts w:ascii="宋体" w:hAnsi="宋体" w:eastAsia="宋体" w:cs="宋体"/>
                <w:spacing w:val="-38"/>
                <w:sz w:val="18"/>
                <w:szCs w:val="18"/>
              </w:rPr>
              <w:t xml:space="preserve"> </w:t>
            </w:r>
            <w:r>
              <w:rPr>
                <w:rFonts w:ascii="宋体" w:hAnsi="宋体" w:eastAsia="宋体" w:cs="宋体"/>
                <w:spacing w:val="-3"/>
                <w:sz w:val="18"/>
                <w:szCs w:val="18"/>
              </w:rPr>
              <w:t>年以上</w:t>
            </w:r>
            <w:r>
              <w:rPr>
                <w:rFonts w:ascii="宋体" w:hAnsi="宋体" w:eastAsia="宋体" w:cs="宋体"/>
                <w:spacing w:val="-26"/>
                <w:sz w:val="18"/>
                <w:szCs w:val="18"/>
              </w:rPr>
              <w:t xml:space="preserve"> </w:t>
            </w:r>
            <w:r>
              <w:rPr>
                <w:rFonts w:ascii="宋体" w:hAnsi="宋体" w:eastAsia="宋体" w:cs="宋体"/>
                <w:spacing w:val="-3"/>
                <w:sz w:val="18"/>
                <w:szCs w:val="18"/>
              </w:rPr>
              <w:t>1</w:t>
            </w:r>
            <w:r>
              <w:rPr>
                <w:rFonts w:ascii="宋体" w:hAnsi="宋体" w:eastAsia="宋体" w:cs="宋体"/>
                <w:spacing w:val="-35"/>
                <w:sz w:val="18"/>
                <w:szCs w:val="18"/>
              </w:rPr>
              <w:t xml:space="preserve"> </w:t>
            </w:r>
            <w:r>
              <w:rPr>
                <w:rFonts w:ascii="宋体" w:hAnsi="宋体" w:eastAsia="宋体" w:cs="宋体"/>
                <w:spacing w:val="-3"/>
                <w:sz w:val="18"/>
                <w:szCs w:val="18"/>
              </w:rPr>
              <w:t>人</w:t>
            </w:r>
            <w:r>
              <w:rPr>
                <w:rFonts w:ascii="宋体" w:hAnsi="宋体" w:eastAsia="宋体" w:cs="宋体"/>
                <w:spacing w:val="-40"/>
                <w:sz w:val="18"/>
                <w:szCs w:val="18"/>
              </w:rPr>
              <w:t xml:space="preserve"> </w:t>
            </w:r>
            <w:r>
              <w:rPr>
                <w:rFonts w:ascii="宋体" w:hAnsi="宋体" w:eastAsia="宋体" w:cs="宋体"/>
                <w:spacing w:val="-3"/>
                <w:sz w:val="18"/>
                <w:szCs w:val="18"/>
              </w:rPr>
              <w:t>400</w:t>
            </w:r>
            <w:r>
              <w:rPr>
                <w:rFonts w:ascii="宋体" w:hAnsi="宋体" w:eastAsia="宋体" w:cs="宋体"/>
                <w:sz w:val="18"/>
                <w:szCs w:val="18"/>
              </w:rPr>
              <w:t xml:space="preserve"> </w:t>
            </w:r>
            <w:r>
              <w:rPr>
                <w:rFonts w:ascii="宋体" w:hAnsi="宋体" w:eastAsia="宋体" w:cs="宋体"/>
                <w:spacing w:val="-1"/>
                <w:sz w:val="18"/>
                <w:szCs w:val="18"/>
              </w:rPr>
              <w:t>元/月的补助发放。</w:t>
            </w:r>
          </w:p>
        </w:tc>
      </w:tr>
      <w:tr w14:paraId="436FC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6FB3DE6A">
            <w:pPr>
              <w:spacing w:before="46"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38C99E16">
            <w:pPr>
              <w:spacing w:before="46"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175" w:type="dxa"/>
            <w:gridSpan w:val="3"/>
            <w:vAlign w:val="top"/>
          </w:tcPr>
          <w:p w14:paraId="09656F3A">
            <w:pPr>
              <w:spacing w:before="46" w:line="185" w:lineRule="auto"/>
              <w:ind w:firstLine="223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747" w:type="dxa"/>
            <w:gridSpan w:val="3"/>
            <w:vAlign w:val="top"/>
          </w:tcPr>
          <w:p w14:paraId="0652474A">
            <w:pPr>
              <w:spacing w:before="46" w:line="185" w:lineRule="auto"/>
              <w:ind w:firstLine="1118"/>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226C6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6E3D3998">
            <w:pPr>
              <w:spacing w:line="275" w:lineRule="auto"/>
              <w:rPr>
                <w:rFonts w:ascii="宋体"/>
                <w:sz w:val="21"/>
              </w:rPr>
            </w:pPr>
          </w:p>
          <w:p w14:paraId="24701D2C">
            <w:pPr>
              <w:spacing w:line="275" w:lineRule="auto"/>
              <w:rPr>
                <w:rFonts w:ascii="宋体"/>
                <w:sz w:val="21"/>
              </w:rPr>
            </w:pPr>
          </w:p>
          <w:p w14:paraId="3F6F9BA7">
            <w:pPr>
              <w:spacing w:line="275" w:lineRule="auto"/>
              <w:rPr>
                <w:rFonts w:ascii="宋体"/>
                <w:sz w:val="21"/>
              </w:rPr>
            </w:pPr>
          </w:p>
          <w:p w14:paraId="076EDDAF">
            <w:pPr>
              <w:spacing w:line="276" w:lineRule="auto"/>
              <w:rPr>
                <w:rFonts w:ascii="宋体"/>
                <w:sz w:val="21"/>
              </w:rPr>
            </w:pPr>
          </w:p>
          <w:p w14:paraId="3A047E20">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1A12F976">
            <w:pPr>
              <w:spacing w:before="188"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175" w:type="dxa"/>
            <w:gridSpan w:val="3"/>
            <w:vAlign w:val="top"/>
          </w:tcPr>
          <w:p w14:paraId="6FBE2041">
            <w:pPr>
              <w:rPr>
                <w:rFonts w:ascii="宋体"/>
                <w:sz w:val="21"/>
              </w:rPr>
            </w:pPr>
          </w:p>
        </w:tc>
        <w:tc>
          <w:tcPr>
            <w:tcW w:w="4747" w:type="dxa"/>
            <w:gridSpan w:val="3"/>
            <w:vAlign w:val="top"/>
          </w:tcPr>
          <w:p w14:paraId="3BF22119">
            <w:pPr>
              <w:rPr>
                <w:rFonts w:ascii="宋体"/>
                <w:sz w:val="21"/>
              </w:rPr>
            </w:pPr>
          </w:p>
        </w:tc>
      </w:tr>
      <w:tr w14:paraId="3A495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E232CC3">
            <w:pPr>
              <w:rPr>
                <w:rFonts w:ascii="宋体"/>
                <w:sz w:val="21"/>
              </w:rPr>
            </w:pPr>
          </w:p>
        </w:tc>
        <w:tc>
          <w:tcPr>
            <w:tcW w:w="1856" w:type="dxa"/>
            <w:vMerge w:val="continue"/>
            <w:tcBorders>
              <w:top w:val="nil"/>
            </w:tcBorders>
            <w:vAlign w:val="top"/>
          </w:tcPr>
          <w:p w14:paraId="6CA74FE4">
            <w:pPr>
              <w:rPr>
                <w:rFonts w:ascii="宋体"/>
                <w:sz w:val="21"/>
              </w:rPr>
            </w:pPr>
          </w:p>
        </w:tc>
        <w:tc>
          <w:tcPr>
            <w:tcW w:w="5175" w:type="dxa"/>
            <w:gridSpan w:val="3"/>
            <w:vAlign w:val="top"/>
          </w:tcPr>
          <w:p w14:paraId="56945CC3">
            <w:pPr>
              <w:rPr>
                <w:rFonts w:ascii="宋体"/>
                <w:sz w:val="21"/>
              </w:rPr>
            </w:pPr>
          </w:p>
        </w:tc>
        <w:tc>
          <w:tcPr>
            <w:tcW w:w="4747" w:type="dxa"/>
            <w:gridSpan w:val="3"/>
            <w:vAlign w:val="top"/>
          </w:tcPr>
          <w:p w14:paraId="7D044B4D">
            <w:pPr>
              <w:rPr>
                <w:rFonts w:ascii="宋体"/>
                <w:sz w:val="21"/>
              </w:rPr>
            </w:pPr>
          </w:p>
        </w:tc>
      </w:tr>
      <w:tr w14:paraId="092EE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1B1FE7E">
            <w:pPr>
              <w:rPr>
                <w:rFonts w:ascii="宋体"/>
                <w:sz w:val="21"/>
              </w:rPr>
            </w:pPr>
          </w:p>
        </w:tc>
        <w:tc>
          <w:tcPr>
            <w:tcW w:w="1856" w:type="dxa"/>
            <w:vMerge w:val="restart"/>
            <w:tcBorders>
              <w:bottom w:val="nil"/>
            </w:tcBorders>
            <w:vAlign w:val="top"/>
          </w:tcPr>
          <w:p w14:paraId="4A2EA33A">
            <w:pPr>
              <w:spacing w:before="187"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175" w:type="dxa"/>
            <w:gridSpan w:val="3"/>
            <w:vAlign w:val="top"/>
          </w:tcPr>
          <w:p w14:paraId="72DEFCC0">
            <w:pPr>
              <w:spacing w:before="46"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747" w:type="dxa"/>
            <w:gridSpan w:val="3"/>
            <w:vAlign w:val="top"/>
          </w:tcPr>
          <w:p w14:paraId="1BA7E0F4">
            <w:pPr>
              <w:spacing w:before="46" w:line="185" w:lineRule="auto"/>
              <w:ind w:firstLine="1905"/>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7DBA1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48D0136">
            <w:pPr>
              <w:rPr>
                <w:rFonts w:ascii="宋体"/>
                <w:sz w:val="21"/>
              </w:rPr>
            </w:pPr>
          </w:p>
        </w:tc>
        <w:tc>
          <w:tcPr>
            <w:tcW w:w="1856" w:type="dxa"/>
            <w:vMerge w:val="continue"/>
            <w:tcBorders>
              <w:top w:val="nil"/>
            </w:tcBorders>
            <w:vAlign w:val="top"/>
          </w:tcPr>
          <w:p w14:paraId="65C2855C">
            <w:pPr>
              <w:rPr>
                <w:rFonts w:ascii="宋体"/>
                <w:sz w:val="21"/>
              </w:rPr>
            </w:pPr>
          </w:p>
        </w:tc>
        <w:tc>
          <w:tcPr>
            <w:tcW w:w="5175" w:type="dxa"/>
            <w:gridSpan w:val="3"/>
            <w:vAlign w:val="top"/>
          </w:tcPr>
          <w:p w14:paraId="5B7E851E">
            <w:pPr>
              <w:rPr>
                <w:rFonts w:ascii="宋体"/>
                <w:sz w:val="21"/>
              </w:rPr>
            </w:pPr>
          </w:p>
        </w:tc>
        <w:tc>
          <w:tcPr>
            <w:tcW w:w="4747" w:type="dxa"/>
            <w:gridSpan w:val="3"/>
            <w:vAlign w:val="top"/>
          </w:tcPr>
          <w:p w14:paraId="09C7F417">
            <w:pPr>
              <w:rPr>
                <w:rFonts w:ascii="宋体"/>
                <w:sz w:val="21"/>
              </w:rPr>
            </w:pPr>
          </w:p>
        </w:tc>
      </w:tr>
      <w:tr w14:paraId="3A9A1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006663C">
            <w:pPr>
              <w:rPr>
                <w:rFonts w:ascii="宋体"/>
                <w:sz w:val="21"/>
              </w:rPr>
            </w:pPr>
          </w:p>
        </w:tc>
        <w:tc>
          <w:tcPr>
            <w:tcW w:w="1856" w:type="dxa"/>
            <w:vMerge w:val="restart"/>
            <w:tcBorders>
              <w:bottom w:val="nil"/>
            </w:tcBorders>
            <w:vAlign w:val="top"/>
          </w:tcPr>
          <w:p w14:paraId="00C2903A">
            <w:pPr>
              <w:spacing w:line="360" w:lineRule="auto"/>
              <w:rPr>
                <w:rFonts w:ascii="宋体"/>
                <w:sz w:val="21"/>
              </w:rPr>
            </w:pPr>
          </w:p>
          <w:p w14:paraId="4D524903">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175" w:type="dxa"/>
            <w:gridSpan w:val="3"/>
            <w:vAlign w:val="top"/>
          </w:tcPr>
          <w:p w14:paraId="394AA2E7">
            <w:pPr>
              <w:spacing w:before="48" w:line="185" w:lineRule="auto"/>
              <w:ind w:firstLine="308"/>
              <w:rPr>
                <w:rFonts w:ascii="宋体" w:hAnsi="宋体" w:eastAsia="宋体" w:cs="宋体"/>
                <w:sz w:val="18"/>
                <w:szCs w:val="18"/>
              </w:rPr>
            </w:pPr>
            <w:r>
              <w:rPr>
                <w:rFonts w:ascii="宋体" w:hAnsi="宋体" w:eastAsia="宋体" w:cs="宋体"/>
                <w:spacing w:val="-3"/>
                <w:sz w:val="18"/>
                <w:szCs w:val="18"/>
              </w:rPr>
              <w:t>四老人员担任村支书人数</w:t>
            </w:r>
          </w:p>
        </w:tc>
        <w:tc>
          <w:tcPr>
            <w:tcW w:w="4747" w:type="dxa"/>
            <w:gridSpan w:val="3"/>
            <w:vAlign w:val="top"/>
          </w:tcPr>
          <w:p w14:paraId="3F5560EF">
            <w:pPr>
              <w:spacing w:before="48" w:line="185" w:lineRule="auto"/>
              <w:ind w:firstLine="2233"/>
              <w:rPr>
                <w:rFonts w:ascii="宋体" w:hAnsi="宋体" w:eastAsia="宋体" w:cs="宋体"/>
                <w:sz w:val="18"/>
                <w:szCs w:val="18"/>
              </w:rPr>
            </w:pPr>
            <w:r>
              <w:rPr>
                <w:rFonts w:ascii="宋体" w:hAnsi="宋体" w:eastAsia="宋体" w:cs="宋体"/>
                <w:spacing w:val="-9"/>
                <w:w w:val="99"/>
                <w:sz w:val="18"/>
                <w:szCs w:val="18"/>
              </w:rPr>
              <w:t>1</w:t>
            </w:r>
            <w:r>
              <w:rPr>
                <w:rFonts w:ascii="宋体" w:hAnsi="宋体" w:eastAsia="宋体" w:cs="宋体"/>
                <w:spacing w:val="-37"/>
                <w:sz w:val="18"/>
                <w:szCs w:val="18"/>
              </w:rPr>
              <w:t xml:space="preserve"> </w:t>
            </w:r>
            <w:r>
              <w:rPr>
                <w:rFonts w:ascii="宋体" w:hAnsi="宋体" w:eastAsia="宋体" w:cs="宋体"/>
                <w:spacing w:val="-9"/>
                <w:w w:val="99"/>
                <w:sz w:val="18"/>
                <w:szCs w:val="18"/>
              </w:rPr>
              <w:t>人</w:t>
            </w:r>
          </w:p>
        </w:tc>
      </w:tr>
      <w:tr w14:paraId="05B7A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BF2A80F">
            <w:pPr>
              <w:rPr>
                <w:rFonts w:ascii="宋体"/>
                <w:sz w:val="21"/>
              </w:rPr>
            </w:pPr>
          </w:p>
        </w:tc>
        <w:tc>
          <w:tcPr>
            <w:tcW w:w="1856" w:type="dxa"/>
            <w:vMerge w:val="continue"/>
            <w:tcBorders>
              <w:top w:val="nil"/>
              <w:bottom w:val="nil"/>
            </w:tcBorders>
            <w:vAlign w:val="top"/>
          </w:tcPr>
          <w:p w14:paraId="2733E137">
            <w:pPr>
              <w:rPr>
                <w:rFonts w:ascii="宋体"/>
                <w:sz w:val="21"/>
              </w:rPr>
            </w:pPr>
          </w:p>
        </w:tc>
        <w:tc>
          <w:tcPr>
            <w:tcW w:w="5175" w:type="dxa"/>
            <w:gridSpan w:val="3"/>
            <w:vAlign w:val="top"/>
          </w:tcPr>
          <w:p w14:paraId="008274AD">
            <w:pPr>
              <w:spacing w:before="48"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747" w:type="dxa"/>
            <w:gridSpan w:val="3"/>
            <w:vAlign w:val="top"/>
          </w:tcPr>
          <w:p w14:paraId="0571CB39">
            <w:pPr>
              <w:spacing w:before="48" w:line="185" w:lineRule="auto"/>
              <w:ind w:firstLine="667"/>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付南疆支教人员</w:t>
            </w:r>
          </w:p>
        </w:tc>
      </w:tr>
      <w:tr w14:paraId="07656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B1A407E">
            <w:pPr>
              <w:rPr>
                <w:rFonts w:ascii="宋体"/>
                <w:sz w:val="21"/>
              </w:rPr>
            </w:pPr>
          </w:p>
        </w:tc>
        <w:tc>
          <w:tcPr>
            <w:tcW w:w="1856" w:type="dxa"/>
            <w:vMerge w:val="continue"/>
            <w:tcBorders>
              <w:top w:val="nil"/>
              <w:bottom w:val="nil"/>
            </w:tcBorders>
            <w:vAlign w:val="top"/>
          </w:tcPr>
          <w:p w14:paraId="06456BF0">
            <w:pPr>
              <w:rPr>
                <w:rFonts w:ascii="宋体"/>
                <w:sz w:val="21"/>
              </w:rPr>
            </w:pPr>
          </w:p>
        </w:tc>
        <w:tc>
          <w:tcPr>
            <w:tcW w:w="5175" w:type="dxa"/>
            <w:gridSpan w:val="3"/>
            <w:vAlign w:val="top"/>
          </w:tcPr>
          <w:p w14:paraId="4FD08EBC">
            <w:pPr>
              <w:spacing w:before="47"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747" w:type="dxa"/>
            <w:gridSpan w:val="3"/>
            <w:vAlign w:val="top"/>
          </w:tcPr>
          <w:p w14:paraId="66FD7CDD">
            <w:pPr>
              <w:spacing w:before="47" w:line="185" w:lineRule="auto"/>
              <w:ind w:firstLine="1840"/>
              <w:rPr>
                <w:rFonts w:ascii="宋体" w:hAnsi="宋体" w:eastAsia="宋体" w:cs="宋体"/>
                <w:sz w:val="18"/>
                <w:szCs w:val="18"/>
              </w:rPr>
            </w:pPr>
            <w:r>
              <w:rPr>
                <w:rFonts w:ascii="宋体" w:hAnsi="宋体" w:eastAsia="宋体" w:cs="宋体"/>
                <w:spacing w:val="-3"/>
                <w:sz w:val="18"/>
                <w:szCs w:val="18"/>
              </w:rPr>
              <w:t>3150</w:t>
            </w:r>
            <w:r>
              <w:rPr>
                <w:rFonts w:ascii="宋体" w:hAnsi="宋体" w:eastAsia="宋体" w:cs="宋体"/>
                <w:spacing w:val="5"/>
                <w:sz w:val="18"/>
                <w:szCs w:val="18"/>
              </w:rPr>
              <w:t xml:space="preserve">  </w:t>
            </w:r>
            <w:r>
              <w:rPr>
                <w:rFonts w:ascii="宋体" w:hAnsi="宋体" w:eastAsia="宋体" w:cs="宋体"/>
                <w:spacing w:val="-3"/>
                <w:sz w:val="18"/>
                <w:szCs w:val="18"/>
              </w:rPr>
              <w:t>一个月</w:t>
            </w:r>
          </w:p>
        </w:tc>
      </w:tr>
      <w:tr w14:paraId="48F3C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FA1B389">
            <w:pPr>
              <w:rPr>
                <w:rFonts w:ascii="宋体"/>
                <w:sz w:val="21"/>
              </w:rPr>
            </w:pPr>
          </w:p>
        </w:tc>
        <w:tc>
          <w:tcPr>
            <w:tcW w:w="1856" w:type="dxa"/>
            <w:vMerge w:val="continue"/>
            <w:tcBorders>
              <w:top w:val="nil"/>
            </w:tcBorders>
            <w:vAlign w:val="top"/>
          </w:tcPr>
          <w:p w14:paraId="7725DE42">
            <w:pPr>
              <w:rPr>
                <w:rFonts w:ascii="宋体"/>
                <w:sz w:val="21"/>
              </w:rPr>
            </w:pPr>
          </w:p>
        </w:tc>
        <w:tc>
          <w:tcPr>
            <w:tcW w:w="5175" w:type="dxa"/>
            <w:gridSpan w:val="3"/>
            <w:vAlign w:val="top"/>
          </w:tcPr>
          <w:p w14:paraId="45E7664F">
            <w:pPr>
              <w:rPr>
                <w:rFonts w:ascii="宋体"/>
                <w:sz w:val="21"/>
              </w:rPr>
            </w:pPr>
          </w:p>
        </w:tc>
        <w:tc>
          <w:tcPr>
            <w:tcW w:w="4747" w:type="dxa"/>
            <w:gridSpan w:val="3"/>
            <w:vAlign w:val="top"/>
          </w:tcPr>
          <w:p w14:paraId="3D6FD736">
            <w:pPr>
              <w:rPr>
                <w:rFonts w:ascii="宋体"/>
                <w:sz w:val="21"/>
              </w:rPr>
            </w:pPr>
          </w:p>
        </w:tc>
      </w:tr>
      <w:tr w14:paraId="03F58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F88E3CC">
            <w:pPr>
              <w:rPr>
                <w:rFonts w:ascii="宋体"/>
                <w:sz w:val="21"/>
              </w:rPr>
            </w:pPr>
          </w:p>
        </w:tc>
        <w:tc>
          <w:tcPr>
            <w:tcW w:w="1856" w:type="dxa"/>
            <w:vMerge w:val="restart"/>
            <w:tcBorders>
              <w:bottom w:val="nil"/>
            </w:tcBorders>
            <w:vAlign w:val="top"/>
          </w:tcPr>
          <w:p w14:paraId="0FAC607D">
            <w:pPr>
              <w:spacing w:before="189"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175" w:type="dxa"/>
            <w:gridSpan w:val="3"/>
            <w:vAlign w:val="top"/>
          </w:tcPr>
          <w:p w14:paraId="7844BF62">
            <w:pPr>
              <w:rPr>
                <w:rFonts w:ascii="宋体"/>
                <w:sz w:val="21"/>
              </w:rPr>
            </w:pPr>
          </w:p>
        </w:tc>
        <w:tc>
          <w:tcPr>
            <w:tcW w:w="4747" w:type="dxa"/>
            <w:gridSpan w:val="3"/>
            <w:vAlign w:val="top"/>
          </w:tcPr>
          <w:p w14:paraId="7607AE93">
            <w:pPr>
              <w:rPr>
                <w:rFonts w:ascii="宋体"/>
                <w:sz w:val="21"/>
              </w:rPr>
            </w:pPr>
          </w:p>
        </w:tc>
      </w:tr>
      <w:tr w14:paraId="1F33E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7AEBF642">
            <w:pPr>
              <w:rPr>
                <w:rFonts w:ascii="宋体"/>
                <w:sz w:val="21"/>
              </w:rPr>
            </w:pPr>
          </w:p>
        </w:tc>
        <w:tc>
          <w:tcPr>
            <w:tcW w:w="1856" w:type="dxa"/>
            <w:vMerge w:val="continue"/>
            <w:tcBorders>
              <w:top w:val="nil"/>
            </w:tcBorders>
            <w:vAlign w:val="top"/>
          </w:tcPr>
          <w:p w14:paraId="427C080D">
            <w:pPr>
              <w:rPr>
                <w:rFonts w:ascii="宋体"/>
                <w:sz w:val="21"/>
              </w:rPr>
            </w:pPr>
          </w:p>
        </w:tc>
        <w:tc>
          <w:tcPr>
            <w:tcW w:w="5175" w:type="dxa"/>
            <w:gridSpan w:val="3"/>
            <w:vAlign w:val="top"/>
          </w:tcPr>
          <w:p w14:paraId="672031AF">
            <w:pPr>
              <w:rPr>
                <w:rFonts w:ascii="宋体"/>
                <w:sz w:val="21"/>
              </w:rPr>
            </w:pPr>
          </w:p>
        </w:tc>
        <w:tc>
          <w:tcPr>
            <w:tcW w:w="4747" w:type="dxa"/>
            <w:gridSpan w:val="3"/>
            <w:vAlign w:val="top"/>
          </w:tcPr>
          <w:p w14:paraId="75F4903C">
            <w:pPr>
              <w:rPr>
                <w:rFonts w:ascii="宋体"/>
                <w:sz w:val="21"/>
              </w:rPr>
            </w:pPr>
          </w:p>
        </w:tc>
      </w:tr>
      <w:tr w14:paraId="452EF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6A4249E6">
            <w:pPr>
              <w:spacing w:line="299" w:lineRule="auto"/>
              <w:rPr>
                <w:rFonts w:ascii="宋体"/>
                <w:sz w:val="21"/>
              </w:rPr>
            </w:pPr>
          </w:p>
          <w:p w14:paraId="1AC0427E">
            <w:pPr>
              <w:spacing w:line="299" w:lineRule="auto"/>
              <w:rPr>
                <w:rFonts w:ascii="宋体"/>
                <w:sz w:val="21"/>
              </w:rPr>
            </w:pPr>
          </w:p>
          <w:p w14:paraId="382C8BBB">
            <w:pPr>
              <w:spacing w:line="299" w:lineRule="auto"/>
              <w:rPr>
                <w:rFonts w:ascii="宋体"/>
                <w:sz w:val="21"/>
              </w:rPr>
            </w:pPr>
          </w:p>
          <w:p w14:paraId="5B0D7551">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01351E22">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175" w:type="dxa"/>
            <w:gridSpan w:val="3"/>
            <w:vAlign w:val="top"/>
          </w:tcPr>
          <w:p w14:paraId="47427185">
            <w:pPr>
              <w:spacing w:before="54"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747" w:type="dxa"/>
            <w:gridSpan w:val="3"/>
            <w:vAlign w:val="top"/>
          </w:tcPr>
          <w:p w14:paraId="1ECF9AC4">
            <w:pPr>
              <w:spacing w:before="54" w:line="185" w:lineRule="auto"/>
              <w:ind w:firstLine="2017"/>
              <w:rPr>
                <w:rFonts w:ascii="宋体" w:hAnsi="宋体" w:eastAsia="宋体" w:cs="宋体"/>
                <w:sz w:val="18"/>
                <w:szCs w:val="18"/>
              </w:rPr>
            </w:pPr>
            <w:r>
              <w:rPr>
                <w:rFonts w:ascii="宋体" w:hAnsi="宋体" w:eastAsia="宋体" w:cs="宋体"/>
                <w:spacing w:val="-2"/>
                <w:sz w:val="18"/>
                <w:szCs w:val="18"/>
              </w:rPr>
              <w:t>逐步提高</w:t>
            </w:r>
          </w:p>
        </w:tc>
      </w:tr>
      <w:tr w14:paraId="16130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1BC0CFB">
            <w:pPr>
              <w:rPr>
                <w:rFonts w:ascii="宋体"/>
                <w:sz w:val="21"/>
              </w:rPr>
            </w:pPr>
          </w:p>
        </w:tc>
        <w:tc>
          <w:tcPr>
            <w:tcW w:w="1856" w:type="dxa"/>
            <w:vMerge w:val="continue"/>
            <w:tcBorders>
              <w:top w:val="nil"/>
            </w:tcBorders>
            <w:vAlign w:val="top"/>
          </w:tcPr>
          <w:p w14:paraId="22A26436">
            <w:pPr>
              <w:rPr>
                <w:rFonts w:ascii="宋体"/>
                <w:sz w:val="21"/>
              </w:rPr>
            </w:pPr>
          </w:p>
        </w:tc>
        <w:tc>
          <w:tcPr>
            <w:tcW w:w="5175" w:type="dxa"/>
            <w:gridSpan w:val="3"/>
            <w:vAlign w:val="top"/>
          </w:tcPr>
          <w:p w14:paraId="117830F2">
            <w:pPr>
              <w:rPr>
                <w:rFonts w:ascii="宋体"/>
                <w:sz w:val="21"/>
              </w:rPr>
            </w:pPr>
          </w:p>
        </w:tc>
        <w:tc>
          <w:tcPr>
            <w:tcW w:w="4747" w:type="dxa"/>
            <w:gridSpan w:val="3"/>
            <w:vAlign w:val="top"/>
          </w:tcPr>
          <w:p w14:paraId="050D6CEB">
            <w:pPr>
              <w:rPr>
                <w:rFonts w:ascii="宋体"/>
                <w:sz w:val="21"/>
              </w:rPr>
            </w:pPr>
          </w:p>
        </w:tc>
      </w:tr>
      <w:tr w14:paraId="1A0F0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1308999">
            <w:pPr>
              <w:rPr>
                <w:rFonts w:ascii="宋体"/>
                <w:sz w:val="21"/>
              </w:rPr>
            </w:pPr>
          </w:p>
        </w:tc>
        <w:tc>
          <w:tcPr>
            <w:tcW w:w="1856" w:type="dxa"/>
            <w:vMerge w:val="restart"/>
            <w:tcBorders>
              <w:bottom w:val="nil"/>
            </w:tcBorders>
            <w:vAlign w:val="top"/>
          </w:tcPr>
          <w:p w14:paraId="01150DB4">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175" w:type="dxa"/>
            <w:gridSpan w:val="3"/>
            <w:vAlign w:val="top"/>
          </w:tcPr>
          <w:p w14:paraId="6D427A72">
            <w:pPr>
              <w:rPr>
                <w:rFonts w:ascii="宋体"/>
                <w:sz w:val="21"/>
              </w:rPr>
            </w:pPr>
          </w:p>
        </w:tc>
        <w:tc>
          <w:tcPr>
            <w:tcW w:w="4747" w:type="dxa"/>
            <w:gridSpan w:val="3"/>
            <w:vAlign w:val="top"/>
          </w:tcPr>
          <w:p w14:paraId="2A3CF59D">
            <w:pPr>
              <w:rPr>
                <w:rFonts w:ascii="宋体"/>
                <w:sz w:val="21"/>
              </w:rPr>
            </w:pPr>
          </w:p>
        </w:tc>
      </w:tr>
      <w:tr w14:paraId="1DFED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7C4C3024">
            <w:pPr>
              <w:rPr>
                <w:rFonts w:ascii="宋体"/>
                <w:sz w:val="21"/>
              </w:rPr>
            </w:pPr>
          </w:p>
        </w:tc>
        <w:tc>
          <w:tcPr>
            <w:tcW w:w="1856" w:type="dxa"/>
            <w:vMerge w:val="continue"/>
            <w:tcBorders>
              <w:top w:val="nil"/>
            </w:tcBorders>
            <w:vAlign w:val="top"/>
          </w:tcPr>
          <w:p w14:paraId="730AA6E3">
            <w:pPr>
              <w:rPr>
                <w:rFonts w:ascii="宋体"/>
                <w:sz w:val="21"/>
              </w:rPr>
            </w:pPr>
          </w:p>
        </w:tc>
        <w:tc>
          <w:tcPr>
            <w:tcW w:w="5175" w:type="dxa"/>
            <w:gridSpan w:val="3"/>
            <w:vAlign w:val="top"/>
          </w:tcPr>
          <w:p w14:paraId="0FF82492">
            <w:pPr>
              <w:rPr>
                <w:rFonts w:ascii="宋体"/>
                <w:sz w:val="21"/>
              </w:rPr>
            </w:pPr>
          </w:p>
        </w:tc>
        <w:tc>
          <w:tcPr>
            <w:tcW w:w="4747" w:type="dxa"/>
            <w:gridSpan w:val="3"/>
            <w:vAlign w:val="top"/>
          </w:tcPr>
          <w:p w14:paraId="41BCCB6B">
            <w:pPr>
              <w:rPr>
                <w:rFonts w:ascii="宋体"/>
                <w:sz w:val="21"/>
              </w:rPr>
            </w:pPr>
          </w:p>
        </w:tc>
      </w:tr>
      <w:tr w14:paraId="47736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164A610">
            <w:pPr>
              <w:rPr>
                <w:rFonts w:ascii="宋体"/>
                <w:sz w:val="21"/>
              </w:rPr>
            </w:pPr>
          </w:p>
        </w:tc>
        <w:tc>
          <w:tcPr>
            <w:tcW w:w="1856" w:type="dxa"/>
            <w:vMerge w:val="restart"/>
            <w:tcBorders>
              <w:bottom w:val="nil"/>
            </w:tcBorders>
            <w:vAlign w:val="top"/>
          </w:tcPr>
          <w:p w14:paraId="2903B76D">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175" w:type="dxa"/>
            <w:gridSpan w:val="3"/>
            <w:vAlign w:val="top"/>
          </w:tcPr>
          <w:p w14:paraId="533EFE36">
            <w:pPr>
              <w:rPr>
                <w:rFonts w:ascii="宋体"/>
                <w:sz w:val="21"/>
              </w:rPr>
            </w:pPr>
          </w:p>
        </w:tc>
        <w:tc>
          <w:tcPr>
            <w:tcW w:w="4747" w:type="dxa"/>
            <w:gridSpan w:val="3"/>
            <w:vAlign w:val="top"/>
          </w:tcPr>
          <w:p w14:paraId="76FC3909">
            <w:pPr>
              <w:rPr>
                <w:rFonts w:ascii="宋体"/>
                <w:sz w:val="21"/>
              </w:rPr>
            </w:pPr>
          </w:p>
        </w:tc>
      </w:tr>
      <w:tr w14:paraId="2F5B2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18205F3">
            <w:pPr>
              <w:rPr>
                <w:rFonts w:ascii="宋体"/>
                <w:sz w:val="21"/>
              </w:rPr>
            </w:pPr>
          </w:p>
        </w:tc>
        <w:tc>
          <w:tcPr>
            <w:tcW w:w="1856" w:type="dxa"/>
            <w:vMerge w:val="continue"/>
            <w:tcBorders>
              <w:top w:val="nil"/>
            </w:tcBorders>
            <w:vAlign w:val="top"/>
          </w:tcPr>
          <w:p w14:paraId="65ADF504">
            <w:pPr>
              <w:rPr>
                <w:rFonts w:ascii="宋体"/>
                <w:sz w:val="21"/>
              </w:rPr>
            </w:pPr>
          </w:p>
        </w:tc>
        <w:tc>
          <w:tcPr>
            <w:tcW w:w="5175" w:type="dxa"/>
            <w:gridSpan w:val="3"/>
            <w:vAlign w:val="top"/>
          </w:tcPr>
          <w:p w14:paraId="4F7A7FB3">
            <w:pPr>
              <w:rPr>
                <w:rFonts w:ascii="宋体"/>
                <w:sz w:val="21"/>
              </w:rPr>
            </w:pPr>
          </w:p>
        </w:tc>
        <w:tc>
          <w:tcPr>
            <w:tcW w:w="4747" w:type="dxa"/>
            <w:gridSpan w:val="3"/>
            <w:vAlign w:val="top"/>
          </w:tcPr>
          <w:p w14:paraId="0D3C2C8B">
            <w:pPr>
              <w:rPr>
                <w:rFonts w:ascii="宋体"/>
                <w:sz w:val="21"/>
              </w:rPr>
            </w:pPr>
          </w:p>
        </w:tc>
      </w:tr>
      <w:tr w14:paraId="69FDE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72D1B647">
            <w:pPr>
              <w:rPr>
                <w:rFonts w:ascii="宋体"/>
                <w:sz w:val="21"/>
              </w:rPr>
            </w:pPr>
          </w:p>
        </w:tc>
        <w:tc>
          <w:tcPr>
            <w:tcW w:w="1856" w:type="dxa"/>
            <w:vMerge w:val="restart"/>
            <w:tcBorders>
              <w:bottom w:val="nil"/>
            </w:tcBorders>
            <w:vAlign w:val="top"/>
          </w:tcPr>
          <w:p w14:paraId="514FF730">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175" w:type="dxa"/>
            <w:gridSpan w:val="3"/>
            <w:vAlign w:val="top"/>
          </w:tcPr>
          <w:p w14:paraId="42702674">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747" w:type="dxa"/>
            <w:gridSpan w:val="3"/>
            <w:vAlign w:val="top"/>
          </w:tcPr>
          <w:p w14:paraId="6599FA7B">
            <w:pPr>
              <w:spacing w:before="55" w:line="185" w:lineRule="auto"/>
              <w:ind w:firstLine="186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4"/>
                <w:sz w:val="18"/>
                <w:szCs w:val="18"/>
              </w:rPr>
              <w:t xml:space="preserve"> </w:t>
            </w:r>
            <w:r>
              <w:rPr>
                <w:rFonts w:ascii="宋体" w:hAnsi="宋体" w:eastAsia="宋体" w:cs="宋体"/>
                <w:spacing w:val="-3"/>
                <w:sz w:val="18"/>
                <w:szCs w:val="18"/>
              </w:rPr>
              <w:t>95%</w:t>
            </w:r>
          </w:p>
        </w:tc>
      </w:tr>
      <w:tr w14:paraId="617F5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44F21B29">
            <w:pPr>
              <w:rPr>
                <w:rFonts w:ascii="宋体"/>
                <w:sz w:val="21"/>
              </w:rPr>
            </w:pPr>
          </w:p>
        </w:tc>
        <w:tc>
          <w:tcPr>
            <w:tcW w:w="1856" w:type="dxa"/>
            <w:vMerge w:val="continue"/>
            <w:tcBorders>
              <w:top w:val="nil"/>
            </w:tcBorders>
            <w:vAlign w:val="top"/>
          </w:tcPr>
          <w:p w14:paraId="75B1D275">
            <w:pPr>
              <w:rPr>
                <w:rFonts w:ascii="宋体"/>
                <w:sz w:val="21"/>
              </w:rPr>
            </w:pPr>
          </w:p>
        </w:tc>
        <w:tc>
          <w:tcPr>
            <w:tcW w:w="5175" w:type="dxa"/>
            <w:gridSpan w:val="3"/>
            <w:vAlign w:val="top"/>
          </w:tcPr>
          <w:p w14:paraId="282933A2">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747" w:type="dxa"/>
            <w:gridSpan w:val="3"/>
            <w:vAlign w:val="top"/>
          </w:tcPr>
          <w:p w14:paraId="686E71C5">
            <w:pPr>
              <w:spacing w:before="54" w:line="185" w:lineRule="auto"/>
              <w:ind w:firstLine="2209"/>
              <w:rPr>
                <w:rFonts w:ascii="宋体" w:hAnsi="宋体" w:eastAsia="宋体" w:cs="宋体"/>
                <w:sz w:val="18"/>
                <w:szCs w:val="18"/>
              </w:rPr>
            </w:pPr>
            <w:r>
              <w:rPr>
                <w:rFonts w:ascii="宋体" w:hAnsi="宋体" w:eastAsia="宋体" w:cs="宋体"/>
                <w:spacing w:val="-5"/>
                <w:sz w:val="18"/>
                <w:szCs w:val="18"/>
              </w:rPr>
              <w:t>100%</w:t>
            </w:r>
          </w:p>
        </w:tc>
      </w:tr>
      <w:tr w14:paraId="58F49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2ABEAAE4">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56266F47">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175" w:type="dxa"/>
            <w:gridSpan w:val="3"/>
            <w:vAlign w:val="top"/>
          </w:tcPr>
          <w:p w14:paraId="716530C2">
            <w:pPr>
              <w:rPr>
                <w:rFonts w:ascii="宋体"/>
                <w:sz w:val="21"/>
              </w:rPr>
            </w:pPr>
          </w:p>
        </w:tc>
        <w:tc>
          <w:tcPr>
            <w:tcW w:w="4747" w:type="dxa"/>
            <w:gridSpan w:val="3"/>
            <w:vAlign w:val="top"/>
          </w:tcPr>
          <w:p w14:paraId="410C7367">
            <w:pPr>
              <w:spacing w:before="49" w:line="185" w:lineRule="auto"/>
              <w:ind w:firstLine="2209"/>
              <w:rPr>
                <w:rFonts w:ascii="宋体" w:hAnsi="宋体" w:eastAsia="宋体" w:cs="宋体"/>
                <w:sz w:val="18"/>
                <w:szCs w:val="18"/>
              </w:rPr>
            </w:pPr>
            <w:r>
              <w:rPr>
                <w:rFonts w:ascii="宋体" w:hAnsi="宋体" w:eastAsia="宋体" w:cs="宋体"/>
                <w:spacing w:val="-5"/>
                <w:sz w:val="18"/>
                <w:szCs w:val="18"/>
              </w:rPr>
              <w:t>100%</w:t>
            </w:r>
          </w:p>
        </w:tc>
      </w:tr>
    </w:tbl>
    <w:p w14:paraId="4215CFB7">
      <w:pPr>
        <w:rPr>
          <w:rFonts w:ascii="宋体"/>
          <w:sz w:val="21"/>
        </w:rPr>
      </w:pPr>
    </w:p>
    <w:p w14:paraId="02102BD7">
      <w:pPr>
        <w:sectPr>
          <w:headerReference r:id="rId89" w:type="default"/>
          <w:footerReference r:id="rId90" w:type="default"/>
          <w:pgSz w:w="16839" w:h="11906"/>
          <w:pgMar w:top="1424" w:right="1435" w:bottom="1475" w:left="1420" w:header="1134" w:footer="1280" w:gutter="0"/>
          <w:cols w:space="720" w:num="1"/>
        </w:sectPr>
      </w:pPr>
    </w:p>
    <w:p w14:paraId="32008490">
      <w:pPr>
        <w:spacing w:line="353" w:lineRule="auto"/>
        <w:rPr>
          <w:rFonts w:ascii="宋体"/>
          <w:sz w:val="21"/>
        </w:rPr>
      </w:pPr>
    </w:p>
    <w:p w14:paraId="2AF9DC5C">
      <w:pPr>
        <w:spacing w:line="354" w:lineRule="auto"/>
        <w:rPr>
          <w:rFonts w:ascii="宋体"/>
          <w:sz w:val="21"/>
        </w:rPr>
      </w:pPr>
    </w:p>
    <w:p w14:paraId="6B2AB134">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6C41CDA0"/>
    <w:p w14:paraId="20822192">
      <w:pPr>
        <w:spacing w:line="232"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79DA6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199" w:type="dxa"/>
            <w:vAlign w:val="top"/>
          </w:tcPr>
          <w:p w14:paraId="27C26575">
            <w:pPr>
              <w:spacing w:before="1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071A4D18">
            <w:pPr>
              <w:spacing w:before="1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D037BD8">
            <w:pPr>
              <w:spacing w:before="1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1551CD83">
            <w:pPr>
              <w:spacing w:before="31" w:line="185" w:lineRule="auto"/>
              <w:ind w:firstLine="152"/>
              <w:rPr>
                <w:rFonts w:ascii="宋体" w:hAnsi="宋体" w:eastAsia="宋体" w:cs="宋体"/>
                <w:sz w:val="18"/>
                <w:szCs w:val="18"/>
              </w:rPr>
            </w:pPr>
            <w:r>
              <w:rPr>
                <w:rFonts w:ascii="宋体" w:hAnsi="宋体" w:eastAsia="宋体" w:cs="宋体"/>
                <w:spacing w:val="-1"/>
                <w:sz w:val="18"/>
                <w:szCs w:val="18"/>
              </w:rPr>
              <w:t>警务室协警人员工资及补助（21</w:t>
            </w:r>
            <w:r>
              <w:rPr>
                <w:rFonts w:ascii="宋体" w:hAnsi="宋体" w:eastAsia="宋体" w:cs="宋体"/>
                <w:spacing w:val="-29"/>
                <w:sz w:val="18"/>
                <w:szCs w:val="18"/>
              </w:rPr>
              <w:t xml:space="preserve"> </w:t>
            </w:r>
            <w:r>
              <w:rPr>
                <w:rFonts w:ascii="宋体" w:hAnsi="宋体" w:eastAsia="宋体" w:cs="宋体"/>
                <w:spacing w:val="-1"/>
                <w:sz w:val="18"/>
                <w:szCs w:val="18"/>
              </w:rPr>
              <w:t>人*2381.03*12</w:t>
            </w:r>
          </w:p>
          <w:p w14:paraId="30EA82E0">
            <w:pPr>
              <w:spacing w:before="52" w:line="185" w:lineRule="auto"/>
              <w:ind w:firstLine="1435"/>
              <w:rPr>
                <w:rFonts w:ascii="宋体" w:hAnsi="宋体" w:eastAsia="宋体" w:cs="宋体"/>
                <w:sz w:val="18"/>
                <w:szCs w:val="18"/>
              </w:rPr>
            </w:pPr>
            <w:r>
              <w:rPr>
                <w:rFonts w:ascii="宋体" w:hAnsi="宋体" w:eastAsia="宋体" w:cs="宋体"/>
                <w:spacing w:val="-1"/>
                <w:sz w:val="18"/>
                <w:szCs w:val="18"/>
              </w:rPr>
              <w:t>月+650*12*21)</w:t>
            </w:r>
          </w:p>
        </w:tc>
      </w:tr>
      <w:tr w14:paraId="1836D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25985467">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1327D422">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16281648">
            <w:pPr>
              <w:spacing w:before="165" w:line="180" w:lineRule="auto"/>
              <w:ind w:firstLine="996"/>
              <w:rPr>
                <w:rFonts w:ascii="宋体" w:hAnsi="宋体" w:eastAsia="宋体" w:cs="宋体"/>
                <w:sz w:val="18"/>
                <w:szCs w:val="18"/>
              </w:rPr>
            </w:pPr>
            <w:r>
              <w:rPr>
                <w:rFonts w:ascii="宋体" w:hAnsi="宋体" w:eastAsia="宋体" w:cs="宋体"/>
                <w:spacing w:val="-4"/>
                <w:sz w:val="18"/>
                <w:szCs w:val="18"/>
              </w:rPr>
              <w:t>60</w:t>
            </w:r>
          </w:p>
        </w:tc>
        <w:tc>
          <w:tcPr>
            <w:tcW w:w="1809" w:type="dxa"/>
            <w:vAlign w:val="top"/>
          </w:tcPr>
          <w:p w14:paraId="5DAE2229">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5077ED8">
            <w:pPr>
              <w:spacing w:before="165" w:line="180" w:lineRule="auto"/>
              <w:ind w:firstLine="878"/>
              <w:rPr>
                <w:rFonts w:ascii="宋体" w:hAnsi="宋体" w:eastAsia="宋体" w:cs="宋体"/>
                <w:sz w:val="18"/>
                <w:szCs w:val="18"/>
              </w:rPr>
            </w:pPr>
            <w:r>
              <w:rPr>
                <w:rFonts w:ascii="宋体" w:hAnsi="宋体" w:eastAsia="宋体" w:cs="宋体"/>
                <w:spacing w:val="-4"/>
                <w:sz w:val="18"/>
                <w:szCs w:val="18"/>
              </w:rPr>
              <w:t>60</w:t>
            </w:r>
          </w:p>
        </w:tc>
        <w:tc>
          <w:tcPr>
            <w:tcW w:w="1380" w:type="dxa"/>
            <w:vAlign w:val="top"/>
          </w:tcPr>
          <w:p w14:paraId="6FE19F7B">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564620D3">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58E4D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696EDC9B">
            <w:pPr>
              <w:spacing w:before="110"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5B1FA3C4">
            <w:pPr>
              <w:spacing w:before="29" w:line="185" w:lineRule="auto"/>
              <w:ind w:firstLine="290"/>
              <w:rPr>
                <w:rFonts w:ascii="宋体" w:hAnsi="宋体" w:eastAsia="宋体" w:cs="宋体"/>
                <w:sz w:val="18"/>
                <w:szCs w:val="18"/>
              </w:rPr>
            </w:pPr>
            <w:r>
              <w:rPr>
                <w:rFonts w:ascii="宋体" w:hAnsi="宋体" w:eastAsia="宋体" w:cs="宋体"/>
                <w:spacing w:val="-3"/>
                <w:sz w:val="18"/>
                <w:szCs w:val="18"/>
              </w:rPr>
              <w:t>财政预算拨款</w:t>
            </w:r>
            <w:r>
              <w:rPr>
                <w:rFonts w:ascii="宋体" w:hAnsi="宋体" w:eastAsia="宋体" w:cs="宋体"/>
                <w:spacing w:val="-36"/>
                <w:sz w:val="18"/>
                <w:szCs w:val="18"/>
              </w:rPr>
              <w:t xml:space="preserve"> </w:t>
            </w:r>
            <w:r>
              <w:rPr>
                <w:rFonts w:ascii="宋体" w:hAnsi="宋体" w:eastAsia="宋体" w:cs="宋体"/>
                <w:spacing w:val="-3"/>
                <w:sz w:val="18"/>
                <w:szCs w:val="18"/>
              </w:rPr>
              <w:t>60</w:t>
            </w:r>
            <w:r>
              <w:rPr>
                <w:rFonts w:ascii="宋体" w:hAnsi="宋体" w:eastAsia="宋体" w:cs="宋体"/>
                <w:spacing w:val="-34"/>
                <w:sz w:val="18"/>
                <w:szCs w:val="18"/>
              </w:rPr>
              <w:t xml:space="preserve"> </w:t>
            </w:r>
            <w:r>
              <w:rPr>
                <w:rFonts w:ascii="宋体" w:hAnsi="宋体" w:eastAsia="宋体" w:cs="宋体"/>
                <w:spacing w:val="-3"/>
                <w:sz w:val="18"/>
                <w:szCs w:val="18"/>
              </w:rPr>
              <w:t>万元用于</w:t>
            </w:r>
            <w:r>
              <w:rPr>
                <w:rFonts w:hint="eastAsia" w:ascii="宋体" w:hAnsi="宋体" w:eastAsia="宋体" w:cs="宋体"/>
                <w:spacing w:val="-3"/>
                <w:sz w:val="18"/>
                <w:szCs w:val="18"/>
                <w:lang w:eastAsia="zh-CN"/>
              </w:rPr>
              <w:t>柏杨河哈萨克族乡</w:t>
            </w:r>
            <w:r>
              <w:rPr>
                <w:rFonts w:ascii="宋体" w:hAnsi="宋体" w:eastAsia="宋体" w:cs="宋体"/>
                <w:spacing w:val="-36"/>
                <w:sz w:val="18"/>
                <w:szCs w:val="18"/>
              </w:rPr>
              <w:t xml:space="preserve"> </w:t>
            </w:r>
            <w:r>
              <w:rPr>
                <w:rFonts w:ascii="宋体" w:hAnsi="宋体" w:eastAsia="宋体" w:cs="宋体"/>
                <w:spacing w:val="-3"/>
                <w:sz w:val="18"/>
                <w:szCs w:val="18"/>
              </w:rPr>
              <w:t>6</w:t>
            </w:r>
            <w:r>
              <w:rPr>
                <w:rFonts w:ascii="宋体" w:hAnsi="宋体" w:eastAsia="宋体" w:cs="宋体"/>
                <w:spacing w:val="-39"/>
                <w:sz w:val="18"/>
                <w:szCs w:val="18"/>
              </w:rPr>
              <w:t xml:space="preserve"> </w:t>
            </w:r>
            <w:r>
              <w:rPr>
                <w:rFonts w:ascii="宋体" w:hAnsi="宋体" w:eastAsia="宋体" w:cs="宋体"/>
                <w:spacing w:val="-3"/>
                <w:sz w:val="18"/>
                <w:szCs w:val="18"/>
              </w:rPr>
              <w:t>个行政村司法警务室人员补助</w:t>
            </w:r>
            <w:r>
              <w:rPr>
                <w:rFonts w:ascii="宋体" w:hAnsi="宋体" w:eastAsia="宋体" w:cs="宋体"/>
                <w:spacing w:val="9"/>
                <w:sz w:val="18"/>
                <w:szCs w:val="18"/>
              </w:rPr>
              <w:t>（（</w:t>
            </w:r>
            <w:r>
              <w:rPr>
                <w:rFonts w:ascii="宋体" w:hAnsi="宋体" w:eastAsia="宋体" w:cs="宋体"/>
                <w:spacing w:val="-3"/>
                <w:sz w:val="18"/>
                <w:szCs w:val="18"/>
              </w:rPr>
              <w:t>21</w:t>
            </w:r>
            <w:r>
              <w:rPr>
                <w:rFonts w:ascii="宋体" w:hAnsi="宋体" w:eastAsia="宋体" w:cs="宋体"/>
                <w:spacing w:val="-37"/>
                <w:sz w:val="18"/>
                <w:szCs w:val="18"/>
              </w:rPr>
              <w:t xml:space="preserve"> </w:t>
            </w:r>
            <w:r>
              <w:rPr>
                <w:rFonts w:ascii="宋体" w:hAnsi="宋体" w:eastAsia="宋体" w:cs="宋体"/>
                <w:spacing w:val="-3"/>
                <w:sz w:val="18"/>
                <w:szCs w:val="18"/>
              </w:rPr>
              <w:t>人*2381</w:t>
            </w:r>
            <w:r>
              <w:rPr>
                <w:rFonts w:ascii="宋体" w:hAnsi="宋体" w:eastAsia="宋体" w:cs="宋体"/>
                <w:spacing w:val="9"/>
                <w:sz w:val="18"/>
                <w:szCs w:val="18"/>
              </w:rPr>
              <w:t xml:space="preserve"> </w:t>
            </w:r>
            <w:r>
              <w:rPr>
                <w:rFonts w:ascii="宋体" w:hAnsi="宋体" w:eastAsia="宋体" w:cs="宋体"/>
                <w:spacing w:val="-3"/>
                <w:sz w:val="18"/>
                <w:szCs w:val="18"/>
              </w:rPr>
              <w:t>03*12</w:t>
            </w:r>
            <w:r>
              <w:rPr>
                <w:rFonts w:ascii="宋体" w:hAnsi="宋体" w:eastAsia="宋体" w:cs="宋体"/>
                <w:spacing w:val="-35"/>
                <w:sz w:val="18"/>
                <w:szCs w:val="18"/>
              </w:rPr>
              <w:t xml:space="preserve"> </w:t>
            </w:r>
            <w:r>
              <w:rPr>
                <w:rFonts w:ascii="宋体" w:hAnsi="宋体" w:eastAsia="宋体" w:cs="宋体"/>
                <w:spacing w:val="-3"/>
                <w:sz w:val="18"/>
                <w:szCs w:val="18"/>
              </w:rPr>
              <w:t>月+650*12*21)）</w:t>
            </w:r>
            <w:r>
              <w:rPr>
                <w:rFonts w:ascii="宋体" w:hAnsi="宋体" w:eastAsia="宋体" w:cs="宋体"/>
                <w:spacing w:val="23"/>
                <w:sz w:val="18"/>
                <w:szCs w:val="18"/>
              </w:rPr>
              <w:t xml:space="preserve"> </w:t>
            </w:r>
            <w:r>
              <w:rPr>
                <w:rFonts w:ascii="宋体" w:hAnsi="宋体" w:eastAsia="宋体" w:cs="宋体"/>
                <w:spacing w:val="-3"/>
                <w:sz w:val="18"/>
                <w:szCs w:val="18"/>
              </w:rPr>
              <w:t>的发放工作。</w:t>
            </w:r>
          </w:p>
        </w:tc>
      </w:tr>
      <w:tr w14:paraId="5EC07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357E5FE6">
            <w:pPr>
              <w:spacing w:before="46"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95FD216">
            <w:pPr>
              <w:spacing w:before="46"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7B9EF5F5">
            <w:pPr>
              <w:spacing w:before="46"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386B8FC0">
            <w:pPr>
              <w:spacing w:before="46"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2BEF4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4D087DA1">
            <w:pPr>
              <w:spacing w:line="275" w:lineRule="auto"/>
              <w:rPr>
                <w:rFonts w:ascii="宋体"/>
                <w:sz w:val="21"/>
              </w:rPr>
            </w:pPr>
          </w:p>
          <w:p w14:paraId="48B7B2CE">
            <w:pPr>
              <w:spacing w:line="276" w:lineRule="auto"/>
              <w:rPr>
                <w:rFonts w:ascii="宋体"/>
                <w:sz w:val="21"/>
              </w:rPr>
            </w:pPr>
          </w:p>
          <w:p w14:paraId="57B414BD">
            <w:pPr>
              <w:spacing w:line="276" w:lineRule="auto"/>
              <w:rPr>
                <w:rFonts w:ascii="宋体"/>
                <w:sz w:val="21"/>
              </w:rPr>
            </w:pPr>
          </w:p>
          <w:p w14:paraId="56C069F6">
            <w:pPr>
              <w:spacing w:line="276" w:lineRule="auto"/>
              <w:rPr>
                <w:rFonts w:ascii="宋体"/>
                <w:sz w:val="21"/>
              </w:rPr>
            </w:pPr>
          </w:p>
          <w:p w14:paraId="5A86F734">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5199EB2E">
            <w:pPr>
              <w:spacing w:before="187"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568CECB9">
            <w:pPr>
              <w:rPr>
                <w:rFonts w:ascii="宋体"/>
                <w:sz w:val="21"/>
              </w:rPr>
            </w:pPr>
          </w:p>
        </w:tc>
        <w:tc>
          <w:tcPr>
            <w:tcW w:w="4889" w:type="dxa"/>
            <w:gridSpan w:val="3"/>
            <w:vAlign w:val="top"/>
          </w:tcPr>
          <w:p w14:paraId="7F0A25BC">
            <w:pPr>
              <w:rPr>
                <w:rFonts w:ascii="宋体"/>
                <w:sz w:val="21"/>
              </w:rPr>
            </w:pPr>
          </w:p>
        </w:tc>
      </w:tr>
      <w:tr w14:paraId="36CE7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6A7EA19">
            <w:pPr>
              <w:rPr>
                <w:rFonts w:ascii="宋体"/>
                <w:sz w:val="21"/>
              </w:rPr>
            </w:pPr>
          </w:p>
        </w:tc>
        <w:tc>
          <w:tcPr>
            <w:tcW w:w="1856" w:type="dxa"/>
            <w:vMerge w:val="continue"/>
            <w:tcBorders>
              <w:top w:val="nil"/>
            </w:tcBorders>
            <w:vAlign w:val="top"/>
          </w:tcPr>
          <w:p w14:paraId="6CB601C8">
            <w:pPr>
              <w:rPr>
                <w:rFonts w:ascii="宋体"/>
                <w:sz w:val="21"/>
              </w:rPr>
            </w:pPr>
          </w:p>
        </w:tc>
        <w:tc>
          <w:tcPr>
            <w:tcW w:w="5033" w:type="dxa"/>
            <w:gridSpan w:val="3"/>
            <w:vAlign w:val="top"/>
          </w:tcPr>
          <w:p w14:paraId="42E575F7">
            <w:pPr>
              <w:rPr>
                <w:rFonts w:ascii="宋体"/>
                <w:sz w:val="21"/>
              </w:rPr>
            </w:pPr>
          </w:p>
        </w:tc>
        <w:tc>
          <w:tcPr>
            <w:tcW w:w="4889" w:type="dxa"/>
            <w:gridSpan w:val="3"/>
            <w:vAlign w:val="top"/>
          </w:tcPr>
          <w:p w14:paraId="7A19BE12">
            <w:pPr>
              <w:rPr>
                <w:rFonts w:ascii="宋体"/>
                <w:sz w:val="21"/>
              </w:rPr>
            </w:pPr>
          </w:p>
        </w:tc>
      </w:tr>
      <w:tr w14:paraId="6A7AB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5AE6211">
            <w:pPr>
              <w:rPr>
                <w:rFonts w:ascii="宋体"/>
                <w:sz w:val="21"/>
              </w:rPr>
            </w:pPr>
          </w:p>
        </w:tc>
        <w:tc>
          <w:tcPr>
            <w:tcW w:w="1856" w:type="dxa"/>
            <w:vMerge w:val="restart"/>
            <w:tcBorders>
              <w:bottom w:val="nil"/>
            </w:tcBorders>
            <w:vAlign w:val="top"/>
          </w:tcPr>
          <w:p w14:paraId="7881BA8D">
            <w:pPr>
              <w:spacing w:before="187"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3320F681">
            <w:pPr>
              <w:spacing w:before="48"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50EF1810">
            <w:pPr>
              <w:spacing w:before="48"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5F9A2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36BC4E6">
            <w:pPr>
              <w:rPr>
                <w:rFonts w:ascii="宋体"/>
                <w:sz w:val="21"/>
              </w:rPr>
            </w:pPr>
          </w:p>
        </w:tc>
        <w:tc>
          <w:tcPr>
            <w:tcW w:w="1856" w:type="dxa"/>
            <w:vMerge w:val="continue"/>
            <w:tcBorders>
              <w:top w:val="nil"/>
            </w:tcBorders>
            <w:vAlign w:val="top"/>
          </w:tcPr>
          <w:p w14:paraId="3167A074">
            <w:pPr>
              <w:rPr>
                <w:rFonts w:ascii="宋体"/>
                <w:sz w:val="21"/>
              </w:rPr>
            </w:pPr>
          </w:p>
        </w:tc>
        <w:tc>
          <w:tcPr>
            <w:tcW w:w="5033" w:type="dxa"/>
            <w:gridSpan w:val="3"/>
            <w:vAlign w:val="top"/>
          </w:tcPr>
          <w:p w14:paraId="266E8D24">
            <w:pPr>
              <w:rPr>
                <w:rFonts w:ascii="宋体"/>
                <w:sz w:val="21"/>
              </w:rPr>
            </w:pPr>
          </w:p>
        </w:tc>
        <w:tc>
          <w:tcPr>
            <w:tcW w:w="4889" w:type="dxa"/>
            <w:gridSpan w:val="3"/>
            <w:vAlign w:val="top"/>
          </w:tcPr>
          <w:p w14:paraId="25CBB5B3">
            <w:pPr>
              <w:rPr>
                <w:rFonts w:ascii="宋体"/>
                <w:sz w:val="21"/>
              </w:rPr>
            </w:pPr>
          </w:p>
        </w:tc>
      </w:tr>
      <w:tr w14:paraId="49693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4B6CA81">
            <w:pPr>
              <w:rPr>
                <w:rFonts w:ascii="宋体"/>
                <w:sz w:val="21"/>
              </w:rPr>
            </w:pPr>
          </w:p>
        </w:tc>
        <w:tc>
          <w:tcPr>
            <w:tcW w:w="1856" w:type="dxa"/>
            <w:vMerge w:val="restart"/>
            <w:tcBorders>
              <w:bottom w:val="nil"/>
            </w:tcBorders>
            <w:vAlign w:val="top"/>
          </w:tcPr>
          <w:p w14:paraId="1BD16118">
            <w:pPr>
              <w:spacing w:line="361" w:lineRule="auto"/>
              <w:rPr>
                <w:rFonts w:ascii="宋体"/>
                <w:sz w:val="21"/>
              </w:rPr>
            </w:pPr>
          </w:p>
          <w:p w14:paraId="455AF670">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453A5486">
            <w:pPr>
              <w:spacing w:before="47" w:line="185" w:lineRule="auto"/>
              <w:ind w:firstLine="298"/>
              <w:rPr>
                <w:rFonts w:ascii="宋体" w:hAnsi="宋体" w:eastAsia="宋体" w:cs="宋体"/>
                <w:sz w:val="18"/>
                <w:szCs w:val="18"/>
              </w:rPr>
            </w:pPr>
            <w:r>
              <w:rPr>
                <w:rFonts w:ascii="宋体" w:hAnsi="宋体" w:eastAsia="宋体" w:cs="宋体"/>
                <w:spacing w:val="-2"/>
                <w:sz w:val="18"/>
                <w:szCs w:val="18"/>
              </w:rPr>
              <w:t>司法警务室人员人数</w:t>
            </w:r>
          </w:p>
        </w:tc>
        <w:tc>
          <w:tcPr>
            <w:tcW w:w="4889" w:type="dxa"/>
            <w:gridSpan w:val="3"/>
            <w:vAlign w:val="top"/>
          </w:tcPr>
          <w:p w14:paraId="02309CB3">
            <w:pPr>
              <w:spacing w:before="47" w:line="185" w:lineRule="auto"/>
              <w:ind w:firstLine="2247"/>
              <w:rPr>
                <w:rFonts w:ascii="宋体" w:hAnsi="宋体" w:eastAsia="宋体" w:cs="宋体"/>
                <w:sz w:val="18"/>
                <w:szCs w:val="18"/>
              </w:rPr>
            </w:pPr>
            <w:r>
              <w:rPr>
                <w:rFonts w:ascii="宋体" w:hAnsi="宋体" w:eastAsia="宋体" w:cs="宋体"/>
                <w:spacing w:val="-3"/>
                <w:sz w:val="18"/>
                <w:szCs w:val="18"/>
              </w:rPr>
              <w:t>21</w:t>
            </w:r>
            <w:r>
              <w:rPr>
                <w:rFonts w:ascii="宋体" w:hAnsi="宋体" w:eastAsia="宋体" w:cs="宋体"/>
                <w:spacing w:val="-37"/>
                <w:sz w:val="18"/>
                <w:szCs w:val="18"/>
              </w:rPr>
              <w:t xml:space="preserve"> </w:t>
            </w:r>
            <w:r>
              <w:rPr>
                <w:rFonts w:ascii="宋体" w:hAnsi="宋体" w:eastAsia="宋体" w:cs="宋体"/>
                <w:spacing w:val="-3"/>
                <w:sz w:val="18"/>
                <w:szCs w:val="18"/>
              </w:rPr>
              <w:t>人</w:t>
            </w:r>
          </w:p>
        </w:tc>
      </w:tr>
      <w:tr w14:paraId="7C49B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F7F383D">
            <w:pPr>
              <w:rPr>
                <w:rFonts w:ascii="宋体"/>
                <w:sz w:val="21"/>
              </w:rPr>
            </w:pPr>
          </w:p>
        </w:tc>
        <w:tc>
          <w:tcPr>
            <w:tcW w:w="1856" w:type="dxa"/>
            <w:vMerge w:val="continue"/>
            <w:tcBorders>
              <w:top w:val="nil"/>
              <w:bottom w:val="nil"/>
            </w:tcBorders>
            <w:vAlign w:val="top"/>
          </w:tcPr>
          <w:p w14:paraId="4071F8EE">
            <w:pPr>
              <w:rPr>
                <w:rFonts w:ascii="宋体"/>
                <w:sz w:val="21"/>
              </w:rPr>
            </w:pPr>
          </w:p>
        </w:tc>
        <w:tc>
          <w:tcPr>
            <w:tcW w:w="5033" w:type="dxa"/>
            <w:gridSpan w:val="3"/>
            <w:vAlign w:val="top"/>
          </w:tcPr>
          <w:p w14:paraId="0BEBC77B">
            <w:pPr>
              <w:spacing w:before="47"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3FFFE4FD">
            <w:pPr>
              <w:spacing w:before="47" w:line="185" w:lineRule="auto"/>
              <w:ind w:firstLine="917"/>
              <w:rPr>
                <w:rFonts w:ascii="宋体" w:hAnsi="宋体" w:eastAsia="宋体" w:cs="宋体"/>
                <w:sz w:val="18"/>
                <w:szCs w:val="18"/>
              </w:rPr>
            </w:pPr>
            <w:r>
              <w:rPr>
                <w:rFonts w:ascii="宋体" w:hAnsi="宋体" w:eastAsia="宋体" w:cs="宋体"/>
                <w:spacing w:val="-2"/>
                <w:sz w:val="18"/>
                <w:szCs w:val="18"/>
              </w:rPr>
              <w:t>米东区</w:t>
            </w:r>
            <w:r>
              <w:rPr>
                <w:rFonts w:hint="eastAsia" w:ascii="宋体" w:hAnsi="宋体" w:eastAsia="宋体" w:cs="宋体"/>
                <w:spacing w:val="-2"/>
                <w:sz w:val="18"/>
                <w:szCs w:val="18"/>
                <w:lang w:eastAsia="zh-CN"/>
              </w:rPr>
              <w:t>柏杨河哈萨克族乡</w:t>
            </w:r>
            <w:r>
              <w:rPr>
                <w:rFonts w:ascii="宋体" w:hAnsi="宋体" w:eastAsia="宋体" w:cs="宋体"/>
                <w:spacing w:val="-25"/>
                <w:sz w:val="18"/>
                <w:szCs w:val="18"/>
              </w:rPr>
              <w:t xml:space="preserve"> </w:t>
            </w:r>
            <w:r>
              <w:rPr>
                <w:rFonts w:ascii="宋体" w:hAnsi="宋体" w:eastAsia="宋体" w:cs="宋体"/>
                <w:spacing w:val="-2"/>
                <w:sz w:val="18"/>
                <w:szCs w:val="18"/>
              </w:rPr>
              <w:t>6</w:t>
            </w:r>
            <w:r>
              <w:rPr>
                <w:rFonts w:ascii="宋体" w:hAnsi="宋体" w:eastAsia="宋体" w:cs="宋体"/>
                <w:spacing w:val="-39"/>
                <w:sz w:val="18"/>
                <w:szCs w:val="18"/>
              </w:rPr>
              <w:t xml:space="preserve"> </w:t>
            </w:r>
            <w:r>
              <w:rPr>
                <w:rFonts w:ascii="宋体" w:hAnsi="宋体" w:eastAsia="宋体" w:cs="宋体"/>
                <w:spacing w:val="-2"/>
                <w:sz w:val="18"/>
                <w:szCs w:val="18"/>
              </w:rPr>
              <w:t>个行政村</w:t>
            </w:r>
          </w:p>
        </w:tc>
      </w:tr>
      <w:tr w14:paraId="3214B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1E7BBEC">
            <w:pPr>
              <w:rPr>
                <w:rFonts w:ascii="宋体"/>
                <w:sz w:val="21"/>
              </w:rPr>
            </w:pPr>
          </w:p>
        </w:tc>
        <w:tc>
          <w:tcPr>
            <w:tcW w:w="1856" w:type="dxa"/>
            <w:vMerge w:val="continue"/>
            <w:tcBorders>
              <w:top w:val="nil"/>
              <w:bottom w:val="nil"/>
            </w:tcBorders>
            <w:vAlign w:val="top"/>
          </w:tcPr>
          <w:p w14:paraId="6B8F1983">
            <w:pPr>
              <w:rPr>
                <w:rFonts w:ascii="宋体"/>
                <w:sz w:val="21"/>
              </w:rPr>
            </w:pPr>
          </w:p>
        </w:tc>
        <w:tc>
          <w:tcPr>
            <w:tcW w:w="5033" w:type="dxa"/>
            <w:gridSpan w:val="3"/>
            <w:vAlign w:val="top"/>
          </w:tcPr>
          <w:p w14:paraId="0FC6B192">
            <w:pPr>
              <w:spacing w:before="47"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4C48D8E7">
            <w:pPr>
              <w:spacing w:before="47" w:line="185" w:lineRule="auto"/>
              <w:ind w:firstLine="1752"/>
              <w:rPr>
                <w:rFonts w:ascii="宋体" w:hAnsi="宋体" w:eastAsia="宋体" w:cs="宋体"/>
                <w:sz w:val="18"/>
                <w:szCs w:val="18"/>
              </w:rPr>
            </w:pPr>
            <w:r>
              <w:rPr>
                <w:rFonts w:ascii="宋体" w:hAnsi="宋体" w:eastAsia="宋体" w:cs="宋体"/>
                <w:spacing w:val="-2"/>
                <w:sz w:val="18"/>
                <w:szCs w:val="18"/>
              </w:rPr>
              <w:t>2381.03</w:t>
            </w:r>
            <w:r>
              <w:rPr>
                <w:rFonts w:ascii="宋体" w:hAnsi="宋体" w:eastAsia="宋体" w:cs="宋体"/>
                <w:spacing w:val="-30"/>
                <w:sz w:val="18"/>
                <w:szCs w:val="18"/>
              </w:rPr>
              <w:t xml:space="preserve"> </w:t>
            </w:r>
            <w:r>
              <w:rPr>
                <w:rFonts w:ascii="宋体" w:hAnsi="宋体" w:eastAsia="宋体" w:cs="宋体"/>
                <w:spacing w:val="-2"/>
                <w:sz w:val="18"/>
                <w:szCs w:val="18"/>
              </w:rPr>
              <w:t>元/人/月</w:t>
            </w:r>
          </w:p>
        </w:tc>
      </w:tr>
      <w:tr w14:paraId="21151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CA6E7A4">
            <w:pPr>
              <w:rPr>
                <w:rFonts w:ascii="宋体"/>
                <w:sz w:val="21"/>
              </w:rPr>
            </w:pPr>
          </w:p>
        </w:tc>
        <w:tc>
          <w:tcPr>
            <w:tcW w:w="1856" w:type="dxa"/>
            <w:vMerge w:val="continue"/>
            <w:tcBorders>
              <w:top w:val="nil"/>
            </w:tcBorders>
            <w:vAlign w:val="top"/>
          </w:tcPr>
          <w:p w14:paraId="5A185C52">
            <w:pPr>
              <w:rPr>
                <w:rFonts w:ascii="宋体"/>
                <w:sz w:val="21"/>
              </w:rPr>
            </w:pPr>
          </w:p>
        </w:tc>
        <w:tc>
          <w:tcPr>
            <w:tcW w:w="5033" w:type="dxa"/>
            <w:gridSpan w:val="3"/>
            <w:vAlign w:val="top"/>
          </w:tcPr>
          <w:p w14:paraId="7E9FA368">
            <w:pPr>
              <w:spacing w:before="47" w:line="185" w:lineRule="auto"/>
              <w:ind w:firstLine="295"/>
              <w:rPr>
                <w:rFonts w:ascii="宋体" w:hAnsi="宋体" w:eastAsia="宋体" w:cs="宋体"/>
                <w:sz w:val="18"/>
                <w:szCs w:val="18"/>
              </w:rPr>
            </w:pPr>
            <w:r>
              <w:rPr>
                <w:rFonts w:ascii="宋体" w:hAnsi="宋体" w:eastAsia="宋体" w:cs="宋体"/>
                <w:spacing w:val="-3"/>
                <w:sz w:val="18"/>
                <w:szCs w:val="18"/>
              </w:rPr>
              <w:t>管理费</w:t>
            </w:r>
            <w:r>
              <w:rPr>
                <w:rFonts w:ascii="宋体" w:hAnsi="宋体" w:eastAsia="宋体" w:cs="宋体"/>
                <w:spacing w:val="-33"/>
                <w:sz w:val="18"/>
                <w:szCs w:val="18"/>
              </w:rPr>
              <w:t xml:space="preserve"> </w:t>
            </w:r>
            <w:r>
              <w:rPr>
                <w:rFonts w:ascii="宋体" w:hAnsi="宋体" w:eastAsia="宋体" w:cs="宋体"/>
                <w:spacing w:val="-3"/>
                <w:sz w:val="18"/>
                <w:szCs w:val="18"/>
              </w:rPr>
              <w:t>35</w:t>
            </w:r>
            <w:r>
              <w:rPr>
                <w:rFonts w:ascii="宋体" w:hAnsi="宋体" w:eastAsia="宋体" w:cs="宋体"/>
                <w:spacing w:val="-37"/>
                <w:sz w:val="18"/>
                <w:szCs w:val="18"/>
              </w:rPr>
              <w:t xml:space="preserve"> </w:t>
            </w:r>
            <w:r>
              <w:rPr>
                <w:rFonts w:ascii="宋体" w:hAnsi="宋体" w:eastAsia="宋体" w:cs="宋体"/>
                <w:spacing w:val="-3"/>
                <w:sz w:val="18"/>
                <w:szCs w:val="18"/>
              </w:rPr>
              <w:t>元/人/月</w:t>
            </w:r>
          </w:p>
        </w:tc>
        <w:tc>
          <w:tcPr>
            <w:tcW w:w="4889" w:type="dxa"/>
            <w:gridSpan w:val="3"/>
            <w:vAlign w:val="top"/>
          </w:tcPr>
          <w:p w14:paraId="728C2BE1">
            <w:pPr>
              <w:rPr>
                <w:rFonts w:ascii="宋体"/>
                <w:sz w:val="21"/>
              </w:rPr>
            </w:pPr>
          </w:p>
        </w:tc>
      </w:tr>
      <w:tr w14:paraId="4E5A1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D1423D0">
            <w:pPr>
              <w:rPr>
                <w:rFonts w:ascii="宋体"/>
                <w:sz w:val="21"/>
              </w:rPr>
            </w:pPr>
          </w:p>
        </w:tc>
        <w:tc>
          <w:tcPr>
            <w:tcW w:w="1856" w:type="dxa"/>
            <w:vMerge w:val="restart"/>
            <w:tcBorders>
              <w:bottom w:val="nil"/>
            </w:tcBorders>
            <w:vAlign w:val="top"/>
          </w:tcPr>
          <w:p w14:paraId="117B466B">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2A9E0D4A">
            <w:pPr>
              <w:rPr>
                <w:rFonts w:ascii="宋体"/>
                <w:sz w:val="21"/>
              </w:rPr>
            </w:pPr>
          </w:p>
        </w:tc>
        <w:tc>
          <w:tcPr>
            <w:tcW w:w="4889" w:type="dxa"/>
            <w:gridSpan w:val="3"/>
            <w:vAlign w:val="top"/>
          </w:tcPr>
          <w:p w14:paraId="07DB93A1">
            <w:pPr>
              <w:rPr>
                <w:rFonts w:ascii="宋体"/>
                <w:sz w:val="21"/>
              </w:rPr>
            </w:pPr>
          </w:p>
        </w:tc>
      </w:tr>
      <w:tr w14:paraId="7B129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DE1023E">
            <w:pPr>
              <w:rPr>
                <w:rFonts w:ascii="宋体"/>
                <w:sz w:val="21"/>
              </w:rPr>
            </w:pPr>
          </w:p>
        </w:tc>
        <w:tc>
          <w:tcPr>
            <w:tcW w:w="1856" w:type="dxa"/>
            <w:vMerge w:val="continue"/>
            <w:tcBorders>
              <w:top w:val="nil"/>
            </w:tcBorders>
            <w:vAlign w:val="top"/>
          </w:tcPr>
          <w:p w14:paraId="60346C91">
            <w:pPr>
              <w:rPr>
                <w:rFonts w:ascii="宋体"/>
                <w:sz w:val="21"/>
              </w:rPr>
            </w:pPr>
          </w:p>
        </w:tc>
        <w:tc>
          <w:tcPr>
            <w:tcW w:w="5033" w:type="dxa"/>
            <w:gridSpan w:val="3"/>
            <w:vAlign w:val="top"/>
          </w:tcPr>
          <w:p w14:paraId="4681F050">
            <w:pPr>
              <w:rPr>
                <w:rFonts w:ascii="宋体"/>
                <w:sz w:val="21"/>
              </w:rPr>
            </w:pPr>
          </w:p>
        </w:tc>
        <w:tc>
          <w:tcPr>
            <w:tcW w:w="4889" w:type="dxa"/>
            <w:gridSpan w:val="3"/>
            <w:vAlign w:val="top"/>
          </w:tcPr>
          <w:p w14:paraId="0828B43A">
            <w:pPr>
              <w:rPr>
                <w:rFonts w:ascii="宋体"/>
                <w:sz w:val="21"/>
              </w:rPr>
            </w:pPr>
          </w:p>
        </w:tc>
      </w:tr>
      <w:tr w14:paraId="510A8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07462166">
            <w:pPr>
              <w:spacing w:line="298" w:lineRule="auto"/>
              <w:rPr>
                <w:rFonts w:ascii="宋体"/>
                <w:sz w:val="21"/>
              </w:rPr>
            </w:pPr>
          </w:p>
          <w:p w14:paraId="1A27EFF2">
            <w:pPr>
              <w:spacing w:line="299" w:lineRule="auto"/>
              <w:rPr>
                <w:rFonts w:ascii="宋体"/>
                <w:sz w:val="21"/>
              </w:rPr>
            </w:pPr>
          </w:p>
          <w:p w14:paraId="18853349">
            <w:pPr>
              <w:spacing w:line="299" w:lineRule="auto"/>
              <w:rPr>
                <w:rFonts w:ascii="宋体"/>
                <w:sz w:val="21"/>
              </w:rPr>
            </w:pPr>
          </w:p>
          <w:p w14:paraId="2A1D0D00">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24685DB1">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3325345C">
            <w:pPr>
              <w:spacing w:before="53"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gridSpan w:val="3"/>
            <w:vAlign w:val="top"/>
          </w:tcPr>
          <w:p w14:paraId="3E5BFF0F">
            <w:pPr>
              <w:spacing w:before="53"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0D3FC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8FF83FB">
            <w:pPr>
              <w:rPr>
                <w:rFonts w:ascii="宋体"/>
                <w:sz w:val="21"/>
              </w:rPr>
            </w:pPr>
          </w:p>
        </w:tc>
        <w:tc>
          <w:tcPr>
            <w:tcW w:w="1856" w:type="dxa"/>
            <w:vMerge w:val="continue"/>
            <w:tcBorders>
              <w:top w:val="nil"/>
            </w:tcBorders>
            <w:vAlign w:val="top"/>
          </w:tcPr>
          <w:p w14:paraId="222C7FE4">
            <w:pPr>
              <w:rPr>
                <w:rFonts w:ascii="宋体"/>
                <w:sz w:val="21"/>
              </w:rPr>
            </w:pPr>
          </w:p>
        </w:tc>
        <w:tc>
          <w:tcPr>
            <w:tcW w:w="5033" w:type="dxa"/>
            <w:gridSpan w:val="3"/>
            <w:vAlign w:val="top"/>
          </w:tcPr>
          <w:p w14:paraId="54F92ABD">
            <w:pPr>
              <w:rPr>
                <w:rFonts w:ascii="宋体"/>
                <w:sz w:val="21"/>
              </w:rPr>
            </w:pPr>
          </w:p>
        </w:tc>
        <w:tc>
          <w:tcPr>
            <w:tcW w:w="4889" w:type="dxa"/>
            <w:gridSpan w:val="3"/>
            <w:vAlign w:val="top"/>
          </w:tcPr>
          <w:p w14:paraId="42881B39">
            <w:pPr>
              <w:rPr>
                <w:rFonts w:ascii="宋体"/>
                <w:sz w:val="21"/>
              </w:rPr>
            </w:pPr>
          </w:p>
        </w:tc>
      </w:tr>
      <w:tr w14:paraId="5D501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7C726F8">
            <w:pPr>
              <w:rPr>
                <w:rFonts w:ascii="宋体"/>
                <w:sz w:val="21"/>
              </w:rPr>
            </w:pPr>
          </w:p>
        </w:tc>
        <w:tc>
          <w:tcPr>
            <w:tcW w:w="1856" w:type="dxa"/>
            <w:vMerge w:val="restart"/>
            <w:tcBorders>
              <w:bottom w:val="nil"/>
            </w:tcBorders>
            <w:vAlign w:val="top"/>
          </w:tcPr>
          <w:p w14:paraId="452016C0">
            <w:pPr>
              <w:spacing w:before="200"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34C2C00C">
            <w:pPr>
              <w:rPr>
                <w:rFonts w:ascii="宋体"/>
                <w:sz w:val="21"/>
              </w:rPr>
            </w:pPr>
          </w:p>
        </w:tc>
        <w:tc>
          <w:tcPr>
            <w:tcW w:w="4889" w:type="dxa"/>
            <w:gridSpan w:val="3"/>
            <w:vAlign w:val="top"/>
          </w:tcPr>
          <w:p w14:paraId="3B1C4FF6">
            <w:pPr>
              <w:rPr>
                <w:rFonts w:ascii="宋体"/>
                <w:sz w:val="21"/>
              </w:rPr>
            </w:pPr>
          </w:p>
        </w:tc>
      </w:tr>
      <w:tr w14:paraId="0FA64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024B018">
            <w:pPr>
              <w:rPr>
                <w:rFonts w:ascii="宋体"/>
                <w:sz w:val="21"/>
              </w:rPr>
            </w:pPr>
          </w:p>
        </w:tc>
        <w:tc>
          <w:tcPr>
            <w:tcW w:w="1856" w:type="dxa"/>
            <w:vMerge w:val="continue"/>
            <w:tcBorders>
              <w:top w:val="nil"/>
            </w:tcBorders>
            <w:vAlign w:val="top"/>
          </w:tcPr>
          <w:p w14:paraId="2C2D5FBB">
            <w:pPr>
              <w:rPr>
                <w:rFonts w:ascii="宋体"/>
                <w:sz w:val="21"/>
              </w:rPr>
            </w:pPr>
          </w:p>
        </w:tc>
        <w:tc>
          <w:tcPr>
            <w:tcW w:w="5033" w:type="dxa"/>
            <w:gridSpan w:val="3"/>
            <w:vAlign w:val="top"/>
          </w:tcPr>
          <w:p w14:paraId="3476486B">
            <w:pPr>
              <w:rPr>
                <w:rFonts w:ascii="宋体"/>
                <w:sz w:val="21"/>
              </w:rPr>
            </w:pPr>
          </w:p>
        </w:tc>
        <w:tc>
          <w:tcPr>
            <w:tcW w:w="4889" w:type="dxa"/>
            <w:gridSpan w:val="3"/>
            <w:vAlign w:val="top"/>
          </w:tcPr>
          <w:p w14:paraId="3FF232E9">
            <w:pPr>
              <w:rPr>
                <w:rFonts w:ascii="宋体"/>
                <w:sz w:val="21"/>
              </w:rPr>
            </w:pPr>
          </w:p>
        </w:tc>
      </w:tr>
      <w:tr w14:paraId="4166F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BB117D7">
            <w:pPr>
              <w:rPr>
                <w:rFonts w:ascii="宋体"/>
                <w:sz w:val="21"/>
              </w:rPr>
            </w:pPr>
          </w:p>
        </w:tc>
        <w:tc>
          <w:tcPr>
            <w:tcW w:w="1856" w:type="dxa"/>
            <w:vMerge w:val="restart"/>
            <w:tcBorders>
              <w:bottom w:val="nil"/>
            </w:tcBorders>
            <w:vAlign w:val="top"/>
          </w:tcPr>
          <w:p w14:paraId="74761429">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6AAA370B">
            <w:pPr>
              <w:rPr>
                <w:rFonts w:ascii="宋体"/>
                <w:sz w:val="21"/>
              </w:rPr>
            </w:pPr>
          </w:p>
        </w:tc>
        <w:tc>
          <w:tcPr>
            <w:tcW w:w="4889" w:type="dxa"/>
            <w:gridSpan w:val="3"/>
            <w:vAlign w:val="top"/>
          </w:tcPr>
          <w:p w14:paraId="7E2BA493">
            <w:pPr>
              <w:rPr>
                <w:rFonts w:ascii="宋体"/>
                <w:sz w:val="21"/>
              </w:rPr>
            </w:pPr>
          </w:p>
        </w:tc>
      </w:tr>
      <w:tr w14:paraId="1D907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89C9FF7">
            <w:pPr>
              <w:rPr>
                <w:rFonts w:ascii="宋体"/>
                <w:sz w:val="21"/>
              </w:rPr>
            </w:pPr>
          </w:p>
        </w:tc>
        <w:tc>
          <w:tcPr>
            <w:tcW w:w="1856" w:type="dxa"/>
            <w:vMerge w:val="continue"/>
            <w:tcBorders>
              <w:top w:val="nil"/>
            </w:tcBorders>
            <w:vAlign w:val="top"/>
          </w:tcPr>
          <w:p w14:paraId="46431E9D">
            <w:pPr>
              <w:rPr>
                <w:rFonts w:ascii="宋体"/>
                <w:sz w:val="21"/>
              </w:rPr>
            </w:pPr>
          </w:p>
        </w:tc>
        <w:tc>
          <w:tcPr>
            <w:tcW w:w="5033" w:type="dxa"/>
            <w:gridSpan w:val="3"/>
            <w:vAlign w:val="top"/>
          </w:tcPr>
          <w:p w14:paraId="5B36530A">
            <w:pPr>
              <w:rPr>
                <w:rFonts w:ascii="宋体"/>
                <w:sz w:val="21"/>
              </w:rPr>
            </w:pPr>
          </w:p>
        </w:tc>
        <w:tc>
          <w:tcPr>
            <w:tcW w:w="4889" w:type="dxa"/>
            <w:gridSpan w:val="3"/>
            <w:vAlign w:val="top"/>
          </w:tcPr>
          <w:p w14:paraId="13AD0741">
            <w:pPr>
              <w:rPr>
                <w:rFonts w:ascii="宋体"/>
                <w:sz w:val="21"/>
              </w:rPr>
            </w:pPr>
          </w:p>
        </w:tc>
      </w:tr>
      <w:tr w14:paraId="40158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28CC147">
            <w:pPr>
              <w:rPr>
                <w:rFonts w:ascii="宋体"/>
                <w:sz w:val="21"/>
              </w:rPr>
            </w:pPr>
          </w:p>
        </w:tc>
        <w:tc>
          <w:tcPr>
            <w:tcW w:w="1856" w:type="dxa"/>
            <w:vMerge w:val="restart"/>
            <w:tcBorders>
              <w:bottom w:val="nil"/>
            </w:tcBorders>
            <w:vAlign w:val="top"/>
          </w:tcPr>
          <w:p w14:paraId="04422A54">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7A9645EA">
            <w:pPr>
              <w:spacing w:before="53"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gridSpan w:val="3"/>
            <w:vAlign w:val="top"/>
          </w:tcPr>
          <w:p w14:paraId="13FC3CB8">
            <w:pPr>
              <w:spacing w:before="53"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672DB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02B1EAB5">
            <w:pPr>
              <w:rPr>
                <w:rFonts w:ascii="宋体"/>
                <w:sz w:val="21"/>
              </w:rPr>
            </w:pPr>
          </w:p>
        </w:tc>
        <w:tc>
          <w:tcPr>
            <w:tcW w:w="1856" w:type="dxa"/>
            <w:vMerge w:val="continue"/>
            <w:tcBorders>
              <w:top w:val="nil"/>
            </w:tcBorders>
            <w:vAlign w:val="top"/>
          </w:tcPr>
          <w:p w14:paraId="50FB6A83">
            <w:pPr>
              <w:rPr>
                <w:rFonts w:ascii="宋体"/>
                <w:sz w:val="21"/>
              </w:rPr>
            </w:pPr>
          </w:p>
        </w:tc>
        <w:tc>
          <w:tcPr>
            <w:tcW w:w="5033" w:type="dxa"/>
            <w:gridSpan w:val="3"/>
            <w:vAlign w:val="top"/>
          </w:tcPr>
          <w:p w14:paraId="5AF23AD4">
            <w:pPr>
              <w:spacing w:before="53"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gridSpan w:val="3"/>
            <w:vAlign w:val="top"/>
          </w:tcPr>
          <w:p w14:paraId="16B8D102">
            <w:pPr>
              <w:spacing w:before="53"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61682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46D6C8BC">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6A2348CD">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5E355E8B">
            <w:pPr>
              <w:rPr>
                <w:rFonts w:ascii="宋体"/>
                <w:sz w:val="21"/>
              </w:rPr>
            </w:pPr>
          </w:p>
        </w:tc>
        <w:tc>
          <w:tcPr>
            <w:tcW w:w="4889" w:type="dxa"/>
            <w:gridSpan w:val="3"/>
            <w:vAlign w:val="top"/>
          </w:tcPr>
          <w:p w14:paraId="5C6937F1">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19443FBE">
      <w:pPr>
        <w:spacing w:before="175"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657F8B7F">
      <w:pPr>
        <w:sectPr>
          <w:headerReference r:id="rId91" w:type="default"/>
          <w:footerReference r:id="rId92" w:type="default"/>
          <w:pgSz w:w="16839" w:h="11906"/>
          <w:pgMar w:top="400" w:right="1435" w:bottom="1477" w:left="1420" w:header="0" w:footer="1280" w:gutter="0"/>
          <w:cols w:space="720" w:num="1"/>
        </w:sectPr>
      </w:pPr>
    </w:p>
    <w:p w14:paraId="58A851DA"/>
    <w:p w14:paraId="0EC640D3"/>
    <w:p w14:paraId="269EADAE"/>
    <w:p w14:paraId="4554C68D">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18602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05718D92">
            <w:pPr>
              <w:spacing w:before="51"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6DE585E0">
            <w:pPr>
              <w:spacing w:before="51"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0D21681">
            <w:pPr>
              <w:spacing w:before="51"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C5B48B2">
            <w:pPr>
              <w:spacing w:before="51" w:line="185" w:lineRule="auto"/>
              <w:ind w:firstLine="912"/>
              <w:rPr>
                <w:rFonts w:ascii="宋体" w:hAnsi="宋体" w:eastAsia="宋体" w:cs="宋体"/>
                <w:sz w:val="18"/>
                <w:szCs w:val="18"/>
              </w:rPr>
            </w:pPr>
            <w:r>
              <w:rPr>
                <w:rFonts w:ascii="宋体" w:hAnsi="宋体" w:eastAsia="宋体" w:cs="宋体"/>
                <w:spacing w:val="-2"/>
                <w:sz w:val="18"/>
                <w:szCs w:val="18"/>
              </w:rPr>
              <w:t>三老人员生活补助（48</w:t>
            </w:r>
            <w:r>
              <w:rPr>
                <w:rFonts w:ascii="宋体" w:hAnsi="宋体" w:eastAsia="宋体" w:cs="宋体"/>
                <w:spacing w:val="-26"/>
                <w:sz w:val="18"/>
                <w:szCs w:val="18"/>
              </w:rPr>
              <w:t xml:space="preserve"> </w:t>
            </w:r>
            <w:r>
              <w:rPr>
                <w:rFonts w:ascii="宋体" w:hAnsi="宋体" w:eastAsia="宋体" w:cs="宋体"/>
                <w:spacing w:val="-2"/>
                <w:sz w:val="18"/>
                <w:szCs w:val="18"/>
              </w:rPr>
              <w:t>人）</w:t>
            </w:r>
          </w:p>
        </w:tc>
      </w:tr>
      <w:tr w14:paraId="17851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2BA06344">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56873C96">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51FDC731">
            <w:pPr>
              <w:spacing w:before="163" w:line="180" w:lineRule="auto"/>
              <w:ind w:firstLine="859"/>
              <w:rPr>
                <w:rFonts w:ascii="宋体" w:hAnsi="宋体" w:eastAsia="宋体" w:cs="宋体"/>
                <w:sz w:val="18"/>
                <w:szCs w:val="18"/>
              </w:rPr>
            </w:pPr>
            <w:r>
              <w:rPr>
                <w:rFonts w:ascii="宋体" w:hAnsi="宋体" w:eastAsia="宋体" w:cs="宋体"/>
                <w:spacing w:val="-2"/>
                <w:sz w:val="18"/>
                <w:szCs w:val="18"/>
              </w:rPr>
              <w:t>41.24</w:t>
            </w:r>
          </w:p>
        </w:tc>
        <w:tc>
          <w:tcPr>
            <w:tcW w:w="1809" w:type="dxa"/>
            <w:vAlign w:val="top"/>
          </w:tcPr>
          <w:p w14:paraId="70540584">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50DB0AF7">
            <w:pPr>
              <w:spacing w:before="163" w:line="180" w:lineRule="auto"/>
              <w:ind w:firstLine="742"/>
              <w:rPr>
                <w:rFonts w:ascii="宋体" w:hAnsi="宋体" w:eastAsia="宋体" w:cs="宋体"/>
                <w:sz w:val="18"/>
                <w:szCs w:val="18"/>
              </w:rPr>
            </w:pPr>
            <w:r>
              <w:rPr>
                <w:rFonts w:ascii="宋体" w:hAnsi="宋体" w:eastAsia="宋体" w:cs="宋体"/>
                <w:spacing w:val="-2"/>
                <w:sz w:val="18"/>
                <w:szCs w:val="18"/>
              </w:rPr>
              <w:t>41.24</w:t>
            </w:r>
          </w:p>
        </w:tc>
        <w:tc>
          <w:tcPr>
            <w:tcW w:w="1380" w:type="dxa"/>
            <w:vAlign w:val="top"/>
          </w:tcPr>
          <w:p w14:paraId="66EA3BC2">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AE79E0C">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7CD0E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77AA0B8E">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2E8FA437">
            <w:pPr>
              <w:spacing w:before="28"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9"/>
                <w:sz w:val="18"/>
                <w:szCs w:val="18"/>
              </w:rPr>
              <w:t xml:space="preserve"> </w:t>
            </w:r>
            <w:r>
              <w:rPr>
                <w:rFonts w:ascii="宋体" w:hAnsi="宋体" w:eastAsia="宋体" w:cs="宋体"/>
                <w:spacing w:val="-2"/>
                <w:sz w:val="18"/>
                <w:szCs w:val="18"/>
              </w:rPr>
              <w:t>133.24</w:t>
            </w:r>
            <w:r>
              <w:rPr>
                <w:rFonts w:ascii="宋体" w:hAnsi="宋体" w:eastAsia="宋体" w:cs="宋体"/>
                <w:spacing w:val="-34"/>
                <w:sz w:val="18"/>
                <w:szCs w:val="18"/>
              </w:rPr>
              <w:t xml:space="preserve"> </w:t>
            </w:r>
            <w:r>
              <w:rPr>
                <w:rFonts w:ascii="宋体" w:hAnsi="宋体" w:eastAsia="宋体" w:cs="宋体"/>
                <w:spacing w:val="-2"/>
                <w:sz w:val="18"/>
                <w:szCs w:val="18"/>
              </w:rPr>
              <w:t>万元，用于</w:t>
            </w:r>
            <w:r>
              <w:rPr>
                <w:rFonts w:hint="eastAsia" w:ascii="宋体" w:hAnsi="宋体" w:eastAsia="宋体" w:cs="宋体"/>
                <w:spacing w:val="-2"/>
                <w:sz w:val="18"/>
                <w:szCs w:val="18"/>
                <w:lang w:eastAsia="zh-CN"/>
              </w:rPr>
              <w:t>柏杨河哈萨克族乡</w:t>
            </w:r>
            <w:r>
              <w:rPr>
                <w:rFonts w:ascii="宋体" w:hAnsi="宋体" w:eastAsia="宋体" w:cs="宋体"/>
                <w:spacing w:val="-2"/>
                <w:sz w:val="18"/>
                <w:szCs w:val="18"/>
              </w:rPr>
              <w:t>三老人员生活补助发放</w:t>
            </w:r>
          </w:p>
        </w:tc>
      </w:tr>
      <w:tr w14:paraId="1FFEB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5BBB1C3C">
            <w:pPr>
              <w:spacing w:before="48"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0FECAB6E">
            <w:pPr>
              <w:spacing w:before="48"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46AFFBAD">
            <w:pPr>
              <w:spacing w:before="48"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49A7115C">
            <w:pPr>
              <w:spacing w:before="48"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0CFC1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098A6AF8">
            <w:pPr>
              <w:spacing w:line="275" w:lineRule="auto"/>
              <w:rPr>
                <w:rFonts w:ascii="宋体"/>
                <w:sz w:val="21"/>
              </w:rPr>
            </w:pPr>
          </w:p>
          <w:p w14:paraId="338A4E5D">
            <w:pPr>
              <w:spacing w:line="275" w:lineRule="auto"/>
              <w:rPr>
                <w:rFonts w:ascii="宋体"/>
                <w:sz w:val="21"/>
              </w:rPr>
            </w:pPr>
          </w:p>
          <w:p w14:paraId="42A2F7E5">
            <w:pPr>
              <w:spacing w:line="276" w:lineRule="auto"/>
              <w:rPr>
                <w:rFonts w:ascii="宋体"/>
                <w:sz w:val="21"/>
              </w:rPr>
            </w:pPr>
          </w:p>
          <w:p w14:paraId="19BE92E3">
            <w:pPr>
              <w:spacing w:line="276" w:lineRule="auto"/>
              <w:rPr>
                <w:rFonts w:ascii="宋体"/>
                <w:sz w:val="21"/>
              </w:rPr>
            </w:pPr>
          </w:p>
          <w:p w14:paraId="6AA20913">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6A446994">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0B0388C2">
            <w:pPr>
              <w:rPr>
                <w:rFonts w:ascii="宋体"/>
                <w:sz w:val="21"/>
              </w:rPr>
            </w:pPr>
          </w:p>
        </w:tc>
        <w:tc>
          <w:tcPr>
            <w:tcW w:w="4889" w:type="dxa"/>
            <w:gridSpan w:val="3"/>
            <w:vAlign w:val="top"/>
          </w:tcPr>
          <w:p w14:paraId="7333099B">
            <w:pPr>
              <w:rPr>
                <w:rFonts w:ascii="宋体"/>
                <w:sz w:val="21"/>
              </w:rPr>
            </w:pPr>
          </w:p>
        </w:tc>
      </w:tr>
      <w:tr w14:paraId="2A878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38CB4D7">
            <w:pPr>
              <w:rPr>
                <w:rFonts w:ascii="宋体"/>
                <w:sz w:val="21"/>
              </w:rPr>
            </w:pPr>
          </w:p>
        </w:tc>
        <w:tc>
          <w:tcPr>
            <w:tcW w:w="1856" w:type="dxa"/>
            <w:vMerge w:val="continue"/>
            <w:tcBorders>
              <w:top w:val="nil"/>
            </w:tcBorders>
            <w:vAlign w:val="top"/>
          </w:tcPr>
          <w:p w14:paraId="51C29691">
            <w:pPr>
              <w:rPr>
                <w:rFonts w:ascii="宋体"/>
                <w:sz w:val="21"/>
              </w:rPr>
            </w:pPr>
          </w:p>
        </w:tc>
        <w:tc>
          <w:tcPr>
            <w:tcW w:w="5033" w:type="dxa"/>
            <w:gridSpan w:val="3"/>
            <w:vAlign w:val="top"/>
          </w:tcPr>
          <w:p w14:paraId="78BBA59A">
            <w:pPr>
              <w:rPr>
                <w:rFonts w:ascii="宋体"/>
                <w:sz w:val="21"/>
              </w:rPr>
            </w:pPr>
          </w:p>
        </w:tc>
        <w:tc>
          <w:tcPr>
            <w:tcW w:w="4889" w:type="dxa"/>
            <w:gridSpan w:val="3"/>
            <w:vAlign w:val="top"/>
          </w:tcPr>
          <w:p w14:paraId="08C0552A">
            <w:pPr>
              <w:rPr>
                <w:rFonts w:ascii="宋体"/>
                <w:sz w:val="21"/>
              </w:rPr>
            </w:pPr>
          </w:p>
        </w:tc>
      </w:tr>
      <w:tr w14:paraId="67014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7F07580">
            <w:pPr>
              <w:rPr>
                <w:rFonts w:ascii="宋体"/>
                <w:sz w:val="21"/>
              </w:rPr>
            </w:pPr>
          </w:p>
        </w:tc>
        <w:tc>
          <w:tcPr>
            <w:tcW w:w="1856" w:type="dxa"/>
            <w:vMerge w:val="restart"/>
            <w:tcBorders>
              <w:bottom w:val="nil"/>
            </w:tcBorders>
            <w:vAlign w:val="top"/>
          </w:tcPr>
          <w:p w14:paraId="2DDEB12A">
            <w:pPr>
              <w:spacing w:before="189"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0231C623">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17EF590E">
            <w:pPr>
              <w:spacing w:before="47"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599B2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62481CB">
            <w:pPr>
              <w:rPr>
                <w:rFonts w:ascii="宋体"/>
                <w:sz w:val="21"/>
              </w:rPr>
            </w:pPr>
          </w:p>
        </w:tc>
        <w:tc>
          <w:tcPr>
            <w:tcW w:w="1856" w:type="dxa"/>
            <w:vMerge w:val="continue"/>
            <w:tcBorders>
              <w:top w:val="nil"/>
            </w:tcBorders>
            <w:vAlign w:val="top"/>
          </w:tcPr>
          <w:p w14:paraId="18580BC0">
            <w:pPr>
              <w:rPr>
                <w:rFonts w:ascii="宋体"/>
                <w:sz w:val="21"/>
              </w:rPr>
            </w:pPr>
          </w:p>
        </w:tc>
        <w:tc>
          <w:tcPr>
            <w:tcW w:w="5033" w:type="dxa"/>
            <w:gridSpan w:val="3"/>
            <w:vAlign w:val="top"/>
          </w:tcPr>
          <w:p w14:paraId="3A9D64BC">
            <w:pPr>
              <w:rPr>
                <w:rFonts w:ascii="宋体"/>
                <w:sz w:val="21"/>
              </w:rPr>
            </w:pPr>
          </w:p>
        </w:tc>
        <w:tc>
          <w:tcPr>
            <w:tcW w:w="4889" w:type="dxa"/>
            <w:gridSpan w:val="3"/>
            <w:vAlign w:val="top"/>
          </w:tcPr>
          <w:p w14:paraId="7BC8192D">
            <w:pPr>
              <w:rPr>
                <w:rFonts w:ascii="宋体"/>
                <w:sz w:val="21"/>
              </w:rPr>
            </w:pPr>
          </w:p>
        </w:tc>
      </w:tr>
      <w:tr w14:paraId="29B7D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3F90E93">
            <w:pPr>
              <w:rPr>
                <w:rFonts w:ascii="宋体"/>
                <w:sz w:val="21"/>
              </w:rPr>
            </w:pPr>
          </w:p>
        </w:tc>
        <w:tc>
          <w:tcPr>
            <w:tcW w:w="1856" w:type="dxa"/>
            <w:vMerge w:val="restart"/>
            <w:tcBorders>
              <w:bottom w:val="nil"/>
            </w:tcBorders>
            <w:vAlign w:val="top"/>
          </w:tcPr>
          <w:p w14:paraId="547CDC1B">
            <w:pPr>
              <w:spacing w:line="253" w:lineRule="auto"/>
              <w:rPr>
                <w:rFonts w:ascii="宋体"/>
                <w:sz w:val="21"/>
              </w:rPr>
            </w:pPr>
          </w:p>
          <w:p w14:paraId="06625823">
            <w:pPr>
              <w:spacing w:line="254" w:lineRule="auto"/>
              <w:rPr>
                <w:rFonts w:ascii="宋体"/>
                <w:sz w:val="21"/>
              </w:rPr>
            </w:pPr>
          </w:p>
          <w:p w14:paraId="095CFF67">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7F5FFF33">
            <w:pPr>
              <w:spacing w:before="47" w:line="185" w:lineRule="auto"/>
              <w:ind w:firstLine="114"/>
              <w:rPr>
                <w:rFonts w:ascii="宋体" w:hAnsi="宋体" w:eastAsia="宋体" w:cs="宋体"/>
                <w:sz w:val="18"/>
                <w:szCs w:val="18"/>
              </w:rPr>
            </w:pPr>
            <w:r>
              <w:rPr>
                <w:rFonts w:ascii="宋体" w:hAnsi="宋体" w:eastAsia="宋体" w:cs="宋体"/>
                <w:spacing w:val="-2"/>
                <w:sz w:val="18"/>
                <w:szCs w:val="18"/>
              </w:rPr>
              <w:t>老党员人数</w:t>
            </w:r>
          </w:p>
        </w:tc>
        <w:tc>
          <w:tcPr>
            <w:tcW w:w="4889" w:type="dxa"/>
            <w:gridSpan w:val="3"/>
            <w:vAlign w:val="top"/>
          </w:tcPr>
          <w:p w14:paraId="4C681C90">
            <w:pPr>
              <w:spacing w:before="47" w:line="185" w:lineRule="auto"/>
              <w:ind w:firstLine="2247"/>
              <w:rPr>
                <w:rFonts w:ascii="宋体" w:hAnsi="宋体" w:eastAsia="宋体" w:cs="宋体"/>
                <w:sz w:val="18"/>
                <w:szCs w:val="18"/>
              </w:rPr>
            </w:pPr>
            <w:r>
              <w:rPr>
                <w:rFonts w:ascii="宋体" w:hAnsi="宋体" w:eastAsia="宋体" w:cs="宋体"/>
                <w:spacing w:val="-3"/>
                <w:sz w:val="18"/>
                <w:szCs w:val="18"/>
              </w:rPr>
              <w:t>29</w:t>
            </w:r>
            <w:r>
              <w:rPr>
                <w:rFonts w:ascii="宋体" w:hAnsi="宋体" w:eastAsia="宋体" w:cs="宋体"/>
                <w:spacing w:val="-37"/>
                <w:sz w:val="18"/>
                <w:szCs w:val="18"/>
              </w:rPr>
              <w:t xml:space="preserve"> </w:t>
            </w:r>
            <w:r>
              <w:rPr>
                <w:rFonts w:ascii="宋体" w:hAnsi="宋体" w:eastAsia="宋体" w:cs="宋体"/>
                <w:spacing w:val="-3"/>
                <w:sz w:val="18"/>
                <w:szCs w:val="18"/>
              </w:rPr>
              <w:t>人</w:t>
            </w:r>
          </w:p>
        </w:tc>
      </w:tr>
      <w:tr w14:paraId="5D15D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C448B40">
            <w:pPr>
              <w:rPr>
                <w:rFonts w:ascii="宋体"/>
                <w:sz w:val="21"/>
              </w:rPr>
            </w:pPr>
          </w:p>
        </w:tc>
        <w:tc>
          <w:tcPr>
            <w:tcW w:w="1856" w:type="dxa"/>
            <w:vMerge w:val="continue"/>
            <w:tcBorders>
              <w:top w:val="nil"/>
              <w:bottom w:val="nil"/>
            </w:tcBorders>
            <w:vAlign w:val="top"/>
          </w:tcPr>
          <w:p w14:paraId="2E76FC88">
            <w:pPr>
              <w:rPr>
                <w:rFonts w:ascii="宋体"/>
                <w:sz w:val="21"/>
              </w:rPr>
            </w:pPr>
          </w:p>
        </w:tc>
        <w:tc>
          <w:tcPr>
            <w:tcW w:w="5033" w:type="dxa"/>
            <w:gridSpan w:val="3"/>
            <w:vAlign w:val="top"/>
          </w:tcPr>
          <w:p w14:paraId="1B5E586D">
            <w:pPr>
              <w:spacing w:before="47" w:line="185" w:lineRule="auto"/>
              <w:ind w:firstLine="294"/>
              <w:rPr>
                <w:rFonts w:ascii="宋体" w:hAnsi="宋体" w:eastAsia="宋体" w:cs="宋体"/>
                <w:sz w:val="18"/>
                <w:szCs w:val="18"/>
              </w:rPr>
            </w:pPr>
            <w:r>
              <w:rPr>
                <w:rFonts w:ascii="宋体" w:hAnsi="宋体" w:eastAsia="宋体" w:cs="宋体"/>
                <w:spacing w:val="-3"/>
                <w:sz w:val="18"/>
                <w:szCs w:val="18"/>
              </w:rPr>
              <w:t>发放标准</w:t>
            </w:r>
          </w:p>
        </w:tc>
        <w:tc>
          <w:tcPr>
            <w:tcW w:w="4889" w:type="dxa"/>
            <w:gridSpan w:val="3"/>
            <w:vAlign w:val="top"/>
          </w:tcPr>
          <w:p w14:paraId="61FC4C1C">
            <w:pPr>
              <w:spacing w:before="47" w:line="185" w:lineRule="auto"/>
              <w:ind w:firstLine="1932"/>
              <w:rPr>
                <w:rFonts w:ascii="宋体" w:hAnsi="宋体" w:eastAsia="宋体" w:cs="宋体"/>
                <w:sz w:val="18"/>
                <w:szCs w:val="18"/>
              </w:rPr>
            </w:pPr>
            <w:r>
              <w:rPr>
                <w:rFonts w:ascii="宋体" w:hAnsi="宋体" w:eastAsia="宋体" w:cs="宋体"/>
                <w:spacing w:val="-2"/>
                <w:sz w:val="18"/>
                <w:szCs w:val="18"/>
              </w:rPr>
              <w:t>660</w:t>
            </w:r>
            <w:r>
              <w:rPr>
                <w:rFonts w:ascii="宋体" w:hAnsi="宋体" w:eastAsia="宋体" w:cs="宋体"/>
                <w:spacing w:val="-37"/>
                <w:sz w:val="18"/>
                <w:szCs w:val="18"/>
              </w:rPr>
              <w:t xml:space="preserve"> </w:t>
            </w:r>
            <w:r>
              <w:rPr>
                <w:rFonts w:ascii="宋体" w:hAnsi="宋体" w:eastAsia="宋体" w:cs="宋体"/>
                <w:spacing w:val="-2"/>
                <w:sz w:val="18"/>
                <w:szCs w:val="18"/>
              </w:rPr>
              <w:t>元/人/月</w:t>
            </w:r>
          </w:p>
        </w:tc>
      </w:tr>
      <w:tr w14:paraId="6E5AA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4E4833D">
            <w:pPr>
              <w:rPr>
                <w:rFonts w:ascii="宋体"/>
                <w:sz w:val="21"/>
              </w:rPr>
            </w:pPr>
          </w:p>
        </w:tc>
        <w:tc>
          <w:tcPr>
            <w:tcW w:w="1856" w:type="dxa"/>
            <w:vMerge w:val="continue"/>
            <w:tcBorders>
              <w:top w:val="nil"/>
              <w:bottom w:val="nil"/>
            </w:tcBorders>
            <w:vAlign w:val="top"/>
          </w:tcPr>
          <w:p w14:paraId="2A226D83">
            <w:pPr>
              <w:rPr>
                <w:rFonts w:ascii="宋体"/>
                <w:sz w:val="21"/>
              </w:rPr>
            </w:pPr>
          </w:p>
        </w:tc>
        <w:tc>
          <w:tcPr>
            <w:tcW w:w="5033" w:type="dxa"/>
            <w:gridSpan w:val="3"/>
            <w:vAlign w:val="top"/>
          </w:tcPr>
          <w:p w14:paraId="08FBDA04">
            <w:pPr>
              <w:spacing w:before="49" w:line="185" w:lineRule="auto"/>
              <w:ind w:firstLine="294"/>
              <w:rPr>
                <w:rFonts w:ascii="宋体" w:hAnsi="宋体" w:eastAsia="宋体" w:cs="宋体"/>
                <w:sz w:val="18"/>
                <w:szCs w:val="18"/>
              </w:rPr>
            </w:pPr>
            <w:r>
              <w:rPr>
                <w:rFonts w:ascii="宋体" w:hAnsi="宋体" w:eastAsia="宋体" w:cs="宋体"/>
                <w:spacing w:val="-2"/>
                <w:sz w:val="18"/>
                <w:szCs w:val="18"/>
              </w:rPr>
              <w:t>老干部人数</w:t>
            </w:r>
          </w:p>
        </w:tc>
        <w:tc>
          <w:tcPr>
            <w:tcW w:w="4889" w:type="dxa"/>
            <w:gridSpan w:val="3"/>
            <w:vAlign w:val="top"/>
          </w:tcPr>
          <w:p w14:paraId="1A31A7BD">
            <w:pPr>
              <w:spacing w:before="49" w:line="185" w:lineRule="auto"/>
              <w:ind w:firstLine="2258"/>
              <w:rPr>
                <w:rFonts w:ascii="宋体" w:hAnsi="宋体" w:eastAsia="宋体" w:cs="宋体"/>
                <w:sz w:val="18"/>
                <w:szCs w:val="18"/>
              </w:rPr>
            </w:pPr>
            <w:r>
              <w:rPr>
                <w:rFonts w:ascii="宋体" w:hAnsi="宋体" w:eastAsia="宋体" w:cs="宋体"/>
                <w:spacing w:val="-7"/>
                <w:sz w:val="18"/>
                <w:szCs w:val="18"/>
              </w:rPr>
              <w:t>18</w:t>
            </w:r>
            <w:r>
              <w:rPr>
                <w:rFonts w:ascii="宋体" w:hAnsi="宋体" w:eastAsia="宋体" w:cs="宋体"/>
                <w:spacing w:val="-36"/>
                <w:sz w:val="18"/>
                <w:szCs w:val="18"/>
              </w:rPr>
              <w:t xml:space="preserve"> </w:t>
            </w:r>
            <w:r>
              <w:rPr>
                <w:rFonts w:ascii="宋体" w:hAnsi="宋体" w:eastAsia="宋体" w:cs="宋体"/>
                <w:spacing w:val="-7"/>
                <w:sz w:val="18"/>
                <w:szCs w:val="18"/>
              </w:rPr>
              <w:t>人</w:t>
            </w:r>
          </w:p>
        </w:tc>
      </w:tr>
      <w:tr w14:paraId="3FE4D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CBC3C5A">
            <w:pPr>
              <w:rPr>
                <w:rFonts w:ascii="宋体"/>
                <w:sz w:val="21"/>
              </w:rPr>
            </w:pPr>
          </w:p>
        </w:tc>
        <w:tc>
          <w:tcPr>
            <w:tcW w:w="1856" w:type="dxa"/>
            <w:vMerge w:val="continue"/>
            <w:tcBorders>
              <w:top w:val="nil"/>
              <w:bottom w:val="nil"/>
            </w:tcBorders>
            <w:vAlign w:val="top"/>
          </w:tcPr>
          <w:p w14:paraId="52EBAF52">
            <w:pPr>
              <w:rPr>
                <w:rFonts w:ascii="宋体"/>
                <w:sz w:val="21"/>
              </w:rPr>
            </w:pPr>
          </w:p>
        </w:tc>
        <w:tc>
          <w:tcPr>
            <w:tcW w:w="5033" w:type="dxa"/>
            <w:gridSpan w:val="3"/>
            <w:vAlign w:val="top"/>
          </w:tcPr>
          <w:p w14:paraId="2006A745">
            <w:pPr>
              <w:spacing w:before="49" w:line="185" w:lineRule="auto"/>
              <w:ind w:firstLine="294"/>
              <w:rPr>
                <w:rFonts w:ascii="宋体" w:hAnsi="宋体" w:eastAsia="宋体" w:cs="宋体"/>
                <w:sz w:val="18"/>
                <w:szCs w:val="18"/>
              </w:rPr>
            </w:pPr>
            <w:r>
              <w:rPr>
                <w:rFonts w:ascii="宋体" w:hAnsi="宋体" w:eastAsia="宋体" w:cs="宋体"/>
                <w:spacing w:val="-3"/>
                <w:sz w:val="18"/>
                <w:szCs w:val="18"/>
              </w:rPr>
              <w:t>发放标准</w:t>
            </w:r>
          </w:p>
        </w:tc>
        <w:tc>
          <w:tcPr>
            <w:tcW w:w="4889" w:type="dxa"/>
            <w:gridSpan w:val="3"/>
            <w:vAlign w:val="top"/>
          </w:tcPr>
          <w:p w14:paraId="77032BED">
            <w:pPr>
              <w:spacing w:before="49" w:line="185" w:lineRule="auto"/>
              <w:ind w:firstLine="1932"/>
              <w:rPr>
                <w:rFonts w:ascii="宋体" w:hAnsi="宋体" w:eastAsia="宋体" w:cs="宋体"/>
                <w:sz w:val="18"/>
                <w:szCs w:val="18"/>
              </w:rPr>
            </w:pPr>
            <w:r>
              <w:rPr>
                <w:rFonts w:ascii="宋体" w:hAnsi="宋体" w:eastAsia="宋体" w:cs="宋体"/>
                <w:spacing w:val="-2"/>
                <w:sz w:val="18"/>
                <w:szCs w:val="18"/>
              </w:rPr>
              <w:t>690</w:t>
            </w:r>
            <w:r>
              <w:rPr>
                <w:rFonts w:ascii="宋体" w:hAnsi="宋体" w:eastAsia="宋体" w:cs="宋体"/>
                <w:spacing w:val="-37"/>
                <w:sz w:val="18"/>
                <w:szCs w:val="18"/>
              </w:rPr>
              <w:t xml:space="preserve"> </w:t>
            </w:r>
            <w:r>
              <w:rPr>
                <w:rFonts w:ascii="宋体" w:hAnsi="宋体" w:eastAsia="宋体" w:cs="宋体"/>
                <w:spacing w:val="-2"/>
                <w:sz w:val="18"/>
                <w:szCs w:val="18"/>
              </w:rPr>
              <w:t>元/人/月</w:t>
            </w:r>
          </w:p>
        </w:tc>
      </w:tr>
      <w:tr w14:paraId="02236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D3F009D">
            <w:pPr>
              <w:rPr>
                <w:rFonts w:ascii="宋体"/>
                <w:sz w:val="21"/>
              </w:rPr>
            </w:pPr>
          </w:p>
        </w:tc>
        <w:tc>
          <w:tcPr>
            <w:tcW w:w="1856" w:type="dxa"/>
            <w:vMerge w:val="continue"/>
            <w:tcBorders>
              <w:top w:val="nil"/>
              <w:bottom w:val="nil"/>
            </w:tcBorders>
            <w:vAlign w:val="top"/>
          </w:tcPr>
          <w:p w14:paraId="4D4509ED">
            <w:pPr>
              <w:rPr>
                <w:rFonts w:ascii="宋体"/>
                <w:sz w:val="21"/>
              </w:rPr>
            </w:pPr>
          </w:p>
        </w:tc>
        <w:tc>
          <w:tcPr>
            <w:tcW w:w="5033" w:type="dxa"/>
            <w:gridSpan w:val="3"/>
            <w:vAlign w:val="top"/>
          </w:tcPr>
          <w:p w14:paraId="342E5AC8">
            <w:pPr>
              <w:spacing w:before="49" w:line="185" w:lineRule="auto"/>
              <w:ind w:firstLine="114"/>
              <w:rPr>
                <w:rFonts w:ascii="宋体" w:hAnsi="宋体" w:eastAsia="宋体" w:cs="宋体"/>
                <w:sz w:val="18"/>
                <w:szCs w:val="18"/>
              </w:rPr>
            </w:pPr>
            <w:r>
              <w:rPr>
                <w:rFonts w:ascii="宋体" w:hAnsi="宋体" w:eastAsia="宋体" w:cs="宋体"/>
                <w:spacing w:val="-10"/>
                <w:sz w:val="18"/>
                <w:szCs w:val="18"/>
              </w:rPr>
              <w:t>老模范（地州级）</w:t>
            </w:r>
            <w:r>
              <w:rPr>
                <w:rFonts w:ascii="宋体" w:hAnsi="宋体" w:eastAsia="宋体" w:cs="宋体"/>
                <w:sz w:val="18"/>
                <w:szCs w:val="18"/>
              </w:rPr>
              <w:t xml:space="preserve"> </w:t>
            </w:r>
            <w:r>
              <w:rPr>
                <w:rFonts w:ascii="宋体" w:hAnsi="宋体" w:eastAsia="宋体" w:cs="宋体"/>
                <w:spacing w:val="-10"/>
                <w:sz w:val="18"/>
                <w:szCs w:val="18"/>
              </w:rPr>
              <w:t>人数</w:t>
            </w:r>
          </w:p>
        </w:tc>
        <w:tc>
          <w:tcPr>
            <w:tcW w:w="4889" w:type="dxa"/>
            <w:gridSpan w:val="3"/>
            <w:vAlign w:val="top"/>
          </w:tcPr>
          <w:p w14:paraId="0153DBE7">
            <w:pPr>
              <w:spacing w:before="49" w:line="185" w:lineRule="auto"/>
              <w:ind w:firstLine="2292"/>
              <w:rPr>
                <w:rFonts w:ascii="宋体" w:hAnsi="宋体" w:eastAsia="宋体" w:cs="宋体"/>
                <w:sz w:val="18"/>
                <w:szCs w:val="18"/>
              </w:rPr>
            </w:pPr>
            <w:r>
              <w:rPr>
                <w:rFonts w:ascii="宋体" w:hAnsi="宋体" w:eastAsia="宋体" w:cs="宋体"/>
                <w:spacing w:val="-5"/>
                <w:sz w:val="18"/>
                <w:szCs w:val="18"/>
              </w:rPr>
              <w:t>0</w:t>
            </w:r>
            <w:r>
              <w:rPr>
                <w:rFonts w:ascii="宋体" w:hAnsi="宋体" w:eastAsia="宋体" w:cs="宋体"/>
                <w:spacing w:val="-36"/>
                <w:sz w:val="18"/>
                <w:szCs w:val="18"/>
              </w:rPr>
              <w:t xml:space="preserve"> </w:t>
            </w:r>
            <w:r>
              <w:rPr>
                <w:rFonts w:ascii="宋体" w:hAnsi="宋体" w:eastAsia="宋体" w:cs="宋体"/>
                <w:spacing w:val="-5"/>
                <w:sz w:val="18"/>
                <w:szCs w:val="18"/>
              </w:rPr>
              <w:t>人</w:t>
            </w:r>
          </w:p>
        </w:tc>
      </w:tr>
      <w:tr w14:paraId="345C3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680F6A45">
            <w:pPr>
              <w:rPr>
                <w:rFonts w:ascii="宋体"/>
                <w:sz w:val="21"/>
              </w:rPr>
            </w:pPr>
          </w:p>
        </w:tc>
        <w:tc>
          <w:tcPr>
            <w:tcW w:w="1856" w:type="dxa"/>
            <w:vMerge w:val="continue"/>
            <w:tcBorders>
              <w:top w:val="nil"/>
            </w:tcBorders>
            <w:vAlign w:val="top"/>
          </w:tcPr>
          <w:p w14:paraId="42F5AC91">
            <w:pPr>
              <w:rPr>
                <w:rFonts w:ascii="宋体"/>
                <w:sz w:val="21"/>
              </w:rPr>
            </w:pPr>
          </w:p>
        </w:tc>
        <w:tc>
          <w:tcPr>
            <w:tcW w:w="5033" w:type="dxa"/>
            <w:gridSpan w:val="3"/>
            <w:vAlign w:val="top"/>
          </w:tcPr>
          <w:p w14:paraId="20DF7DF0">
            <w:pPr>
              <w:spacing w:before="48" w:line="185" w:lineRule="auto"/>
              <w:ind w:firstLine="294"/>
              <w:rPr>
                <w:rFonts w:ascii="宋体" w:hAnsi="宋体" w:eastAsia="宋体" w:cs="宋体"/>
                <w:sz w:val="18"/>
                <w:szCs w:val="18"/>
              </w:rPr>
            </w:pPr>
            <w:r>
              <w:rPr>
                <w:rFonts w:ascii="宋体" w:hAnsi="宋体" w:eastAsia="宋体" w:cs="宋体"/>
                <w:spacing w:val="-3"/>
                <w:sz w:val="18"/>
                <w:szCs w:val="18"/>
              </w:rPr>
              <w:t>发放标准</w:t>
            </w:r>
          </w:p>
        </w:tc>
        <w:tc>
          <w:tcPr>
            <w:tcW w:w="4889" w:type="dxa"/>
            <w:gridSpan w:val="3"/>
            <w:vAlign w:val="top"/>
          </w:tcPr>
          <w:p w14:paraId="249A44FE">
            <w:pPr>
              <w:spacing w:before="48" w:line="185" w:lineRule="auto"/>
              <w:ind w:firstLine="1932"/>
              <w:rPr>
                <w:rFonts w:ascii="宋体" w:hAnsi="宋体" w:eastAsia="宋体" w:cs="宋体"/>
                <w:sz w:val="18"/>
                <w:szCs w:val="18"/>
              </w:rPr>
            </w:pPr>
            <w:r>
              <w:rPr>
                <w:rFonts w:ascii="宋体" w:hAnsi="宋体" w:eastAsia="宋体" w:cs="宋体"/>
                <w:spacing w:val="-2"/>
                <w:sz w:val="18"/>
                <w:szCs w:val="18"/>
              </w:rPr>
              <w:t>690</w:t>
            </w:r>
            <w:r>
              <w:rPr>
                <w:rFonts w:ascii="宋体" w:hAnsi="宋体" w:eastAsia="宋体" w:cs="宋体"/>
                <w:spacing w:val="-37"/>
                <w:sz w:val="18"/>
                <w:szCs w:val="18"/>
              </w:rPr>
              <w:t xml:space="preserve"> </w:t>
            </w:r>
            <w:r>
              <w:rPr>
                <w:rFonts w:ascii="宋体" w:hAnsi="宋体" w:eastAsia="宋体" w:cs="宋体"/>
                <w:spacing w:val="-2"/>
                <w:sz w:val="18"/>
                <w:szCs w:val="18"/>
              </w:rPr>
              <w:t>元/人/月</w:t>
            </w:r>
          </w:p>
        </w:tc>
      </w:tr>
      <w:tr w14:paraId="00B14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4E92446F">
            <w:pPr>
              <w:spacing w:line="299" w:lineRule="auto"/>
              <w:rPr>
                <w:rFonts w:ascii="宋体"/>
                <w:sz w:val="21"/>
              </w:rPr>
            </w:pPr>
          </w:p>
          <w:p w14:paraId="2923A221">
            <w:pPr>
              <w:spacing w:line="299" w:lineRule="auto"/>
              <w:rPr>
                <w:rFonts w:ascii="宋体"/>
                <w:sz w:val="21"/>
              </w:rPr>
            </w:pPr>
          </w:p>
          <w:p w14:paraId="14727E1D">
            <w:pPr>
              <w:spacing w:line="300" w:lineRule="auto"/>
              <w:rPr>
                <w:rFonts w:ascii="宋体"/>
                <w:sz w:val="21"/>
              </w:rPr>
            </w:pPr>
          </w:p>
          <w:p w14:paraId="3A5F47D5">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2EEC10F6">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7030588E">
            <w:pPr>
              <w:spacing w:before="53" w:line="185" w:lineRule="auto"/>
              <w:ind w:firstLine="291"/>
              <w:rPr>
                <w:rFonts w:ascii="宋体" w:hAnsi="宋体" w:eastAsia="宋体" w:cs="宋体"/>
                <w:sz w:val="18"/>
                <w:szCs w:val="18"/>
              </w:rPr>
            </w:pPr>
            <w:r>
              <w:rPr>
                <w:rFonts w:ascii="宋体" w:hAnsi="宋体" w:eastAsia="宋体" w:cs="宋体"/>
                <w:spacing w:val="-1"/>
                <w:sz w:val="18"/>
                <w:szCs w:val="18"/>
              </w:rPr>
              <w:t>基层社会经济效益</w:t>
            </w:r>
          </w:p>
        </w:tc>
        <w:tc>
          <w:tcPr>
            <w:tcW w:w="4889" w:type="dxa"/>
            <w:gridSpan w:val="3"/>
            <w:vAlign w:val="top"/>
          </w:tcPr>
          <w:p w14:paraId="54E5098E">
            <w:pPr>
              <w:spacing w:before="53"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5EEE9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86F7012">
            <w:pPr>
              <w:rPr>
                <w:rFonts w:ascii="宋体"/>
                <w:sz w:val="21"/>
              </w:rPr>
            </w:pPr>
          </w:p>
        </w:tc>
        <w:tc>
          <w:tcPr>
            <w:tcW w:w="1856" w:type="dxa"/>
            <w:vMerge w:val="continue"/>
            <w:tcBorders>
              <w:top w:val="nil"/>
            </w:tcBorders>
            <w:vAlign w:val="top"/>
          </w:tcPr>
          <w:p w14:paraId="2B98755F">
            <w:pPr>
              <w:rPr>
                <w:rFonts w:ascii="宋体"/>
                <w:sz w:val="21"/>
              </w:rPr>
            </w:pPr>
          </w:p>
        </w:tc>
        <w:tc>
          <w:tcPr>
            <w:tcW w:w="5033" w:type="dxa"/>
            <w:gridSpan w:val="3"/>
            <w:vAlign w:val="top"/>
          </w:tcPr>
          <w:p w14:paraId="4D8261D3">
            <w:pPr>
              <w:rPr>
                <w:rFonts w:ascii="宋体"/>
                <w:sz w:val="21"/>
              </w:rPr>
            </w:pPr>
          </w:p>
        </w:tc>
        <w:tc>
          <w:tcPr>
            <w:tcW w:w="4889" w:type="dxa"/>
            <w:gridSpan w:val="3"/>
            <w:vAlign w:val="top"/>
          </w:tcPr>
          <w:p w14:paraId="5680D4D2">
            <w:pPr>
              <w:rPr>
                <w:rFonts w:ascii="宋体"/>
                <w:sz w:val="21"/>
              </w:rPr>
            </w:pPr>
          </w:p>
        </w:tc>
      </w:tr>
      <w:tr w14:paraId="1A57B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08F6D7D">
            <w:pPr>
              <w:rPr>
                <w:rFonts w:ascii="宋体"/>
                <w:sz w:val="21"/>
              </w:rPr>
            </w:pPr>
          </w:p>
        </w:tc>
        <w:tc>
          <w:tcPr>
            <w:tcW w:w="1856" w:type="dxa"/>
            <w:vMerge w:val="restart"/>
            <w:tcBorders>
              <w:bottom w:val="nil"/>
            </w:tcBorders>
            <w:vAlign w:val="top"/>
          </w:tcPr>
          <w:p w14:paraId="4ACCF025">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742DE591">
            <w:pPr>
              <w:rPr>
                <w:rFonts w:ascii="宋体"/>
                <w:sz w:val="21"/>
              </w:rPr>
            </w:pPr>
          </w:p>
        </w:tc>
        <w:tc>
          <w:tcPr>
            <w:tcW w:w="4889" w:type="dxa"/>
            <w:gridSpan w:val="3"/>
            <w:vAlign w:val="top"/>
          </w:tcPr>
          <w:p w14:paraId="3531B468">
            <w:pPr>
              <w:rPr>
                <w:rFonts w:ascii="宋体"/>
                <w:sz w:val="21"/>
              </w:rPr>
            </w:pPr>
          </w:p>
        </w:tc>
      </w:tr>
      <w:tr w14:paraId="30EBD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5BFDD41">
            <w:pPr>
              <w:rPr>
                <w:rFonts w:ascii="宋体"/>
                <w:sz w:val="21"/>
              </w:rPr>
            </w:pPr>
          </w:p>
        </w:tc>
        <w:tc>
          <w:tcPr>
            <w:tcW w:w="1856" w:type="dxa"/>
            <w:vMerge w:val="continue"/>
            <w:tcBorders>
              <w:top w:val="nil"/>
            </w:tcBorders>
            <w:vAlign w:val="top"/>
          </w:tcPr>
          <w:p w14:paraId="0A582828">
            <w:pPr>
              <w:rPr>
                <w:rFonts w:ascii="宋体"/>
                <w:sz w:val="21"/>
              </w:rPr>
            </w:pPr>
          </w:p>
        </w:tc>
        <w:tc>
          <w:tcPr>
            <w:tcW w:w="5033" w:type="dxa"/>
            <w:gridSpan w:val="3"/>
            <w:vAlign w:val="top"/>
          </w:tcPr>
          <w:p w14:paraId="6D1A385E">
            <w:pPr>
              <w:rPr>
                <w:rFonts w:ascii="宋体"/>
                <w:sz w:val="21"/>
              </w:rPr>
            </w:pPr>
          </w:p>
        </w:tc>
        <w:tc>
          <w:tcPr>
            <w:tcW w:w="4889" w:type="dxa"/>
            <w:gridSpan w:val="3"/>
            <w:vAlign w:val="top"/>
          </w:tcPr>
          <w:p w14:paraId="16E7EB0C">
            <w:pPr>
              <w:rPr>
                <w:rFonts w:ascii="宋体"/>
                <w:sz w:val="21"/>
              </w:rPr>
            </w:pPr>
          </w:p>
        </w:tc>
      </w:tr>
      <w:tr w14:paraId="5CDCE3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D699F58">
            <w:pPr>
              <w:rPr>
                <w:rFonts w:ascii="宋体"/>
                <w:sz w:val="21"/>
              </w:rPr>
            </w:pPr>
          </w:p>
        </w:tc>
        <w:tc>
          <w:tcPr>
            <w:tcW w:w="1856" w:type="dxa"/>
            <w:vMerge w:val="restart"/>
            <w:tcBorders>
              <w:bottom w:val="nil"/>
            </w:tcBorders>
            <w:vAlign w:val="top"/>
          </w:tcPr>
          <w:p w14:paraId="784FA2E1">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7DF8EF0E">
            <w:pPr>
              <w:rPr>
                <w:rFonts w:ascii="宋体"/>
                <w:sz w:val="21"/>
              </w:rPr>
            </w:pPr>
          </w:p>
        </w:tc>
        <w:tc>
          <w:tcPr>
            <w:tcW w:w="4889" w:type="dxa"/>
            <w:gridSpan w:val="3"/>
            <w:vAlign w:val="top"/>
          </w:tcPr>
          <w:p w14:paraId="48572DA5">
            <w:pPr>
              <w:rPr>
                <w:rFonts w:ascii="宋体"/>
                <w:sz w:val="21"/>
              </w:rPr>
            </w:pPr>
          </w:p>
        </w:tc>
      </w:tr>
      <w:tr w14:paraId="45239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175B214">
            <w:pPr>
              <w:rPr>
                <w:rFonts w:ascii="宋体"/>
                <w:sz w:val="21"/>
              </w:rPr>
            </w:pPr>
          </w:p>
        </w:tc>
        <w:tc>
          <w:tcPr>
            <w:tcW w:w="1856" w:type="dxa"/>
            <w:vMerge w:val="continue"/>
            <w:tcBorders>
              <w:top w:val="nil"/>
            </w:tcBorders>
            <w:vAlign w:val="top"/>
          </w:tcPr>
          <w:p w14:paraId="26A89AC1">
            <w:pPr>
              <w:rPr>
                <w:rFonts w:ascii="宋体"/>
                <w:sz w:val="21"/>
              </w:rPr>
            </w:pPr>
          </w:p>
        </w:tc>
        <w:tc>
          <w:tcPr>
            <w:tcW w:w="5033" w:type="dxa"/>
            <w:gridSpan w:val="3"/>
            <w:vAlign w:val="top"/>
          </w:tcPr>
          <w:p w14:paraId="02FCA9DF">
            <w:pPr>
              <w:rPr>
                <w:rFonts w:ascii="宋体"/>
                <w:sz w:val="21"/>
              </w:rPr>
            </w:pPr>
          </w:p>
        </w:tc>
        <w:tc>
          <w:tcPr>
            <w:tcW w:w="4889" w:type="dxa"/>
            <w:gridSpan w:val="3"/>
            <w:vAlign w:val="top"/>
          </w:tcPr>
          <w:p w14:paraId="0187F7C1">
            <w:pPr>
              <w:rPr>
                <w:rFonts w:ascii="宋体"/>
                <w:sz w:val="21"/>
              </w:rPr>
            </w:pPr>
          </w:p>
        </w:tc>
      </w:tr>
      <w:tr w14:paraId="14BA5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4FC2F50">
            <w:pPr>
              <w:rPr>
                <w:rFonts w:ascii="宋体"/>
                <w:sz w:val="21"/>
              </w:rPr>
            </w:pPr>
          </w:p>
        </w:tc>
        <w:tc>
          <w:tcPr>
            <w:tcW w:w="1856" w:type="dxa"/>
            <w:vMerge w:val="restart"/>
            <w:tcBorders>
              <w:bottom w:val="nil"/>
            </w:tcBorders>
            <w:vAlign w:val="top"/>
          </w:tcPr>
          <w:p w14:paraId="0DD37304">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7B8B3587">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gridSpan w:val="3"/>
            <w:vAlign w:val="top"/>
          </w:tcPr>
          <w:p w14:paraId="2FBDA672">
            <w:pPr>
              <w:spacing w:before="56"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4B812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0054162C">
            <w:pPr>
              <w:rPr>
                <w:rFonts w:ascii="宋体"/>
                <w:sz w:val="21"/>
              </w:rPr>
            </w:pPr>
          </w:p>
        </w:tc>
        <w:tc>
          <w:tcPr>
            <w:tcW w:w="1856" w:type="dxa"/>
            <w:vMerge w:val="continue"/>
            <w:tcBorders>
              <w:top w:val="nil"/>
            </w:tcBorders>
            <w:vAlign w:val="top"/>
          </w:tcPr>
          <w:p w14:paraId="5E32662D">
            <w:pPr>
              <w:rPr>
                <w:rFonts w:ascii="宋体"/>
                <w:sz w:val="21"/>
              </w:rPr>
            </w:pPr>
          </w:p>
        </w:tc>
        <w:tc>
          <w:tcPr>
            <w:tcW w:w="5033" w:type="dxa"/>
            <w:gridSpan w:val="3"/>
            <w:vAlign w:val="top"/>
          </w:tcPr>
          <w:p w14:paraId="12BF88CD">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gridSpan w:val="3"/>
            <w:vAlign w:val="top"/>
          </w:tcPr>
          <w:p w14:paraId="22BBAD36">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539CA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19EE31ED">
            <w:pPr>
              <w:spacing w:before="5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270C9A10">
            <w:pPr>
              <w:spacing w:before="5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18B760FC">
            <w:pPr>
              <w:rPr>
                <w:rFonts w:ascii="宋体"/>
                <w:sz w:val="21"/>
              </w:rPr>
            </w:pPr>
          </w:p>
        </w:tc>
        <w:tc>
          <w:tcPr>
            <w:tcW w:w="4889" w:type="dxa"/>
            <w:gridSpan w:val="3"/>
            <w:vAlign w:val="top"/>
          </w:tcPr>
          <w:p w14:paraId="2BC47BA6">
            <w:pPr>
              <w:spacing w:before="51"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01620AB6">
      <w:pPr>
        <w:spacing w:line="264" w:lineRule="auto"/>
        <w:rPr>
          <w:rFonts w:ascii="宋体"/>
          <w:sz w:val="21"/>
        </w:rPr>
      </w:pPr>
    </w:p>
    <w:p w14:paraId="6337D55D">
      <w:pPr>
        <w:spacing w:line="264" w:lineRule="auto"/>
        <w:rPr>
          <w:rFonts w:ascii="宋体"/>
          <w:sz w:val="21"/>
        </w:rPr>
      </w:pPr>
    </w:p>
    <w:p w14:paraId="3BAEBDB2">
      <w:pPr>
        <w:spacing w:line="264" w:lineRule="auto"/>
        <w:rPr>
          <w:rFonts w:ascii="宋体"/>
          <w:sz w:val="21"/>
        </w:rPr>
      </w:pPr>
    </w:p>
    <w:p w14:paraId="254F98BF">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2B34A81B"/>
    <w:p w14:paraId="07AB8600">
      <w:pPr>
        <w:spacing w:line="232"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5829"/>
        <w:gridCol w:w="1924"/>
        <w:gridCol w:w="4025"/>
      </w:tblGrid>
      <w:tr w14:paraId="49DDA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0C9490C8">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9" w:type="dxa"/>
            <w:vAlign w:val="top"/>
          </w:tcPr>
          <w:p w14:paraId="71B60B30">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4" w:type="dxa"/>
            <w:vAlign w:val="top"/>
          </w:tcPr>
          <w:p w14:paraId="1242F415">
            <w:pPr>
              <w:spacing w:before="50" w:line="185" w:lineRule="auto"/>
              <w:ind w:firstLine="610"/>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vAlign w:val="top"/>
          </w:tcPr>
          <w:p w14:paraId="4E2D3D32">
            <w:pPr>
              <w:spacing w:before="50" w:line="185" w:lineRule="auto"/>
              <w:ind w:firstLine="464"/>
              <w:rPr>
                <w:rFonts w:ascii="宋体" w:hAnsi="宋体" w:eastAsia="宋体" w:cs="宋体"/>
                <w:sz w:val="18"/>
                <w:szCs w:val="18"/>
              </w:rPr>
            </w:pPr>
            <w:r>
              <w:rPr>
                <w:rFonts w:ascii="宋体" w:hAnsi="宋体" w:eastAsia="宋体" w:cs="宋体"/>
                <w:spacing w:val="-2"/>
                <w:sz w:val="18"/>
                <w:szCs w:val="18"/>
              </w:rPr>
              <w:t>驻村片警</w:t>
            </w:r>
            <w:r>
              <w:rPr>
                <w:rFonts w:hint="eastAsia" w:ascii="宋体" w:hAnsi="宋体" w:eastAsia="宋体" w:cs="宋体"/>
                <w:spacing w:val="-2"/>
                <w:sz w:val="18"/>
                <w:szCs w:val="18"/>
                <w:lang w:eastAsia="zh-CN"/>
              </w:rPr>
              <w:t>专项经费1</w:t>
            </w:r>
            <w:r>
              <w:rPr>
                <w:rFonts w:ascii="宋体" w:hAnsi="宋体" w:eastAsia="宋体" w:cs="宋体"/>
                <w:spacing w:val="-2"/>
                <w:sz w:val="18"/>
                <w:szCs w:val="18"/>
              </w:rPr>
              <w:t>（4</w:t>
            </w:r>
            <w:r>
              <w:rPr>
                <w:rFonts w:ascii="宋体" w:hAnsi="宋体" w:eastAsia="宋体" w:cs="宋体"/>
                <w:spacing w:val="-32"/>
                <w:sz w:val="18"/>
                <w:szCs w:val="18"/>
              </w:rPr>
              <w:t xml:space="preserve"> </w:t>
            </w:r>
            <w:r>
              <w:rPr>
                <w:rFonts w:ascii="宋体" w:hAnsi="宋体" w:eastAsia="宋体" w:cs="宋体"/>
                <w:spacing w:val="-2"/>
                <w:sz w:val="18"/>
                <w:szCs w:val="18"/>
              </w:rPr>
              <w:t>人*1500</w:t>
            </w:r>
            <w:r>
              <w:rPr>
                <w:rFonts w:ascii="宋体" w:hAnsi="宋体" w:eastAsia="宋体" w:cs="宋体"/>
                <w:spacing w:val="-37"/>
                <w:sz w:val="18"/>
                <w:szCs w:val="18"/>
              </w:rPr>
              <w:t xml:space="preserve"> </w:t>
            </w:r>
            <w:r>
              <w:rPr>
                <w:rFonts w:ascii="宋体" w:hAnsi="宋体" w:eastAsia="宋体" w:cs="宋体"/>
                <w:spacing w:val="-2"/>
                <w:sz w:val="18"/>
                <w:szCs w:val="18"/>
              </w:rPr>
              <w:t>元*12</w:t>
            </w:r>
            <w:r>
              <w:rPr>
                <w:rFonts w:ascii="宋体" w:hAnsi="宋体" w:eastAsia="宋体" w:cs="宋体"/>
                <w:spacing w:val="-32"/>
                <w:sz w:val="18"/>
                <w:szCs w:val="18"/>
              </w:rPr>
              <w:t xml:space="preserve"> </w:t>
            </w:r>
            <w:r>
              <w:rPr>
                <w:rFonts w:ascii="宋体" w:hAnsi="宋体" w:eastAsia="宋体" w:cs="宋体"/>
                <w:spacing w:val="-2"/>
                <w:sz w:val="18"/>
                <w:szCs w:val="18"/>
              </w:rPr>
              <w:t>月）</w:t>
            </w:r>
          </w:p>
        </w:tc>
      </w:tr>
    </w:tbl>
    <w:p w14:paraId="301A77F1">
      <w:pPr>
        <w:rPr>
          <w:rFonts w:ascii="宋体"/>
          <w:sz w:val="21"/>
        </w:rPr>
      </w:pPr>
    </w:p>
    <w:p w14:paraId="6BDED5FF">
      <w:pPr>
        <w:sectPr>
          <w:headerReference r:id="rId93" w:type="default"/>
          <w:footerReference r:id="rId94" w:type="default"/>
          <w:pgSz w:w="16839" w:h="11906"/>
          <w:pgMar w:top="400" w:right="1435" w:bottom="1475" w:left="1420" w:header="0" w:footer="1280" w:gutter="0"/>
          <w:cols w:space="720" w:num="1"/>
        </w:sectPr>
      </w:pPr>
    </w:p>
    <w:p w14:paraId="56D659FB"/>
    <w:p w14:paraId="29427DE1"/>
    <w:p w14:paraId="499FE07B"/>
    <w:p w14:paraId="58A7FF8A">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0858C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99" w:type="dxa"/>
            <w:tcBorders>
              <w:top w:val="nil"/>
            </w:tcBorders>
            <w:vAlign w:val="top"/>
          </w:tcPr>
          <w:p w14:paraId="07A8A572">
            <w:pPr>
              <w:spacing w:before="140"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2C93B993">
            <w:pPr>
              <w:spacing w:before="140"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tcBorders>
              <w:top w:val="nil"/>
            </w:tcBorders>
            <w:vAlign w:val="top"/>
          </w:tcPr>
          <w:p w14:paraId="37FA8E60">
            <w:pPr>
              <w:spacing w:before="169" w:line="180" w:lineRule="auto"/>
              <w:ind w:firstLine="955"/>
              <w:rPr>
                <w:rFonts w:ascii="宋体" w:hAnsi="宋体" w:eastAsia="宋体" w:cs="宋体"/>
                <w:sz w:val="18"/>
                <w:szCs w:val="18"/>
              </w:rPr>
            </w:pPr>
            <w:r>
              <w:rPr>
                <w:rFonts w:ascii="宋体" w:hAnsi="宋体" w:eastAsia="宋体" w:cs="宋体"/>
                <w:spacing w:val="-1"/>
                <w:sz w:val="18"/>
                <w:szCs w:val="18"/>
              </w:rPr>
              <w:t>7.2</w:t>
            </w:r>
          </w:p>
        </w:tc>
        <w:tc>
          <w:tcPr>
            <w:tcW w:w="1809" w:type="dxa"/>
            <w:vAlign w:val="top"/>
          </w:tcPr>
          <w:p w14:paraId="7A3D2DDB">
            <w:pPr>
              <w:spacing w:before="140"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tcBorders>
              <w:top w:val="nil"/>
            </w:tcBorders>
            <w:vAlign w:val="top"/>
          </w:tcPr>
          <w:p w14:paraId="23CF31B8">
            <w:pPr>
              <w:spacing w:before="169" w:line="180" w:lineRule="auto"/>
              <w:ind w:firstLine="835"/>
              <w:rPr>
                <w:rFonts w:ascii="宋体" w:hAnsi="宋体" w:eastAsia="宋体" w:cs="宋体"/>
                <w:sz w:val="18"/>
                <w:szCs w:val="18"/>
              </w:rPr>
            </w:pPr>
            <w:r>
              <w:rPr>
                <w:rFonts w:ascii="宋体" w:hAnsi="宋体" w:eastAsia="宋体" w:cs="宋体"/>
                <w:spacing w:val="-1"/>
                <w:sz w:val="18"/>
                <w:szCs w:val="18"/>
              </w:rPr>
              <w:t>7.2</w:t>
            </w:r>
          </w:p>
        </w:tc>
        <w:tc>
          <w:tcPr>
            <w:tcW w:w="1380" w:type="dxa"/>
            <w:vAlign w:val="top"/>
          </w:tcPr>
          <w:p w14:paraId="125AAF4D">
            <w:pPr>
              <w:spacing w:before="140"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7A27610A">
            <w:pPr>
              <w:spacing w:before="169" w:line="180" w:lineRule="auto"/>
              <w:ind w:firstLine="1372"/>
              <w:rPr>
                <w:rFonts w:ascii="宋体" w:hAnsi="宋体" w:eastAsia="宋体" w:cs="宋体"/>
                <w:sz w:val="18"/>
                <w:szCs w:val="18"/>
              </w:rPr>
            </w:pPr>
            <w:r>
              <w:rPr>
                <w:rFonts w:ascii="宋体" w:hAnsi="宋体" w:eastAsia="宋体" w:cs="宋体"/>
                <w:sz w:val="18"/>
                <w:szCs w:val="18"/>
              </w:rPr>
              <w:t>0</w:t>
            </w:r>
          </w:p>
        </w:tc>
      </w:tr>
      <w:tr w14:paraId="10FD8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53A8A243">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1EB255CA">
            <w:pPr>
              <w:spacing w:before="28"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4"/>
                <w:sz w:val="18"/>
                <w:szCs w:val="18"/>
              </w:rPr>
              <w:t xml:space="preserve"> </w:t>
            </w:r>
            <w:r>
              <w:rPr>
                <w:rFonts w:ascii="宋体" w:hAnsi="宋体" w:eastAsia="宋体" w:cs="宋体"/>
                <w:spacing w:val="-2"/>
                <w:sz w:val="18"/>
                <w:szCs w:val="18"/>
              </w:rPr>
              <w:t>1.8</w:t>
            </w:r>
            <w:r>
              <w:rPr>
                <w:rFonts w:ascii="宋体" w:hAnsi="宋体" w:eastAsia="宋体" w:cs="宋体"/>
                <w:spacing w:val="-34"/>
                <w:sz w:val="18"/>
                <w:szCs w:val="18"/>
              </w:rPr>
              <w:t xml:space="preserve"> </w:t>
            </w:r>
            <w:r>
              <w:rPr>
                <w:rFonts w:ascii="宋体" w:hAnsi="宋体" w:eastAsia="宋体" w:cs="宋体"/>
                <w:spacing w:val="-2"/>
                <w:sz w:val="18"/>
                <w:szCs w:val="18"/>
              </w:rPr>
              <w:t>万元用于</w:t>
            </w:r>
            <w:r>
              <w:rPr>
                <w:rFonts w:hint="eastAsia" w:ascii="宋体" w:hAnsi="宋体" w:eastAsia="宋体" w:cs="宋体"/>
                <w:spacing w:val="-2"/>
                <w:sz w:val="18"/>
                <w:szCs w:val="18"/>
                <w:lang w:eastAsia="zh-CN"/>
              </w:rPr>
              <w:t>柏杨河哈萨克族乡</w:t>
            </w:r>
            <w:r>
              <w:rPr>
                <w:rFonts w:ascii="宋体" w:hAnsi="宋体" w:eastAsia="宋体" w:cs="宋体"/>
                <w:spacing w:val="-2"/>
                <w:sz w:val="18"/>
                <w:szCs w:val="18"/>
              </w:rPr>
              <w:t>村警值班补助发放</w:t>
            </w:r>
          </w:p>
        </w:tc>
      </w:tr>
      <w:tr w14:paraId="6ACC9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3F192868">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FEF5476">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38658E3C">
            <w:pPr>
              <w:spacing w:before="47"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7FA7F089">
            <w:pPr>
              <w:spacing w:before="47"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2C9AF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59122F35">
            <w:pPr>
              <w:spacing w:line="275" w:lineRule="auto"/>
              <w:rPr>
                <w:rFonts w:ascii="宋体"/>
                <w:sz w:val="21"/>
              </w:rPr>
            </w:pPr>
          </w:p>
          <w:p w14:paraId="1F401EE1">
            <w:pPr>
              <w:spacing w:line="275" w:lineRule="auto"/>
              <w:rPr>
                <w:rFonts w:ascii="宋体"/>
                <w:sz w:val="21"/>
              </w:rPr>
            </w:pPr>
          </w:p>
          <w:p w14:paraId="077A3301">
            <w:pPr>
              <w:spacing w:line="276" w:lineRule="auto"/>
              <w:rPr>
                <w:rFonts w:ascii="宋体"/>
                <w:sz w:val="21"/>
              </w:rPr>
            </w:pPr>
          </w:p>
          <w:p w14:paraId="6F45990B">
            <w:pPr>
              <w:spacing w:line="276" w:lineRule="auto"/>
              <w:rPr>
                <w:rFonts w:ascii="宋体"/>
                <w:sz w:val="21"/>
              </w:rPr>
            </w:pPr>
          </w:p>
          <w:p w14:paraId="1ADA8667">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70AE77D3">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7CF1758C">
            <w:pPr>
              <w:rPr>
                <w:rFonts w:ascii="宋体"/>
                <w:sz w:val="21"/>
              </w:rPr>
            </w:pPr>
          </w:p>
        </w:tc>
        <w:tc>
          <w:tcPr>
            <w:tcW w:w="4889" w:type="dxa"/>
            <w:gridSpan w:val="3"/>
            <w:vAlign w:val="top"/>
          </w:tcPr>
          <w:p w14:paraId="133D8ECD">
            <w:pPr>
              <w:rPr>
                <w:rFonts w:ascii="宋体"/>
                <w:sz w:val="21"/>
              </w:rPr>
            </w:pPr>
          </w:p>
        </w:tc>
      </w:tr>
      <w:tr w14:paraId="3EBE7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4EFBFE0">
            <w:pPr>
              <w:rPr>
                <w:rFonts w:ascii="宋体"/>
                <w:sz w:val="21"/>
              </w:rPr>
            </w:pPr>
          </w:p>
        </w:tc>
        <w:tc>
          <w:tcPr>
            <w:tcW w:w="1856" w:type="dxa"/>
            <w:vMerge w:val="continue"/>
            <w:tcBorders>
              <w:top w:val="nil"/>
            </w:tcBorders>
            <w:vAlign w:val="top"/>
          </w:tcPr>
          <w:p w14:paraId="7709F15E">
            <w:pPr>
              <w:rPr>
                <w:rFonts w:ascii="宋体"/>
                <w:sz w:val="21"/>
              </w:rPr>
            </w:pPr>
          </w:p>
        </w:tc>
        <w:tc>
          <w:tcPr>
            <w:tcW w:w="5033" w:type="dxa"/>
            <w:gridSpan w:val="3"/>
            <w:vAlign w:val="top"/>
          </w:tcPr>
          <w:p w14:paraId="7E0C5964">
            <w:pPr>
              <w:rPr>
                <w:rFonts w:ascii="宋体"/>
                <w:sz w:val="21"/>
              </w:rPr>
            </w:pPr>
          </w:p>
        </w:tc>
        <w:tc>
          <w:tcPr>
            <w:tcW w:w="4889" w:type="dxa"/>
            <w:gridSpan w:val="3"/>
            <w:vAlign w:val="top"/>
          </w:tcPr>
          <w:p w14:paraId="5EBC5FD0">
            <w:pPr>
              <w:rPr>
                <w:rFonts w:ascii="宋体"/>
                <w:sz w:val="21"/>
              </w:rPr>
            </w:pPr>
          </w:p>
        </w:tc>
      </w:tr>
      <w:tr w14:paraId="5864B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F74DB07">
            <w:pPr>
              <w:rPr>
                <w:rFonts w:ascii="宋体"/>
                <w:sz w:val="21"/>
              </w:rPr>
            </w:pPr>
          </w:p>
        </w:tc>
        <w:tc>
          <w:tcPr>
            <w:tcW w:w="1856" w:type="dxa"/>
            <w:vMerge w:val="restart"/>
            <w:tcBorders>
              <w:bottom w:val="nil"/>
            </w:tcBorders>
            <w:vAlign w:val="top"/>
          </w:tcPr>
          <w:p w14:paraId="3ABB032C">
            <w:pPr>
              <w:spacing w:before="188"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6C6FDD53">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4EB3B42C">
            <w:pPr>
              <w:spacing w:before="47"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7CE72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F41E75A">
            <w:pPr>
              <w:rPr>
                <w:rFonts w:ascii="宋体"/>
                <w:sz w:val="21"/>
              </w:rPr>
            </w:pPr>
          </w:p>
        </w:tc>
        <w:tc>
          <w:tcPr>
            <w:tcW w:w="1856" w:type="dxa"/>
            <w:vMerge w:val="continue"/>
            <w:tcBorders>
              <w:top w:val="nil"/>
            </w:tcBorders>
            <w:vAlign w:val="top"/>
          </w:tcPr>
          <w:p w14:paraId="7FB51D86">
            <w:pPr>
              <w:rPr>
                <w:rFonts w:ascii="宋体"/>
                <w:sz w:val="21"/>
              </w:rPr>
            </w:pPr>
          </w:p>
        </w:tc>
        <w:tc>
          <w:tcPr>
            <w:tcW w:w="5033" w:type="dxa"/>
            <w:gridSpan w:val="3"/>
            <w:vAlign w:val="top"/>
          </w:tcPr>
          <w:p w14:paraId="42260DC0">
            <w:pPr>
              <w:rPr>
                <w:rFonts w:ascii="宋体"/>
                <w:sz w:val="21"/>
              </w:rPr>
            </w:pPr>
          </w:p>
        </w:tc>
        <w:tc>
          <w:tcPr>
            <w:tcW w:w="4889" w:type="dxa"/>
            <w:gridSpan w:val="3"/>
            <w:vAlign w:val="top"/>
          </w:tcPr>
          <w:p w14:paraId="3AF774DB">
            <w:pPr>
              <w:rPr>
                <w:rFonts w:ascii="宋体"/>
                <w:sz w:val="21"/>
              </w:rPr>
            </w:pPr>
          </w:p>
        </w:tc>
      </w:tr>
      <w:tr w14:paraId="1F95F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3D66B6A">
            <w:pPr>
              <w:rPr>
                <w:rFonts w:ascii="宋体"/>
                <w:sz w:val="21"/>
              </w:rPr>
            </w:pPr>
          </w:p>
        </w:tc>
        <w:tc>
          <w:tcPr>
            <w:tcW w:w="1856" w:type="dxa"/>
            <w:vMerge w:val="restart"/>
            <w:tcBorders>
              <w:bottom w:val="nil"/>
            </w:tcBorders>
            <w:vAlign w:val="top"/>
          </w:tcPr>
          <w:p w14:paraId="73FE43F3">
            <w:pPr>
              <w:spacing w:line="361" w:lineRule="auto"/>
              <w:rPr>
                <w:rFonts w:ascii="宋体"/>
                <w:sz w:val="21"/>
              </w:rPr>
            </w:pPr>
          </w:p>
          <w:p w14:paraId="0307909E">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4288395B">
            <w:pPr>
              <w:spacing w:before="46" w:line="185" w:lineRule="auto"/>
              <w:ind w:firstLine="292"/>
              <w:rPr>
                <w:rFonts w:ascii="宋体" w:hAnsi="宋体" w:eastAsia="宋体" w:cs="宋体"/>
                <w:sz w:val="18"/>
                <w:szCs w:val="18"/>
              </w:rPr>
            </w:pPr>
            <w:r>
              <w:rPr>
                <w:rFonts w:ascii="宋体" w:hAnsi="宋体" w:eastAsia="宋体" w:cs="宋体"/>
                <w:spacing w:val="-2"/>
                <w:sz w:val="18"/>
                <w:szCs w:val="18"/>
              </w:rPr>
              <w:t>村警人数</w:t>
            </w:r>
          </w:p>
        </w:tc>
        <w:tc>
          <w:tcPr>
            <w:tcW w:w="4889" w:type="dxa"/>
            <w:gridSpan w:val="3"/>
            <w:vAlign w:val="top"/>
          </w:tcPr>
          <w:p w14:paraId="0E575B52">
            <w:pPr>
              <w:spacing w:before="46" w:line="185" w:lineRule="auto"/>
              <w:ind w:firstLine="2289"/>
              <w:rPr>
                <w:rFonts w:ascii="宋体" w:hAnsi="宋体" w:eastAsia="宋体" w:cs="宋体"/>
                <w:sz w:val="18"/>
                <w:szCs w:val="18"/>
              </w:rPr>
            </w:pPr>
            <w:r>
              <w:rPr>
                <w:rFonts w:ascii="宋体" w:hAnsi="宋体" w:eastAsia="宋体" w:cs="宋体"/>
                <w:spacing w:val="-4"/>
                <w:sz w:val="18"/>
                <w:szCs w:val="18"/>
              </w:rPr>
              <w:t>4</w:t>
            </w:r>
            <w:r>
              <w:rPr>
                <w:rFonts w:ascii="宋体" w:hAnsi="宋体" w:eastAsia="宋体" w:cs="宋体"/>
                <w:spacing w:val="-36"/>
                <w:sz w:val="18"/>
                <w:szCs w:val="18"/>
              </w:rPr>
              <w:t xml:space="preserve"> </w:t>
            </w:r>
            <w:r>
              <w:rPr>
                <w:rFonts w:ascii="宋体" w:hAnsi="宋体" w:eastAsia="宋体" w:cs="宋体"/>
                <w:spacing w:val="-4"/>
                <w:sz w:val="18"/>
                <w:szCs w:val="18"/>
              </w:rPr>
              <w:t>人</w:t>
            </w:r>
          </w:p>
        </w:tc>
      </w:tr>
      <w:tr w14:paraId="3228F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462837C">
            <w:pPr>
              <w:rPr>
                <w:rFonts w:ascii="宋体"/>
                <w:sz w:val="21"/>
              </w:rPr>
            </w:pPr>
          </w:p>
        </w:tc>
        <w:tc>
          <w:tcPr>
            <w:tcW w:w="1856" w:type="dxa"/>
            <w:vMerge w:val="continue"/>
            <w:tcBorders>
              <w:top w:val="nil"/>
              <w:bottom w:val="nil"/>
            </w:tcBorders>
            <w:vAlign w:val="top"/>
          </w:tcPr>
          <w:p w14:paraId="7D60EF72">
            <w:pPr>
              <w:rPr>
                <w:rFonts w:ascii="宋体"/>
                <w:sz w:val="21"/>
              </w:rPr>
            </w:pPr>
          </w:p>
        </w:tc>
        <w:tc>
          <w:tcPr>
            <w:tcW w:w="5033" w:type="dxa"/>
            <w:gridSpan w:val="3"/>
            <w:vAlign w:val="top"/>
          </w:tcPr>
          <w:p w14:paraId="4789A4E6">
            <w:pPr>
              <w:spacing w:before="46"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62149C22">
            <w:pPr>
              <w:spacing w:before="46" w:line="185" w:lineRule="auto"/>
              <w:ind w:firstLine="1189"/>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村警</w:t>
            </w:r>
          </w:p>
        </w:tc>
      </w:tr>
      <w:tr w14:paraId="31221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2C0F988">
            <w:pPr>
              <w:rPr>
                <w:rFonts w:ascii="宋体"/>
                <w:sz w:val="21"/>
              </w:rPr>
            </w:pPr>
          </w:p>
        </w:tc>
        <w:tc>
          <w:tcPr>
            <w:tcW w:w="1856" w:type="dxa"/>
            <w:vMerge w:val="continue"/>
            <w:tcBorders>
              <w:top w:val="nil"/>
              <w:bottom w:val="nil"/>
            </w:tcBorders>
            <w:vAlign w:val="top"/>
          </w:tcPr>
          <w:p w14:paraId="79779E71">
            <w:pPr>
              <w:rPr>
                <w:rFonts w:ascii="宋体"/>
                <w:sz w:val="21"/>
              </w:rPr>
            </w:pPr>
          </w:p>
        </w:tc>
        <w:tc>
          <w:tcPr>
            <w:tcW w:w="5033" w:type="dxa"/>
            <w:gridSpan w:val="3"/>
            <w:vAlign w:val="top"/>
          </w:tcPr>
          <w:p w14:paraId="05C3BE15">
            <w:pPr>
              <w:spacing w:before="46"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22345F67">
            <w:pPr>
              <w:spacing w:before="46" w:line="185" w:lineRule="auto"/>
              <w:ind w:firstLine="1898"/>
              <w:rPr>
                <w:rFonts w:ascii="宋体" w:hAnsi="宋体" w:eastAsia="宋体" w:cs="宋体"/>
                <w:sz w:val="18"/>
                <w:szCs w:val="18"/>
              </w:rPr>
            </w:pPr>
            <w:r>
              <w:rPr>
                <w:rFonts w:ascii="宋体" w:hAnsi="宋体" w:eastAsia="宋体" w:cs="宋体"/>
                <w:spacing w:val="-3"/>
                <w:sz w:val="18"/>
                <w:szCs w:val="18"/>
              </w:rPr>
              <w:t>1500</w:t>
            </w:r>
            <w:r>
              <w:rPr>
                <w:rFonts w:ascii="宋体" w:hAnsi="宋体" w:eastAsia="宋体" w:cs="宋体"/>
                <w:spacing w:val="-37"/>
                <w:sz w:val="18"/>
                <w:szCs w:val="18"/>
              </w:rPr>
              <w:t xml:space="preserve"> </w:t>
            </w:r>
            <w:r>
              <w:rPr>
                <w:rFonts w:ascii="宋体" w:hAnsi="宋体" w:eastAsia="宋体" w:cs="宋体"/>
                <w:spacing w:val="-3"/>
                <w:sz w:val="18"/>
                <w:szCs w:val="18"/>
              </w:rPr>
              <w:t>元/人/月</w:t>
            </w:r>
          </w:p>
        </w:tc>
      </w:tr>
      <w:tr w14:paraId="5B0DE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F3CF123">
            <w:pPr>
              <w:rPr>
                <w:rFonts w:ascii="宋体"/>
                <w:sz w:val="21"/>
              </w:rPr>
            </w:pPr>
          </w:p>
        </w:tc>
        <w:tc>
          <w:tcPr>
            <w:tcW w:w="1856" w:type="dxa"/>
            <w:vMerge w:val="continue"/>
            <w:tcBorders>
              <w:top w:val="nil"/>
            </w:tcBorders>
            <w:vAlign w:val="top"/>
          </w:tcPr>
          <w:p w14:paraId="791B5FA0">
            <w:pPr>
              <w:rPr>
                <w:rFonts w:ascii="宋体"/>
                <w:sz w:val="21"/>
              </w:rPr>
            </w:pPr>
          </w:p>
        </w:tc>
        <w:tc>
          <w:tcPr>
            <w:tcW w:w="5033" w:type="dxa"/>
            <w:gridSpan w:val="3"/>
            <w:vAlign w:val="top"/>
          </w:tcPr>
          <w:p w14:paraId="627E4B87">
            <w:pPr>
              <w:rPr>
                <w:rFonts w:ascii="宋体"/>
                <w:sz w:val="21"/>
              </w:rPr>
            </w:pPr>
          </w:p>
        </w:tc>
        <w:tc>
          <w:tcPr>
            <w:tcW w:w="4889" w:type="dxa"/>
            <w:gridSpan w:val="3"/>
            <w:vAlign w:val="top"/>
          </w:tcPr>
          <w:p w14:paraId="244169D1">
            <w:pPr>
              <w:rPr>
                <w:rFonts w:ascii="宋体"/>
                <w:sz w:val="21"/>
              </w:rPr>
            </w:pPr>
          </w:p>
        </w:tc>
      </w:tr>
      <w:tr w14:paraId="3F5BF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64E57C6">
            <w:pPr>
              <w:rPr>
                <w:rFonts w:ascii="宋体"/>
                <w:sz w:val="21"/>
              </w:rPr>
            </w:pPr>
          </w:p>
        </w:tc>
        <w:tc>
          <w:tcPr>
            <w:tcW w:w="1856" w:type="dxa"/>
            <w:vMerge w:val="restart"/>
            <w:tcBorders>
              <w:bottom w:val="nil"/>
            </w:tcBorders>
            <w:vAlign w:val="top"/>
          </w:tcPr>
          <w:p w14:paraId="3F44B785">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1A1A2C4C">
            <w:pPr>
              <w:rPr>
                <w:rFonts w:ascii="宋体"/>
                <w:sz w:val="21"/>
              </w:rPr>
            </w:pPr>
          </w:p>
        </w:tc>
        <w:tc>
          <w:tcPr>
            <w:tcW w:w="4889" w:type="dxa"/>
            <w:gridSpan w:val="3"/>
            <w:vAlign w:val="top"/>
          </w:tcPr>
          <w:p w14:paraId="62B92376">
            <w:pPr>
              <w:rPr>
                <w:rFonts w:ascii="宋体"/>
                <w:sz w:val="21"/>
              </w:rPr>
            </w:pPr>
          </w:p>
        </w:tc>
      </w:tr>
      <w:tr w14:paraId="65C5B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4361350C">
            <w:pPr>
              <w:rPr>
                <w:rFonts w:ascii="宋体"/>
                <w:sz w:val="21"/>
              </w:rPr>
            </w:pPr>
          </w:p>
        </w:tc>
        <w:tc>
          <w:tcPr>
            <w:tcW w:w="1856" w:type="dxa"/>
            <w:vMerge w:val="continue"/>
            <w:tcBorders>
              <w:top w:val="nil"/>
            </w:tcBorders>
            <w:vAlign w:val="top"/>
          </w:tcPr>
          <w:p w14:paraId="7869433D">
            <w:pPr>
              <w:rPr>
                <w:rFonts w:ascii="宋体"/>
                <w:sz w:val="21"/>
              </w:rPr>
            </w:pPr>
          </w:p>
        </w:tc>
        <w:tc>
          <w:tcPr>
            <w:tcW w:w="5033" w:type="dxa"/>
            <w:gridSpan w:val="3"/>
            <w:vAlign w:val="top"/>
          </w:tcPr>
          <w:p w14:paraId="6A3FDF76">
            <w:pPr>
              <w:rPr>
                <w:rFonts w:ascii="宋体"/>
                <w:sz w:val="21"/>
              </w:rPr>
            </w:pPr>
          </w:p>
        </w:tc>
        <w:tc>
          <w:tcPr>
            <w:tcW w:w="4889" w:type="dxa"/>
            <w:gridSpan w:val="3"/>
            <w:vAlign w:val="top"/>
          </w:tcPr>
          <w:p w14:paraId="78C9B629">
            <w:pPr>
              <w:rPr>
                <w:rFonts w:ascii="宋体"/>
                <w:sz w:val="21"/>
              </w:rPr>
            </w:pPr>
          </w:p>
        </w:tc>
      </w:tr>
      <w:tr w14:paraId="11350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39FA156A">
            <w:pPr>
              <w:spacing w:line="299" w:lineRule="auto"/>
              <w:rPr>
                <w:rFonts w:ascii="宋体"/>
                <w:sz w:val="21"/>
              </w:rPr>
            </w:pPr>
          </w:p>
          <w:p w14:paraId="04D45D44">
            <w:pPr>
              <w:spacing w:line="299" w:lineRule="auto"/>
              <w:rPr>
                <w:rFonts w:ascii="宋体"/>
                <w:sz w:val="21"/>
              </w:rPr>
            </w:pPr>
          </w:p>
          <w:p w14:paraId="17AEE2D1">
            <w:pPr>
              <w:spacing w:line="299" w:lineRule="auto"/>
              <w:rPr>
                <w:rFonts w:ascii="宋体"/>
                <w:sz w:val="21"/>
              </w:rPr>
            </w:pPr>
          </w:p>
          <w:p w14:paraId="1A5DA4D9">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75B6D66B">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3983604C">
            <w:pPr>
              <w:spacing w:before="52"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gridSpan w:val="3"/>
            <w:vAlign w:val="top"/>
          </w:tcPr>
          <w:p w14:paraId="7F63C163">
            <w:pPr>
              <w:spacing w:before="52"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2573B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50DF515">
            <w:pPr>
              <w:rPr>
                <w:rFonts w:ascii="宋体"/>
                <w:sz w:val="21"/>
              </w:rPr>
            </w:pPr>
          </w:p>
        </w:tc>
        <w:tc>
          <w:tcPr>
            <w:tcW w:w="1856" w:type="dxa"/>
            <w:vMerge w:val="continue"/>
            <w:tcBorders>
              <w:top w:val="nil"/>
            </w:tcBorders>
            <w:vAlign w:val="top"/>
          </w:tcPr>
          <w:p w14:paraId="2134F9DB">
            <w:pPr>
              <w:rPr>
                <w:rFonts w:ascii="宋体"/>
                <w:sz w:val="21"/>
              </w:rPr>
            </w:pPr>
          </w:p>
        </w:tc>
        <w:tc>
          <w:tcPr>
            <w:tcW w:w="5033" w:type="dxa"/>
            <w:gridSpan w:val="3"/>
            <w:vAlign w:val="top"/>
          </w:tcPr>
          <w:p w14:paraId="7E363682">
            <w:pPr>
              <w:rPr>
                <w:rFonts w:ascii="宋体"/>
                <w:sz w:val="21"/>
              </w:rPr>
            </w:pPr>
          </w:p>
        </w:tc>
        <w:tc>
          <w:tcPr>
            <w:tcW w:w="4889" w:type="dxa"/>
            <w:gridSpan w:val="3"/>
            <w:vAlign w:val="top"/>
          </w:tcPr>
          <w:p w14:paraId="3A5C7FF0">
            <w:pPr>
              <w:rPr>
                <w:rFonts w:ascii="宋体"/>
                <w:sz w:val="21"/>
              </w:rPr>
            </w:pPr>
          </w:p>
        </w:tc>
      </w:tr>
      <w:tr w14:paraId="51E46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F84441D">
            <w:pPr>
              <w:rPr>
                <w:rFonts w:ascii="宋体"/>
                <w:sz w:val="21"/>
              </w:rPr>
            </w:pPr>
          </w:p>
        </w:tc>
        <w:tc>
          <w:tcPr>
            <w:tcW w:w="1856" w:type="dxa"/>
            <w:vMerge w:val="restart"/>
            <w:tcBorders>
              <w:bottom w:val="nil"/>
            </w:tcBorders>
            <w:vAlign w:val="top"/>
          </w:tcPr>
          <w:p w14:paraId="7450DCDB">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519EC4D0">
            <w:pPr>
              <w:rPr>
                <w:rFonts w:ascii="宋体"/>
                <w:sz w:val="21"/>
              </w:rPr>
            </w:pPr>
          </w:p>
        </w:tc>
        <w:tc>
          <w:tcPr>
            <w:tcW w:w="4889" w:type="dxa"/>
            <w:gridSpan w:val="3"/>
            <w:vAlign w:val="top"/>
          </w:tcPr>
          <w:p w14:paraId="2F351047">
            <w:pPr>
              <w:rPr>
                <w:rFonts w:ascii="宋体"/>
                <w:sz w:val="21"/>
              </w:rPr>
            </w:pPr>
          </w:p>
        </w:tc>
      </w:tr>
      <w:tr w14:paraId="1F45D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CEB73E8">
            <w:pPr>
              <w:rPr>
                <w:rFonts w:ascii="宋体"/>
                <w:sz w:val="21"/>
              </w:rPr>
            </w:pPr>
          </w:p>
        </w:tc>
        <w:tc>
          <w:tcPr>
            <w:tcW w:w="1856" w:type="dxa"/>
            <w:vMerge w:val="continue"/>
            <w:tcBorders>
              <w:top w:val="nil"/>
            </w:tcBorders>
            <w:vAlign w:val="top"/>
          </w:tcPr>
          <w:p w14:paraId="3A36F1F9">
            <w:pPr>
              <w:rPr>
                <w:rFonts w:ascii="宋体"/>
                <w:sz w:val="21"/>
              </w:rPr>
            </w:pPr>
          </w:p>
        </w:tc>
        <w:tc>
          <w:tcPr>
            <w:tcW w:w="5033" w:type="dxa"/>
            <w:gridSpan w:val="3"/>
            <w:vAlign w:val="top"/>
          </w:tcPr>
          <w:p w14:paraId="11961E81">
            <w:pPr>
              <w:rPr>
                <w:rFonts w:ascii="宋体"/>
                <w:sz w:val="21"/>
              </w:rPr>
            </w:pPr>
          </w:p>
        </w:tc>
        <w:tc>
          <w:tcPr>
            <w:tcW w:w="4889" w:type="dxa"/>
            <w:gridSpan w:val="3"/>
            <w:vAlign w:val="top"/>
          </w:tcPr>
          <w:p w14:paraId="4CB72206">
            <w:pPr>
              <w:rPr>
                <w:rFonts w:ascii="宋体"/>
                <w:sz w:val="21"/>
              </w:rPr>
            </w:pPr>
          </w:p>
        </w:tc>
      </w:tr>
      <w:tr w14:paraId="65FF4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56FF0764">
            <w:pPr>
              <w:rPr>
                <w:rFonts w:ascii="宋体"/>
                <w:sz w:val="21"/>
              </w:rPr>
            </w:pPr>
          </w:p>
        </w:tc>
        <w:tc>
          <w:tcPr>
            <w:tcW w:w="1856" w:type="dxa"/>
            <w:vMerge w:val="restart"/>
            <w:tcBorders>
              <w:bottom w:val="nil"/>
            </w:tcBorders>
            <w:vAlign w:val="top"/>
          </w:tcPr>
          <w:p w14:paraId="763214DF">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0E4E2CFE">
            <w:pPr>
              <w:rPr>
                <w:rFonts w:ascii="宋体"/>
                <w:sz w:val="21"/>
              </w:rPr>
            </w:pPr>
          </w:p>
        </w:tc>
        <w:tc>
          <w:tcPr>
            <w:tcW w:w="4889" w:type="dxa"/>
            <w:gridSpan w:val="3"/>
            <w:vAlign w:val="top"/>
          </w:tcPr>
          <w:p w14:paraId="31C4521C">
            <w:pPr>
              <w:rPr>
                <w:rFonts w:ascii="宋体"/>
                <w:sz w:val="21"/>
              </w:rPr>
            </w:pPr>
          </w:p>
        </w:tc>
      </w:tr>
      <w:tr w14:paraId="33243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6D2A3BA">
            <w:pPr>
              <w:rPr>
                <w:rFonts w:ascii="宋体"/>
                <w:sz w:val="21"/>
              </w:rPr>
            </w:pPr>
          </w:p>
        </w:tc>
        <w:tc>
          <w:tcPr>
            <w:tcW w:w="1856" w:type="dxa"/>
            <w:vMerge w:val="continue"/>
            <w:tcBorders>
              <w:top w:val="nil"/>
            </w:tcBorders>
            <w:vAlign w:val="top"/>
          </w:tcPr>
          <w:p w14:paraId="74F6C6B9">
            <w:pPr>
              <w:rPr>
                <w:rFonts w:ascii="宋体"/>
                <w:sz w:val="21"/>
              </w:rPr>
            </w:pPr>
          </w:p>
        </w:tc>
        <w:tc>
          <w:tcPr>
            <w:tcW w:w="5033" w:type="dxa"/>
            <w:gridSpan w:val="3"/>
            <w:vAlign w:val="top"/>
          </w:tcPr>
          <w:p w14:paraId="1A5DC567">
            <w:pPr>
              <w:rPr>
                <w:rFonts w:ascii="宋体"/>
                <w:sz w:val="21"/>
              </w:rPr>
            </w:pPr>
          </w:p>
        </w:tc>
        <w:tc>
          <w:tcPr>
            <w:tcW w:w="4889" w:type="dxa"/>
            <w:gridSpan w:val="3"/>
            <w:vAlign w:val="top"/>
          </w:tcPr>
          <w:p w14:paraId="393600E4">
            <w:pPr>
              <w:rPr>
                <w:rFonts w:ascii="宋体"/>
                <w:sz w:val="21"/>
              </w:rPr>
            </w:pPr>
          </w:p>
        </w:tc>
      </w:tr>
      <w:tr w14:paraId="3ED71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2E4E7E9">
            <w:pPr>
              <w:rPr>
                <w:rFonts w:ascii="宋体"/>
                <w:sz w:val="21"/>
              </w:rPr>
            </w:pPr>
          </w:p>
        </w:tc>
        <w:tc>
          <w:tcPr>
            <w:tcW w:w="1856" w:type="dxa"/>
            <w:vMerge w:val="restart"/>
            <w:tcBorders>
              <w:bottom w:val="nil"/>
            </w:tcBorders>
            <w:vAlign w:val="top"/>
          </w:tcPr>
          <w:p w14:paraId="4A06278B">
            <w:pPr>
              <w:spacing w:before="203"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66A3D685">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gridSpan w:val="3"/>
            <w:vAlign w:val="top"/>
          </w:tcPr>
          <w:p w14:paraId="04A84D12">
            <w:pPr>
              <w:spacing w:before="56"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181BD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03716AE8">
            <w:pPr>
              <w:rPr>
                <w:rFonts w:ascii="宋体"/>
                <w:sz w:val="21"/>
              </w:rPr>
            </w:pPr>
          </w:p>
        </w:tc>
        <w:tc>
          <w:tcPr>
            <w:tcW w:w="1856" w:type="dxa"/>
            <w:vMerge w:val="continue"/>
            <w:tcBorders>
              <w:top w:val="nil"/>
            </w:tcBorders>
            <w:vAlign w:val="top"/>
          </w:tcPr>
          <w:p w14:paraId="3A3390BF">
            <w:pPr>
              <w:rPr>
                <w:rFonts w:ascii="宋体"/>
                <w:sz w:val="21"/>
              </w:rPr>
            </w:pPr>
          </w:p>
        </w:tc>
        <w:tc>
          <w:tcPr>
            <w:tcW w:w="5033" w:type="dxa"/>
            <w:gridSpan w:val="3"/>
            <w:vAlign w:val="top"/>
          </w:tcPr>
          <w:p w14:paraId="0B1FC29C">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gridSpan w:val="3"/>
            <w:vAlign w:val="top"/>
          </w:tcPr>
          <w:p w14:paraId="01208A7A">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20D7B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7E49EFAA">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112444C3">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gridSpan w:val="3"/>
            <w:vAlign w:val="top"/>
          </w:tcPr>
          <w:p w14:paraId="2C8149DF">
            <w:pPr>
              <w:rPr>
                <w:rFonts w:ascii="宋体"/>
                <w:sz w:val="21"/>
              </w:rPr>
            </w:pPr>
          </w:p>
        </w:tc>
        <w:tc>
          <w:tcPr>
            <w:tcW w:w="4889" w:type="dxa"/>
            <w:gridSpan w:val="3"/>
            <w:vAlign w:val="top"/>
          </w:tcPr>
          <w:p w14:paraId="44377BD7">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4EBD5142">
      <w:pPr>
        <w:spacing w:line="427" w:lineRule="auto"/>
        <w:rPr>
          <w:rFonts w:ascii="宋体"/>
          <w:sz w:val="21"/>
        </w:rPr>
      </w:pPr>
    </w:p>
    <w:p w14:paraId="3B3FD696">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26373713">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51AE3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319D9F3A">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189E9DD2">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00E4AA02">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642A0305">
            <w:pPr>
              <w:spacing w:before="50" w:line="185" w:lineRule="auto"/>
              <w:ind w:firstLine="1004"/>
              <w:rPr>
                <w:rFonts w:ascii="宋体" w:hAnsi="宋体" w:eastAsia="宋体" w:cs="宋体"/>
                <w:sz w:val="18"/>
                <w:szCs w:val="18"/>
              </w:rPr>
            </w:pPr>
            <w:r>
              <w:rPr>
                <w:rFonts w:ascii="宋体" w:hAnsi="宋体" w:eastAsia="宋体" w:cs="宋体"/>
                <w:spacing w:val="-2"/>
                <w:sz w:val="18"/>
                <w:szCs w:val="18"/>
              </w:rPr>
              <w:t>村干部基本报酬（30</w:t>
            </w:r>
            <w:r>
              <w:rPr>
                <w:rFonts w:ascii="宋体" w:hAnsi="宋体" w:eastAsia="宋体" w:cs="宋体"/>
                <w:spacing w:val="-29"/>
                <w:sz w:val="18"/>
                <w:szCs w:val="18"/>
              </w:rPr>
              <w:t xml:space="preserve"> </w:t>
            </w:r>
            <w:r>
              <w:rPr>
                <w:rFonts w:ascii="宋体" w:hAnsi="宋体" w:eastAsia="宋体" w:cs="宋体"/>
                <w:spacing w:val="-2"/>
                <w:sz w:val="18"/>
                <w:szCs w:val="18"/>
              </w:rPr>
              <w:t>人）</w:t>
            </w:r>
          </w:p>
        </w:tc>
      </w:tr>
      <w:tr w14:paraId="3B4EB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199" w:type="dxa"/>
            <w:vAlign w:val="top"/>
          </w:tcPr>
          <w:p w14:paraId="074FEE4B">
            <w:pPr>
              <w:spacing w:before="137"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51BDB6C3">
            <w:pPr>
              <w:spacing w:before="137"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7F5B2A2A">
            <w:pPr>
              <w:spacing w:before="165" w:line="180" w:lineRule="auto"/>
              <w:ind w:firstLine="828"/>
              <w:rPr>
                <w:rFonts w:ascii="宋体" w:hAnsi="宋体" w:eastAsia="宋体" w:cs="宋体"/>
                <w:sz w:val="18"/>
                <w:szCs w:val="18"/>
              </w:rPr>
            </w:pPr>
            <w:r>
              <w:rPr>
                <w:rFonts w:ascii="宋体" w:hAnsi="宋体" w:eastAsia="宋体" w:cs="宋体"/>
                <w:spacing w:val="-4"/>
                <w:sz w:val="18"/>
                <w:szCs w:val="18"/>
              </w:rPr>
              <w:t>127.44</w:t>
            </w:r>
          </w:p>
        </w:tc>
        <w:tc>
          <w:tcPr>
            <w:tcW w:w="1809" w:type="dxa"/>
            <w:vAlign w:val="top"/>
          </w:tcPr>
          <w:p w14:paraId="328B4C4D">
            <w:pPr>
              <w:spacing w:before="137"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3178B8E3">
            <w:pPr>
              <w:spacing w:before="165" w:line="180" w:lineRule="auto"/>
              <w:ind w:firstLine="710"/>
              <w:rPr>
                <w:rFonts w:ascii="宋体" w:hAnsi="宋体" w:eastAsia="宋体" w:cs="宋体"/>
                <w:sz w:val="18"/>
                <w:szCs w:val="18"/>
              </w:rPr>
            </w:pPr>
            <w:r>
              <w:rPr>
                <w:rFonts w:ascii="宋体" w:hAnsi="宋体" w:eastAsia="宋体" w:cs="宋体"/>
                <w:spacing w:val="-6"/>
                <w:sz w:val="18"/>
                <w:szCs w:val="18"/>
              </w:rPr>
              <w:t>127</w:t>
            </w:r>
            <w:r>
              <w:rPr>
                <w:rFonts w:ascii="宋体" w:hAnsi="宋体" w:eastAsia="宋体" w:cs="宋体"/>
                <w:spacing w:val="10"/>
                <w:sz w:val="18"/>
                <w:szCs w:val="18"/>
              </w:rPr>
              <w:t xml:space="preserve"> </w:t>
            </w:r>
            <w:r>
              <w:rPr>
                <w:rFonts w:ascii="宋体" w:hAnsi="宋体" w:eastAsia="宋体" w:cs="宋体"/>
                <w:spacing w:val="-6"/>
                <w:sz w:val="18"/>
                <w:szCs w:val="18"/>
              </w:rPr>
              <w:t>44</w:t>
            </w:r>
          </w:p>
        </w:tc>
        <w:tc>
          <w:tcPr>
            <w:tcW w:w="1380" w:type="dxa"/>
            <w:vAlign w:val="top"/>
          </w:tcPr>
          <w:p w14:paraId="112DA708">
            <w:pPr>
              <w:spacing w:before="137"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F32BDD7">
            <w:pPr>
              <w:spacing w:before="166" w:line="180" w:lineRule="auto"/>
              <w:ind w:firstLine="1372"/>
              <w:rPr>
                <w:rFonts w:ascii="宋体" w:hAnsi="宋体" w:eastAsia="宋体" w:cs="宋体"/>
                <w:sz w:val="18"/>
                <w:szCs w:val="18"/>
              </w:rPr>
            </w:pPr>
            <w:r>
              <w:rPr>
                <w:rFonts w:ascii="宋体" w:hAnsi="宋体" w:eastAsia="宋体" w:cs="宋体"/>
                <w:sz w:val="18"/>
                <w:szCs w:val="18"/>
              </w:rPr>
              <w:t>0</w:t>
            </w:r>
          </w:p>
        </w:tc>
      </w:tr>
      <w:tr w14:paraId="51B2A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199" w:type="dxa"/>
            <w:vAlign w:val="top"/>
          </w:tcPr>
          <w:p w14:paraId="2BF8D8C5">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7507FF05">
            <w:pPr>
              <w:spacing w:before="31"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13"/>
                <w:sz w:val="18"/>
                <w:szCs w:val="18"/>
              </w:rPr>
              <w:t xml:space="preserve"> </w:t>
            </w:r>
            <w:r>
              <w:rPr>
                <w:rFonts w:ascii="宋体" w:hAnsi="宋体" w:eastAsia="宋体" w:cs="宋体"/>
                <w:spacing w:val="-2"/>
                <w:sz w:val="18"/>
                <w:szCs w:val="18"/>
              </w:rPr>
              <w:t>361.08</w:t>
            </w:r>
            <w:r>
              <w:rPr>
                <w:rFonts w:ascii="宋体" w:hAnsi="宋体" w:eastAsia="宋体" w:cs="宋体"/>
                <w:spacing w:val="-34"/>
                <w:sz w:val="18"/>
                <w:szCs w:val="18"/>
              </w:rPr>
              <w:t xml:space="preserve"> </w:t>
            </w:r>
            <w:r>
              <w:rPr>
                <w:rFonts w:ascii="宋体" w:hAnsi="宋体" w:eastAsia="宋体" w:cs="宋体"/>
                <w:spacing w:val="-2"/>
                <w:sz w:val="18"/>
                <w:szCs w:val="18"/>
              </w:rPr>
              <w:t>万元用于</w:t>
            </w:r>
            <w:r>
              <w:rPr>
                <w:rFonts w:hint="eastAsia" w:ascii="宋体" w:hAnsi="宋体" w:eastAsia="宋体" w:cs="宋体"/>
                <w:spacing w:val="-2"/>
                <w:sz w:val="18"/>
                <w:szCs w:val="18"/>
                <w:lang w:eastAsia="zh-CN"/>
              </w:rPr>
              <w:t>柏杨河哈萨克族乡</w:t>
            </w:r>
            <w:r>
              <w:rPr>
                <w:rFonts w:ascii="宋体" w:hAnsi="宋体" w:eastAsia="宋体" w:cs="宋体"/>
                <w:spacing w:val="-24"/>
                <w:sz w:val="18"/>
                <w:szCs w:val="18"/>
              </w:rPr>
              <w:t xml:space="preserve"> </w:t>
            </w:r>
            <w:r>
              <w:rPr>
                <w:rFonts w:ascii="宋体" w:hAnsi="宋体" w:eastAsia="宋体" w:cs="宋体"/>
                <w:spacing w:val="-2"/>
                <w:sz w:val="18"/>
                <w:szCs w:val="18"/>
              </w:rPr>
              <w:t>17</w:t>
            </w:r>
            <w:r>
              <w:rPr>
                <w:rFonts w:ascii="宋体" w:hAnsi="宋体" w:eastAsia="宋体" w:cs="宋体"/>
                <w:spacing w:val="-41"/>
                <w:sz w:val="18"/>
                <w:szCs w:val="18"/>
              </w:rPr>
              <w:t xml:space="preserve"> </w:t>
            </w:r>
            <w:r>
              <w:rPr>
                <w:rFonts w:ascii="宋体" w:hAnsi="宋体" w:eastAsia="宋体" w:cs="宋体"/>
                <w:spacing w:val="-2"/>
                <w:sz w:val="18"/>
                <w:szCs w:val="18"/>
              </w:rPr>
              <w:t>个行政村</w:t>
            </w:r>
            <w:r>
              <w:rPr>
                <w:rFonts w:ascii="宋体" w:hAnsi="宋体" w:eastAsia="宋体" w:cs="宋体"/>
                <w:spacing w:val="-37"/>
                <w:sz w:val="18"/>
                <w:szCs w:val="18"/>
              </w:rPr>
              <w:t xml:space="preserve"> </w:t>
            </w:r>
            <w:r>
              <w:rPr>
                <w:rFonts w:ascii="宋体" w:hAnsi="宋体" w:eastAsia="宋体" w:cs="宋体"/>
                <w:spacing w:val="-2"/>
                <w:sz w:val="18"/>
                <w:szCs w:val="18"/>
              </w:rPr>
              <w:t>85</w:t>
            </w:r>
            <w:r>
              <w:rPr>
                <w:rFonts w:ascii="宋体" w:hAnsi="宋体" w:eastAsia="宋体" w:cs="宋体"/>
                <w:spacing w:val="-36"/>
                <w:sz w:val="18"/>
                <w:szCs w:val="18"/>
              </w:rPr>
              <w:t xml:space="preserve"> </w:t>
            </w:r>
            <w:r>
              <w:rPr>
                <w:rFonts w:ascii="宋体" w:hAnsi="宋体" w:eastAsia="宋体" w:cs="宋体"/>
                <w:spacing w:val="-2"/>
                <w:sz w:val="18"/>
                <w:szCs w:val="18"/>
              </w:rPr>
              <w:t>名村干部的基本报酬的发放。</w:t>
            </w:r>
          </w:p>
        </w:tc>
      </w:tr>
      <w:tr w14:paraId="2E314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4C94C5FF">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193D034">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7FB539AB">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565A586D">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bl>
    <w:p w14:paraId="653C34DC">
      <w:pPr>
        <w:rPr>
          <w:rFonts w:ascii="宋体"/>
          <w:sz w:val="21"/>
        </w:rPr>
      </w:pPr>
    </w:p>
    <w:p w14:paraId="3D53509B">
      <w:pPr>
        <w:sectPr>
          <w:headerReference r:id="rId95" w:type="default"/>
          <w:footerReference r:id="rId96" w:type="default"/>
          <w:pgSz w:w="16839" w:h="11906"/>
          <w:pgMar w:top="400" w:right="1435" w:bottom="1477" w:left="1420" w:header="0" w:footer="1280" w:gutter="0"/>
          <w:cols w:space="720" w:num="1"/>
        </w:sectPr>
      </w:pPr>
    </w:p>
    <w:p w14:paraId="182FE38D"/>
    <w:p w14:paraId="0D10491F"/>
    <w:p w14:paraId="45A6992F"/>
    <w:p w14:paraId="11BA78A0">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0031F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7182804C">
            <w:pPr>
              <w:spacing w:line="276" w:lineRule="auto"/>
              <w:rPr>
                <w:rFonts w:ascii="宋体"/>
                <w:sz w:val="21"/>
              </w:rPr>
            </w:pPr>
          </w:p>
          <w:p w14:paraId="0EF478DE">
            <w:pPr>
              <w:spacing w:line="276" w:lineRule="auto"/>
              <w:rPr>
                <w:rFonts w:ascii="宋体"/>
                <w:sz w:val="21"/>
              </w:rPr>
            </w:pPr>
          </w:p>
          <w:p w14:paraId="4090FBEA">
            <w:pPr>
              <w:spacing w:line="276" w:lineRule="auto"/>
              <w:rPr>
                <w:rFonts w:ascii="宋体"/>
                <w:sz w:val="21"/>
              </w:rPr>
            </w:pPr>
          </w:p>
          <w:p w14:paraId="15172EA0">
            <w:pPr>
              <w:spacing w:line="277" w:lineRule="auto"/>
              <w:rPr>
                <w:rFonts w:ascii="宋体"/>
                <w:sz w:val="21"/>
              </w:rPr>
            </w:pPr>
          </w:p>
          <w:p w14:paraId="4AD830BE">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top w:val="nil"/>
              <w:bottom w:val="nil"/>
            </w:tcBorders>
            <w:vAlign w:val="top"/>
          </w:tcPr>
          <w:p w14:paraId="5128698F">
            <w:pPr>
              <w:spacing w:before="19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vAlign w:val="top"/>
          </w:tcPr>
          <w:p w14:paraId="5F0748B4">
            <w:pPr>
              <w:rPr>
                <w:rFonts w:ascii="宋体"/>
                <w:sz w:val="21"/>
              </w:rPr>
            </w:pPr>
          </w:p>
        </w:tc>
        <w:tc>
          <w:tcPr>
            <w:tcW w:w="4889" w:type="dxa"/>
            <w:vAlign w:val="top"/>
          </w:tcPr>
          <w:p w14:paraId="1D4FD7BA">
            <w:pPr>
              <w:rPr>
                <w:rFonts w:ascii="宋体"/>
                <w:sz w:val="21"/>
              </w:rPr>
            </w:pPr>
          </w:p>
        </w:tc>
      </w:tr>
      <w:tr w14:paraId="4FF74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803A17B">
            <w:pPr>
              <w:rPr>
                <w:rFonts w:ascii="宋体"/>
                <w:sz w:val="21"/>
              </w:rPr>
            </w:pPr>
          </w:p>
        </w:tc>
        <w:tc>
          <w:tcPr>
            <w:tcW w:w="1856" w:type="dxa"/>
            <w:vMerge w:val="continue"/>
            <w:tcBorders>
              <w:top w:val="nil"/>
            </w:tcBorders>
            <w:vAlign w:val="top"/>
          </w:tcPr>
          <w:p w14:paraId="7682AECE">
            <w:pPr>
              <w:rPr>
                <w:rFonts w:ascii="宋体"/>
                <w:sz w:val="21"/>
              </w:rPr>
            </w:pPr>
          </w:p>
        </w:tc>
        <w:tc>
          <w:tcPr>
            <w:tcW w:w="5033" w:type="dxa"/>
            <w:vAlign w:val="top"/>
          </w:tcPr>
          <w:p w14:paraId="25FE09F5">
            <w:pPr>
              <w:rPr>
                <w:rFonts w:ascii="宋体"/>
                <w:sz w:val="21"/>
              </w:rPr>
            </w:pPr>
          </w:p>
        </w:tc>
        <w:tc>
          <w:tcPr>
            <w:tcW w:w="4889" w:type="dxa"/>
            <w:vAlign w:val="top"/>
          </w:tcPr>
          <w:p w14:paraId="676B31B7">
            <w:pPr>
              <w:rPr>
                <w:rFonts w:ascii="宋体"/>
                <w:sz w:val="21"/>
              </w:rPr>
            </w:pPr>
          </w:p>
        </w:tc>
      </w:tr>
      <w:tr w14:paraId="0A163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AE5498A">
            <w:pPr>
              <w:rPr>
                <w:rFonts w:ascii="宋体"/>
                <w:sz w:val="21"/>
              </w:rPr>
            </w:pPr>
          </w:p>
        </w:tc>
        <w:tc>
          <w:tcPr>
            <w:tcW w:w="1856" w:type="dxa"/>
            <w:vMerge w:val="restart"/>
            <w:tcBorders>
              <w:bottom w:val="nil"/>
            </w:tcBorders>
            <w:vAlign w:val="top"/>
          </w:tcPr>
          <w:p w14:paraId="4D3480F3">
            <w:pPr>
              <w:spacing w:before="186"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vAlign w:val="top"/>
          </w:tcPr>
          <w:p w14:paraId="08989195">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vAlign w:val="top"/>
          </w:tcPr>
          <w:p w14:paraId="47A27993">
            <w:pPr>
              <w:spacing w:before="47"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4969A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35546DC">
            <w:pPr>
              <w:rPr>
                <w:rFonts w:ascii="宋体"/>
                <w:sz w:val="21"/>
              </w:rPr>
            </w:pPr>
          </w:p>
        </w:tc>
        <w:tc>
          <w:tcPr>
            <w:tcW w:w="1856" w:type="dxa"/>
            <w:vMerge w:val="continue"/>
            <w:tcBorders>
              <w:top w:val="nil"/>
            </w:tcBorders>
            <w:vAlign w:val="top"/>
          </w:tcPr>
          <w:p w14:paraId="1B8AD813">
            <w:pPr>
              <w:rPr>
                <w:rFonts w:ascii="宋体"/>
                <w:sz w:val="21"/>
              </w:rPr>
            </w:pPr>
          </w:p>
        </w:tc>
        <w:tc>
          <w:tcPr>
            <w:tcW w:w="5033" w:type="dxa"/>
            <w:vAlign w:val="top"/>
          </w:tcPr>
          <w:p w14:paraId="1404735B">
            <w:pPr>
              <w:rPr>
                <w:rFonts w:ascii="宋体"/>
                <w:sz w:val="21"/>
              </w:rPr>
            </w:pPr>
          </w:p>
        </w:tc>
        <w:tc>
          <w:tcPr>
            <w:tcW w:w="4889" w:type="dxa"/>
            <w:vAlign w:val="top"/>
          </w:tcPr>
          <w:p w14:paraId="0954AD9C">
            <w:pPr>
              <w:rPr>
                <w:rFonts w:ascii="宋体"/>
                <w:sz w:val="21"/>
              </w:rPr>
            </w:pPr>
          </w:p>
        </w:tc>
      </w:tr>
      <w:tr w14:paraId="09D7E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44AC439">
            <w:pPr>
              <w:rPr>
                <w:rFonts w:ascii="宋体"/>
                <w:sz w:val="21"/>
              </w:rPr>
            </w:pPr>
          </w:p>
        </w:tc>
        <w:tc>
          <w:tcPr>
            <w:tcW w:w="1856" w:type="dxa"/>
            <w:vMerge w:val="restart"/>
            <w:tcBorders>
              <w:bottom w:val="nil"/>
            </w:tcBorders>
            <w:vAlign w:val="top"/>
          </w:tcPr>
          <w:p w14:paraId="5DC6ADE6">
            <w:pPr>
              <w:spacing w:line="361" w:lineRule="auto"/>
              <w:rPr>
                <w:rFonts w:ascii="宋体"/>
                <w:sz w:val="21"/>
              </w:rPr>
            </w:pPr>
          </w:p>
          <w:p w14:paraId="2E10EFFE">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vAlign w:val="top"/>
          </w:tcPr>
          <w:p w14:paraId="6F570FAF">
            <w:pPr>
              <w:spacing w:before="46" w:line="185" w:lineRule="auto"/>
              <w:ind w:firstLine="292"/>
              <w:rPr>
                <w:rFonts w:ascii="宋体" w:hAnsi="宋体" w:eastAsia="宋体" w:cs="宋体"/>
                <w:sz w:val="18"/>
                <w:szCs w:val="18"/>
              </w:rPr>
            </w:pPr>
            <w:r>
              <w:rPr>
                <w:rFonts w:ascii="宋体" w:hAnsi="宋体" w:eastAsia="宋体" w:cs="宋体"/>
                <w:spacing w:val="-1"/>
                <w:sz w:val="18"/>
                <w:szCs w:val="18"/>
              </w:rPr>
              <w:t>村支部书记、村主任人数</w:t>
            </w:r>
          </w:p>
        </w:tc>
        <w:tc>
          <w:tcPr>
            <w:tcW w:w="4889" w:type="dxa"/>
            <w:vAlign w:val="top"/>
          </w:tcPr>
          <w:p w14:paraId="19482267">
            <w:pPr>
              <w:spacing w:before="46" w:line="185" w:lineRule="auto"/>
              <w:ind w:firstLine="2258"/>
              <w:rPr>
                <w:rFonts w:ascii="宋体" w:hAnsi="宋体" w:eastAsia="宋体" w:cs="宋体"/>
                <w:sz w:val="18"/>
                <w:szCs w:val="18"/>
              </w:rPr>
            </w:pPr>
            <w:r>
              <w:rPr>
                <w:rFonts w:ascii="宋体" w:hAnsi="宋体" w:eastAsia="宋体" w:cs="宋体"/>
                <w:spacing w:val="-7"/>
                <w:sz w:val="18"/>
                <w:szCs w:val="18"/>
              </w:rPr>
              <w:t>12</w:t>
            </w:r>
            <w:r>
              <w:rPr>
                <w:rFonts w:ascii="宋体" w:hAnsi="宋体" w:eastAsia="宋体" w:cs="宋体"/>
                <w:spacing w:val="-36"/>
                <w:sz w:val="18"/>
                <w:szCs w:val="18"/>
              </w:rPr>
              <w:t xml:space="preserve"> </w:t>
            </w:r>
            <w:r>
              <w:rPr>
                <w:rFonts w:ascii="宋体" w:hAnsi="宋体" w:eastAsia="宋体" w:cs="宋体"/>
                <w:spacing w:val="-7"/>
                <w:sz w:val="18"/>
                <w:szCs w:val="18"/>
              </w:rPr>
              <w:t>人</w:t>
            </w:r>
          </w:p>
        </w:tc>
      </w:tr>
      <w:tr w14:paraId="752C9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32CE258">
            <w:pPr>
              <w:rPr>
                <w:rFonts w:ascii="宋体"/>
                <w:sz w:val="21"/>
              </w:rPr>
            </w:pPr>
          </w:p>
        </w:tc>
        <w:tc>
          <w:tcPr>
            <w:tcW w:w="1856" w:type="dxa"/>
            <w:vMerge w:val="continue"/>
            <w:tcBorders>
              <w:top w:val="nil"/>
              <w:bottom w:val="nil"/>
            </w:tcBorders>
            <w:vAlign w:val="top"/>
          </w:tcPr>
          <w:p w14:paraId="24723154">
            <w:pPr>
              <w:rPr>
                <w:rFonts w:ascii="宋体"/>
                <w:sz w:val="21"/>
              </w:rPr>
            </w:pPr>
          </w:p>
        </w:tc>
        <w:tc>
          <w:tcPr>
            <w:tcW w:w="5033" w:type="dxa"/>
            <w:vAlign w:val="top"/>
          </w:tcPr>
          <w:p w14:paraId="2802EA11">
            <w:pPr>
              <w:spacing w:before="46" w:line="185" w:lineRule="auto"/>
              <w:ind w:firstLine="294"/>
              <w:rPr>
                <w:rFonts w:ascii="宋体" w:hAnsi="宋体" w:eastAsia="宋体" w:cs="宋体"/>
                <w:sz w:val="18"/>
                <w:szCs w:val="18"/>
              </w:rPr>
            </w:pPr>
            <w:r>
              <w:rPr>
                <w:rFonts w:ascii="宋体" w:hAnsi="宋体" w:eastAsia="宋体" w:cs="宋体"/>
                <w:spacing w:val="-3"/>
                <w:sz w:val="18"/>
                <w:szCs w:val="18"/>
              </w:rPr>
              <w:t>发放标准</w:t>
            </w:r>
          </w:p>
        </w:tc>
        <w:tc>
          <w:tcPr>
            <w:tcW w:w="4889" w:type="dxa"/>
            <w:vAlign w:val="top"/>
          </w:tcPr>
          <w:p w14:paraId="352ACB33">
            <w:pPr>
              <w:spacing w:before="46" w:line="185" w:lineRule="auto"/>
              <w:ind w:firstLine="1884"/>
              <w:rPr>
                <w:rFonts w:ascii="宋体" w:hAnsi="宋体" w:eastAsia="宋体" w:cs="宋体"/>
                <w:sz w:val="18"/>
                <w:szCs w:val="18"/>
              </w:rPr>
            </w:pPr>
            <w:r>
              <w:rPr>
                <w:rFonts w:ascii="宋体" w:hAnsi="宋体" w:eastAsia="宋体" w:cs="宋体"/>
                <w:spacing w:val="-2"/>
                <w:sz w:val="18"/>
                <w:szCs w:val="18"/>
              </w:rPr>
              <w:t>4200</w:t>
            </w:r>
            <w:r>
              <w:rPr>
                <w:rFonts w:ascii="宋体" w:hAnsi="宋体" w:eastAsia="宋体" w:cs="宋体"/>
                <w:spacing w:val="-32"/>
                <w:sz w:val="18"/>
                <w:szCs w:val="18"/>
              </w:rPr>
              <w:t xml:space="preserve"> </w:t>
            </w:r>
            <w:r>
              <w:rPr>
                <w:rFonts w:ascii="宋体" w:hAnsi="宋体" w:eastAsia="宋体" w:cs="宋体"/>
                <w:spacing w:val="-2"/>
                <w:sz w:val="18"/>
                <w:szCs w:val="18"/>
              </w:rPr>
              <w:t>元/人/月</w:t>
            </w:r>
          </w:p>
        </w:tc>
      </w:tr>
      <w:tr w14:paraId="79501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2D5D6CA">
            <w:pPr>
              <w:rPr>
                <w:rFonts w:ascii="宋体"/>
                <w:sz w:val="21"/>
              </w:rPr>
            </w:pPr>
          </w:p>
        </w:tc>
        <w:tc>
          <w:tcPr>
            <w:tcW w:w="1856" w:type="dxa"/>
            <w:vMerge w:val="continue"/>
            <w:tcBorders>
              <w:top w:val="nil"/>
              <w:bottom w:val="nil"/>
            </w:tcBorders>
            <w:vAlign w:val="top"/>
          </w:tcPr>
          <w:p w14:paraId="0C075127">
            <w:pPr>
              <w:rPr>
                <w:rFonts w:ascii="宋体"/>
                <w:sz w:val="21"/>
              </w:rPr>
            </w:pPr>
          </w:p>
        </w:tc>
        <w:tc>
          <w:tcPr>
            <w:tcW w:w="5033" w:type="dxa"/>
            <w:vAlign w:val="top"/>
          </w:tcPr>
          <w:p w14:paraId="6E5B130C">
            <w:pPr>
              <w:spacing w:before="46" w:line="185" w:lineRule="auto"/>
              <w:ind w:firstLine="471"/>
              <w:rPr>
                <w:rFonts w:ascii="宋体" w:hAnsi="宋体" w:eastAsia="宋体" w:cs="宋体"/>
                <w:sz w:val="18"/>
                <w:szCs w:val="18"/>
              </w:rPr>
            </w:pPr>
            <w:r>
              <w:rPr>
                <w:rFonts w:ascii="宋体" w:hAnsi="宋体" w:eastAsia="宋体" w:cs="宋体"/>
                <w:spacing w:val="-2"/>
                <w:sz w:val="18"/>
                <w:szCs w:val="18"/>
              </w:rPr>
              <w:t>配套组织人数</w:t>
            </w:r>
          </w:p>
        </w:tc>
        <w:tc>
          <w:tcPr>
            <w:tcW w:w="4889" w:type="dxa"/>
            <w:vAlign w:val="top"/>
          </w:tcPr>
          <w:p w14:paraId="5899D30F">
            <w:pPr>
              <w:spacing w:before="46" w:line="185" w:lineRule="auto"/>
              <w:ind w:firstLine="2258"/>
              <w:rPr>
                <w:rFonts w:ascii="宋体" w:hAnsi="宋体" w:eastAsia="宋体" w:cs="宋体"/>
                <w:sz w:val="18"/>
                <w:szCs w:val="18"/>
              </w:rPr>
            </w:pPr>
            <w:r>
              <w:rPr>
                <w:rFonts w:ascii="宋体" w:hAnsi="宋体" w:eastAsia="宋体" w:cs="宋体"/>
                <w:spacing w:val="-7"/>
                <w:sz w:val="18"/>
                <w:szCs w:val="18"/>
              </w:rPr>
              <w:t>18</w:t>
            </w:r>
            <w:r>
              <w:rPr>
                <w:rFonts w:ascii="宋体" w:hAnsi="宋体" w:eastAsia="宋体" w:cs="宋体"/>
                <w:spacing w:val="-36"/>
                <w:sz w:val="18"/>
                <w:szCs w:val="18"/>
              </w:rPr>
              <w:t xml:space="preserve"> </w:t>
            </w:r>
            <w:r>
              <w:rPr>
                <w:rFonts w:ascii="宋体" w:hAnsi="宋体" w:eastAsia="宋体" w:cs="宋体"/>
                <w:spacing w:val="-7"/>
                <w:sz w:val="18"/>
                <w:szCs w:val="18"/>
              </w:rPr>
              <w:t>人</w:t>
            </w:r>
          </w:p>
        </w:tc>
      </w:tr>
      <w:tr w14:paraId="7058C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C854E2D">
            <w:pPr>
              <w:rPr>
                <w:rFonts w:ascii="宋体"/>
                <w:sz w:val="21"/>
              </w:rPr>
            </w:pPr>
          </w:p>
        </w:tc>
        <w:tc>
          <w:tcPr>
            <w:tcW w:w="1856" w:type="dxa"/>
            <w:vMerge w:val="continue"/>
            <w:tcBorders>
              <w:top w:val="nil"/>
            </w:tcBorders>
            <w:vAlign w:val="top"/>
          </w:tcPr>
          <w:p w14:paraId="209ED783">
            <w:pPr>
              <w:rPr>
                <w:rFonts w:ascii="宋体"/>
                <w:sz w:val="21"/>
              </w:rPr>
            </w:pPr>
          </w:p>
        </w:tc>
        <w:tc>
          <w:tcPr>
            <w:tcW w:w="5033" w:type="dxa"/>
            <w:vAlign w:val="top"/>
          </w:tcPr>
          <w:p w14:paraId="53A080B3">
            <w:pPr>
              <w:spacing w:before="46" w:line="185" w:lineRule="auto"/>
              <w:ind w:firstLine="294"/>
              <w:rPr>
                <w:rFonts w:ascii="宋体" w:hAnsi="宋体" w:eastAsia="宋体" w:cs="宋体"/>
                <w:sz w:val="18"/>
                <w:szCs w:val="18"/>
              </w:rPr>
            </w:pPr>
            <w:r>
              <w:rPr>
                <w:rFonts w:ascii="宋体" w:hAnsi="宋体" w:eastAsia="宋体" w:cs="宋体"/>
                <w:spacing w:val="-3"/>
                <w:sz w:val="18"/>
                <w:szCs w:val="18"/>
              </w:rPr>
              <w:t>发放标准</w:t>
            </w:r>
          </w:p>
        </w:tc>
        <w:tc>
          <w:tcPr>
            <w:tcW w:w="4889" w:type="dxa"/>
            <w:vAlign w:val="top"/>
          </w:tcPr>
          <w:p w14:paraId="2D56A43F">
            <w:pPr>
              <w:spacing w:before="46" w:line="185" w:lineRule="auto"/>
              <w:ind w:firstLine="2025"/>
              <w:rPr>
                <w:rFonts w:ascii="宋体" w:hAnsi="宋体" w:eastAsia="宋体" w:cs="宋体"/>
                <w:sz w:val="18"/>
                <w:szCs w:val="18"/>
              </w:rPr>
            </w:pPr>
            <w:r>
              <w:rPr>
                <w:rFonts w:ascii="宋体" w:hAnsi="宋体" w:eastAsia="宋体" w:cs="宋体"/>
                <w:spacing w:val="-3"/>
                <w:sz w:val="18"/>
                <w:szCs w:val="18"/>
              </w:rPr>
              <w:t>3100</w:t>
            </w:r>
            <w:r>
              <w:rPr>
                <w:rFonts w:ascii="宋体" w:hAnsi="宋体" w:eastAsia="宋体" w:cs="宋体"/>
                <w:spacing w:val="-36"/>
                <w:sz w:val="18"/>
                <w:szCs w:val="18"/>
              </w:rPr>
              <w:t xml:space="preserve"> </w:t>
            </w:r>
            <w:r>
              <w:rPr>
                <w:rFonts w:ascii="宋体" w:hAnsi="宋体" w:eastAsia="宋体" w:cs="宋体"/>
                <w:spacing w:val="-3"/>
                <w:sz w:val="18"/>
                <w:szCs w:val="18"/>
              </w:rPr>
              <w:t>元/月</w:t>
            </w:r>
          </w:p>
        </w:tc>
      </w:tr>
      <w:tr w14:paraId="278EA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0340A9F">
            <w:pPr>
              <w:rPr>
                <w:rFonts w:ascii="宋体"/>
                <w:sz w:val="21"/>
              </w:rPr>
            </w:pPr>
          </w:p>
        </w:tc>
        <w:tc>
          <w:tcPr>
            <w:tcW w:w="1856" w:type="dxa"/>
            <w:vMerge w:val="restart"/>
            <w:tcBorders>
              <w:bottom w:val="nil"/>
            </w:tcBorders>
            <w:vAlign w:val="top"/>
          </w:tcPr>
          <w:p w14:paraId="4497A9DB">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vAlign w:val="top"/>
          </w:tcPr>
          <w:p w14:paraId="041E95B6">
            <w:pPr>
              <w:rPr>
                <w:rFonts w:ascii="宋体"/>
                <w:sz w:val="21"/>
              </w:rPr>
            </w:pPr>
          </w:p>
        </w:tc>
        <w:tc>
          <w:tcPr>
            <w:tcW w:w="4889" w:type="dxa"/>
            <w:vAlign w:val="top"/>
          </w:tcPr>
          <w:p w14:paraId="08A04F9C">
            <w:pPr>
              <w:rPr>
                <w:rFonts w:ascii="宋体"/>
                <w:sz w:val="21"/>
              </w:rPr>
            </w:pPr>
          </w:p>
        </w:tc>
      </w:tr>
      <w:tr w14:paraId="20211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769F780C">
            <w:pPr>
              <w:rPr>
                <w:rFonts w:ascii="宋体"/>
                <w:sz w:val="21"/>
              </w:rPr>
            </w:pPr>
          </w:p>
        </w:tc>
        <w:tc>
          <w:tcPr>
            <w:tcW w:w="1856" w:type="dxa"/>
            <w:vMerge w:val="continue"/>
            <w:tcBorders>
              <w:top w:val="nil"/>
            </w:tcBorders>
            <w:vAlign w:val="top"/>
          </w:tcPr>
          <w:p w14:paraId="26FEFB07">
            <w:pPr>
              <w:rPr>
                <w:rFonts w:ascii="宋体"/>
                <w:sz w:val="21"/>
              </w:rPr>
            </w:pPr>
          </w:p>
        </w:tc>
        <w:tc>
          <w:tcPr>
            <w:tcW w:w="5033" w:type="dxa"/>
            <w:vAlign w:val="top"/>
          </w:tcPr>
          <w:p w14:paraId="26263472">
            <w:pPr>
              <w:rPr>
                <w:rFonts w:ascii="宋体"/>
                <w:sz w:val="21"/>
              </w:rPr>
            </w:pPr>
          </w:p>
        </w:tc>
        <w:tc>
          <w:tcPr>
            <w:tcW w:w="4889" w:type="dxa"/>
            <w:vAlign w:val="top"/>
          </w:tcPr>
          <w:p w14:paraId="53A034D1">
            <w:pPr>
              <w:rPr>
                <w:rFonts w:ascii="宋体"/>
                <w:sz w:val="21"/>
              </w:rPr>
            </w:pPr>
          </w:p>
        </w:tc>
      </w:tr>
      <w:tr w14:paraId="140D6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686BB07F">
            <w:pPr>
              <w:spacing w:line="298" w:lineRule="auto"/>
              <w:rPr>
                <w:rFonts w:ascii="宋体"/>
                <w:sz w:val="21"/>
              </w:rPr>
            </w:pPr>
          </w:p>
          <w:p w14:paraId="4164F90B">
            <w:pPr>
              <w:spacing w:line="298" w:lineRule="auto"/>
              <w:rPr>
                <w:rFonts w:ascii="宋体"/>
                <w:sz w:val="21"/>
              </w:rPr>
            </w:pPr>
          </w:p>
          <w:p w14:paraId="3DAA9F92">
            <w:pPr>
              <w:spacing w:line="299" w:lineRule="auto"/>
              <w:rPr>
                <w:rFonts w:ascii="宋体"/>
                <w:sz w:val="21"/>
              </w:rPr>
            </w:pPr>
          </w:p>
          <w:p w14:paraId="0DAE15FE">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096BCF0F">
            <w:pPr>
              <w:spacing w:before="199"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67534EBC">
            <w:pPr>
              <w:spacing w:before="52" w:line="185" w:lineRule="auto"/>
              <w:ind w:firstLine="291"/>
              <w:rPr>
                <w:rFonts w:ascii="宋体" w:hAnsi="宋体" w:eastAsia="宋体" w:cs="宋体"/>
                <w:sz w:val="18"/>
                <w:szCs w:val="18"/>
              </w:rPr>
            </w:pPr>
            <w:r>
              <w:rPr>
                <w:rFonts w:ascii="宋体" w:hAnsi="宋体" w:eastAsia="宋体" w:cs="宋体"/>
                <w:spacing w:val="-2"/>
                <w:sz w:val="18"/>
                <w:szCs w:val="18"/>
              </w:rPr>
              <w:t>基层工作</w:t>
            </w:r>
          </w:p>
        </w:tc>
        <w:tc>
          <w:tcPr>
            <w:tcW w:w="4889" w:type="dxa"/>
            <w:vAlign w:val="top"/>
          </w:tcPr>
          <w:p w14:paraId="141168E0">
            <w:pPr>
              <w:spacing w:before="52"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688B3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FBC9CF3">
            <w:pPr>
              <w:rPr>
                <w:rFonts w:ascii="宋体"/>
                <w:sz w:val="21"/>
              </w:rPr>
            </w:pPr>
          </w:p>
        </w:tc>
        <w:tc>
          <w:tcPr>
            <w:tcW w:w="1856" w:type="dxa"/>
            <w:vMerge w:val="continue"/>
            <w:tcBorders>
              <w:top w:val="nil"/>
            </w:tcBorders>
            <w:vAlign w:val="top"/>
          </w:tcPr>
          <w:p w14:paraId="6B7DD805">
            <w:pPr>
              <w:rPr>
                <w:rFonts w:ascii="宋体"/>
                <w:sz w:val="21"/>
              </w:rPr>
            </w:pPr>
          </w:p>
        </w:tc>
        <w:tc>
          <w:tcPr>
            <w:tcW w:w="5033" w:type="dxa"/>
            <w:vAlign w:val="top"/>
          </w:tcPr>
          <w:p w14:paraId="2C694D12">
            <w:pPr>
              <w:rPr>
                <w:rFonts w:ascii="宋体"/>
                <w:sz w:val="21"/>
              </w:rPr>
            </w:pPr>
          </w:p>
        </w:tc>
        <w:tc>
          <w:tcPr>
            <w:tcW w:w="4889" w:type="dxa"/>
            <w:vAlign w:val="top"/>
          </w:tcPr>
          <w:p w14:paraId="0DEABF55">
            <w:pPr>
              <w:rPr>
                <w:rFonts w:ascii="宋体"/>
                <w:sz w:val="21"/>
              </w:rPr>
            </w:pPr>
          </w:p>
        </w:tc>
      </w:tr>
      <w:tr w14:paraId="11E42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03A218C">
            <w:pPr>
              <w:rPr>
                <w:rFonts w:ascii="宋体"/>
                <w:sz w:val="21"/>
              </w:rPr>
            </w:pPr>
          </w:p>
        </w:tc>
        <w:tc>
          <w:tcPr>
            <w:tcW w:w="1856" w:type="dxa"/>
            <w:vMerge w:val="restart"/>
            <w:tcBorders>
              <w:bottom w:val="nil"/>
            </w:tcBorders>
            <w:vAlign w:val="top"/>
          </w:tcPr>
          <w:p w14:paraId="303DBDE3">
            <w:pPr>
              <w:spacing w:before="200"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076CF68A">
            <w:pPr>
              <w:rPr>
                <w:rFonts w:ascii="宋体"/>
                <w:sz w:val="21"/>
              </w:rPr>
            </w:pPr>
          </w:p>
        </w:tc>
        <w:tc>
          <w:tcPr>
            <w:tcW w:w="4889" w:type="dxa"/>
            <w:vAlign w:val="top"/>
          </w:tcPr>
          <w:p w14:paraId="50DCA17E">
            <w:pPr>
              <w:rPr>
                <w:rFonts w:ascii="宋体"/>
                <w:sz w:val="21"/>
              </w:rPr>
            </w:pPr>
          </w:p>
        </w:tc>
      </w:tr>
      <w:tr w14:paraId="0A258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0E417A2">
            <w:pPr>
              <w:rPr>
                <w:rFonts w:ascii="宋体"/>
                <w:sz w:val="21"/>
              </w:rPr>
            </w:pPr>
          </w:p>
        </w:tc>
        <w:tc>
          <w:tcPr>
            <w:tcW w:w="1856" w:type="dxa"/>
            <w:vMerge w:val="continue"/>
            <w:tcBorders>
              <w:top w:val="nil"/>
            </w:tcBorders>
            <w:vAlign w:val="top"/>
          </w:tcPr>
          <w:p w14:paraId="0E5541B6">
            <w:pPr>
              <w:rPr>
                <w:rFonts w:ascii="宋体"/>
                <w:sz w:val="21"/>
              </w:rPr>
            </w:pPr>
          </w:p>
        </w:tc>
        <w:tc>
          <w:tcPr>
            <w:tcW w:w="5033" w:type="dxa"/>
            <w:vAlign w:val="top"/>
          </w:tcPr>
          <w:p w14:paraId="07BB18A1">
            <w:pPr>
              <w:rPr>
                <w:rFonts w:ascii="宋体"/>
                <w:sz w:val="21"/>
              </w:rPr>
            </w:pPr>
          </w:p>
        </w:tc>
        <w:tc>
          <w:tcPr>
            <w:tcW w:w="4889" w:type="dxa"/>
            <w:vAlign w:val="top"/>
          </w:tcPr>
          <w:p w14:paraId="08D54208">
            <w:pPr>
              <w:rPr>
                <w:rFonts w:ascii="宋体"/>
                <w:sz w:val="21"/>
              </w:rPr>
            </w:pPr>
          </w:p>
        </w:tc>
      </w:tr>
      <w:tr w14:paraId="152C7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2452CFB">
            <w:pPr>
              <w:rPr>
                <w:rFonts w:ascii="宋体"/>
                <w:sz w:val="21"/>
              </w:rPr>
            </w:pPr>
          </w:p>
        </w:tc>
        <w:tc>
          <w:tcPr>
            <w:tcW w:w="1856" w:type="dxa"/>
            <w:vMerge w:val="restart"/>
            <w:tcBorders>
              <w:bottom w:val="nil"/>
            </w:tcBorders>
            <w:vAlign w:val="top"/>
          </w:tcPr>
          <w:p w14:paraId="04A5929B">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63FA9AF2">
            <w:pPr>
              <w:rPr>
                <w:rFonts w:ascii="宋体"/>
                <w:sz w:val="21"/>
              </w:rPr>
            </w:pPr>
          </w:p>
        </w:tc>
        <w:tc>
          <w:tcPr>
            <w:tcW w:w="4889" w:type="dxa"/>
            <w:vAlign w:val="top"/>
          </w:tcPr>
          <w:p w14:paraId="2C98303A">
            <w:pPr>
              <w:rPr>
                <w:rFonts w:ascii="宋体"/>
                <w:sz w:val="21"/>
              </w:rPr>
            </w:pPr>
          </w:p>
        </w:tc>
      </w:tr>
      <w:tr w14:paraId="2C501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09CE9740">
            <w:pPr>
              <w:rPr>
                <w:rFonts w:ascii="宋体"/>
                <w:sz w:val="21"/>
              </w:rPr>
            </w:pPr>
          </w:p>
        </w:tc>
        <w:tc>
          <w:tcPr>
            <w:tcW w:w="1856" w:type="dxa"/>
            <w:vMerge w:val="continue"/>
            <w:tcBorders>
              <w:top w:val="nil"/>
            </w:tcBorders>
            <w:vAlign w:val="top"/>
          </w:tcPr>
          <w:p w14:paraId="37FCC612">
            <w:pPr>
              <w:rPr>
                <w:rFonts w:ascii="宋体"/>
                <w:sz w:val="21"/>
              </w:rPr>
            </w:pPr>
          </w:p>
        </w:tc>
        <w:tc>
          <w:tcPr>
            <w:tcW w:w="5033" w:type="dxa"/>
            <w:vAlign w:val="top"/>
          </w:tcPr>
          <w:p w14:paraId="3AFBA91D">
            <w:pPr>
              <w:rPr>
                <w:rFonts w:ascii="宋体"/>
                <w:sz w:val="21"/>
              </w:rPr>
            </w:pPr>
          </w:p>
        </w:tc>
        <w:tc>
          <w:tcPr>
            <w:tcW w:w="4889" w:type="dxa"/>
            <w:vAlign w:val="top"/>
          </w:tcPr>
          <w:p w14:paraId="72DDD561">
            <w:pPr>
              <w:rPr>
                <w:rFonts w:ascii="宋体"/>
                <w:sz w:val="21"/>
              </w:rPr>
            </w:pPr>
          </w:p>
        </w:tc>
      </w:tr>
      <w:tr w14:paraId="45F74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4044DD7">
            <w:pPr>
              <w:rPr>
                <w:rFonts w:ascii="宋体"/>
                <w:sz w:val="21"/>
              </w:rPr>
            </w:pPr>
          </w:p>
        </w:tc>
        <w:tc>
          <w:tcPr>
            <w:tcW w:w="1856" w:type="dxa"/>
            <w:vMerge w:val="restart"/>
            <w:tcBorders>
              <w:bottom w:val="nil"/>
            </w:tcBorders>
            <w:vAlign w:val="top"/>
          </w:tcPr>
          <w:p w14:paraId="256B0172">
            <w:pPr>
              <w:spacing w:before="204"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6B768392">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0021A4F4">
            <w:pPr>
              <w:spacing w:before="55"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71693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529E0590">
            <w:pPr>
              <w:rPr>
                <w:rFonts w:ascii="宋体"/>
                <w:sz w:val="21"/>
              </w:rPr>
            </w:pPr>
          </w:p>
        </w:tc>
        <w:tc>
          <w:tcPr>
            <w:tcW w:w="1856" w:type="dxa"/>
            <w:vMerge w:val="continue"/>
            <w:tcBorders>
              <w:top w:val="nil"/>
            </w:tcBorders>
            <w:vAlign w:val="top"/>
          </w:tcPr>
          <w:p w14:paraId="53ADC0EA">
            <w:pPr>
              <w:rPr>
                <w:rFonts w:ascii="宋体"/>
                <w:sz w:val="21"/>
              </w:rPr>
            </w:pPr>
          </w:p>
        </w:tc>
        <w:tc>
          <w:tcPr>
            <w:tcW w:w="5033" w:type="dxa"/>
            <w:vAlign w:val="top"/>
          </w:tcPr>
          <w:p w14:paraId="003FA5F9">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576BD075">
            <w:pPr>
              <w:spacing w:before="55"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41C26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44A5A9C9">
            <w:pPr>
              <w:spacing w:before="5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11FD6298">
            <w:pPr>
              <w:spacing w:before="5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0042E9D4">
            <w:pPr>
              <w:rPr>
                <w:rFonts w:ascii="宋体"/>
                <w:sz w:val="21"/>
              </w:rPr>
            </w:pPr>
          </w:p>
        </w:tc>
        <w:tc>
          <w:tcPr>
            <w:tcW w:w="4889" w:type="dxa"/>
            <w:vAlign w:val="top"/>
          </w:tcPr>
          <w:p w14:paraId="5CFFBC34">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7E91173B">
      <w:pPr>
        <w:spacing w:line="264" w:lineRule="auto"/>
        <w:rPr>
          <w:rFonts w:ascii="宋体"/>
          <w:sz w:val="21"/>
        </w:rPr>
      </w:pPr>
    </w:p>
    <w:p w14:paraId="20B65C91">
      <w:pPr>
        <w:spacing w:line="264" w:lineRule="auto"/>
        <w:rPr>
          <w:rFonts w:ascii="宋体"/>
          <w:sz w:val="21"/>
        </w:rPr>
      </w:pPr>
    </w:p>
    <w:p w14:paraId="26DBBF8F">
      <w:pPr>
        <w:spacing w:line="265" w:lineRule="auto"/>
        <w:rPr>
          <w:rFonts w:ascii="宋体"/>
          <w:sz w:val="21"/>
        </w:rPr>
      </w:pPr>
    </w:p>
    <w:p w14:paraId="6E83A17F">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7A8CC9E8"/>
    <w:p w14:paraId="1FFF6B32">
      <w:pPr>
        <w:spacing w:line="23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0A0CA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32B5A426">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76D1F16A">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7CF9FE06">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293BF550">
            <w:pPr>
              <w:spacing w:before="49" w:line="185" w:lineRule="auto"/>
              <w:ind w:firstLine="239"/>
              <w:rPr>
                <w:rFonts w:ascii="宋体" w:hAnsi="宋体" w:eastAsia="宋体" w:cs="宋体"/>
                <w:sz w:val="18"/>
                <w:szCs w:val="18"/>
              </w:rPr>
            </w:pPr>
            <w:r>
              <w:rPr>
                <w:rFonts w:ascii="宋体" w:hAnsi="宋体" w:eastAsia="宋体" w:cs="宋体"/>
                <w:spacing w:val="-4"/>
                <w:sz w:val="18"/>
                <w:szCs w:val="18"/>
              </w:rPr>
              <w:t>村、社区十户长补助（</w:t>
            </w:r>
            <w:r>
              <w:rPr>
                <w:rFonts w:ascii="宋体" w:hAnsi="宋体" w:eastAsia="宋体" w:cs="宋体"/>
                <w:spacing w:val="-29"/>
                <w:sz w:val="18"/>
                <w:szCs w:val="18"/>
              </w:rPr>
              <w:t xml:space="preserve"> </w:t>
            </w:r>
            <w:r>
              <w:rPr>
                <w:rFonts w:ascii="宋体" w:hAnsi="宋体" w:eastAsia="宋体" w:cs="宋体"/>
                <w:spacing w:val="-4"/>
                <w:sz w:val="18"/>
                <w:szCs w:val="18"/>
              </w:rPr>
              <w:t>117</w:t>
            </w:r>
            <w:r>
              <w:rPr>
                <w:rFonts w:ascii="宋体" w:hAnsi="宋体" w:eastAsia="宋体" w:cs="宋体"/>
                <w:spacing w:val="-38"/>
                <w:sz w:val="18"/>
                <w:szCs w:val="18"/>
              </w:rPr>
              <w:t xml:space="preserve"> </w:t>
            </w:r>
            <w:r>
              <w:rPr>
                <w:rFonts w:ascii="宋体" w:hAnsi="宋体" w:eastAsia="宋体" w:cs="宋体"/>
                <w:spacing w:val="-4"/>
                <w:sz w:val="18"/>
                <w:szCs w:val="18"/>
              </w:rPr>
              <w:t>人*200</w:t>
            </w:r>
            <w:r>
              <w:rPr>
                <w:rFonts w:ascii="宋体" w:hAnsi="宋体" w:eastAsia="宋体" w:cs="宋体"/>
                <w:spacing w:val="-37"/>
                <w:sz w:val="18"/>
                <w:szCs w:val="18"/>
              </w:rPr>
              <w:t xml:space="preserve"> </w:t>
            </w:r>
            <w:r>
              <w:rPr>
                <w:rFonts w:ascii="宋体" w:hAnsi="宋体" w:eastAsia="宋体" w:cs="宋体"/>
                <w:spacing w:val="-4"/>
                <w:sz w:val="18"/>
                <w:szCs w:val="18"/>
              </w:rPr>
              <w:t>元*12</w:t>
            </w:r>
            <w:r>
              <w:rPr>
                <w:rFonts w:ascii="宋体" w:hAnsi="宋体" w:eastAsia="宋体" w:cs="宋体"/>
                <w:spacing w:val="-34"/>
                <w:sz w:val="18"/>
                <w:szCs w:val="18"/>
              </w:rPr>
              <w:t xml:space="preserve"> </w:t>
            </w:r>
            <w:r>
              <w:rPr>
                <w:rFonts w:ascii="宋体" w:hAnsi="宋体" w:eastAsia="宋体" w:cs="宋体"/>
                <w:spacing w:val="-4"/>
                <w:sz w:val="18"/>
                <w:szCs w:val="18"/>
              </w:rPr>
              <w:t>月）</w:t>
            </w:r>
          </w:p>
        </w:tc>
      </w:tr>
      <w:tr w14:paraId="37D28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2199" w:type="dxa"/>
            <w:vAlign w:val="top"/>
          </w:tcPr>
          <w:p w14:paraId="5058B27A">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D9E2C02">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063DDEC4">
            <w:pPr>
              <w:spacing w:before="165" w:line="180" w:lineRule="auto"/>
              <w:ind w:firstLine="862"/>
              <w:rPr>
                <w:rFonts w:ascii="宋体" w:hAnsi="宋体" w:eastAsia="宋体" w:cs="宋体"/>
                <w:sz w:val="18"/>
                <w:szCs w:val="18"/>
              </w:rPr>
            </w:pPr>
            <w:r>
              <w:rPr>
                <w:rFonts w:ascii="宋体" w:hAnsi="宋体" w:eastAsia="宋体" w:cs="宋体"/>
                <w:spacing w:val="-2"/>
                <w:sz w:val="18"/>
                <w:szCs w:val="18"/>
              </w:rPr>
              <w:t>28.08</w:t>
            </w:r>
          </w:p>
        </w:tc>
        <w:tc>
          <w:tcPr>
            <w:tcW w:w="1809" w:type="dxa"/>
            <w:vAlign w:val="top"/>
          </w:tcPr>
          <w:p w14:paraId="45E7319B">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1434164C">
            <w:pPr>
              <w:spacing w:before="165" w:line="180" w:lineRule="auto"/>
              <w:ind w:firstLine="744"/>
              <w:rPr>
                <w:rFonts w:ascii="宋体" w:hAnsi="宋体" w:eastAsia="宋体" w:cs="宋体"/>
                <w:sz w:val="18"/>
                <w:szCs w:val="18"/>
              </w:rPr>
            </w:pPr>
            <w:r>
              <w:rPr>
                <w:rFonts w:ascii="宋体" w:hAnsi="宋体" w:eastAsia="宋体" w:cs="宋体"/>
                <w:spacing w:val="-2"/>
                <w:sz w:val="18"/>
                <w:szCs w:val="18"/>
              </w:rPr>
              <w:t>28.08</w:t>
            </w:r>
          </w:p>
        </w:tc>
        <w:tc>
          <w:tcPr>
            <w:tcW w:w="1380" w:type="dxa"/>
            <w:vAlign w:val="top"/>
          </w:tcPr>
          <w:p w14:paraId="4846FE83">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79B0A00F">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0B406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29C488CC">
            <w:pPr>
              <w:spacing w:before="114"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2CA32BC8">
            <w:pPr>
              <w:spacing w:before="30"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8"/>
                <w:sz w:val="18"/>
                <w:szCs w:val="18"/>
              </w:rPr>
              <w:t xml:space="preserve"> </w:t>
            </w:r>
            <w:r>
              <w:rPr>
                <w:rFonts w:ascii="宋体" w:hAnsi="宋体" w:eastAsia="宋体" w:cs="宋体"/>
                <w:spacing w:val="-1"/>
                <w:sz w:val="18"/>
                <w:szCs w:val="18"/>
              </w:rPr>
              <w:t>28.08</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村、社区十户长的补助发放</w:t>
            </w:r>
          </w:p>
        </w:tc>
      </w:tr>
      <w:tr w14:paraId="55CBF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63EA01A6">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1689F3E">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6A8E888A">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51F9C1A5">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512D9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7B4A87BA">
            <w:pPr>
              <w:spacing w:before="50"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Align w:val="top"/>
          </w:tcPr>
          <w:p w14:paraId="4FD3EF04">
            <w:pPr>
              <w:spacing w:before="5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46008CAA">
            <w:pPr>
              <w:rPr>
                <w:rFonts w:ascii="宋体"/>
                <w:sz w:val="21"/>
              </w:rPr>
            </w:pPr>
          </w:p>
        </w:tc>
        <w:tc>
          <w:tcPr>
            <w:tcW w:w="4889" w:type="dxa"/>
            <w:gridSpan w:val="3"/>
            <w:vAlign w:val="top"/>
          </w:tcPr>
          <w:p w14:paraId="4CDB4EF6">
            <w:pPr>
              <w:rPr>
                <w:rFonts w:ascii="宋体"/>
                <w:sz w:val="21"/>
              </w:rPr>
            </w:pPr>
          </w:p>
        </w:tc>
      </w:tr>
    </w:tbl>
    <w:p w14:paraId="2D8F7E96">
      <w:pPr>
        <w:rPr>
          <w:rFonts w:ascii="宋体"/>
          <w:sz w:val="21"/>
        </w:rPr>
      </w:pPr>
    </w:p>
    <w:p w14:paraId="150AF4DE">
      <w:pPr>
        <w:sectPr>
          <w:headerReference r:id="rId97" w:type="default"/>
          <w:footerReference r:id="rId98" w:type="default"/>
          <w:pgSz w:w="16839" w:h="11906"/>
          <w:pgMar w:top="400" w:right="1435" w:bottom="1477" w:left="1420" w:header="0" w:footer="1280" w:gutter="0"/>
          <w:cols w:space="720" w:num="1"/>
        </w:sectPr>
      </w:pPr>
    </w:p>
    <w:p w14:paraId="7F170FF1"/>
    <w:p w14:paraId="62AE81CF"/>
    <w:p w14:paraId="7AF3BCE7"/>
    <w:p w14:paraId="7DF90944">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25E49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5E5E368B">
            <w:pPr>
              <w:rPr>
                <w:rFonts w:ascii="宋体"/>
                <w:sz w:val="21"/>
              </w:rPr>
            </w:pPr>
          </w:p>
        </w:tc>
        <w:tc>
          <w:tcPr>
            <w:tcW w:w="1856" w:type="dxa"/>
            <w:tcBorders>
              <w:top w:val="nil"/>
            </w:tcBorders>
            <w:vAlign w:val="top"/>
          </w:tcPr>
          <w:p w14:paraId="5D136DD8">
            <w:pPr>
              <w:rPr>
                <w:rFonts w:ascii="宋体"/>
                <w:sz w:val="21"/>
              </w:rPr>
            </w:pPr>
          </w:p>
        </w:tc>
        <w:tc>
          <w:tcPr>
            <w:tcW w:w="5033" w:type="dxa"/>
            <w:vAlign w:val="top"/>
          </w:tcPr>
          <w:p w14:paraId="29053667">
            <w:pPr>
              <w:rPr>
                <w:rFonts w:ascii="宋体"/>
                <w:sz w:val="21"/>
              </w:rPr>
            </w:pPr>
          </w:p>
        </w:tc>
        <w:tc>
          <w:tcPr>
            <w:tcW w:w="4889" w:type="dxa"/>
            <w:vAlign w:val="top"/>
          </w:tcPr>
          <w:p w14:paraId="4B14D5AC">
            <w:pPr>
              <w:rPr>
                <w:rFonts w:ascii="宋体"/>
                <w:sz w:val="21"/>
              </w:rPr>
            </w:pPr>
          </w:p>
        </w:tc>
      </w:tr>
      <w:tr w14:paraId="3D4CD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7DD0C10">
            <w:pPr>
              <w:rPr>
                <w:rFonts w:ascii="宋体"/>
                <w:sz w:val="21"/>
              </w:rPr>
            </w:pPr>
          </w:p>
        </w:tc>
        <w:tc>
          <w:tcPr>
            <w:tcW w:w="1856" w:type="dxa"/>
            <w:vMerge w:val="restart"/>
            <w:tcBorders>
              <w:bottom w:val="nil"/>
            </w:tcBorders>
            <w:vAlign w:val="top"/>
          </w:tcPr>
          <w:p w14:paraId="6DFFC7EE">
            <w:pPr>
              <w:spacing w:before="186"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vAlign w:val="top"/>
          </w:tcPr>
          <w:p w14:paraId="0EB87DCE">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vAlign w:val="top"/>
          </w:tcPr>
          <w:p w14:paraId="6B2DC192">
            <w:pPr>
              <w:spacing w:before="47"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06575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908926B">
            <w:pPr>
              <w:rPr>
                <w:rFonts w:ascii="宋体"/>
                <w:sz w:val="21"/>
              </w:rPr>
            </w:pPr>
          </w:p>
        </w:tc>
        <w:tc>
          <w:tcPr>
            <w:tcW w:w="1856" w:type="dxa"/>
            <w:vMerge w:val="continue"/>
            <w:tcBorders>
              <w:top w:val="nil"/>
            </w:tcBorders>
            <w:vAlign w:val="top"/>
          </w:tcPr>
          <w:p w14:paraId="1CEF3ABF">
            <w:pPr>
              <w:rPr>
                <w:rFonts w:ascii="宋体"/>
                <w:sz w:val="21"/>
              </w:rPr>
            </w:pPr>
          </w:p>
        </w:tc>
        <w:tc>
          <w:tcPr>
            <w:tcW w:w="5033" w:type="dxa"/>
            <w:vAlign w:val="top"/>
          </w:tcPr>
          <w:p w14:paraId="2D77F268">
            <w:pPr>
              <w:rPr>
                <w:rFonts w:ascii="宋体"/>
                <w:sz w:val="21"/>
              </w:rPr>
            </w:pPr>
          </w:p>
        </w:tc>
        <w:tc>
          <w:tcPr>
            <w:tcW w:w="4889" w:type="dxa"/>
            <w:vAlign w:val="top"/>
          </w:tcPr>
          <w:p w14:paraId="1AB58A37">
            <w:pPr>
              <w:rPr>
                <w:rFonts w:ascii="宋体"/>
                <w:sz w:val="21"/>
              </w:rPr>
            </w:pPr>
          </w:p>
        </w:tc>
      </w:tr>
      <w:tr w14:paraId="21A56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DE1AB1B">
            <w:pPr>
              <w:rPr>
                <w:rFonts w:ascii="宋体"/>
                <w:sz w:val="21"/>
              </w:rPr>
            </w:pPr>
          </w:p>
        </w:tc>
        <w:tc>
          <w:tcPr>
            <w:tcW w:w="1856" w:type="dxa"/>
            <w:vMerge w:val="restart"/>
            <w:tcBorders>
              <w:bottom w:val="nil"/>
            </w:tcBorders>
            <w:vAlign w:val="top"/>
          </w:tcPr>
          <w:p w14:paraId="61BA0EE6">
            <w:pPr>
              <w:spacing w:line="361" w:lineRule="auto"/>
              <w:rPr>
                <w:rFonts w:ascii="宋体"/>
                <w:sz w:val="21"/>
              </w:rPr>
            </w:pPr>
          </w:p>
          <w:p w14:paraId="19DB3A56">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vAlign w:val="top"/>
          </w:tcPr>
          <w:p w14:paraId="123679A7">
            <w:pPr>
              <w:spacing w:before="46" w:line="185" w:lineRule="auto"/>
              <w:ind w:firstLine="292"/>
              <w:rPr>
                <w:rFonts w:ascii="宋体" w:hAnsi="宋体" w:eastAsia="宋体" w:cs="宋体"/>
                <w:sz w:val="18"/>
                <w:szCs w:val="18"/>
              </w:rPr>
            </w:pPr>
            <w:r>
              <w:rPr>
                <w:rFonts w:ascii="宋体" w:hAnsi="宋体" w:eastAsia="宋体" w:cs="宋体"/>
                <w:spacing w:val="-1"/>
                <w:sz w:val="18"/>
                <w:szCs w:val="18"/>
              </w:rPr>
              <w:t>村、社区十户长巡逻队员人数</w:t>
            </w:r>
          </w:p>
        </w:tc>
        <w:tc>
          <w:tcPr>
            <w:tcW w:w="4889" w:type="dxa"/>
            <w:vAlign w:val="top"/>
          </w:tcPr>
          <w:p w14:paraId="0C265FFF">
            <w:pPr>
              <w:spacing w:before="46" w:line="185" w:lineRule="auto"/>
              <w:ind w:firstLine="2215"/>
              <w:rPr>
                <w:rFonts w:ascii="宋体" w:hAnsi="宋体" w:eastAsia="宋体" w:cs="宋体"/>
                <w:sz w:val="18"/>
                <w:szCs w:val="18"/>
              </w:rPr>
            </w:pPr>
            <w:r>
              <w:rPr>
                <w:rFonts w:ascii="宋体" w:hAnsi="宋体" w:eastAsia="宋体" w:cs="宋体"/>
                <w:spacing w:val="-6"/>
                <w:sz w:val="18"/>
                <w:szCs w:val="18"/>
              </w:rPr>
              <w:t>117</w:t>
            </w:r>
            <w:r>
              <w:rPr>
                <w:rFonts w:ascii="宋体" w:hAnsi="宋体" w:eastAsia="宋体" w:cs="宋体"/>
                <w:spacing w:val="-34"/>
                <w:sz w:val="18"/>
                <w:szCs w:val="18"/>
              </w:rPr>
              <w:t xml:space="preserve"> </w:t>
            </w:r>
            <w:r>
              <w:rPr>
                <w:rFonts w:ascii="宋体" w:hAnsi="宋体" w:eastAsia="宋体" w:cs="宋体"/>
                <w:spacing w:val="-6"/>
                <w:sz w:val="18"/>
                <w:szCs w:val="18"/>
              </w:rPr>
              <w:t>人</w:t>
            </w:r>
          </w:p>
        </w:tc>
      </w:tr>
      <w:tr w14:paraId="45413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7D7CA69">
            <w:pPr>
              <w:rPr>
                <w:rFonts w:ascii="宋体"/>
                <w:sz w:val="21"/>
              </w:rPr>
            </w:pPr>
          </w:p>
        </w:tc>
        <w:tc>
          <w:tcPr>
            <w:tcW w:w="1856" w:type="dxa"/>
            <w:vMerge w:val="continue"/>
            <w:tcBorders>
              <w:top w:val="nil"/>
              <w:bottom w:val="nil"/>
            </w:tcBorders>
            <w:vAlign w:val="top"/>
          </w:tcPr>
          <w:p w14:paraId="0B9CC170">
            <w:pPr>
              <w:rPr>
                <w:rFonts w:ascii="宋体"/>
                <w:sz w:val="21"/>
              </w:rPr>
            </w:pPr>
          </w:p>
        </w:tc>
        <w:tc>
          <w:tcPr>
            <w:tcW w:w="5033" w:type="dxa"/>
            <w:vAlign w:val="top"/>
          </w:tcPr>
          <w:p w14:paraId="1594BFD3">
            <w:pPr>
              <w:spacing w:before="46"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vAlign w:val="top"/>
          </w:tcPr>
          <w:p w14:paraId="15D47588">
            <w:pPr>
              <w:spacing w:before="46" w:line="185" w:lineRule="auto"/>
              <w:ind w:firstLine="46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人民政府各级巡逻队员</w:t>
            </w:r>
          </w:p>
        </w:tc>
      </w:tr>
      <w:tr w14:paraId="53FF3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F49A3DC">
            <w:pPr>
              <w:rPr>
                <w:rFonts w:ascii="宋体"/>
                <w:sz w:val="21"/>
              </w:rPr>
            </w:pPr>
          </w:p>
        </w:tc>
        <w:tc>
          <w:tcPr>
            <w:tcW w:w="1856" w:type="dxa"/>
            <w:vMerge w:val="continue"/>
            <w:tcBorders>
              <w:top w:val="nil"/>
              <w:bottom w:val="nil"/>
            </w:tcBorders>
            <w:vAlign w:val="top"/>
          </w:tcPr>
          <w:p w14:paraId="564836A5">
            <w:pPr>
              <w:rPr>
                <w:rFonts w:ascii="宋体"/>
                <w:sz w:val="21"/>
              </w:rPr>
            </w:pPr>
          </w:p>
        </w:tc>
        <w:tc>
          <w:tcPr>
            <w:tcW w:w="5033" w:type="dxa"/>
            <w:vAlign w:val="top"/>
          </w:tcPr>
          <w:p w14:paraId="08C72458">
            <w:pPr>
              <w:spacing w:before="46"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vAlign w:val="top"/>
          </w:tcPr>
          <w:p w14:paraId="41E5991E">
            <w:pPr>
              <w:spacing w:before="46" w:line="185" w:lineRule="auto"/>
              <w:ind w:firstLine="1932"/>
              <w:rPr>
                <w:rFonts w:ascii="宋体" w:hAnsi="宋体" w:eastAsia="宋体" w:cs="宋体"/>
                <w:sz w:val="18"/>
                <w:szCs w:val="18"/>
              </w:rPr>
            </w:pPr>
            <w:r>
              <w:rPr>
                <w:rFonts w:ascii="宋体" w:hAnsi="宋体" w:eastAsia="宋体" w:cs="宋体"/>
                <w:spacing w:val="-3"/>
                <w:sz w:val="18"/>
                <w:szCs w:val="18"/>
              </w:rPr>
              <w:t>200</w:t>
            </w:r>
            <w:r>
              <w:rPr>
                <w:rFonts w:ascii="宋体" w:hAnsi="宋体" w:eastAsia="宋体" w:cs="宋体"/>
                <w:spacing w:val="-30"/>
                <w:sz w:val="18"/>
                <w:szCs w:val="18"/>
              </w:rPr>
              <w:t xml:space="preserve"> </w:t>
            </w:r>
            <w:r>
              <w:rPr>
                <w:rFonts w:ascii="宋体" w:hAnsi="宋体" w:eastAsia="宋体" w:cs="宋体"/>
                <w:spacing w:val="-3"/>
                <w:sz w:val="18"/>
                <w:szCs w:val="18"/>
              </w:rPr>
              <w:t>元/人/月</w:t>
            </w:r>
          </w:p>
        </w:tc>
      </w:tr>
      <w:tr w14:paraId="06432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F717110">
            <w:pPr>
              <w:rPr>
                <w:rFonts w:ascii="宋体"/>
                <w:sz w:val="21"/>
              </w:rPr>
            </w:pPr>
          </w:p>
        </w:tc>
        <w:tc>
          <w:tcPr>
            <w:tcW w:w="1856" w:type="dxa"/>
            <w:vMerge w:val="continue"/>
            <w:tcBorders>
              <w:top w:val="nil"/>
            </w:tcBorders>
            <w:vAlign w:val="top"/>
          </w:tcPr>
          <w:p w14:paraId="33A40CC7">
            <w:pPr>
              <w:rPr>
                <w:rFonts w:ascii="宋体"/>
                <w:sz w:val="21"/>
              </w:rPr>
            </w:pPr>
          </w:p>
        </w:tc>
        <w:tc>
          <w:tcPr>
            <w:tcW w:w="5033" w:type="dxa"/>
            <w:vAlign w:val="top"/>
          </w:tcPr>
          <w:p w14:paraId="09DB4DDB">
            <w:pPr>
              <w:rPr>
                <w:rFonts w:ascii="宋体"/>
                <w:sz w:val="21"/>
              </w:rPr>
            </w:pPr>
          </w:p>
        </w:tc>
        <w:tc>
          <w:tcPr>
            <w:tcW w:w="4889" w:type="dxa"/>
            <w:vAlign w:val="top"/>
          </w:tcPr>
          <w:p w14:paraId="666BEC8E">
            <w:pPr>
              <w:rPr>
                <w:rFonts w:ascii="宋体"/>
                <w:sz w:val="21"/>
              </w:rPr>
            </w:pPr>
          </w:p>
        </w:tc>
      </w:tr>
      <w:tr w14:paraId="00858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A856253">
            <w:pPr>
              <w:rPr>
                <w:rFonts w:ascii="宋体"/>
                <w:sz w:val="21"/>
              </w:rPr>
            </w:pPr>
          </w:p>
        </w:tc>
        <w:tc>
          <w:tcPr>
            <w:tcW w:w="1856" w:type="dxa"/>
            <w:vMerge w:val="restart"/>
            <w:tcBorders>
              <w:bottom w:val="nil"/>
            </w:tcBorders>
            <w:vAlign w:val="top"/>
          </w:tcPr>
          <w:p w14:paraId="425A12C5">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vAlign w:val="top"/>
          </w:tcPr>
          <w:p w14:paraId="63F24AF6">
            <w:pPr>
              <w:rPr>
                <w:rFonts w:ascii="宋体"/>
                <w:sz w:val="21"/>
              </w:rPr>
            </w:pPr>
          </w:p>
        </w:tc>
        <w:tc>
          <w:tcPr>
            <w:tcW w:w="4889" w:type="dxa"/>
            <w:vAlign w:val="top"/>
          </w:tcPr>
          <w:p w14:paraId="2ECE7789">
            <w:pPr>
              <w:rPr>
                <w:rFonts w:ascii="宋体"/>
                <w:sz w:val="21"/>
              </w:rPr>
            </w:pPr>
          </w:p>
        </w:tc>
      </w:tr>
      <w:tr w14:paraId="61F9E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61564817">
            <w:pPr>
              <w:rPr>
                <w:rFonts w:ascii="宋体"/>
                <w:sz w:val="21"/>
              </w:rPr>
            </w:pPr>
          </w:p>
        </w:tc>
        <w:tc>
          <w:tcPr>
            <w:tcW w:w="1856" w:type="dxa"/>
            <w:vMerge w:val="continue"/>
            <w:tcBorders>
              <w:top w:val="nil"/>
            </w:tcBorders>
            <w:vAlign w:val="top"/>
          </w:tcPr>
          <w:p w14:paraId="308E66DC">
            <w:pPr>
              <w:rPr>
                <w:rFonts w:ascii="宋体"/>
                <w:sz w:val="21"/>
              </w:rPr>
            </w:pPr>
          </w:p>
        </w:tc>
        <w:tc>
          <w:tcPr>
            <w:tcW w:w="5033" w:type="dxa"/>
            <w:vAlign w:val="top"/>
          </w:tcPr>
          <w:p w14:paraId="139A1035">
            <w:pPr>
              <w:rPr>
                <w:rFonts w:ascii="宋体"/>
                <w:sz w:val="21"/>
              </w:rPr>
            </w:pPr>
          </w:p>
        </w:tc>
        <w:tc>
          <w:tcPr>
            <w:tcW w:w="4889" w:type="dxa"/>
            <w:vAlign w:val="top"/>
          </w:tcPr>
          <w:p w14:paraId="0374D850">
            <w:pPr>
              <w:rPr>
                <w:rFonts w:ascii="宋体"/>
                <w:sz w:val="21"/>
              </w:rPr>
            </w:pPr>
          </w:p>
        </w:tc>
      </w:tr>
      <w:tr w14:paraId="17A25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50F65FEA">
            <w:pPr>
              <w:spacing w:line="298" w:lineRule="auto"/>
              <w:rPr>
                <w:rFonts w:ascii="宋体"/>
                <w:sz w:val="21"/>
              </w:rPr>
            </w:pPr>
          </w:p>
          <w:p w14:paraId="31E95895">
            <w:pPr>
              <w:spacing w:line="299" w:lineRule="auto"/>
              <w:rPr>
                <w:rFonts w:ascii="宋体"/>
                <w:sz w:val="21"/>
              </w:rPr>
            </w:pPr>
          </w:p>
          <w:p w14:paraId="2F4DF978">
            <w:pPr>
              <w:spacing w:line="299" w:lineRule="auto"/>
              <w:rPr>
                <w:rFonts w:ascii="宋体"/>
                <w:sz w:val="21"/>
              </w:rPr>
            </w:pPr>
          </w:p>
          <w:p w14:paraId="10360533">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628A55F7">
            <w:pPr>
              <w:spacing w:before="199"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0ADF85AA">
            <w:pPr>
              <w:spacing w:before="52"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vAlign w:val="top"/>
          </w:tcPr>
          <w:p w14:paraId="49408E5E">
            <w:pPr>
              <w:spacing w:before="52"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208F0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B631C77">
            <w:pPr>
              <w:rPr>
                <w:rFonts w:ascii="宋体"/>
                <w:sz w:val="21"/>
              </w:rPr>
            </w:pPr>
          </w:p>
        </w:tc>
        <w:tc>
          <w:tcPr>
            <w:tcW w:w="1856" w:type="dxa"/>
            <w:vMerge w:val="continue"/>
            <w:tcBorders>
              <w:top w:val="nil"/>
            </w:tcBorders>
            <w:vAlign w:val="top"/>
          </w:tcPr>
          <w:p w14:paraId="09D685F7">
            <w:pPr>
              <w:rPr>
                <w:rFonts w:ascii="宋体"/>
                <w:sz w:val="21"/>
              </w:rPr>
            </w:pPr>
          </w:p>
        </w:tc>
        <w:tc>
          <w:tcPr>
            <w:tcW w:w="5033" w:type="dxa"/>
            <w:vAlign w:val="top"/>
          </w:tcPr>
          <w:p w14:paraId="654E3E3E">
            <w:pPr>
              <w:rPr>
                <w:rFonts w:ascii="宋体"/>
                <w:sz w:val="21"/>
              </w:rPr>
            </w:pPr>
          </w:p>
        </w:tc>
        <w:tc>
          <w:tcPr>
            <w:tcW w:w="4889" w:type="dxa"/>
            <w:vAlign w:val="top"/>
          </w:tcPr>
          <w:p w14:paraId="55C4D73C">
            <w:pPr>
              <w:rPr>
                <w:rFonts w:ascii="宋体"/>
                <w:sz w:val="21"/>
              </w:rPr>
            </w:pPr>
          </w:p>
        </w:tc>
      </w:tr>
      <w:tr w14:paraId="1CB8C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23D4457">
            <w:pPr>
              <w:rPr>
                <w:rFonts w:ascii="宋体"/>
                <w:sz w:val="21"/>
              </w:rPr>
            </w:pPr>
          </w:p>
        </w:tc>
        <w:tc>
          <w:tcPr>
            <w:tcW w:w="1856" w:type="dxa"/>
            <w:vMerge w:val="restart"/>
            <w:tcBorders>
              <w:bottom w:val="nil"/>
            </w:tcBorders>
            <w:vAlign w:val="top"/>
          </w:tcPr>
          <w:p w14:paraId="69F308D5">
            <w:pPr>
              <w:spacing w:before="199"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760B0B83">
            <w:pPr>
              <w:rPr>
                <w:rFonts w:ascii="宋体"/>
                <w:sz w:val="21"/>
              </w:rPr>
            </w:pPr>
          </w:p>
        </w:tc>
        <w:tc>
          <w:tcPr>
            <w:tcW w:w="4889" w:type="dxa"/>
            <w:vAlign w:val="top"/>
          </w:tcPr>
          <w:p w14:paraId="227DF29B">
            <w:pPr>
              <w:rPr>
                <w:rFonts w:ascii="宋体"/>
                <w:sz w:val="21"/>
              </w:rPr>
            </w:pPr>
          </w:p>
        </w:tc>
      </w:tr>
      <w:tr w14:paraId="69A03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3118053">
            <w:pPr>
              <w:rPr>
                <w:rFonts w:ascii="宋体"/>
                <w:sz w:val="21"/>
              </w:rPr>
            </w:pPr>
          </w:p>
        </w:tc>
        <w:tc>
          <w:tcPr>
            <w:tcW w:w="1856" w:type="dxa"/>
            <w:vMerge w:val="continue"/>
            <w:tcBorders>
              <w:top w:val="nil"/>
            </w:tcBorders>
            <w:vAlign w:val="top"/>
          </w:tcPr>
          <w:p w14:paraId="6030AE89">
            <w:pPr>
              <w:rPr>
                <w:rFonts w:ascii="宋体"/>
                <w:sz w:val="21"/>
              </w:rPr>
            </w:pPr>
          </w:p>
        </w:tc>
        <w:tc>
          <w:tcPr>
            <w:tcW w:w="5033" w:type="dxa"/>
            <w:vAlign w:val="top"/>
          </w:tcPr>
          <w:p w14:paraId="6F19C983">
            <w:pPr>
              <w:rPr>
                <w:rFonts w:ascii="宋体"/>
                <w:sz w:val="21"/>
              </w:rPr>
            </w:pPr>
          </w:p>
        </w:tc>
        <w:tc>
          <w:tcPr>
            <w:tcW w:w="4889" w:type="dxa"/>
            <w:vAlign w:val="top"/>
          </w:tcPr>
          <w:p w14:paraId="55B68D12">
            <w:pPr>
              <w:rPr>
                <w:rFonts w:ascii="宋体"/>
                <w:sz w:val="21"/>
              </w:rPr>
            </w:pPr>
          </w:p>
        </w:tc>
      </w:tr>
      <w:tr w14:paraId="36D5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1189492">
            <w:pPr>
              <w:rPr>
                <w:rFonts w:ascii="宋体"/>
                <w:sz w:val="21"/>
              </w:rPr>
            </w:pPr>
          </w:p>
        </w:tc>
        <w:tc>
          <w:tcPr>
            <w:tcW w:w="1856" w:type="dxa"/>
            <w:vMerge w:val="restart"/>
            <w:tcBorders>
              <w:bottom w:val="nil"/>
            </w:tcBorders>
            <w:vAlign w:val="top"/>
          </w:tcPr>
          <w:p w14:paraId="6DD2D21C">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3E2CE397">
            <w:pPr>
              <w:rPr>
                <w:rFonts w:ascii="宋体"/>
                <w:sz w:val="21"/>
              </w:rPr>
            </w:pPr>
          </w:p>
        </w:tc>
        <w:tc>
          <w:tcPr>
            <w:tcW w:w="4889" w:type="dxa"/>
            <w:vAlign w:val="top"/>
          </w:tcPr>
          <w:p w14:paraId="65B4D9F9">
            <w:pPr>
              <w:rPr>
                <w:rFonts w:ascii="宋体"/>
                <w:sz w:val="21"/>
              </w:rPr>
            </w:pPr>
          </w:p>
        </w:tc>
      </w:tr>
      <w:tr w14:paraId="1F1D9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5EB77E3">
            <w:pPr>
              <w:rPr>
                <w:rFonts w:ascii="宋体"/>
                <w:sz w:val="21"/>
              </w:rPr>
            </w:pPr>
          </w:p>
        </w:tc>
        <w:tc>
          <w:tcPr>
            <w:tcW w:w="1856" w:type="dxa"/>
            <w:vMerge w:val="continue"/>
            <w:tcBorders>
              <w:top w:val="nil"/>
            </w:tcBorders>
            <w:vAlign w:val="top"/>
          </w:tcPr>
          <w:p w14:paraId="36F39656">
            <w:pPr>
              <w:rPr>
                <w:rFonts w:ascii="宋体"/>
                <w:sz w:val="21"/>
              </w:rPr>
            </w:pPr>
          </w:p>
        </w:tc>
        <w:tc>
          <w:tcPr>
            <w:tcW w:w="5033" w:type="dxa"/>
            <w:vAlign w:val="top"/>
          </w:tcPr>
          <w:p w14:paraId="3B3584DA">
            <w:pPr>
              <w:rPr>
                <w:rFonts w:ascii="宋体"/>
                <w:sz w:val="21"/>
              </w:rPr>
            </w:pPr>
          </w:p>
        </w:tc>
        <w:tc>
          <w:tcPr>
            <w:tcW w:w="4889" w:type="dxa"/>
            <w:vAlign w:val="top"/>
          </w:tcPr>
          <w:p w14:paraId="753B654C">
            <w:pPr>
              <w:rPr>
                <w:rFonts w:ascii="宋体"/>
                <w:sz w:val="21"/>
              </w:rPr>
            </w:pPr>
          </w:p>
        </w:tc>
      </w:tr>
      <w:tr w14:paraId="370FC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5D79461">
            <w:pPr>
              <w:rPr>
                <w:rFonts w:ascii="宋体"/>
                <w:sz w:val="21"/>
              </w:rPr>
            </w:pPr>
          </w:p>
        </w:tc>
        <w:tc>
          <w:tcPr>
            <w:tcW w:w="1856" w:type="dxa"/>
            <w:vMerge w:val="restart"/>
            <w:tcBorders>
              <w:bottom w:val="nil"/>
            </w:tcBorders>
            <w:vAlign w:val="top"/>
          </w:tcPr>
          <w:p w14:paraId="53591C7A">
            <w:pPr>
              <w:spacing w:before="204"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34566346">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307B635A">
            <w:pPr>
              <w:spacing w:before="55"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13C8E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2112F235">
            <w:pPr>
              <w:rPr>
                <w:rFonts w:ascii="宋体"/>
                <w:sz w:val="21"/>
              </w:rPr>
            </w:pPr>
          </w:p>
        </w:tc>
        <w:tc>
          <w:tcPr>
            <w:tcW w:w="1856" w:type="dxa"/>
            <w:vMerge w:val="continue"/>
            <w:tcBorders>
              <w:top w:val="nil"/>
            </w:tcBorders>
            <w:vAlign w:val="top"/>
          </w:tcPr>
          <w:p w14:paraId="44BA4B20">
            <w:pPr>
              <w:rPr>
                <w:rFonts w:ascii="宋体"/>
                <w:sz w:val="21"/>
              </w:rPr>
            </w:pPr>
          </w:p>
        </w:tc>
        <w:tc>
          <w:tcPr>
            <w:tcW w:w="5033" w:type="dxa"/>
            <w:vAlign w:val="top"/>
          </w:tcPr>
          <w:p w14:paraId="2F3D466B">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21DA04C7">
            <w:pPr>
              <w:spacing w:before="55"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13998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6E492DA9">
            <w:pPr>
              <w:spacing w:before="5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4FD271F0">
            <w:pPr>
              <w:spacing w:before="5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4CD9E4BB">
            <w:pPr>
              <w:rPr>
                <w:rFonts w:ascii="宋体"/>
                <w:sz w:val="21"/>
              </w:rPr>
            </w:pPr>
          </w:p>
        </w:tc>
        <w:tc>
          <w:tcPr>
            <w:tcW w:w="4889" w:type="dxa"/>
            <w:vAlign w:val="top"/>
          </w:tcPr>
          <w:p w14:paraId="2E78D72F">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1DFCBCCA">
      <w:pPr>
        <w:spacing w:line="264" w:lineRule="auto"/>
        <w:rPr>
          <w:rFonts w:ascii="宋体"/>
          <w:sz w:val="21"/>
        </w:rPr>
      </w:pPr>
    </w:p>
    <w:p w14:paraId="2D68BACE">
      <w:pPr>
        <w:spacing w:line="264" w:lineRule="auto"/>
        <w:rPr>
          <w:rFonts w:ascii="宋体"/>
          <w:sz w:val="21"/>
        </w:rPr>
      </w:pPr>
    </w:p>
    <w:p w14:paraId="19EE48B5">
      <w:pPr>
        <w:spacing w:line="265" w:lineRule="auto"/>
        <w:rPr>
          <w:rFonts w:ascii="宋体"/>
          <w:sz w:val="21"/>
        </w:rPr>
      </w:pPr>
    </w:p>
    <w:p w14:paraId="0432D34B">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57409B19"/>
    <w:p w14:paraId="63A0772E">
      <w:pPr>
        <w:spacing w:line="23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7DFBC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3D4E0867">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65EB0B4E">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6943699">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3673AE80">
            <w:pPr>
              <w:spacing w:before="49" w:line="185" w:lineRule="auto"/>
              <w:ind w:firstLine="552"/>
              <w:rPr>
                <w:rFonts w:ascii="宋体" w:hAnsi="宋体" w:eastAsia="宋体" w:cs="宋体"/>
                <w:sz w:val="18"/>
                <w:szCs w:val="18"/>
              </w:rPr>
            </w:pPr>
            <w:r>
              <w:rPr>
                <w:rFonts w:ascii="宋体" w:hAnsi="宋体" w:eastAsia="宋体" w:cs="宋体"/>
                <w:spacing w:val="-2"/>
                <w:sz w:val="18"/>
                <w:szCs w:val="18"/>
              </w:rPr>
              <w:t>农村环境连片整治经费</w:t>
            </w:r>
            <w:r>
              <w:rPr>
                <w:rFonts w:ascii="宋体" w:hAnsi="宋体" w:eastAsia="宋体" w:cs="宋体"/>
                <w:spacing w:val="-34"/>
                <w:sz w:val="18"/>
                <w:szCs w:val="18"/>
              </w:rPr>
              <w:t xml:space="preserve"> </w:t>
            </w:r>
            <w:r>
              <w:rPr>
                <w:rFonts w:ascii="宋体" w:hAnsi="宋体" w:eastAsia="宋体" w:cs="宋体"/>
                <w:spacing w:val="-2"/>
                <w:sz w:val="18"/>
                <w:szCs w:val="18"/>
              </w:rPr>
              <w:t>6</w:t>
            </w:r>
            <w:r>
              <w:rPr>
                <w:rFonts w:ascii="宋体" w:hAnsi="宋体" w:eastAsia="宋体" w:cs="宋体"/>
                <w:spacing w:val="-40"/>
                <w:sz w:val="18"/>
                <w:szCs w:val="18"/>
              </w:rPr>
              <w:t xml:space="preserve"> </w:t>
            </w:r>
            <w:r>
              <w:rPr>
                <w:rFonts w:ascii="宋体" w:hAnsi="宋体" w:eastAsia="宋体" w:cs="宋体"/>
                <w:spacing w:val="-2"/>
                <w:sz w:val="18"/>
                <w:szCs w:val="18"/>
              </w:rPr>
              <w:t>辆*4</w:t>
            </w:r>
            <w:r>
              <w:rPr>
                <w:rFonts w:ascii="宋体" w:hAnsi="宋体" w:eastAsia="宋体" w:cs="宋体"/>
                <w:spacing w:val="-34"/>
                <w:sz w:val="18"/>
                <w:szCs w:val="18"/>
              </w:rPr>
              <w:t xml:space="preserve"> </w:t>
            </w:r>
            <w:r>
              <w:rPr>
                <w:rFonts w:ascii="宋体" w:hAnsi="宋体" w:eastAsia="宋体" w:cs="宋体"/>
                <w:spacing w:val="-2"/>
                <w:sz w:val="18"/>
                <w:szCs w:val="18"/>
              </w:rPr>
              <w:t>万元）</w:t>
            </w:r>
          </w:p>
        </w:tc>
      </w:tr>
      <w:tr w14:paraId="5CE40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1ABF1676">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07CDE5A8">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3E5D0904">
            <w:pPr>
              <w:spacing w:before="165" w:line="180" w:lineRule="auto"/>
              <w:ind w:firstLine="996"/>
              <w:rPr>
                <w:rFonts w:ascii="宋体" w:hAnsi="宋体" w:eastAsia="宋体" w:cs="宋体"/>
                <w:sz w:val="18"/>
                <w:szCs w:val="18"/>
              </w:rPr>
            </w:pPr>
            <w:r>
              <w:rPr>
                <w:rFonts w:ascii="宋体" w:hAnsi="宋体" w:eastAsia="宋体" w:cs="宋体"/>
                <w:spacing w:val="-4"/>
                <w:sz w:val="18"/>
                <w:szCs w:val="18"/>
              </w:rPr>
              <w:t>24</w:t>
            </w:r>
          </w:p>
        </w:tc>
        <w:tc>
          <w:tcPr>
            <w:tcW w:w="1809" w:type="dxa"/>
            <w:vAlign w:val="top"/>
          </w:tcPr>
          <w:p w14:paraId="535CD639">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07411B7F">
            <w:pPr>
              <w:spacing w:before="165" w:line="180" w:lineRule="auto"/>
              <w:ind w:firstLine="879"/>
              <w:rPr>
                <w:rFonts w:ascii="宋体" w:hAnsi="宋体" w:eastAsia="宋体" w:cs="宋体"/>
                <w:sz w:val="18"/>
                <w:szCs w:val="18"/>
              </w:rPr>
            </w:pPr>
            <w:r>
              <w:rPr>
                <w:rFonts w:ascii="宋体" w:hAnsi="宋体" w:eastAsia="宋体" w:cs="宋体"/>
                <w:spacing w:val="-4"/>
                <w:sz w:val="18"/>
                <w:szCs w:val="18"/>
              </w:rPr>
              <w:t>24</w:t>
            </w:r>
          </w:p>
        </w:tc>
        <w:tc>
          <w:tcPr>
            <w:tcW w:w="1380" w:type="dxa"/>
            <w:vAlign w:val="top"/>
          </w:tcPr>
          <w:p w14:paraId="0FA88AA1">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5B1E5FB2">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5125A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5D92799D">
            <w:pPr>
              <w:spacing w:before="113"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1B866EEF">
            <w:pPr>
              <w:spacing w:before="29"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8"/>
                <w:sz w:val="18"/>
                <w:szCs w:val="18"/>
              </w:rPr>
              <w:t xml:space="preserve"> </w:t>
            </w:r>
            <w:r>
              <w:rPr>
                <w:rFonts w:ascii="宋体" w:hAnsi="宋体" w:eastAsia="宋体" w:cs="宋体"/>
                <w:spacing w:val="-1"/>
                <w:sz w:val="18"/>
                <w:szCs w:val="18"/>
              </w:rPr>
              <w:t>24</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环境卫生整治车辆运行经费开支</w:t>
            </w:r>
          </w:p>
        </w:tc>
      </w:tr>
      <w:tr w14:paraId="1BC7A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63284858">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8B0BBA2">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0F44BBC2">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6EEA2CB8">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1F6BF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2A7A162C">
            <w:pPr>
              <w:spacing w:before="191"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16C9A0CF">
            <w:pPr>
              <w:spacing w:before="191"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4AA9BA9C">
            <w:pPr>
              <w:rPr>
                <w:rFonts w:ascii="宋体"/>
                <w:sz w:val="21"/>
              </w:rPr>
            </w:pPr>
          </w:p>
        </w:tc>
        <w:tc>
          <w:tcPr>
            <w:tcW w:w="4889" w:type="dxa"/>
            <w:gridSpan w:val="3"/>
            <w:vAlign w:val="top"/>
          </w:tcPr>
          <w:p w14:paraId="7B31E042">
            <w:pPr>
              <w:rPr>
                <w:rFonts w:ascii="宋体"/>
                <w:sz w:val="21"/>
              </w:rPr>
            </w:pPr>
          </w:p>
        </w:tc>
      </w:tr>
      <w:tr w14:paraId="25D3D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1152A67D">
            <w:pPr>
              <w:rPr>
                <w:rFonts w:ascii="宋体"/>
                <w:sz w:val="21"/>
              </w:rPr>
            </w:pPr>
          </w:p>
        </w:tc>
        <w:tc>
          <w:tcPr>
            <w:tcW w:w="1856" w:type="dxa"/>
            <w:vMerge w:val="continue"/>
            <w:tcBorders>
              <w:top w:val="nil"/>
            </w:tcBorders>
            <w:vAlign w:val="top"/>
          </w:tcPr>
          <w:p w14:paraId="6E6318A2">
            <w:pPr>
              <w:rPr>
                <w:rFonts w:ascii="宋体"/>
                <w:sz w:val="21"/>
              </w:rPr>
            </w:pPr>
          </w:p>
        </w:tc>
        <w:tc>
          <w:tcPr>
            <w:tcW w:w="5033" w:type="dxa"/>
            <w:gridSpan w:val="3"/>
            <w:vAlign w:val="top"/>
          </w:tcPr>
          <w:p w14:paraId="1AD915BB">
            <w:pPr>
              <w:rPr>
                <w:rFonts w:ascii="宋体"/>
                <w:sz w:val="21"/>
              </w:rPr>
            </w:pPr>
          </w:p>
        </w:tc>
        <w:tc>
          <w:tcPr>
            <w:tcW w:w="4889" w:type="dxa"/>
            <w:gridSpan w:val="3"/>
            <w:vAlign w:val="top"/>
          </w:tcPr>
          <w:p w14:paraId="377032A6">
            <w:pPr>
              <w:rPr>
                <w:rFonts w:ascii="宋体"/>
                <w:sz w:val="21"/>
              </w:rPr>
            </w:pPr>
          </w:p>
        </w:tc>
      </w:tr>
    </w:tbl>
    <w:p w14:paraId="293CF534">
      <w:pPr>
        <w:rPr>
          <w:rFonts w:ascii="宋体"/>
          <w:sz w:val="21"/>
        </w:rPr>
      </w:pPr>
    </w:p>
    <w:p w14:paraId="4DA5B93E">
      <w:pPr>
        <w:sectPr>
          <w:headerReference r:id="rId99" w:type="default"/>
          <w:footerReference r:id="rId100" w:type="default"/>
          <w:pgSz w:w="16839" w:h="11906"/>
          <w:pgMar w:top="400" w:right="1435" w:bottom="1477" w:left="1420" w:header="0" w:footer="1280" w:gutter="0"/>
          <w:cols w:space="720" w:num="1"/>
        </w:sectPr>
      </w:pPr>
    </w:p>
    <w:p w14:paraId="0D7A3245"/>
    <w:p w14:paraId="50EE5F01"/>
    <w:p w14:paraId="2D14E1FA"/>
    <w:p w14:paraId="4D1B8F28">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5429F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750B63D1">
            <w:pPr>
              <w:rPr>
                <w:rFonts w:ascii="宋体"/>
                <w:sz w:val="21"/>
              </w:rPr>
            </w:pPr>
          </w:p>
        </w:tc>
        <w:tc>
          <w:tcPr>
            <w:tcW w:w="1856" w:type="dxa"/>
            <w:vMerge w:val="restart"/>
            <w:tcBorders>
              <w:top w:val="nil"/>
              <w:bottom w:val="nil"/>
            </w:tcBorders>
            <w:vAlign w:val="top"/>
          </w:tcPr>
          <w:p w14:paraId="6434367B">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vAlign w:val="top"/>
          </w:tcPr>
          <w:p w14:paraId="5D6BA34A">
            <w:pPr>
              <w:spacing w:before="51"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vAlign w:val="top"/>
          </w:tcPr>
          <w:p w14:paraId="28EEDC12">
            <w:pPr>
              <w:spacing w:before="51"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7871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43F5D6D">
            <w:pPr>
              <w:rPr>
                <w:rFonts w:ascii="宋体"/>
                <w:sz w:val="21"/>
              </w:rPr>
            </w:pPr>
          </w:p>
        </w:tc>
        <w:tc>
          <w:tcPr>
            <w:tcW w:w="1856" w:type="dxa"/>
            <w:vMerge w:val="continue"/>
            <w:tcBorders>
              <w:top w:val="nil"/>
            </w:tcBorders>
            <w:vAlign w:val="top"/>
          </w:tcPr>
          <w:p w14:paraId="3F77BED3">
            <w:pPr>
              <w:rPr>
                <w:rFonts w:ascii="宋体"/>
                <w:sz w:val="21"/>
              </w:rPr>
            </w:pPr>
          </w:p>
        </w:tc>
        <w:tc>
          <w:tcPr>
            <w:tcW w:w="5033" w:type="dxa"/>
            <w:vAlign w:val="top"/>
          </w:tcPr>
          <w:p w14:paraId="7C004BDD">
            <w:pPr>
              <w:rPr>
                <w:rFonts w:ascii="宋体"/>
                <w:sz w:val="21"/>
              </w:rPr>
            </w:pPr>
          </w:p>
        </w:tc>
        <w:tc>
          <w:tcPr>
            <w:tcW w:w="4889" w:type="dxa"/>
            <w:vAlign w:val="top"/>
          </w:tcPr>
          <w:p w14:paraId="3AE8AD23">
            <w:pPr>
              <w:rPr>
                <w:rFonts w:ascii="宋体"/>
                <w:sz w:val="21"/>
              </w:rPr>
            </w:pPr>
          </w:p>
        </w:tc>
      </w:tr>
      <w:tr w14:paraId="566E2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033E415">
            <w:pPr>
              <w:rPr>
                <w:rFonts w:ascii="宋体"/>
                <w:sz w:val="21"/>
              </w:rPr>
            </w:pPr>
          </w:p>
        </w:tc>
        <w:tc>
          <w:tcPr>
            <w:tcW w:w="1856" w:type="dxa"/>
            <w:vMerge w:val="restart"/>
            <w:tcBorders>
              <w:bottom w:val="nil"/>
            </w:tcBorders>
            <w:vAlign w:val="top"/>
          </w:tcPr>
          <w:p w14:paraId="49B7A27B">
            <w:pPr>
              <w:spacing w:line="361" w:lineRule="auto"/>
              <w:rPr>
                <w:rFonts w:ascii="宋体"/>
                <w:sz w:val="21"/>
              </w:rPr>
            </w:pPr>
          </w:p>
          <w:p w14:paraId="09D0106B">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vAlign w:val="top"/>
          </w:tcPr>
          <w:p w14:paraId="646AE76F">
            <w:pPr>
              <w:spacing w:before="47" w:line="185" w:lineRule="auto"/>
              <w:ind w:firstLine="113"/>
              <w:rPr>
                <w:rFonts w:ascii="宋体" w:hAnsi="宋体" w:eastAsia="宋体" w:cs="宋体"/>
                <w:sz w:val="18"/>
                <w:szCs w:val="18"/>
              </w:rPr>
            </w:pPr>
            <w:r>
              <w:rPr>
                <w:rFonts w:ascii="宋体" w:hAnsi="宋体" w:eastAsia="宋体" w:cs="宋体"/>
                <w:spacing w:val="-2"/>
                <w:sz w:val="18"/>
                <w:szCs w:val="18"/>
              </w:rPr>
              <w:t>垃圾车辆数量</w:t>
            </w:r>
          </w:p>
        </w:tc>
        <w:tc>
          <w:tcPr>
            <w:tcW w:w="4889" w:type="dxa"/>
            <w:vAlign w:val="top"/>
          </w:tcPr>
          <w:p w14:paraId="31C9C8D2">
            <w:pPr>
              <w:spacing w:before="47" w:line="185" w:lineRule="auto"/>
              <w:ind w:firstLine="2292"/>
              <w:rPr>
                <w:rFonts w:ascii="宋体" w:hAnsi="宋体" w:eastAsia="宋体" w:cs="宋体"/>
                <w:sz w:val="18"/>
                <w:szCs w:val="18"/>
              </w:rPr>
            </w:pPr>
            <w:r>
              <w:rPr>
                <w:rFonts w:ascii="宋体" w:hAnsi="宋体" w:eastAsia="宋体" w:cs="宋体"/>
                <w:spacing w:val="-5"/>
                <w:sz w:val="18"/>
                <w:szCs w:val="18"/>
              </w:rPr>
              <w:t>6</w:t>
            </w:r>
            <w:r>
              <w:rPr>
                <w:rFonts w:ascii="宋体" w:hAnsi="宋体" w:eastAsia="宋体" w:cs="宋体"/>
                <w:spacing w:val="-38"/>
                <w:sz w:val="18"/>
                <w:szCs w:val="18"/>
              </w:rPr>
              <w:t xml:space="preserve"> </w:t>
            </w:r>
            <w:r>
              <w:rPr>
                <w:rFonts w:ascii="宋体" w:hAnsi="宋体" w:eastAsia="宋体" w:cs="宋体"/>
                <w:spacing w:val="-5"/>
                <w:sz w:val="18"/>
                <w:szCs w:val="18"/>
              </w:rPr>
              <w:t>辆</w:t>
            </w:r>
          </w:p>
        </w:tc>
      </w:tr>
      <w:tr w14:paraId="0A10B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0097996">
            <w:pPr>
              <w:rPr>
                <w:rFonts w:ascii="宋体"/>
                <w:sz w:val="21"/>
              </w:rPr>
            </w:pPr>
          </w:p>
        </w:tc>
        <w:tc>
          <w:tcPr>
            <w:tcW w:w="1856" w:type="dxa"/>
            <w:vMerge w:val="continue"/>
            <w:tcBorders>
              <w:top w:val="nil"/>
              <w:bottom w:val="nil"/>
            </w:tcBorders>
            <w:vAlign w:val="top"/>
          </w:tcPr>
          <w:p w14:paraId="1BC9564E">
            <w:pPr>
              <w:rPr>
                <w:rFonts w:ascii="宋体"/>
                <w:sz w:val="21"/>
              </w:rPr>
            </w:pPr>
          </w:p>
        </w:tc>
        <w:tc>
          <w:tcPr>
            <w:tcW w:w="5033" w:type="dxa"/>
            <w:vAlign w:val="top"/>
          </w:tcPr>
          <w:p w14:paraId="2C60F781">
            <w:pPr>
              <w:spacing w:before="46"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vAlign w:val="top"/>
          </w:tcPr>
          <w:p w14:paraId="59D9BE6E">
            <w:pPr>
              <w:spacing w:before="46" w:line="185" w:lineRule="auto"/>
              <w:ind w:firstLine="100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r>
      <w:tr w14:paraId="7CD85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D6ABB9E">
            <w:pPr>
              <w:rPr>
                <w:rFonts w:ascii="宋体"/>
                <w:sz w:val="21"/>
              </w:rPr>
            </w:pPr>
          </w:p>
        </w:tc>
        <w:tc>
          <w:tcPr>
            <w:tcW w:w="1856" w:type="dxa"/>
            <w:vMerge w:val="continue"/>
            <w:tcBorders>
              <w:top w:val="nil"/>
              <w:bottom w:val="nil"/>
            </w:tcBorders>
            <w:vAlign w:val="top"/>
          </w:tcPr>
          <w:p w14:paraId="2C803C9A">
            <w:pPr>
              <w:rPr>
                <w:rFonts w:ascii="宋体"/>
                <w:sz w:val="21"/>
              </w:rPr>
            </w:pPr>
          </w:p>
        </w:tc>
        <w:tc>
          <w:tcPr>
            <w:tcW w:w="5033" w:type="dxa"/>
            <w:vAlign w:val="top"/>
          </w:tcPr>
          <w:p w14:paraId="025D723D">
            <w:pPr>
              <w:spacing w:before="46"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vAlign w:val="top"/>
          </w:tcPr>
          <w:p w14:paraId="2D447429">
            <w:pPr>
              <w:spacing w:before="46" w:line="185" w:lineRule="auto"/>
              <w:ind w:firstLine="1929"/>
              <w:rPr>
                <w:rFonts w:ascii="宋体" w:hAnsi="宋体" w:eastAsia="宋体" w:cs="宋体"/>
                <w:sz w:val="18"/>
                <w:szCs w:val="18"/>
              </w:rPr>
            </w:pPr>
            <w:r>
              <w:rPr>
                <w:rFonts w:ascii="宋体" w:hAnsi="宋体" w:eastAsia="宋体" w:cs="宋体"/>
                <w:spacing w:val="-3"/>
                <w:sz w:val="18"/>
                <w:szCs w:val="18"/>
              </w:rPr>
              <w:t>4</w:t>
            </w:r>
            <w:r>
              <w:rPr>
                <w:rFonts w:ascii="宋体" w:hAnsi="宋体" w:eastAsia="宋体" w:cs="宋体"/>
                <w:spacing w:val="-30"/>
                <w:sz w:val="18"/>
                <w:szCs w:val="18"/>
              </w:rPr>
              <w:t xml:space="preserve"> </w:t>
            </w:r>
            <w:r>
              <w:rPr>
                <w:rFonts w:ascii="宋体" w:hAnsi="宋体" w:eastAsia="宋体" w:cs="宋体"/>
                <w:spacing w:val="-3"/>
                <w:sz w:val="18"/>
                <w:szCs w:val="18"/>
              </w:rPr>
              <w:t>万元/年/辆</w:t>
            </w:r>
          </w:p>
        </w:tc>
      </w:tr>
      <w:tr w14:paraId="2AE7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E357E49">
            <w:pPr>
              <w:rPr>
                <w:rFonts w:ascii="宋体"/>
                <w:sz w:val="21"/>
              </w:rPr>
            </w:pPr>
          </w:p>
        </w:tc>
        <w:tc>
          <w:tcPr>
            <w:tcW w:w="1856" w:type="dxa"/>
            <w:vMerge w:val="continue"/>
            <w:tcBorders>
              <w:top w:val="nil"/>
            </w:tcBorders>
            <w:vAlign w:val="top"/>
          </w:tcPr>
          <w:p w14:paraId="26764BC5">
            <w:pPr>
              <w:rPr>
                <w:rFonts w:ascii="宋体"/>
                <w:sz w:val="21"/>
              </w:rPr>
            </w:pPr>
          </w:p>
        </w:tc>
        <w:tc>
          <w:tcPr>
            <w:tcW w:w="5033" w:type="dxa"/>
            <w:vAlign w:val="top"/>
          </w:tcPr>
          <w:p w14:paraId="11A0E5F3">
            <w:pPr>
              <w:rPr>
                <w:rFonts w:ascii="宋体"/>
                <w:sz w:val="21"/>
              </w:rPr>
            </w:pPr>
          </w:p>
        </w:tc>
        <w:tc>
          <w:tcPr>
            <w:tcW w:w="4889" w:type="dxa"/>
            <w:vAlign w:val="top"/>
          </w:tcPr>
          <w:p w14:paraId="4869EAE7">
            <w:pPr>
              <w:rPr>
                <w:rFonts w:ascii="宋体"/>
                <w:sz w:val="21"/>
              </w:rPr>
            </w:pPr>
          </w:p>
        </w:tc>
      </w:tr>
      <w:tr w14:paraId="3F792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A94CD50">
            <w:pPr>
              <w:rPr>
                <w:rFonts w:ascii="宋体"/>
                <w:sz w:val="21"/>
              </w:rPr>
            </w:pPr>
          </w:p>
        </w:tc>
        <w:tc>
          <w:tcPr>
            <w:tcW w:w="1856" w:type="dxa"/>
            <w:vMerge w:val="restart"/>
            <w:tcBorders>
              <w:bottom w:val="nil"/>
            </w:tcBorders>
            <w:vAlign w:val="top"/>
          </w:tcPr>
          <w:p w14:paraId="15265E3B">
            <w:pPr>
              <w:spacing w:before="187"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vAlign w:val="top"/>
          </w:tcPr>
          <w:p w14:paraId="02809C28">
            <w:pPr>
              <w:rPr>
                <w:rFonts w:ascii="宋体"/>
                <w:sz w:val="21"/>
              </w:rPr>
            </w:pPr>
          </w:p>
        </w:tc>
        <w:tc>
          <w:tcPr>
            <w:tcW w:w="4889" w:type="dxa"/>
            <w:vAlign w:val="top"/>
          </w:tcPr>
          <w:p w14:paraId="3936BEF6">
            <w:pPr>
              <w:rPr>
                <w:rFonts w:ascii="宋体"/>
                <w:sz w:val="21"/>
              </w:rPr>
            </w:pPr>
          </w:p>
        </w:tc>
      </w:tr>
      <w:tr w14:paraId="2FD77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57957CC1">
            <w:pPr>
              <w:rPr>
                <w:rFonts w:ascii="宋体"/>
                <w:sz w:val="21"/>
              </w:rPr>
            </w:pPr>
          </w:p>
        </w:tc>
        <w:tc>
          <w:tcPr>
            <w:tcW w:w="1856" w:type="dxa"/>
            <w:vMerge w:val="continue"/>
            <w:tcBorders>
              <w:top w:val="nil"/>
            </w:tcBorders>
            <w:vAlign w:val="top"/>
          </w:tcPr>
          <w:p w14:paraId="77AB8E80">
            <w:pPr>
              <w:rPr>
                <w:rFonts w:ascii="宋体"/>
                <w:sz w:val="21"/>
              </w:rPr>
            </w:pPr>
          </w:p>
        </w:tc>
        <w:tc>
          <w:tcPr>
            <w:tcW w:w="5033" w:type="dxa"/>
            <w:vAlign w:val="top"/>
          </w:tcPr>
          <w:p w14:paraId="207C4B86">
            <w:pPr>
              <w:rPr>
                <w:rFonts w:ascii="宋体"/>
                <w:sz w:val="21"/>
              </w:rPr>
            </w:pPr>
          </w:p>
        </w:tc>
        <w:tc>
          <w:tcPr>
            <w:tcW w:w="4889" w:type="dxa"/>
            <w:vAlign w:val="top"/>
          </w:tcPr>
          <w:p w14:paraId="2417D61D">
            <w:pPr>
              <w:rPr>
                <w:rFonts w:ascii="宋体"/>
                <w:sz w:val="21"/>
              </w:rPr>
            </w:pPr>
          </w:p>
        </w:tc>
      </w:tr>
      <w:tr w14:paraId="1E6CA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42CC19F4">
            <w:pPr>
              <w:spacing w:line="298" w:lineRule="auto"/>
              <w:rPr>
                <w:rFonts w:ascii="宋体"/>
                <w:sz w:val="21"/>
              </w:rPr>
            </w:pPr>
          </w:p>
          <w:p w14:paraId="4702FDBC">
            <w:pPr>
              <w:spacing w:line="299" w:lineRule="auto"/>
              <w:rPr>
                <w:rFonts w:ascii="宋体"/>
                <w:sz w:val="21"/>
              </w:rPr>
            </w:pPr>
          </w:p>
          <w:p w14:paraId="1EE42961">
            <w:pPr>
              <w:spacing w:line="299" w:lineRule="auto"/>
              <w:rPr>
                <w:rFonts w:ascii="宋体"/>
                <w:sz w:val="21"/>
              </w:rPr>
            </w:pPr>
          </w:p>
          <w:p w14:paraId="16B9D67B">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663FE245">
            <w:pPr>
              <w:spacing w:before="199"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4C6E9EE0">
            <w:pPr>
              <w:spacing w:before="53" w:line="185" w:lineRule="auto"/>
              <w:ind w:firstLine="111"/>
              <w:rPr>
                <w:rFonts w:ascii="宋体" w:hAnsi="宋体" w:eastAsia="宋体" w:cs="宋体"/>
                <w:sz w:val="18"/>
                <w:szCs w:val="18"/>
              </w:rPr>
            </w:pPr>
            <w:r>
              <w:rPr>
                <w:rFonts w:ascii="宋体" w:hAnsi="宋体" w:eastAsia="宋体" w:cs="宋体"/>
                <w:spacing w:val="-2"/>
                <w:sz w:val="18"/>
                <w:szCs w:val="18"/>
              </w:rPr>
              <w:t>环境卫生整治</w:t>
            </w:r>
          </w:p>
        </w:tc>
        <w:tc>
          <w:tcPr>
            <w:tcW w:w="4889" w:type="dxa"/>
            <w:vAlign w:val="top"/>
          </w:tcPr>
          <w:p w14:paraId="2C8F3AAF">
            <w:pPr>
              <w:spacing w:before="53"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424B0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B3873FF">
            <w:pPr>
              <w:rPr>
                <w:rFonts w:ascii="宋体"/>
                <w:sz w:val="21"/>
              </w:rPr>
            </w:pPr>
          </w:p>
        </w:tc>
        <w:tc>
          <w:tcPr>
            <w:tcW w:w="1856" w:type="dxa"/>
            <w:vMerge w:val="continue"/>
            <w:tcBorders>
              <w:top w:val="nil"/>
            </w:tcBorders>
            <w:vAlign w:val="top"/>
          </w:tcPr>
          <w:p w14:paraId="1416EB25">
            <w:pPr>
              <w:rPr>
                <w:rFonts w:ascii="宋体"/>
                <w:sz w:val="21"/>
              </w:rPr>
            </w:pPr>
          </w:p>
        </w:tc>
        <w:tc>
          <w:tcPr>
            <w:tcW w:w="5033" w:type="dxa"/>
            <w:vAlign w:val="top"/>
          </w:tcPr>
          <w:p w14:paraId="0E00B086">
            <w:pPr>
              <w:rPr>
                <w:rFonts w:ascii="宋体"/>
                <w:sz w:val="21"/>
              </w:rPr>
            </w:pPr>
          </w:p>
        </w:tc>
        <w:tc>
          <w:tcPr>
            <w:tcW w:w="4889" w:type="dxa"/>
            <w:vAlign w:val="top"/>
          </w:tcPr>
          <w:p w14:paraId="5440835E">
            <w:pPr>
              <w:rPr>
                <w:rFonts w:ascii="宋体"/>
                <w:sz w:val="21"/>
              </w:rPr>
            </w:pPr>
          </w:p>
        </w:tc>
      </w:tr>
      <w:tr w14:paraId="1BBC2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1944BD9">
            <w:pPr>
              <w:rPr>
                <w:rFonts w:ascii="宋体"/>
                <w:sz w:val="21"/>
              </w:rPr>
            </w:pPr>
          </w:p>
        </w:tc>
        <w:tc>
          <w:tcPr>
            <w:tcW w:w="1856" w:type="dxa"/>
            <w:vMerge w:val="restart"/>
            <w:tcBorders>
              <w:bottom w:val="nil"/>
            </w:tcBorders>
            <w:vAlign w:val="top"/>
          </w:tcPr>
          <w:p w14:paraId="166DA995">
            <w:pPr>
              <w:spacing w:before="200"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6A23E5B4">
            <w:pPr>
              <w:rPr>
                <w:rFonts w:ascii="宋体"/>
                <w:sz w:val="21"/>
              </w:rPr>
            </w:pPr>
          </w:p>
        </w:tc>
        <w:tc>
          <w:tcPr>
            <w:tcW w:w="4889" w:type="dxa"/>
            <w:vAlign w:val="top"/>
          </w:tcPr>
          <w:p w14:paraId="5539DA6C">
            <w:pPr>
              <w:rPr>
                <w:rFonts w:ascii="宋体"/>
                <w:sz w:val="21"/>
              </w:rPr>
            </w:pPr>
          </w:p>
        </w:tc>
      </w:tr>
      <w:tr w14:paraId="061AF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C925101">
            <w:pPr>
              <w:rPr>
                <w:rFonts w:ascii="宋体"/>
                <w:sz w:val="21"/>
              </w:rPr>
            </w:pPr>
          </w:p>
        </w:tc>
        <w:tc>
          <w:tcPr>
            <w:tcW w:w="1856" w:type="dxa"/>
            <w:vMerge w:val="continue"/>
            <w:tcBorders>
              <w:top w:val="nil"/>
            </w:tcBorders>
            <w:vAlign w:val="top"/>
          </w:tcPr>
          <w:p w14:paraId="73C70D86">
            <w:pPr>
              <w:rPr>
                <w:rFonts w:ascii="宋体"/>
                <w:sz w:val="21"/>
              </w:rPr>
            </w:pPr>
          </w:p>
        </w:tc>
        <w:tc>
          <w:tcPr>
            <w:tcW w:w="5033" w:type="dxa"/>
            <w:vAlign w:val="top"/>
          </w:tcPr>
          <w:p w14:paraId="0B0284C3">
            <w:pPr>
              <w:rPr>
                <w:rFonts w:ascii="宋体"/>
                <w:sz w:val="21"/>
              </w:rPr>
            </w:pPr>
          </w:p>
        </w:tc>
        <w:tc>
          <w:tcPr>
            <w:tcW w:w="4889" w:type="dxa"/>
            <w:vAlign w:val="top"/>
          </w:tcPr>
          <w:p w14:paraId="76C8FE4B">
            <w:pPr>
              <w:rPr>
                <w:rFonts w:ascii="宋体"/>
                <w:sz w:val="21"/>
              </w:rPr>
            </w:pPr>
          </w:p>
        </w:tc>
      </w:tr>
      <w:tr w14:paraId="14316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6089FEE">
            <w:pPr>
              <w:rPr>
                <w:rFonts w:ascii="宋体"/>
                <w:sz w:val="21"/>
              </w:rPr>
            </w:pPr>
          </w:p>
        </w:tc>
        <w:tc>
          <w:tcPr>
            <w:tcW w:w="1856" w:type="dxa"/>
            <w:vMerge w:val="restart"/>
            <w:tcBorders>
              <w:bottom w:val="nil"/>
            </w:tcBorders>
            <w:vAlign w:val="top"/>
          </w:tcPr>
          <w:p w14:paraId="7F3D171D">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142833DB">
            <w:pPr>
              <w:rPr>
                <w:rFonts w:ascii="宋体"/>
                <w:sz w:val="21"/>
              </w:rPr>
            </w:pPr>
          </w:p>
        </w:tc>
        <w:tc>
          <w:tcPr>
            <w:tcW w:w="4889" w:type="dxa"/>
            <w:vAlign w:val="top"/>
          </w:tcPr>
          <w:p w14:paraId="5ED63496">
            <w:pPr>
              <w:rPr>
                <w:rFonts w:ascii="宋体"/>
                <w:sz w:val="21"/>
              </w:rPr>
            </w:pPr>
          </w:p>
        </w:tc>
      </w:tr>
      <w:tr w14:paraId="408B9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6BD9C05">
            <w:pPr>
              <w:rPr>
                <w:rFonts w:ascii="宋体"/>
                <w:sz w:val="21"/>
              </w:rPr>
            </w:pPr>
          </w:p>
        </w:tc>
        <w:tc>
          <w:tcPr>
            <w:tcW w:w="1856" w:type="dxa"/>
            <w:vMerge w:val="continue"/>
            <w:tcBorders>
              <w:top w:val="nil"/>
            </w:tcBorders>
            <w:vAlign w:val="top"/>
          </w:tcPr>
          <w:p w14:paraId="04EEAD25">
            <w:pPr>
              <w:rPr>
                <w:rFonts w:ascii="宋体"/>
                <w:sz w:val="21"/>
              </w:rPr>
            </w:pPr>
          </w:p>
        </w:tc>
        <w:tc>
          <w:tcPr>
            <w:tcW w:w="5033" w:type="dxa"/>
            <w:vAlign w:val="top"/>
          </w:tcPr>
          <w:p w14:paraId="0A4C0ED0">
            <w:pPr>
              <w:rPr>
                <w:rFonts w:ascii="宋体"/>
                <w:sz w:val="21"/>
              </w:rPr>
            </w:pPr>
          </w:p>
        </w:tc>
        <w:tc>
          <w:tcPr>
            <w:tcW w:w="4889" w:type="dxa"/>
            <w:vAlign w:val="top"/>
          </w:tcPr>
          <w:p w14:paraId="5B016254">
            <w:pPr>
              <w:rPr>
                <w:rFonts w:ascii="宋体"/>
                <w:sz w:val="21"/>
              </w:rPr>
            </w:pPr>
          </w:p>
        </w:tc>
      </w:tr>
      <w:tr w14:paraId="15BCB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BEEC46B">
            <w:pPr>
              <w:rPr>
                <w:rFonts w:ascii="宋体"/>
                <w:sz w:val="21"/>
              </w:rPr>
            </w:pPr>
          </w:p>
        </w:tc>
        <w:tc>
          <w:tcPr>
            <w:tcW w:w="1856" w:type="dxa"/>
            <w:vMerge w:val="restart"/>
            <w:tcBorders>
              <w:bottom w:val="nil"/>
            </w:tcBorders>
            <w:vAlign w:val="top"/>
          </w:tcPr>
          <w:p w14:paraId="0CCF6DB0">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3CDAB71D">
            <w:pPr>
              <w:spacing w:before="54" w:line="185" w:lineRule="auto"/>
              <w:ind w:firstLine="291"/>
              <w:rPr>
                <w:rFonts w:ascii="宋体" w:hAnsi="宋体" w:eastAsia="宋体" w:cs="宋体"/>
                <w:sz w:val="18"/>
                <w:szCs w:val="18"/>
              </w:rPr>
            </w:pPr>
            <w:r>
              <w:rPr>
                <w:rFonts w:ascii="宋体" w:hAnsi="宋体" w:eastAsia="宋体" w:cs="宋体"/>
                <w:spacing w:val="-2"/>
                <w:sz w:val="18"/>
                <w:szCs w:val="18"/>
              </w:rPr>
              <w:t>环境卫生改善</w:t>
            </w:r>
          </w:p>
        </w:tc>
        <w:tc>
          <w:tcPr>
            <w:tcW w:w="4889" w:type="dxa"/>
            <w:vAlign w:val="top"/>
          </w:tcPr>
          <w:p w14:paraId="2A42444E">
            <w:pPr>
              <w:spacing w:before="54"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28AD7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43E13FF5">
            <w:pPr>
              <w:rPr>
                <w:rFonts w:ascii="宋体"/>
                <w:sz w:val="21"/>
              </w:rPr>
            </w:pPr>
          </w:p>
        </w:tc>
        <w:tc>
          <w:tcPr>
            <w:tcW w:w="1856" w:type="dxa"/>
            <w:vMerge w:val="continue"/>
            <w:tcBorders>
              <w:top w:val="nil"/>
            </w:tcBorders>
            <w:vAlign w:val="top"/>
          </w:tcPr>
          <w:p w14:paraId="45D5123E">
            <w:pPr>
              <w:rPr>
                <w:rFonts w:ascii="宋体"/>
                <w:sz w:val="21"/>
              </w:rPr>
            </w:pPr>
          </w:p>
        </w:tc>
        <w:tc>
          <w:tcPr>
            <w:tcW w:w="5033" w:type="dxa"/>
            <w:vAlign w:val="top"/>
          </w:tcPr>
          <w:p w14:paraId="4C777D7E">
            <w:pPr>
              <w:rPr>
                <w:rFonts w:ascii="宋体"/>
                <w:sz w:val="21"/>
              </w:rPr>
            </w:pPr>
          </w:p>
        </w:tc>
        <w:tc>
          <w:tcPr>
            <w:tcW w:w="4889" w:type="dxa"/>
            <w:vAlign w:val="top"/>
          </w:tcPr>
          <w:p w14:paraId="48AC5729">
            <w:pPr>
              <w:rPr>
                <w:rFonts w:ascii="宋体"/>
                <w:sz w:val="21"/>
              </w:rPr>
            </w:pPr>
          </w:p>
        </w:tc>
      </w:tr>
      <w:tr w14:paraId="21B95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649D7AF2">
            <w:pPr>
              <w:spacing w:before="5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7B756712">
            <w:pPr>
              <w:spacing w:before="5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5C97AE8B">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56197785">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6A00C76F">
      <w:pPr>
        <w:spacing w:line="428" w:lineRule="auto"/>
        <w:rPr>
          <w:rFonts w:ascii="宋体"/>
          <w:sz w:val="21"/>
        </w:rPr>
      </w:pPr>
    </w:p>
    <w:p w14:paraId="1436A461">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07CD8FE4"/>
    <w:p w14:paraId="3D98F325">
      <w:pPr>
        <w:spacing w:line="23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15D66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6F5B69F9">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65EDC9E6">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5F2FF8BA">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05C20EBC">
            <w:pPr>
              <w:spacing w:before="49" w:line="185" w:lineRule="auto"/>
              <w:ind w:firstLine="305"/>
              <w:rPr>
                <w:rFonts w:ascii="宋体" w:hAnsi="宋体" w:eastAsia="宋体" w:cs="宋体"/>
                <w:sz w:val="18"/>
                <w:szCs w:val="18"/>
              </w:rPr>
            </w:pPr>
            <w:r>
              <w:rPr>
                <w:rFonts w:ascii="宋体" w:hAnsi="宋体" w:eastAsia="宋体" w:cs="宋体"/>
                <w:spacing w:val="-2"/>
                <w:sz w:val="18"/>
                <w:szCs w:val="18"/>
              </w:rPr>
              <w:t>解决农村问题（纪委、监委工作经费</w:t>
            </w:r>
            <w:r>
              <w:rPr>
                <w:rFonts w:ascii="宋体" w:hAnsi="宋体" w:eastAsia="宋体" w:cs="宋体"/>
                <w:spacing w:val="-25"/>
                <w:sz w:val="18"/>
                <w:szCs w:val="18"/>
              </w:rPr>
              <w:t xml:space="preserve"> </w:t>
            </w:r>
            <w:r>
              <w:rPr>
                <w:rFonts w:ascii="宋体" w:hAnsi="宋体" w:eastAsia="宋体" w:cs="宋体"/>
                <w:spacing w:val="-2"/>
                <w:sz w:val="18"/>
                <w:szCs w:val="18"/>
              </w:rPr>
              <w:t>3</w:t>
            </w:r>
            <w:r>
              <w:rPr>
                <w:rFonts w:ascii="宋体" w:hAnsi="宋体" w:eastAsia="宋体" w:cs="宋体"/>
                <w:spacing w:val="-34"/>
                <w:sz w:val="18"/>
                <w:szCs w:val="18"/>
              </w:rPr>
              <w:t xml:space="preserve"> </w:t>
            </w:r>
            <w:r>
              <w:rPr>
                <w:rFonts w:ascii="宋体" w:hAnsi="宋体" w:eastAsia="宋体" w:cs="宋体"/>
                <w:spacing w:val="-2"/>
                <w:sz w:val="18"/>
                <w:szCs w:val="18"/>
              </w:rPr>
              <w:t>万）</w:t>
            </w:r>
          </w:p>
        </w:tc>
      </w:tr>
      <w:tr w14:paraId="6C8C9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7CFD8A5E">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782AF1F8">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61936020">
            <w:pPr>
              <w:spacing w:before="165" w:line="180" w:lineRule="auto"/>
              <w:ind w:firstLine="998"/>
              <w:rPr>
                <w:rFonts w:ascii="宋体" w:hAnsi="宋体" w:eastAsia="宋体" w:cs="宋体"/>
                <w:sz w:val="18"/>
                <w:szCs w:val="18"/>
              </w:rPr>
            </w:pPr>
            <w:r>
              <w:rPr>
                <w:rFonts w:ascii="宋体" w:hAnsi="宋体" w:eastAsia="宋体" w:cs="宋体"/>
                <w:spacing w:val="-5"/>
                <w:sz w:val="18"/>
                <w:szCs w:val="18"/>
              </w:rPr>
              <w:t>50</w:t>
            </w:r>
          </w:p>
        </w:tc>
        <w:tc>
          <w:tcPr>
            <w:tcW w:w="1809" w:type="dxa"/>
            <w:vAlign w:val="top"/>
          </w:tcPr>
          <w:p w14:paraId="009747DB">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5D4B3DF0">
            <w:pPr>
              <w:spacing w:before="165" w:line="180" w:lineRule="auto"/>
              <w:ind w:firstLine="880"/>
              <w:rPr>
                <w:rFonts w:ascii="宋体" w:hAnsi="宋体" w:eastAsia="宋体" w:cs="宋体"/>
                <w:sz w:val="18"/>
                <w:szCs w:val="18"/>
              </w:rPr>
            </w:pPr>
            <w:r>
              <w:rPr>
                <w:rFonts w:ascii="宋体" w:hAnsi="宋体" w:eastAsia="宋体" w:cs="宋体"/>
                <w:spacing w:val="-5"/>
                <w:sz w:val="18"/>
                <w:szCs w:val="18"/>
              </w:rPr>
              <w:t>50</w:t>
            </w:r>
          </w:p>
        </w:tc>
        <w:tc>
          <w:tcPr>
            <w:tcW w:w="1380" w:type="dxa"/>
            <w:vAlign w:val="top"/>
          </w:tcPr>
          <w:p w14:paraId="7C98D83F">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2598B96">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32C49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381F1A2A">
            <w:pPr>
              <w:spacing w:before="113"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5737B2C4">
            <w:pPr>
              <w:spacing w:before="29"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6"/>
                <w:sz w:val="18"/>
                <w:szCs w:val="18"/>
              </w:rPr>
              <w:t xml:space="preserve"> </w:t>
            </w:r>
            <w:r>
              <w:rPr>
                <w:rFonts w:ascii="宋体" w:hAnsi="宋体" w:eastAsia="宋体" w:cs="宋体"/>
                <w:spacing w:val="-1"/>
                <w:sz w:val="18"/>
                <w:szCs w:val="18"/>
              </w:rPr>
              <w:t>65</w:t>
            </w:r>
            <w:r>
              <w:rPr>
                <w:rFonts w:ascii="宋体" w:hAnsi="宋体" w:eastAsia="宋体" w:cs="宋体"/>
                <w:spacing w:val="-34"/>
                <w:sz w:val="18"/>
                <w:szCs w:val="18"/>
              </w:rPr>
              <w:t xml:space="preserve"> </w:t>
            </w:r>
            <w:r>
              <w:rPr>
                <w:rFonts w:ascii="宋体" w:hAnsi="宋体" w:eastAsia="宋体" w:cs="宋体"/>
                <w:spacing w:val="-1"/>
                <w:sz w:val="18"/>
                <w:szCs w:val="18"/>
              </w:rPr>
              <w:t>万元用于解决</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政府日常工作中经费不足的许多难以解决的问题及纪委、监委开展工作的开支</w:t>
            </w:r>
          </w:p>
        </w:tc>
      </w:tr>
      <w:tr w14:paraId="1A177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7AC41D73">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2363738A">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557FDB92">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1EE638F6">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1963A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59F0757B">
            <w:pPr>
              <w:spacing w:line="243" w:lineRule="auto"/>
              <w:rPr>
                <w:rFonts w:ascii="宋体"/>
                <w:sz w:val="21"/>
              </w:rPr>
            </w:pPr>
          </w:p>
          <w:p w14:paraId="66506C54">
            <w:pPr>
              <w:spacing w:line="243" w:lineRule="auto"/>
              <w:rPr>
                <w:rFonts w:ascii="宋体"/>
                <w:sz w:val="21"/>
              </w:rPr>
            </w:pPr>
          </w:p>
          <w:p w14:paraId="69D83EE2">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1835A2D8">
            <w:pPr>
              <w:spacing w:before="191"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3F94EA6C">
            <w:pPr>
              <w:rPr>
                <w:rFonts w:ascii="宋体"/>
                <w:sz w:val="21"/>
              </w:rPr>
            </w:pPr>
          </w:p>
        </w:tc>
        <w:tc>
          <w:tcPr>
            <w:tcW w:w="4889" w:type="dxa"/>
            <w:gridSpan w:val="3"/>
            <w:vAlign w:val="top"/>
          </w:tcPr>
          <w:p w14:paraId="578518E4">
            <w:pPr>
              <w:rPr>
                <w:rFonts w:ascii="宋体"/>
                <w:sz w:val="21"/>
              </w:rPr>
            </w:pPr>
          </w:p>
        </w:tc>
      </w:tr>
      <w:tr w14:paraId="7A1F6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ED121F3">
            <w:pPr>
              <w:rPr>
                <w:rFonts w:ascii="宋体"/>
                <w:sz w:val="21"/>
              </w:rPr>
            </w:pPr>
          </w:p>
        </w:tc>
        <w:tc>
          <w:tcPr>
            <w:tcW w:w="1856" w:type="dxa"/>
            <w:vMerge w:val="continue"/>
            <w:tcBorders>
              <w:top w:val="nil"/>
            </w:tcBorders>
            <w:vAlign w:val="top"/>
          </w:tcPr>
          <w:p w14:paraId="3BCE76DB">
            <w:pPr>
              <w:rPr>
                <w:rFonts w:ascii="宋体"/>
                <w:sz w:val="21"/>
              </w:rPr>
            </w:pPr>
          </w:p>
        </w:tc>
        <w:tc>
          <w:tcPr>
            <w:tcW w:w="5033" w:type="dxa"/>
            <w:gridSpan w:val="3"/>
            <w:vAlign w:val="top"/>
          </w:tcPr>
          <w:p w14:paraId="154CE614">
            <w:pPr>
              <w:rPr>
                <w:rFonts w:ascii="宋体"/>
                <w:sz w:val="21"/>
              </w:rPr>
            </w:pPr>
          </w:p>
        </w:tc>
        <w:tc>
          <w:tcPr>
            <w:tcW w:w="4889" w:type="dxa"/>
            <w:gridSpan w:val="3"/>
            <w:vAlign w:val="top"/>
          </w:tcPr>
          <w:p w14:paraId="53001240">
            <w:pPr>
              <w:rPr>
                <w:rFonts w:ascii="宋体"/>
                <w:sz w:val="21"/>
              </w:rPr>
            </w:pPr>
          </w:p>
        </w:tc>
      </w:tr>
      <w:tr w14:paraId="06D8A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908CA3D">
            <w:pPr>
              <w:rPr>
                <w:rFonts w:ascii="宋体"/>
                <w:sz w:val="21"/>
              </w:rPr>
            </w:pPr>
          </w:p>
        </w:tc>
        <w:tc>
          <w:tcPr>
            <w:tcW w:w="1856" w:type="dxa"/>
            <w:vMerge w:val="restart"/>
            <w:tcBorders>
              <w:bottom w:val="nil"/>
            </w:tcBorders>
            <w:vAlign w:val="top"/>
          </w:tcPr>
          <w:p w14:paraId="54EBE7C4">
            <w:pPr>
              <w:spacing w:before="192"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6DAF8F36">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63E2F30C">
            <w:pPr>
              <w:spacing w:before="50"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43F8B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426EC54">
            <w:pPr>
              <w:rPr>
                <w:rFonts w:ascii="宋体"/>
                <w:sz w:val="21"/>
              </w:rPr>
            </w:pPr>
          </w:p>
        </w:tc>
        <w:tc>
          <w:tcPr>
            <w:tcW w:w="1856" w:type="dxa"/>
            <w:vMerge w:val="continue"/>
            <w:tcBorders>
              <w:top w:val="nil"/>
            </w:tcBorders>
            <w:vAlign w:val="top"/>
          </w:tcPr>
          <w:p w14:paraId="22E12F0A">
            <w:pPr>
              <w:rPr>
                <w:rFonts w:ascii="宋体"/>
                <w:sz w:val="21"/>
              </w:rPr>
            </w:pPr>
          </w:p>
        </w:tc>
        <w:tc>
          <w:tcPr>
            <w:tcW w:w="5033" w:type="dxa"/>
            <w:gridSpan w:val="3"/>
            <w:vAlign w:val="top"/>
          </w:tcPr>
          <w:p w14:paraId="0BA3BEBA">
            <w:pPr>
              <w:rPr>
                <w:rFonts w:ascii="宋体"/>
                <w:sz w:val="21"/>
              </w:rPr>
            </w:pPr>
          </w:p>
        </w:tc>
        <w:tc>
          <w:tcPr>
            <w:tcW w:w="4889" w:type="dxa"/>
            <w:gridSpan w:val="3"/>
            <w:vAlign w:val="top"/>
          </w:tcPr>
          <w:p w14:paraId="4817C6E7">
            <w:pPr>
              <w:rPr>
                <w:rFonts w:ascii="宋体"/>
                <w:sz w:val="21"/>
              </w:rPr>
            </w:pPr>
          </w:p>
        </w:tc>
      </w:tr>
      <w:tr w14:paraId="2092A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20917C32">
            <w:pPr>
              <w:rPr>
                <w:rFonts w:ascii="宋体"/>
                <w:sz w:val="21"/>
              </w:rPr>
            </w:pPr>
          </w:p>
        </w:tc>
        <w:tc>
          <w:tcPr>
            <w:tcW w:w="1856" w:type="dxa"/>
            <w:vAlign w:val="top"/>
          </w:tcPr>
          <w:p w14:paraId="08B3FB3E">
            <w:pPr>
              <w:spacing w:before="50"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5DB62BB8">
            <w:pPr>
              <w:spacing w:before="50" w:line="185" w:lineRule="auto"/>
              <w:ind w:firstLine="113"/>
              <w:rPr>
                <w:rFonts w:ascii="宋体" w:hAnsi="宋体" w:eastAsia="宋体" w:cs="宋体"/>
                <w:sz w:val="18"/>
                <w:szCs w:val="18"/>
              </w:rPr>
            </w:pPr>
            <w:r>
              <w:rPr>
                <w:rFonts w:ascii="宋体" w:hAnsi="宋体" w:eastAsia="宋体" w:cs="宋体"/>
                <w:spacing w:val="-3"/>
                <w:sz w:val="18"/>
                <w:szCs w:val="18"/>
              </w:rPr>
              <w:t>指标金额</w:t>
            </w:r>
          </w:p>
        </w:tc>
        <w:tc>
          <w:tcPr>
            <w:tcW w:w="4889" w:type="dxa"/>
            <w:gridSpan w:val="3"/>
            <w:vAlign w:val="top"/>
          </w:tcPr>
          <w:p w14:paraId="1227BDC3">
            <w:pPr>
              <w:spacing w:before="50" w:line="185" w:lineRule="auto"/>
              <w:ind w:firstLine="2246"/>
              <w:rPr>
                <w:rFonts w:ascii="宋体" w:hAnsi="宋体" w:eastAsia="宋体" w:cs="宋体"/>
                <w:sz w:val="18"/>
                <w:szCs w:val="18"/>
              </w:rPr>
            </w:pPr>
            <w:r>
              <w:rPr>
                <w:rFonts w:ascii="宋体" w:hAnsi="宋体" w:eastAsia="宋体" w:cs="宋体"/>
                <w:spacing w:val="-3"/>
                <w:sz w:val="18"/>
                <w:szCs w:val="18"/>
              </w:rPr>
              <w:t>65</w:t>
            </w:r>
            <w:r>
              <w:rPr>
                <w:rFonts w:ascii="宋体" w:hAnsi="宋体" w:eastAsia="宋体" w:cs="宋体"/>
                <w:spacing w:val="-33"/>
                <w:sz w:val="18"/>
                <w:szCs w:val="18"/>
              </w:rPr>
              <w:t xml:space="preserve"> </w:t>
            </w:r>
            <w:r>
              <w:rPr>
                <w:rFonts w:ascii="宋体" w:hAnsi="宋体" w:eastAsia="宋体" w:cs="宋体"/>
                <w:spacing w:val="-3"/>
                <w:sz w:val="18"/>
                <w:szCs w:val="18"/>
              </w:rPr>
              <w:t>万</w:t>
            </w:r>
          </w:p>
        </w:tc>
      </w:tr>
    </w:tbl>
    <w:p w14:paraId="4C2370C5">
      <w:pPr>
        <w:spacing w:before="173" w:line="180" w:lineRule="auto"/>
        <w:ind w:firstLine="13709"/>
        <w:rPr>
          <w:rFonts w:ascii="宋体" w:hAnsi="宋体" w:eastAsia="宋体" w:cs="宋体"/>
          <w:sz w:val="28"/>
          <w:szCs w:val="28"/>
        </w:rPr>
      </w:pPr>
      <w:r>
        <w:rPr>
          <w:rFonts w:ascii="宋体" w:hAnsi="宋体" w:eastAsia="宋体" w:cs="宋体"/>
          <w:spacing w:val="-5"/>
          <w:sz w:val="28"/>
          <w:szCs w:val="28"/>
        </w:rPr>
        <w:t>81</w:t>
      </w:r>
    </w:p>
    <w:p w14:paraId="7931A279">
      <w:pPr>
        <w:sectPr>
          <w:headerReference r:id="rId101" w:type="default"/>
          <w:footerReference r:id="rId102" w:type="default"/>
          <w:pgSz w:w="16839" w:h="11906"/>
          <w:pgMar w:top="400" w:right="1435" w:bottom="400" w:left="1420" w:header="0" w:footer="0" w:gutter="0"/>
          <w:cols w:space="720" w:num="1"/>
        </w:sectPr>
      </w:pPr>
    </w:p>
    <w:p w14:paraId="1DB8A013"/>
    <w:p w14:paraId="0E8BCA6E"/>
    <w:p w14:paraId="6FB899D5"/>
    <w:p w14:paraId="147FC424">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6589E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5E59982F">
            <w:pPr>
              <w:rPr>
                <w:rFonts w:ascii="宋体"/>
                <w:sz w:val="21"/>
              </w:rPr>
            </w:pPr>
          </w:p>
        </w:tc>
        <w:tc>
          <w:tcPr>
            <w:tcW w:w="1856" w:type="dxa"/>
            <w:vMerge w:val="restart"/>
            <w:tcBorders>
              <w:top w:val="nil"/>
              <w:bottom w:val="nil"/>
            </w:tcBorders>
            <w:vAlign w:val="top"/>
          </w:tcPr>
          <w:p w14:paraId="32316BCD">
            <w:pPr>
              <w:rPr>
                <w:rFonts w:ascii="宋体"/>
                <w:sz w:val="21"/>
              </w:rPr>
            </w:pPr>
          </w:p>
        </w:tc>
        <w:tc>
          <w:tcPr>
            <w:tcW w:w="5033" w:type="dxa"/>
            <w:vAlign w:val="top"/>
          </w:tcPr>
          <w:p w14:paraId="30E81112">
            <w:pPr>
              <w:spacing w:before="51"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vAlign w:val="top"/>
          </w:tcPr>
          <w:p w14:paraId="19DDD52E">
            <w:pPr>
              <w:spacing w:before="51" w:line="185" w:lineRule="auto"/>
              <w:ind w:firstLine="46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人民政府、纪委、监委</w:t>
            </w:r>
          </w:p>
        </w:tc>
      </w:tr>
      <w:tr w14:paraId="1B572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1F7F3B3">
            <w:pPr>
              <w:rPr>
                <w:rFonts w:ascii="宋体"/>
                <w:sz w:val="21"/>
              </w:rPr>
            </w:pPr>
          </w:p>
        </w:tc>
        <w:tc>
          <w:tcPr>
            <w:tcW w:w="1856" w:type="dxa"/>
            <w:vMerge w:val="continue"/>
            <w:tcBorders>
              <w:top w:val="nil"/>
              <w:bottom w:val="nil"/>
            </w:tcBorders>
            <w:vAlign w:val="top"/>
          </w:tcPr>
          <w:p w14:paraId="184EF5B1">
            <w:pPr>
              <w:rPr>
                <w:rFonts w:ascii="宋体"/>
                <w:sz w:val="21"/>
              </w:rPr>
            </w:pPr>
          </w:p>
        </w:tc>
        <w:tc>
          <w:tcPr>
            <w:tcW w:w="5033" w:type="dxa"/>
            <w:vAlign w:val="top"/>
          </w:tcPr>
          <w:p w14:paraId="4271B59C">
            <w:pPr>
              <w:rPr>
                <w:rFonts w:ascii="宋体"/>
                <w:sz w:val="21"/>
              </w:rPr>
            </w:pPr>
          </w:p>
        </w:tc>
        <w:tc>
          <w:tcPr>
            <w:tcW w:w="4889" w:type="dxa"/>
            <w:vAlign w:val="top"/>
          </w:tcPr>
          <w:p w14:paraId="71AD7C82">
            <w:pPr>
              <w:rPr>
                <w:rFonts w:ascii="宋体"/>
                <w:sz w:val="21"/>
              </w:rPr>
            </w:pPr>
          </w:p>
        </w:tc>
      </w:tr>
      <w:tr w14:paraId="01F06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3A1A51A">
            <w:pPr>
              <w:rPr>
                <w:rFonts w:ascii="宋体"/>
                <w:sz w:val="21"/>
              </w:rPr>
            </w:pPr>
          </w:p>
        </w:tc>
        <w:tc>
          <w:tcPr>
            <w:tcW w:w="1856" w:type="dxa"/>
            <w:vMerge w:val="continue"/>
            <w:tcBorders>
              <w:top w:val="nil"/>
            </w:tcBorders>
            <w:vAlign w:val="top"/>
          </w:tcPr>
          <w:p w14:paraId="248A2B69">
            <w:pPr>
              <w:rPr>
                <w:rFonts w:ascii="宋体"/>
                <w:sz w:val="21"/>
              </w:rPr>
            </w:pPr>
          </w:p>
        </w:tc>
        <w:tc>
          <w:tcPr>
            <w:tcW w:w="5033" w:type="dxa"/>
            <w:vAlign w:val="top"/>
          </w:tcPr>
          <w:p w14:paraId="52AB7C45">
            <w:pPr>
              <w:rPr>
                <w:rFonts w:ascii="宋体"/>
                <w:sz w:val="21"/>
              </w:rPr>
            </w:pPr>
          </w:p>
        </w:tc>
        <w:tc>
          <w:tcPr>
            <w:tcW w:w="4889" w:type="dxa"/>
            <w:vAlign w:val="top"/>
          </w:tcPr>
          <w:p w14:paraId="263BC59D">
            <w:pPr>
              <w:rPr>
                <w:rFonts w:ascii="宋体"/>
                <w:sz w:val="21"/>
              </w:rPr>
            </w:pPr>
          </w:p>
        </w:tc>
      </w:tr>
      <w:tr w14:paraId="5971E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2E908EA">
            <w:pPr>
              <w:rPr>
                <w:rFonts w:ascii="宋体"/>
                <w:sz w:val="21"/>
              </w:rPr>
            </w:pPr>
          </w:p>
        </w:tc>
        <w:tc>
          <w:tcPr>
            <w:tcW w:w="1856" w:type="dxa"/>
            <w:vMerge w:val="restart"/>
            <w:tcBorders>
              <w:bottom w:val="nil"/>
            </w:tcBorders>
            <w:vAlign w:val="top"/>
          </w:tcPr>
          <w:p w14:paraId="7C297715">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vAlign w:val="top"/>
          </w:tcPr>
          <w:p w14:paraId="74E6972C">
            <w:pPr>
              <w:rPr>
                <w:rFonts w:ascii="宋体"/>
                <w:sz w:val="21"/>
              </w:rPr>
            </w:pPr>
          </w:p>
        </w:tc>
        <w:tc>
          <w:tcPr>
            <w:tcW w:w="4889" w:type="dxa"/>
            <w:vAlign w:val="top"/>
          </w:tcPr>
          <w:p w14:paraId="0F5DDED7">
            <w:pPr>
              <w:rPr>
                <w:rFonts w:ascii="宋体"/>
                <w:sz w:val="21"/>
              </w:rPr>
            </w:pPr>
          </w:p>
        </w:tc>
      </w:tr>
      <w:tr w14:paraId="456AF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469BC42A">
            <w:pPr>
              <w:rPr>
                <w:rFonts w:ascii="宋体"/>
                <w:sz w:val="21"/>
              </w:rPr>
            </w:pPr>
          </w:p>
        </w:tc>
        <w:tc>
          <w:tcPr>
            <w:tcW w:w="1856" w:type="dxa"/>
            <w:vMerge w:val="continue"/>
            <w:tcBorders>
              <w:top w:val="nil"/>
            </w:tcBorders>
            <w:vAlign w:val="top"/>
          </w:tcPr>
          <w:p w14:paraId="16CEA3C3">
            <w:pPr>
              <w:rPr>
                <w:rFonts w:ascii="宋体"/>
                <w:sz w:val="21"/>
              </w:rPr>
            </w:pPr>
          </w:p>
        </w:tc>
        <w:tc>
          <w:tcPr>
            <w:tcW w:w="5033" w:type="dxa"/>
            <w:vAlign w:val="top"/>
          </w:tcPr>
          <w:p w14:paraId="3E12A24E">
            <w:pPr>
              <w:rPr>
                <w:rFonts w:ascii="宋体"/>
                <w:sz w:val="21"/>
              </w:rPr>
            </w:pPr>
          </w:p>
        </w:tc>
        <w:tc>
          <w:tcPr>
            <w:tcW w:w="4889" w:type="dxa"/>
            <w:vAlign w:val="top"/>
          </w:tcPr>
          <w:p w14:paraId="7B6A5210">
            <w:pPr>
              <w:rPr>
                <w:rFonts w:ascii="宋体"/>
                <w:sz w:val="21"/>
              </w:rPr>
            </w:pPr>
          </w:p>
        </w:tc>
      </w:tr>
      <w:tr w14:paraId="7E207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4E7B3A09">
            <w:pPr>
              <w:spacing w:line="298" w:lineRule="auto"/>
              <w:rPr>
                <w:rFonts w:ascii="宋体"/>
                <w:sz w:val="21"/>
              </w:rPr>
            </w:pPr>
          </w:p>
          <w:p w14:paraId="6FBF9D8B">
            <w:pPr>
              <w:spacing w:line="299" w:lineRule="auto"/>
              <w:rPr>
                <w:rFonts w:ascii="宋体"/>
                <w:sz w:val="21"/>
              </w:rPr>
            </w:pPr>
          </w:p>
          <w:p w14:paraId="656AA2D4">
            <w:pPr>
              <w:spacing w:line="299" w:lineRule="auto"/>
              <w:rPr>
                <w:rFonts w:ascii="宋体"/>
                <w:sz w:val="21"/>
              </w:rPr>
            </w:pPr>
          </w:p>
          <w:p w14:paraId="483FCBFE">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4DE984B4">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18FFDD7F">
            <w:pPr>
              <w:spacing w:before="51"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vAlign w:val="top"/>
          </w:tcPr>
          <w:p w14:paraId="53A74367">
            <w:pPr>
              <w:spacing w:before="51"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63E64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5D36DB8">
            <w:pPr>
              <w:rPr>
                <w:rFonts w:ascii="宋体"/>
                <w:sz w:val="21"/>
              </w:rPr>
            </w:pPr>
          </w:p>
        </w:tc>
        <w:tc>
          <w:tcPr>
            <w:tcW w:w="1856" w:type="dxa"/>
            <w:vMerge w:val="continue"/>
            <w:tcBorders>
              <w:top w:val="nil"/>
            </w:tcBorders>
            <w:vAlign w:val="top"/>
          </w:tcPr>
          <w:p w14:paraId="6E8CCFF2">
            <w:pPr>
              <w:rPr>
                <w:rFonts w:ascii="宋体"/>
                <w:sz w:val="21"/>
              </w:rPr>
            </w:pPr>
          </w:p>
        </w:tc>
        <w:tc>
          <w:tcPr>
            <w:tcW w:w="5033" w:type="dxa"/>
            <w:vAlign w:val="top"/>
          </w:tcPr>
          <w:p w14:paraId="0537CD74">
            <w:pPr>
              <w:rPr>
                <w:rFonts w:ascii="宋体"/>
                <w:sz w:val="21"/>
              </w:rPr>
            </w:pPr>
          </w:p>
        </w:tc>
        <w:tc>
          <w:tcPr>
            <w:tcW w:w="4889" w:type="dxa"/>
            <w:vAlign w:val="top"/>
          </w:tcPr>
          <w:p w14:paraId="0C672D13">
            <w:pPr>
              <w:rPr>
                <w:rFonts w:ascii="宋体"/>
                <w:sz w:val="21"/>
              </w:rPr>
            </w:pPr>
          </w:p>
        </w:tc>
      </w:tr>
      <w:tr w14:paraId="733C4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25E6AB1">
            <w:pPr>
              <w:rPr>
                <w:rFonts w:ascii="宋体"/>
                <w:sz w:val="21"/>
              </w:rPr>
            </w:pPr>
          </w:p>
        </w:tc>
        <w:tc>
          <w:tcPr>
            <w:tcW w:w="1856" w:type="dxa"/>
            <w:vMerge w:val="restart"/>
            <w:tcBorders>
              <w:bottom w:val="nil"/>
            </w:tcBorders>
            <w:vAlign w:val="top"/>
          </w:tcPr>
          <w:p w14:paraId="30E20F26">
            <w:pPr>
              <w:spacing w:before="201"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3BFAD42C">
            <w:pPr>
              <w:spacing w:before="55" w:line="185" w:lineRule="auto"/>
              <w:ind w:firstLine="293"/>
              <w:rPr>
                <w:rFonts w:ascii="宋体" w:hAnsi="宋体" w:eastAsia="宋体" w:cs="宋体"/>
                <w:sz w:val="18"/>
                <w:szCs w:val="18"/>
              </w:rPr>
            </w:pPr>
            <w:r>
              <w:rPr>
                <w:rFonts w:ascii="宋体" w:hAnsi="宋体" w:eastAsia="宋体" w:cs="宋体"/>
                <w:spacing w:val="-3"/>
                <w:sz w:val="18"/>
                <w:szCs w:val="18"/>
              </w:rPr>
              <w:t>持续效益</w:t>
            </w:r>
          </w:p>
        </w:tc>
        <w:tc>
          <w:tcPr>
            <w:tcW w:w="4889" w:type="dxa"/>
            <w:vAlign w:val="top"/>
          </w:tcPr>
          <w:p w14:paraId="12D85414">
            <w:pPr>
              <w:spacing w:before="55" w:line="185" w:lineRule="auto"/>
              <w:ind w:firstLine="1932"/>
              <w:rPr>
                <w:rFonts w:ascii="宋体" w:hAnsi="宋体" w:eastAsia="宋体" w:cs="宋体"/>
                <w:sz w:val="18"/>
                <w:szCs w:val="18"/>
              </w:rPr>
            </w:pPr>
            <w:r>
              <w:rPr>
                <w:rFonts w:ascii="宋体" w:hAnsi="宋体" w:eastAsia="宋体" w:cs="宋体"/>
                <w:spacing w:val="-3"/>
                <w:sz w:val="18"/>
                <w:szCs w:val="18"/>
              </w:rPr>
              <w:t>大于等于</w:t>
            </w:r>
            <w:r>
              <w:rPr>
                <w:rFonts w:ascii="宋体" w:hAnsi="宋体" w:eastAsia="宋体" w:cs="宋体"/>
                <w:spacing w:val="-32"/>
                <w:sz w:val="18"/>
                <w:szCs w:val="18"/>
              </w:rPr>
              <w:t xml:space="preserve"> </w:t>
            </w:r>
            <w:r>
              <w:rPr>
                <w:rFonts w:ascii="宋体" w:hAnsi="宋体" w:eastAsia="宋体" w:cs="宋体"/>
                <w:spacing w:val="-3"/>
                <w:sz w:val="18"/>
                <w:szCs w:val="18"/>
              </w:rPr>
              <w:t>95%</w:t>
            </w:r>
          </w:p>
        </w:tc>
      </w:tr>
      <w:tr w14:paraId="00C1D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5FB0761">
            <w:pPr>
              <w:rPr>
                <w:rFonts w:ascii="宋体"/>
                <w:sz w:val="21"/>
              </w:rPr>
            </w:pPr>
          </w:p>
        </w:tc>
        <w:tc>
          <w:tcPr>
            <w:tcW w:w="1856" w:type="dxa"/>
            <w:vMerge w:val="continue"/>
            <w:tcBorders>
              <w:top w:val="nil"/>
            </w:tcBorders>
            <w:vAlign w:val="top"/>
          </w:tcPr>
          <w:p w14:paraId="0C93E851">
            <w:pPr>
              <w:rPr>
                <w:rFonts w:ascii="宋体"/>
                <w:sz w:val="21"/>
              </w:rPr>
            </w:pPr>
          </w:p>
        </w:tc>
        <w:tc>
          <w:tcPr>
            <w:tcW w:w="5033" w:type="dxa"/>
            <w:vAlign w:val="top"/>
          </w:tcPr>
          <w:p w14:paraId="65F0A6F4">
            <w:pPr>
              <w:rPr>
                <w:rFonts w:ascii="宋体"/>
                <w:sz w:val="21"/>
              </w:rPr>
            </w:pPr>
          </w:p>
        </w:tc>
        <w:tc>
          <w:tcPr>
            <w:tcW w:w="4889" w:type="dxa"/>
            <w:vAlign w:val="top"/>
          </w:tcPr>
          <w:p w14:paraId="3A5B6A42">
            <w:pPr>
              <w:rPr>
                <w:rFonts w:ascii="宋体"/>
                <w:sz w:val="21"/>
              </w:rPr>
            </w:pPr>
          </w:p>
        </w:tc>
      </w:tr>
      <w:tr w14:paraId="5075A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2978D33">
            <w:pPr>
              <w:rPr>
                <w:rFonts w:ascii="宋体"/>
                <w:sz w:val="21"/>
              </w:rPr>
            </w:pPr>
          </w:p>
        </w:tc>
        <w:tc>
          <w:tcPr>
            <w:tcW w:w="1856" w:type="dxa"/>
            <w:vMerge w:val="restart"/>
            <w:tcBorders>
              <w:bottom w:val="nil"/>
            </w:tcBorders>
            <w:vAlign w:val="top"/>
          </w:tcPr>
          <w:p w14:paraId="0BD77C30">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7D4BCACE">
            <w:pPr>
              <w:rPr>
                <w:rFonts w:ascii="宋体"/>
                <w:sz w:val="21"/>
              </w:rPr>
            </w:pPr>
          </w:p>
        </w:tc>
        <w:tc>
          <w:tcPr>
            <w:tcW w:w="4889" w:type="dxa"/>
            <w:vAlign w:val="top"/>
          </w:tcPr>
          <w:p w14:paraId="1B9488AD">
            <w:pPr>
              <w:rPr>
                <w:rFonts w:ascii="宋体"/>
                <w:sz w:val="21"/>
              </w:rPr>
            </w:pPr>
          </w:p>
        </w:tc>
      </w:tr>
      <w:tr w14:paraId="44CD5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EA7E002">
            <w:pPr>
              <w:rPr>
                <w:rFonts w:ascii="宋体"/>
                <w:sz w:val="21"/>
              </w:rPr>
            </w:pPr>
          </w:p>
        </w:tc>
        <w:tc>
          <w:tcPr>
            <w:tcW w:w="1856" w:type="dxa"/>
            <w:vMerge w:val="continue"/>
            <w:tcBorders>
              <w:top w:val="nil"/>
            </w:tcBorders>
            <w:vAlign w:val="top"/>
          </w:tcPr>
          <w:p w14:paraId="71F502A7">
            <w:pPr>
              <w:rPr>
                <w:rFonts w:ascii="宋体"/>
                <w:sz w:val="21"/>
              </w:rPr>
            </w:pPr>
          </w:p>
        </w:tc>
        <w:tc>
          <w:tcPr>
            <w:tcW w:w="5033" w:type="dxa"/>
            <w:vAlign w:val="top"/>
          </w:tcPr>
          <w:p w14:paraId="3FD334D1">
            <w:pPr>
              <w:rPr>
                <w:rFonts w:ascii="宋体"/>
                <w:sz w:val="21"/>
              </w:rPr>
            </w:pPr>
          </w:p>
        </w:tc>
        <w:tc>
          <w:tcPr>
            <w:tcW w:w="4889" w:type="dxa"/>
            <w:vAlign w:val="top"/>
          </w:tcPr>
          <w:p w14:paraId="25656807">
            <w:pPr>
              <w:rPr>
                <w:rFonts w:ascii="宋体"/>
                <w:sz w:val="21"/>
              </w:rPr>
            </w:pPr>
          </w:p>
        </w:tc>
      </w:tr>
      <w:tr w14:paraId="33183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663C94E7">
            <w:pPr>
              <w:rPr>
                <w:rFonts w:ascii="宋体"/>
                <w:sz w:val="21"/>
              </w:rPr>
            </w:pPr>
          </w:p>
        </w:tc>
        <w:tc>
          <w:tcPr>
            <w:tcW w:w="1856" w:type="dxa"/>
            <w:vMerge w:val="restart"/>
            <w:tcBorders>
              <w:bottom w:val="nil"/>
            </w:tcBorders>
            <w:vAlign w:val="top"/>
          </w:tcPr>
          <w:p w14:paraId="62182A3E">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53A402EF">
            <w:pPr>
              <w:rPr>
                <w:rFonts w:ascii="宋体"/>
                <w:sz w:val="21"/>
              </w:rPr>
            </w:pPr>
          </w:p>
        </w:tc>
        <w:tc>
          <w:tcPr>
            <w:tcW w:w="4889" w:type="dxa"/>
            <w:vAlign w:val="top"/>
          </w:tcPr>
          <w:p w14:paraId="19C43BD4">
            <w:pPr>
              <w:rPr>
                <w:rFonts w:ascii="宋体"/>
                <w:sz w:val="21"/>
              </w:rPr>
            </w:pPr>
          </w:p>
        </w:tc>
      </w:tr>
      <w:tr w14:paraId="3F795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tcBorders>
            <w:vAlign w:val="top"/>
          </w:tcPr>
          <w:p w14:paraId="316FFBDD">
            <w:pPr>
              <w:rPr>
                <w:rFonts w:ascii="宋体"/>
                <w:sz w:val="21"/>
              </w:rPr>
            </w:pPr>
          </w:p>
        </w:tc>
        <w:tc>
          <w:tcPr>
            <w:tcW w:w="1856" w:type="dxa"/>
            <w:vMerge w:val="continue"/>
            <w:tcBorders>
              <w:top w:val="nil"/>
            </w:tcBorders>
            <w:vAlign w:val="top"/>
          </w:tcPr>
          <w:p w14:paraId="72950104">
            <w:pPr>
              <w:rPr>
                <w:rFonts w:ascii="宋体"/>
                <w:sz w:val="21"/>
              </w:rPr>
            </w:pPr>
          </w:p>
        </w:tc>
        <w:tc>
          <w:tcPr>
            <w:tcW w:w="5033" w:type="dxa"/>
            <w:vAlign w:val="top"/>
          </w:tcPr>
          <w:p w14:paraId="28A8DCC4">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31EC9203">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164AA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191D6E99">
            <w:pPr>
              <w:spacing w:before="51"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689A10E1">
            <w:pPr>
              <w:spacing w:before="51"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7D1BD541">
            <w:pPr>
              <w:spacing w:before="51"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038C980A">
            <w:pPr>
              <w:spacing w:before="51"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663B9154">
      <w:pPr>
        <w:spacing w:line="427" w:lineRule="auto"/>
        <w:rPr>
          <w:rFonts w:ascii="宋体"/>
          <w:sz w:val="21"/>
        </w:rPr>
      </w:pPr>
    </w:p>
    <w:p w14:paraId="78A83EAE">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419BBA23">
      <w:pPr>
        <w:spacing w:line="59"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653B9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2199" w:type="dxa"/>
            <w:vAlign w:val="top"/>
          </w:tcPr>
          <w:p w14:paraId="47A1EF7F">
            <w:pPr>
              <w:spacing w:before="266"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4966F52B">
            <w:pPr>
              <w:spacing w:before="266"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16A29E34">
            <w:pPr>
              <w:spacing w:before="266"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2B95ED07">
            <w:pPr>
              <w:spacing w:before="33" w:line="185" w:lineRule="auto"/>
              <w:ind w:firstLine="114"/>
              <w:rPr>
                <w:rFonts w:ascii="宋体" w:hAnsi="宋体" w:eastAsia="宋体" w:cs="宋体"/>
                <w:sz w:val="18"/>
                <w:szCs w:val="18"/>
              </w:rPr>
            </w:pPr>
            <w:r>
              <w:rPr>
                <w:rFonts w:ascii="宋体" w:hAnsi="宋体" w:eastAsia="宋体" w:cs="宋体"/>
                <w:spacing w:val="-5"/>
                <w:sz w:val="18"/>
                <w:szCs w:val="18"/>
              </w:rPr>
              <w:t>村级工作经费（2</w:t>
            </w:r>
            <w:r>
              <w:rPr>
                <w:rFonts w:ascii="宋体" w:hAnsi="宋体" w:eastAsia="宋体" w:cs="宋体"/>
                <w:spacing w:val="-21"/>
                <w:sz w:val="18"/>
                <w:szCs w:val="18"/>
              </w:rPr>
              <w:t xml:space="preserve"> </w:t>
            </w:r>
            <w:r>
              <w:rPr>
                <w:rFonts w:ascii="宋体" w:hAnsi="宋体" w:eastAsia="宋体" w:cs="宋体"/>
                <w:spacing w:val="-5"/>
                <w:sz w:val="18"/>
                <w:szCs w:val="18"/>
              </w:rPr>
              <w:t>个中村*40</w:t>
            </w:r>
            <w:r>
              <w:rPr>
                <w:rFonts w:ascii="宋体" w:hAnsi="宋体" w:eastAsia="宋体" w:cs="宋体"/>
                <w:spacing w:val="-34"/>
                <w:sz w:val="18"/>
                <w:szCs w:val="18"/>
              </w:rPr>
              <w:t xml:space="preserve"> </w:t>
            </w:r>
            <w:r>
              <w:rPr>
                <w:rFonts w:ascii="宋体" w:hAnsi="宋体" w:eastAsia="宋体" w:cs="宋体"/>
                <w:spacing w:val="-5"/>
                <w:sz w:val="18"/>
                <w:szCs w:val="18"/>
              </w:rPr>
              <w:t>万，4</w:t>
            </w:r>
            <w:r>
              <w:rPr>
                <w:rFonts w:ascii="宋体" w:hAnsi="宋体" w:eastAsia="宋体" w:cs="宋体"/>
                <w:spacing w:val="-39"/>
                <w:sz w:val="18"/>
                <w:szCs w:val="18"/>
              </w:rPr>
              <w:t xml:space="preserve"> </w:t>
            </w:r>
            <w:r>
              <w:rPr>
                <w:rFonts w:ascii="宋体" w:hAnsi="宋体" w:eastAsia="宋体" w:cs="宋体"/>
                <w:spacing w:val="-5"/>
                <w:sz w:val="18"/>
                <w:szCs w:val="18"/>
              </w:rPr>
              <w:t>个小村*30</w:t>
            </w:r>
            <w:r>
              <w:rPr>
                <w:rFonts w:ascii="宋体" w:hAnsi="宋体" w:eastAsia="宋体" w:cs="宋体"/>
                <w:spacing w:val="-34"/>
                <w:sz w:val="18"/>
                <w:szCs w:val="18"/>
              </w:rPr>
              <w:t xml:space="preserve"> </w:t>
            </w:r>
            <w:r>
              <w:rPr>
                <w:rFonts w:ascii="宋体" w:hAnsi="宋体" w:eastAsia="宋体" w:cs="宋体"/>
                <w:spacing w:val="-5"/>
                <w:sz w:val="18"/>
                <w:szCs w:val="18"/>
              </w:rPr>
              <w:t>万-</w:t>
            </w:r>
          </w:p>
          <w:p w14:paraId="147560AC">
            <w:pPr>
              <w:spacing w:before="52" w:line="212" w:lineRule="auto"/>
              <w:ind w:left="1004" w:right="106" w:hanging="886"/>
              <w:rPr>
                <w:rFonts w:ascii="宋体" w:hAnsi="宋体" w:eastAsia="宋体" w:cs="宋体"/>
                <w:sz w:val="18"/>
                <w:szCs w:val="18"/>
              </w:rPr>
            </w:pPr>
            <w:r>
              <w:rPr>
                <w:rFonts w:ascii="宋体" w:hAnsi="宋体" w:eastAsia="宋体" w:cs="宋体"/>
                <w:spacing w:val="-35"/>
                <w:sz w:val="18"/>
                <w:szCs w:val="18"/>
              </w:rPr>
              <w:t>（）</w:t>
            </w:r>
            <w:r>
              <w:rPr>
                <w:rFonts w:ascii="宋体" w:hAnsi="宋体" w:eastAsia="宋体" w:cs="宋体"/>
                <w:spacing w:val="-2"/>
                <w:sz w:val="18"/>
                <w:szCs w:val="18"/>
              </w:rPr>
              <w:t>6</w:t>
            </w:r>
            <w:r>
              <w:rPr>
                <w:rFonts w:ascii="宋体" w:hAnsi="宋体" w:eastAsia="宋体" w:cs="宋体"/>
                <w:spacing w:val="-35"/>
                <w:sz w:val="18"/>
                <w:szCs w:val="18"/>
              </w:rPr>
              <w:t xml:space="preserve"> </w:t>
            </w:r>
            <w:r>
              <w:rPr>
                <w:rFonts w:ascii="宋体" w:hAnsi="宋体" w:eastAsia="宋体" w:cs="宋体"/>
                <w:spacing w:val="-2"/>
                <w:sz w:val="18"/>
                <w:szCs w:val="18"/>
              </w:rPr>
              <w:t>个村*2.5</w:t>
            </w:r>
            <w:r>
              <w:rPr>
                <w:rFonts w:ascii="宋体" w:hAnsi="宋体" w:eastAsia="宋体" w:cs="宋体"/>
                <w:spacing w:val="-37"/>
                <w:sz w:val="18"/>
                <w:szCs w:val="18"/>
              </w:rPr>
              <w:t xml:space="preserve"> </w:t>
            </w:r>
            <w:r>
              <w:rPr>
                <w:rFonts w:ascii="宋体" w:hAnsi="宋体" w:eastAsia="宋体" w:cs="宋体"/>
                <w:spacing w:val="-2"/>
                <w:sz w:val="18"/>
                <w:szCs w:val="18"/>
              </w:rPr>
              <w:t>万元巡逻车+2</w:t>
            </w:r>
            <w:r>
              <w:rPr>
                <w:rFonts w:ascii="宋体" w:hAnsi="宋体" w:eastAsia="宋体" w:cs="宋体"/>
                <w:spacing w:val="-34"/>
                <w:sz w:val="18"/>
                <w:szCs w:val="18"/>
              </w:rPr>
              <w:t xml:space="preserve"> </w:t>
            </w:r>
            <w:r>
              <w:rPr>
                <w:rFonts w:ascii="宋体" w:hAnsi="宋体" w:eastAsia="宋体" w:cs="宋体"/>
                <w:spacing w:val="-2"/>
                <w:sz w:val="18"/>
                <w:szCs w:val="18"/>
              </w:rPr>
              <w:t>万元安监经费+1</w:t>
            </w:r>
            <w:r>
              <w:rPr>
                <w:rFonts w:ascii="宋体" w:hAnsi="宋体" w:eastAsia="宋体" w:cs="宋体"/>
                <w:spacing w:val="-34"/>
                <w:sz w:val="18"/>
                <w:szCs w:val="18"/>
              </w:rPr>
              <w:t xml:space="preserve"> </w:t>
            </w:r>
            <w:r>
              <w:rPr>
                <w:rFonts w:ascii="宋体" w:hAnsi="宋体" w:eastAsia="宋体" w:cs="宋体"/>
                <w:spacing w:val="-2"/>
                <w:sz w:val="18"/>
                <w:szCs w:val="18"/>
              </w:rPr>
              <w:t>万</w:t>
            </w:r>
            <w:r>
              <w:rPr>
                <w:rFonts w:ascii="宋体" w:hAnsi="宋体" w:eastAsia="宋体" w:cs="宋体"/>
                <w:sz w:val="18"/>
                <w:szCs w:val="18"/>
              </w:rPr>
              <w:t xml:space="preserve"> </w:t>
            </w:r>
            <w:r>
              <w:rPr>
                <w:rFonts w:ascii="宋体" w:hAnsi="宋体" w:eastAsia="宋体" w:cs="宋体"/>
                <w:spacing w:val="-2"/>
                <w:sz w:val="18"/>
                <w:szCs w:val="18"/>
              </w:rPr>
              <w:t>元警务室经费=167</w:t>
            </w:r>
            <w:r>
              <w:rPr>
                <w:rFonts w:ascii="宋体" w:hAnsi="宋体" w:eastAsia="宋体" w:cs="宋体"/>
                <w:spacing w:val="-27"/>
                <w:sz w:val="18"/>
                <w:szCs w:val="18"/>
              </w:rPr>
              <w:t xml:space="preserve"> </w:t>
            </w:r>
            <w:r>
              <w:rPr>
                <w:rFonts w:ascii="宋体" w:hAnsi="宋体" w:eastAsia="宋体" w:cs="宋体"/>
                <w:spacing w:val="-2"/>
                <w:sz w:val="18"/>
                <w:szCs w:val="18"/>
              </w:rPr>
              <w:t>万元）</w:t>
            </w:r>
          </w:p>
        </w:tc>
      </w:tr>
      <w:tr w14:paraId="2BF02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4130D108">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70B56E2A">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25B8CD94">
            <w:pPr>
              <w:spacing w:before="163" w:line="180" w:lineRule="auto"/>
              <w:ind w:firstLine="964"/>
              <w:rPr>
                <w:rFonts w:ascii="宋体" w:hAnsi="宋体" w:eastAsia="宋体" w:cs="宋体"/>
                <w:sz w:val="18"/>
                <w:szCs w:val="18"/>
              </w:rPr>
            </w:pPr>
            <w:r>
              <w:rPr>
                <w:rFonts w:ascii="宋体" w:hAnsi="宋体" w:eastAsia="宋体" w:cs="宋体"/>
                <w:spacing w:val="-7"/>
                <w:sz w:val="18"/>
                <w:szCs w:val="18"/>
              </w:rPr>
              <w:t>167</w:t>
            </w:r>
          </w:p>
        </w:tc>
        <w:tc>
          <w:tcPr>
            <w:tcW w:w="1809" w:type="dxa"/>
            <w:vAlign w:val="top"/>
          </w:tcPr>
          <w:p w14:paraId="6A5FC531">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41449B16">
            <w:pPr>
              <w:spacing w:before="163" w:line="180" w:lineRule="auto"/>
              <w:ind w:firstLine="844"/>
              <w:rPr>
                <w:rFonts w:ascii="宋体" w:hAnsi="宋体" w:eastAsia="宋体" w:cs="宋体"/>
                <w:sz w:val="18"/>
                <w:szCs w:val="18"/>
              </w:rPr>
            </w:pPr>
            <w:r>
              <w:rPr>
                <w:rFonts w:ascii="宋体" w:hAnsi="宋体" w:eastAsia="宋体" w:cs="宋体"/>
                <w:spacing w:val="-7"/>
                <w:sz w:val="18"/>
                <w:szCs w:val="18"/>
              </w:rPr>
              <w:t>167</w:t>
            </w:r>
          </w:p>
        </w:tc>
        <w:tc>
          <w:tcPr>
            <w:tcW w:w="1380" w:type="dxa"/>
            <w:vAlign w:val="top"/>
          </w:tcPr>
          <w:p w14:paraId="1152CA56">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2467F142">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59CF5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4C666D81">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5D4DAD7F">
            <w:pPr>
              <w:spacing w:before="30" w:line="185" w:lineRule="auto"/>
              <w:ind w:firstLine="290"/>
              <w:rPr>
                <w:rFonts w:ascii="宋体" w:hAnsi="宋体" w:eastAsia="宋体" w:cs="宋体"/>
                <w:sz w:val="18"/>
                <w:szCs w:val="18"/>
              </w:rPr>
            </w:pPr>
            <w:r>
              <w:rPr>
                <w:rFonts w:ascii="宋体" w:hAnsi="宋体" w:eastAsia="宋体" w:cs="宋体"/>
                <w:spacing w:val="-2"/>
                <w:sz w:val="18"/>
                <w:szCs w:val="18"/>
              </w:rPr>
              <w:t>财政预算拨款</w:t>
            </w:r>
            <w:r>
              <w:rPr>
                <w:rFonts w:ascii="宋体" w:hAnsi="宋体" w:eastAsia="宋体" w:cs="宋体"/>
                <w:spacing w:val="-14"/>
                <w:sz w:val="18"/>
                <w:szCs w:val="18"/>
              </w:rPr>
              <w:t xml:space="preserve"> </w:t>
            </w:r>
            <w:r>
              <w:rPr>
                <w:rFonts w:ascii="宋体" w:hAnsi="宋体" w:eastAsia="宋体" w:cs="宋体"/>
                <w:spacing w:val="-2"/>
                <w:sz w:val="18"/>
                <w:szCs w:val="18"/>
              </w:rPr>
              <w:t>446.5</w:t>
            </w:r>
            <w:r>
              <w:rPr>
                <w:rFonts w:ascii="宋体" w:hAnsi="宋体" w:eastAsia="宋体" w:cs="宋体"/>
                <w:spacing w:val="-34"/>
                <w:sz w:val="18"/>
                <w:szCs w:val="18"/>
              </w:rPr>
              <w:t xml:space="preserve"> </w:t>
            </w:r>
            <w:r>
              <w:rPr>
                <w:rFonts w:ascii="宋体" w:hAnsi="宋体" w:eastAsia="宋体" w:cs="宋体"/>
                <w:spacing w:val="-2"/>
                <w:sz w:val="18"/>
                <w:szCs w:val="18"/>
              </w:rPr>
              <w:t>万元用于</w:t>
            </w:r>
            <w:r>
              <w:rPr>
                <w:rFonts w:hint="eastAsia" w:ascii="宋体" w:hAnsi="宋体" w:eastAsia="宋体" w:cs="宋体"/>
                <w:spacing w:val="-2"/>
                <w:sz w:val="18"/>
                <w:szCs w:val="18"/>
                <w:lang w:eastAsia="zh-CN"/>
              </w:rPr>
              <w:t>柏杨河哈萨克族乡</w:t>
            </w:r>
            <w:r>
              <w:rPr>
                <w:rFonts w:ascii="宋体" w:hAnsi="宋体" w:eastAsia="宋体" w:cs="宋体"/>
                <w:spacing w:val="-24"/>
                <w:sz w:val="18"/>
                <w:szCs w:val="18"/>
              </w:rPr>
              <w:t xml:space="preserve"> </w:t>
            </w:r>
            <w:r>
              <w:rPr>
                <w:rFonts w:ascii="宋体" w:hAnsi="宋体" w:eastAsia="宋体" w:cs="宋体"/>
                <w:spacing w:val="-2"/>
                <w:sz w:val="18"/>
                <w:szCs w:val="18"/>
              </w:rPr>
              <w:t>17</w:t>
            </w:r>
            <w:r>
              <w:rPr>
                <w:rFonts w:ascii="宋体" w:hAnsi="宋体" w:eastAsia="宋体" w:cs="宋体"/>
                <w:spacing w:val="-39"/>
                <w:sz w:val="18"/>
                <w:szCs w:val="18"/>
              </w:rPr>
              <w:t xml:space="preserve"> </w:t>
            </w:r>
            <w:r>
              <w:rPr>
                <w:rFonts w:ascii="宋体" w:hAnsi="宋体" w:eastAsia="宋体" w:cs="宋体"/>
                <w:spacing w:val="-2"/>
                <w:sz w:val="18"/>
                <w:szCs w:val="18"/>
              </w:rPr>
              <w:t>个村级开展工作的各项开支</w:t>
            </w:r>
          </w:p>
        </w:tc>
      </w:tr>
      <w:tr w14:paraId="63AE3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012C16EA">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1924B760">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2C8C8637">
            <w:pPr>
              <w:spacing w:before="47"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63AD56E2">
            <w:pPr>
              <w:spacing w:before="47"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230DF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restart"/>
            <w:tcBorders>
              <w:bottom w:val="nil"/>
            </w:tcBorders>
            <w:vAlign w:val="top"/>
          </w:tcPr>
          <w:p w14:paraId="63A95680">
            <w:pPr>
              <w:spacing w:line="285" w:lineRule="auto"/>
              <w:rPr>
                <w:rFonts w:ascii="宋体"/>
                <w:sz w:val="21"/>
              </w:rPr>
            </w:pPr>
          </w:p>
          <w:p w14:paraId="315CD688">
            <w:pPr>
              <w:spacing w:line="285" w:lineRule="auto"/>
              <w:rPr>
                <w:rFonts w:ascii="宋体"/>
                <w:sz w:val="21"/>
              </w:rPr>
            </w:pPr>
          </w:p>
          <w:p w14:paraId="0540EB80">
            <w:pPr>
              <w:spacing w:line="286" w:lineRule="auto"/>
              <w:rPr>
                <w:rFonts w:ascii="宋体"/>
                <w:sz w:val="21"/>
              </w:rPr>
            </w:pPr>
          </w:p>
          <w:p w14:paraId="5DC55154">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26D36F0A">
            <w:pPr>
              <w:spacing w:before="19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3734F10A">
            <w:pPr>
              <w:rPr>
                <w:rFonts w:ascii="宋体"/>
                <w:sz w:val="21"/>
              </w:rPr>
            </w:pPr>
          </w:p>
        </w:tc>
        <w:tc>
          <w:tcPr>
            <w:tcW w:w="4889" w:type="dxa"/>
            <w:gridSpan w:val="3"/>
            <w:vAlign w:val="top"/>
          </w:tcPr>
          <w:p w14:paraId="2688ED65">
            <w:pPr>
              <w:rPr>
                <w:rFonts w:ascii="宋体"/>
                <w:sz w:val="21"/>
              </w:rPr>
            </w:pPr>
          </w:p>
        </w:tc>
      </w:tr>
      <w:tr w14:paraId="2F48D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1E92B61">
            <w:pPr>
              <w:rPr>
                <w:rFonts w:ascii="宋体"/>
                <w:sz w:val="21"/>
              </w:rPr>
            </w:pPr>
          </w:p>
        </w:tc>
        <w:tc>
          <w:tcPr>
            <w:tcW w:w="1856" w:type="dxa"/>
            <w:vMerge w:val="continue"/>
            <w:tcBorders>
              <w:top w:val="nil"/>
            </w:tcBorders>
            <w:vAlign w:val="top"/>
          </w:tcPr>
          <w:p w14:paraId="0BCEB645">
            <w:pPr>
              <w:rPr>
                <w:rFonts w:ascii="宋体"/>
                <w:sz w:val="21"/>
              </w:rPr>
            </w:pPr>
          </w:p>
        </w:tc>
        <w:tc>
          <w:tcPr>
            <w:tcW w:w="5033" w:type="dxa"/>
            <w:gridSpan w:val="3"/>
            <w:vAlign w:val="top"/>
          </w:tcPr>
          <w:p w14:paraId="52FC6D7A">
            <w:pPr>
              <w:rPr>
                <w:rFonts w:ascii="宋体"/>
                <w:sz w:val="21"/>
              </w:rPr>
            </w:pPr>
          </w:p>
        </w:tc>
        <w:tc>
          <w:tcPr>
            <w:tcW w:w="4889" w:type="dxa"/>
            <w:gridSpan w:val="3"/>
            <w:vAlign w:val="top"/>
          </w:tcPr>
          <w:p w14:paraId="7CC98DFC">
            <w:pPr>
              <w:rPr>
                <w:rFonts w:ascii="宋体"/>
                <w:sz w:val="21"/>
              </w:rPr>
            </w:pPr>
          </w:p>
        </w:tc>
      </w:tr>
      <w:tr w14:paraId="43A3E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A7430B1">
            <w:pPr>
              <w:rPr>
                <w:rFonts w:ascii="宋体"/>
                <w:sz w:val="21"/>
              </w:rPr>
            </w:pPr>
          </w:p>
        </w:tc>
        <w:tc>
          <w:tcPr>
            <w:tcW w:w="1856" w:type="dxa"/>
            <w:vMerge w:val="restart"/>
            <w:tcBorders>
              <w:bottom w:val="nil"/>
            </w:tcBorders>
            <w:vAlign w:val="top"/>
          </w:tcPr>
          <w:p w14:paraId="6D9783CC">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1406074E">
            <w:pPr>
              <w:spacing w:before="51"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4A7B6774">
            <w:pPr>
              <w:spacing w:before="51"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58651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7ECFB31">
            <w:pPr>
              <w:rPr>
                <w:rFonts w:ascii="宋体"/>
                <w:sz w:val="21"/>
              </w:rPr>
            </w:pPr>
          </w:p>
        </w:tc>
        <w:tc>
          <w:tcPr>
            <w:tcW w:w="1856" w:type="dxa"/>
            <w:vMerge w:val="continue"/>
            <w:tcBorders>
              <w:top w:val="nil"/>
            </w:tcBorders>
            <w:vAlign w:val="top"/>
          </w:tcPr>
          <w:p w14:paraId="1491212A">
            <w:pPr>
              <w:rPr>
                <w:rFonts w:ascii="宋体"/>
                <w:sz w:val="21"/>
              </w:rPr>
            </w:pPr>
          </w:p>
        </w:tc>
        <w:tc>
          <w:tcPr>
            <w:tcW w:w="5033" w:type="dxa"/>
            <w:gridSpan w:val="3"/>
            <w:vAlign w:val="top"/>
          </w:tcPr>
          <w:p w14:paraId="43138852">
            <w:pPr>
              <w:rPr>
                <w:rFonts w:ascii="宋体"/>
                <w:sz w:val="21"/>
              </w:rPr>
            </w:pPr>
          </w:p>
        </w:tc>
        <w:tc>
          <w:tcPr>
            <w:tcW w:w="4889" w:type="dxa"/>
            <w:gridSpan w:val="3"/>
            <w:vAlign w:val="top"/>
          </w:tcPr>
          <w:p w14:paraId="4910C5F7">
            <w:pPr>
              <w:rPr>
                <w:rFonts w:ascii="宋体"/>
                <w:sz w:val="21"/>
              </w:rPr>
            </w:pPr>
          </w:p>
        </w:tc>
      </w:tr>
      <w:tr w14:paraId="0D243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13A7470">
            <w:pPr>
              <w:rPr>
                <w:rFonts w:ascii="宋体"/>
                <w:sz w:val="21"/>
              </w:rPr>
            </w:pPr>
          </w:p>
        </w:tc>
        <w:tc>
          <w:tcPr>
            <w:tcW w:w="1856" w:type="dxa"/>
            <w:vMerge w:val="restart"/>
            <w:tcBorders>
              <w:bottom w:val="nil"/>
            </w:tcBorders>
            <w:vAlign w:val="top"/>
          </w:tcPr>
          <w:p w14:paraId="60AABBA7">
            <w:pPr>
              <w:spacing w:line="364" w:lineRule="auto"/>
              <w:rPr>
                <w:rFonts w:ascii="宋体"/>
                <w:sz w:val="21"/>
              </w:rPr>
            </w:pPr>
          </w:p>
          <w:p w14:paraId="4B8D4CD0">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1BACA3A1">
            <w:pPr>
              <w:spacing w:before="51" w:line="185" w:lineRule="auto"/>
              <w:ind w:firstLine="112"/>
              <w:rPr>
                <w:rFonts w:ascii="宋体" w:hAnsi="宋体" w:eastAsia="宋体" w:cs="宋体"/>
                <w:sz w:val="18"/>
                <w:szCs w:val="18"/>
              </w:rPr>
            </w:pPr>
            <w:r>
              <w:rPr>
                <w:rFonts w:ascii="宋体" w:hAnsi="宋体" w:eastAsia="宋体" w:cs="宋体"/>
                <w:spacing w:val="-4"/>
                <w:sz w:val="18"/>
                <w:szCs w:val="18"/>
              </w:rPr>
              <w:t>村数</w:t>
            </w:r>
          </w:p>
        </w:tc>
        <w:tc>
          <w:tcPr>
            <w:tcW w:w="4889" w:type="dxa"/>
            <w:gridSpan w:val="3"/>
            <w:vAlign w:val="top"/>
          </w:tcPr>
          <w:p w14:paraId="400091E8">
            <w:pPr>
              <w:spacing w:before="51" w:line="185" w:lineRule="auto"/>
              <w:ind w:firstLine="2023"/>
              <w:rPr>
                <w:rFonts w:ascii="宋体" w:hAnsi="宋体" w:eastAsia="宋体" w:cs="宋体"/>
                <w:sz w:val="18"/>
                <w:szCs w:val="18"/>
              </w:rPr>
            </w:pPr>
            <w:r>
              <w:rPr>
                <w:rFonts w:ascii="宋体" w:hAnsi="宋体" w:eastAsia="宋体" w:cs="宋体"/>
                <w:spacing w:val="-4"/>
                <w:sz w:val="18"/>
                <w:szCs w:val="18"/>
              </w:rPr>
              <w:t>6</w:t>
            </w:r>
            <w:r>
              <w:rPr>
                <w:rFonts w:ascii="宋体" w:hAnsi="宋体" w:eastAsia="宋体" w:cs="宋体"/>
                <w:spacing w:val="-35"/>
                <w:sz w:val="18"/>
                <w:szCs w:val="18"/>
              </w:rPr>
              <w:t xml:space="preserve"> </w:t>
            </w:r>
            <w:r>
              <w:rPr>
                <w:rFonts w:ascii="宋体" w:hAnsi="宋体" w:eastAsia="宋体" w:cs="宋体"/>
                <w:spacing w:val="-4"/>
                <w:sz w:val="18"/>
                <w:szCs w:val="18"/>
              </w:rPr>
              <w:t>个行政村</w:t>
            </w:r>
          </w:p>
        </w:tc>
      </w:tr>
      <w:tr w14:paraId="55DE3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39163E6">
            <w:pPr>
              <w:rPr>
                <w:rFonts w:ascii="宋体"/>
                <w:sz w:val="21"/>
              </w:rPr>
            </w:pPr>
          </w:p>
        </w:tc>
        <w:tc>
          <w:tcPr>
            <w:tcW w:w="1856" w:type="dxa"/>
            <w:vMerge w:val="continue"/>
            <w:tcBorders>
              <w:top w:val="nil"/>
              <w:bottom w:val="nil"/>
            </w:tcBorders>
            <w:vAlign w:val="top"/>
          </w:tcPr>
          <w:p w14:paraId="51B1495A">
            <w:pPr>
              <w:rPr>
                <w:rFonts w:ascii="宋体"/>
                <w:sz w:val="21"/>
              </w:rPr>
            </w:pPr>
          </w:p>
        </w:tc>
        <w:tc>
          <w:tcPr>
            <w:tcW w:w="5033" w:type="dxa"/>
            <w:gridSpan w:val="3"/>
            <w:vAlign w:val="top"/>
          </w:tcPr>
          <w:p w14:paraId="58AC565E">
            <w:pPr>
              <w:spacing w:before="50"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5EFB943C">
            <w:pPr>
              <w:spacing w:before="50" w:line="185" w:lineRule="auto"/>
              <w:ind w:firstLine="917"/>
              <w:rPr>
                <w:rFonts w:ascii="宋体" w:hAnsi="宋体" w:eastAsia="宋体" w:cs="宋体"/>
                <w:sz w:val="18"/>
                <w:szCs w:val="18"/>
              </w:rPr>
            </w:pPr>
            <w:r>
              <w:rPr>
                <w:rFonts w:ascii="宋体" w:hAnsi="宋体" w:eastAsia="宋体" w:cs="宋体"/>
                <w:spacing w:val="-2"/>
                <w:sz w:val="18"/>
                <w:szCs w:val="18"/>
              </w:rPr>
              <w:t>米东区</w:t>
            </w:r>
            <w:r>
              <w:rPr>
                <w:rFonts w:hint="eastAsia" w:ascii="宋体" w:hAnsi="宋体" w:eastAsia="宋体" w:cs="宋体"/>
                <w:spacing w:val="-2"/>
                <w:sz w:val="18"/>
                <w:szCs w:val="18"/>
                <w:lang w:eastAsia="zh-CN"/>
              </w:rPr>
              <w:t>柏杨河哈萨克族乡</w:t>
            </w:r>
            <w:r>
              <w:rPr>
                <w:rFonts w:ascii="宋体" w:hAnsi="宋体" w:eastAsia="宋体" w:cs="宋体"/>
                <w:spacing w:val="-25"/>
                <w:sz w:val="18"/>
                <w:szCs w:val="18"/>
              </w:rPr>
              <w:t xml:space="preserve"> </w:t>
            </w:r>
            <w:r>
              <w:rPr>
                <w:rFonts w:ascii="宋体" w:hAnsi="宋体" w:eastAsia="宋体" w:cs="宋体"/>
                <w:spacing w:val="-2"/>
                <w:sz w:val="18"/>
                <w:szCs w:val="18"/>
              </w:rPr>
              <w:t>6</w:t>
            </w:r>
            <w:r>
              <w:rPr>
                <w:rFonts w:ascii="宋体" w:hAnsi="宋体" w:eastAsia="宋体" w:cs="宋体"/>
                <w:spacing w:val="-39"/>
                <w:sz w:val="18"/>
                <w:szCs w:val="18"/>
              </w:rPr>
              <w:t xml:space="preserve"> </w:t>
            </w:r>
            <w:r>
              <w:rPr>
                <w:rFonts w:ascii="宋体" w:hAnsi="宋体" w:eastAsia="宋体" w:cs="宋体"/>
                <w:spacing w:val="-2"/>
                <w:sz w:val="18"/>
                <w:szCs w:val="18"/>
              </w:rPr>
              <w:t>个行政村</w:t>
            </w:r>
          </w:p>
        </w:tc>
      </w:tr>
      <w:tr w14:paraId="5B107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1333D60">
            <w:pPr>
              <w:rPr>
                <w:rFonts w:ascii="宋体"/>
                <w:sz w:val="21"/>
              </w:rPr>
            </w:pPr>
          </w:p>
        </w:tc>
        <w:tc>
          <w:tcPr>
            <w:tcW w:w="1856" w:type="dxa"/>
            <w:vMerge w:val="continue"/>
            <w:tcBorders>
              <w:top w:val="nil"/>
              <w:bottom w:val="nil"/>
            </w:tcBorders>
            <w:vAlign w:val="top"/>
          </w:tcPr>
          <w:p w14:paraId="4FCEB1A6">
            <w:pPr>
              <w:rPr>
                <w:rFonts w:ascii="宋体"/>
                <w:sz w:val="21"/>
              </w:rPr>
            </w:pPr>
          </w:p>
        </w:tc>
        <w:tc>
          <w:tcPr>
            <w:tcW w:w="5033" w:type="dxa"/>
            <w:gridSpan w:val="3"/>
            <w:vAlign w:val="top"/>
          </w:tcPr>
          <w:p w14:paraId="18346676">
            <w:pPr>
              <w:rPr>
                <w:rFonts w:ascii="宋体"/>
                <w:sz w:val="21"/>
              </w:rPr>
            </w:pPr>
          </w:p>
        </w:tc>
        <w:tc>
          <w:tcPr>
            <w:tcW w:w="4889" w:type="dxa"/>
            <w:gridSpan w:val="3"/>
            <w:vAlign w:val="top"/>
          </w:tcPr>
          <w:p w14:paraId="77729BCC">
            <w:pPr>
              <w:rPr>
                <w:rFonts w:ascii="宋体"/>
                <w:sz w:val="21"/>
              </w:rPr>
            </w:pPr>
          </w:p>
        </w:tc>
      </w:tr>
      <w:tr w14:paraId="4F5ED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Merge w:val="continue"/>
            <w:tcBorders>
              <w:top w:val="nil"/>
            </w:tcBorders>
            <w:vAlign w:val="top"/>
          </w:tcPr>
          <w:p w14:paraId="16AF5137">
            <w:pPr>
              <w:rPr>
                <w:rFonts w:ascii="宋体"/>
                <w:sz w:val="21"/>
              </w:rPr>
            </w:pPr>
          </w:p>
        </w:tc>
        <w:tc>
          <w:tcPr>
            <w:tcW w:w="1856" w:type="dxa"/>
            <w:vMerge w:val="continue"/>
            <w:tcBorders>
              <w:top w:val="nil"/>
            </w:tcBorders>
            <w:vAlign w:val="top"/>
          </w:tcPr>
          <w:p w14:paraId="185160A7">
            <w:pPr>
              <w:rPr>
                <w:rFonts w:ascii="宋体"/>
                <w:sz w:val="21"/>
              </w:rPr>
            </w:pPr>
          </w:p>
        </w:tc>
        <w:tc>
          <w:tcPr>
            <w:tcW w:w="5033" w:type="dxa"/>
            <w:gridSpan w:val="3"/>
            <w:vAlign w:val="top"/>
          </w:tcPr>
          <w:p w14:paraId="67EC01C9">
            <w:pPr>
              <w:rPr>
                <w:rFonts w:ascii="宋体"/>
                <w:sz w:val="21"/>
              </w:rPr>
            </w:pPr>
          </w:p>
        </w:tc>
        <w:tc>
          <w:tcPr>
            <w:tcW w:w="4889" w:type="dxa"/>
            <w:gridSpan w:val="3"/>
            <w:vAlign w:val="top"/>
          </w:tcPr>
          <w:p w14:paraId="62D5B4E6">
            <w:pPr>
              <w:rPr>
                <w:rFonts w:ascii="宋体"/>
                <w:sz w:val="21"/>
              </w:rPr>
            </w:pPr>
          </w:p>
        </w:tc>
      </w:tr>
    </w:tbl>
    <w:p w14:paraId="49AFFB0C">
      <w:pPr>
        <w:spacing w:before="161" w:line="180" w:lineRule="auto"/>
        <w:ind w:firstLine="13709"/>
        <w:rPr>
          <w:rFonts w:ascii="宋体" w:hAnsi="宋体" w:eastAsia="宋体" w:cs="宋体"/>
          <w:sz w:val="28"/>
          <w:szCs w:val="28"/>
        </w:rPr>
      </w:pPr>
      <w:r>
        <w:rPr>
          <w:rFonts w:ascii="宋体" w:hAnsi="宋体" w:eastAsia="宋体" w:cs="宋体"/>
          <w:spacing w:val="-5"/>
          <w:sz w:val="28"/>
          <w:szCs w:val="28"/>
        </w:rPr>
        <w:t>82</w:t>
      </w:r>
    </w:p>
    <w:p w14:paraId="6F640AD3">
      <w:pPr>
        <w:sectPr>
          <w:headerReference r:id="rId103" w:type="default"/>
          <w:footerReference r:id="rId104" w:type="default"/>
          <w:pgSz w:w="16839" w:h="11906"/>
          <w:pgMar w:top="400" w:right="1435" w:bottom="400" w:left="1420" w:header="0" w:footer="0" w:gutter="0"/>
          <w:cols w:space="720" w:num="1"/>
        </w:sectPr>
      </w:pPr>
    </w:p>
    <w:p w14:paraId="3D6D3AEE"/>
    <w:p w14:paraId="5E7FDF1D"/>
    <w:p w14:paraId="69DCCD52"/>
    <w:p w14:paraId="0CBE2500">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63F9C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Merge w:val="restart"/>
            <w:tcBorders>
              <w:top w:val="nil"/>
              <w:bottom w:val="nil"/>
            </w:tcBorders>
            <w:vAlign w:val="top"/>
          </w:tcPr>
          <w:p w14:paraId="51672C18">
            <w:pPr>
              <w:rPr>
                <w:rFonts w:ascii="宋体"/>
                <w:sz w:val="21"/>
              </w:rPr>
            </w:pPr>
          </w:p>
        </w:tc>
        <w:tc>
          <w:tcPr>
            <w:tcW w:w="1856" w:type="dxa"/>
            <w:vMerge w:val="restart"/>
            <w:tcBorders>
              <w:top w:val="nil"/>
              <w:bottom w:val="nil"/>
            </w:tcBorders>
            <w:vAlign w:val="top"/>
          </w:tcPr>
          <w:p w14:paraId="02C81D7F">
            <w:pPr>
              <w:spacing w:before="190"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vAlign w:val="top"/>
          </w:tcPr>
          <w:p w14:paraId="7B5999BB">
            <w:pPr>
              <w:rPr>
                <w:rFonts w:ascii="宋体"/>
                <w:sz w:val="21"/>
              </w:rPr>
            </w:pPr>
          </w:p>
        </w:tc>
        <w:tc>
          <w:tcPr>
            <w:tcW w:w="4889" w:type="dxa"/>
            <w:vAlign w:val="top"/>
          </w:tcPr>
          <w:p w14:paraId="4F78E8DA">
            <w:pPr>
              <w:rPr>
                <w:rFonts w:ascii="宋体"/>
                <w:sz w:val="21"/>
              </w:rPr>
            </w:pPr>
          </w:p>
        </w:tc>
      </w:tr>
      <w:tr w14:paraId="38F7D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242AA8FF">
            <w:pPr>
              <w:rPr>
                <w:rFonts w:ascii="宋体"/>
                <w:sz w:val="21"/>
              </w:rPr>
            </w:pPr>
          </w:p>
        </w:tc>
        <w:tc>
          <w:tcPr>
            <w:tcW w:w="1856" w:type="dxa"/>
            <w:vMerge w:val="continue"/>
            <w:tcBorders>
              <w:top w:val="nil"/>
            </w:tcBorders>
            <w:vAlign w:val="top"/>
          </w:tcPr>
          <w:p w14:paraId="73FD191E">
            <w:pPr>
              <w:rPr>
                <w:rFonts w:ascii="宋体"/>
                <w:sz w:val="21"/>
              </w:rPr>
            </w:pPr>
          </w:p>
        </w:tc>
        <w:tc>
          <w:tcPr>
            <w:tcW w:w="5033" w:type="dxa"/>
            <w:vAlign w:val="top"/>
          </w:tcPr>
          <w:p w14:paraId="79DC5A5A">
            <w:pPr>
              <w:rPr>
                <w:rFonts w:ascii="宋体"/>
                <w:sz w:val="21"/>
              </w:rPr>
            </w:pPr>
          </w:p>
        </w:tc>
        <w:tc>
          <w:tcPr>
            <w:tcW w:w="4889" w:type="dxa"/>
            <w:vAlign w:val="top"/>
          </w:tcPr>
          <w:p w14:paraId="387BF24F">
            <w:pPr>
              <w:rPr>
                <w:rFonts w:ascii="宋体"/>
                <w:sz w:val="21"/>
              </w:rPr>
            </w:pPr>
          </w:p>
        </w:tc>
      </w:tr>
      <w:tr w14:paraId="61C55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restart"/>
            <w:tcBorders>
              <w:bottom w:val="nil"/>
            </w:tcBorders>
            <w:vAlign w:val="top"/>
          </w:tcPr>
          <w:p w14:paraId="75A8DCB8">
            <w:pPr>
              <w:spacing w:line="299" w:lineRule="auto"/>
              <w:rPr>
                <w:rFonts w:ascii="宋体"/>
                <w:sz w:val="21"/>
              </w:rPr>
            </w:pPr>
          </w:p>
          <w:p w14:paraId="7E9DAD1D">
            <w:pPr>
              <w:spacing w:line="299" w:lineRule="auto"/>
              <w:rPr>
                <w:rFonts w:ascii="宋体"/>
                <w:sz w:val="21"/>
              </w:rPr>
            </w:pPr>
          </w:p>
          <w:p w14:paraId="5F6360CE">
            <w:pPr>
              <w:spacing w:line="299" w:lineRule="auto"/>
              <w:rPr>
                <w:rFonts w:ascii="宋体"/>
                <w:sz w:val="21"/>
              </w:rPr>
            </w:pPr>
          </w:p>
          <w:p w14:paraId="76E3E1A2">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292A253D">
            <w:pPr>
              <w:spacing w:before="198"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vAlign w:val="top"/>
          </w:tcPr>
          <w:p w14:paraId="6FC9F17C">
            <w:pPr>
              <w:spacing w:before="51"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vAlign w:val="top"/>
          </w:tcPr>
          <w:p w14:paraId="1B451B9B">
            <w:pPr>
              <w:spacing w:before="51"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5B7E0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527439C">
            <w:pPr>
              <w:rPr>
                <w:rFonts w:ascii="宋体"/>
                <w:sz w:val="21"/>
              </w:rPr>
            </w:pPr>
          </w:p>
        </w:tc>
        <w:tc>
          <w:tcPr>
            <w:tcW w:w="1856" w:type="dxa"/>
            <w:vMerge w:val="continue"/>
            <w:tcBorders>
              <w:top w:val="nil"/>
            </w:tcBorders>
            <w:vAlign w:val="top"/>
          </w:tcPr>
          <w:p w14:paraId="4954718E">
            <w:pPr>
              <w:rPr>
                <w:rFonts w:ascii="宋体"/>
                <w:sz w:val="21"/>
              </w:rPr>
            </w:pPr>
          </w:p>
        </w:tc>
        <w:tc>
          <w:tcPr>
            <w:tcW w:w="5033" w:type="dxa"/>
            <w:vAlign w:val="top"/>
          </w:tcPr>
          <w:p w14:paraId="6806E37C">
            <w:pPr>
              <w:rPr>
                <w:rFonts w:ascii="宋体"/>
                <w:sz w:val="21"/>
              </w:rPr>
            </w:pPr>
          </w:p>
        </w:tc>
        <w:tc>
          <w:tcPr>
            <w:tcW w:w="4889" w:type="dxa"/>
            <w:vAlign w:val="top"/>
          </w:tcPr>
          <w:p w14:paraId="4D32E2F9">
            <w:pPr>
              <w:rPr>
                <w:rFonts w:ascii="宋体"/>
                <w:sz w:val="21"/>
              </w:rPr>
            </w:pPr>
          </w:p>
        </w:tc>
      </w:tr>
      <w:tr w14:paraId="7B730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16CB6BD8">
            <w:pPr>
              <w:rPr>
                <w:rFonts w:ascii="宋体"/>
                <w:sz w:val="21"/>
              </w:rPr>
            </w:pPr>
          </w:p>
        </w:tc>
        <w:tc>
          <w:tcPr>
            <w:tcW w:w="1856" w:type="dxa"/>
            <w:vMerge w:val="restart"/>
            <w:tcBorders>
              <w:bottom w:val="nil"/>
            </w:tcBorders>
            <w:vAlign w:val="top"/>
          </w:tcPr>
          <w:p w14:paraId="77FA6EDA">
            <w:pPr>
              <w:spacing w:before="200"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72F49042">
            <w:pPr>
              <w:rPr>
                <w:rFonts w:ascii="宋体"/>
                <w:sz w:val="21"/>
              </w:rPr>
            </w:pPr>
          </w:p>
        </w:tc>
        <w:tc>
          <w:tcPr>
            <w:tcW w:w="4889" w:type="dxa"/>
            <w:vAlign w:val="top"/>
          </w:tcPr>
          <w:p w14:paraId="4ADC45DE">
            <w:pPr>
              <w:rPr>
                <w:rFonts w:ascii="宋体"/>
                <w:sz w:val="21"/>
              </w:rPr>
            </w:pPr>
          </w:p>
        </w:tc>
      </w:tr>
      <w:tr w14:paraId="14889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5801702">
            <w:pPr>
              <w:rPr>
                <w:rFonts w:ascii="宋体"/>
                <w:sz w:val="21"/>
              </w:rPr>
            </w:pPr>
          </w:p>
        </w:tc>
        <w:tc>
          <w:tcPr>
            <w:tcW w:w="1856" w:type="dxa"/>
            <w:vMerge w:val="continue"/>
            <w:tcBorders>
              <w:top w:val="nil"/>
            </w:tcBorders>
            <w:vAlign w:val="top"/>
          </w:tcPr>
          <w:p w14:paraId="3272CE34">
            <w:pPr>
              <w:rPr>
                <w:rFonts w:ascii="宋体"/>
                <w:sz w:val="21"/>
              </w:rPr>
            </w:pPr>
          </w:p>
        </w:tc>
        <w:tc>
          <w:tcPr>
            <w:tcW w:w="5033" w:type="dxa"/>
            <w:vAlign w:val="top"/>
          </w:tcPr>
          <w:p w14:paraId="29A7D67B">
            <w:pPr>
              <w:rPr>
                <w:rFonts w:ascii="宋体"/>
                <w:sz w:val="21"/>
              </w:rPr>
            </w:pPr>
          </w:p>
        </w:tc>
        <w:tc>
          <w:tcPr>
            <w:tcW w:w="4889" w:type="dxa"/>
            <w:vAlign w:val="top"/>
          </w:tcPr>
          <w:p w14:paraId="2E611ED8">
            <w:pPr>
              <w:rPr>
                <w:rFonts w:ascii="宋体"/>
                <w:sz w:val="21"/>
              </w:rPr>
            </w:pPr>
          </w:p>
        </w:tc>
      </w:tr>
      <w:tr w14:paraId="7D6A5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5C6CBB67">
            <w:pPr>
              <w:rPr>
                <w:rFonts w:ascii="宋体"/>
                <w:sz w:val="21"/>
              </w:rPr>
            </w:pPr>
          </w:p>
        </w:tc>
        <w:tc>
          <w:tcPr>
            <w:tcW w:w="1856" w:type="dxa"/>
            <w:vMerge w:val="restart"/>
            <w:tcBorders>
              <w:bottom w:val="nil"/>
            </w:tcBorders>
            <w:vAlign w:val="top"/>
          </w:tcPr>
          <w:p w14:paraId="431B986C">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0A65E4E2">
            <w:pPr>
              <w:rPr>
                <w:rFonts w:ascii="宋体"/>
                <w:sz w:val="21"/>
              </w:rPr>
            </w:pPr>
          </w:p>
        </w:tc>
        <w:tc>
          <w:tcPr>
            <w:tcW w:w="4889" w:type="dxa"/>
            <w:vAlign w:val="top"/>
          </w:tcPr>
          <w:p w14:paraId="289152CD">
            <w:pPr>
              <w:rPr>
                <w:rFonts w:ascii="宋体"/>
                <w:sz w:val="21"/>
              </w:rPr>
            </w:pPr>
          </w:p>
        </w:tc>
      </w:tr>
      <w:tr w14:paraId="1B2FB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8C07F1D">
            <w:pPr>
              <w:rPr>
                <w:rFonts w:ascii="宋体"/>
                <w:sz w:val="21"/>
              </w:rPr>
            </w:pPr>
          </w:p>
        </w:tc>
        <w:tc>
          <w:tcPr>
            <w:tcW w:w="1856" w:type="dxa"/>
            <w:vMerge w:val="continue"/>
            <w:tcBorders>
              <w:top w:val="nil"/>
            </w:tcBorders>
            <w:vAlign w:val="top"/>
          </w:tcPr>
          <w:p w14:paraId="485C3C09">
            <w:pPr>
              <w:rPr>
                <w:rFonts w:ascii="宋体"/>
                <w:sz w:val="21"/>
              </w:rPr>
            </w:pPr>
          </w:p>
        </w:tc>
        <w:tc>
          <w:tcPr>
            <w:tcW w:w="5033" w:type="dxa"/>
            <w:vAlign w:val="top"/>
          </w:tcPr>
          <w:p w14:paraId="546AF9CE">
            <w:pPr>
              <w:rPr>
                <w:rFonts w:ascii="宋体"/>
                <w:sz w:val="21"/>
              </w:rPr>
            </w:pPr>
          </w:p>
        </w:tc>
        <w:tc>
          <w:tcPr>
            <w:tcW w:w="4889" w:type="dxa"/>
            <w:vAlign w:val="top"/>
          </w:tcPr>
          <w:p w14:paraId="6F8CA8DD">
            <w:pPr>
              <w:rPr>
                <w:rFonts w:ascii="宋体"/>
                <w:sz w:val="21"/>
              </w:rPr>
            </w:pPr>
          </w:p>
        </w:tc>
      </w:tr>
      <w:tr w14:paraId="38844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02DFDB1">
            <w:pPr>
              <w:rPr>
                <w:rFonts w:ascii="宋体"/>
                <w:sz w:val="21"/>
              </w:rPr>
            </w:pPr>
          </w:p>
        </w:tc>
        <w:tc>
          <w:tcPr>
            <w:tcW w:w="1856" w:type="dxa"/>
            <w:vMerge w:val="restart"/>
            <w:tcBorders>
              <w:bottom w:val="nil"/>
            </w:tcBorders>
            <w:vAlign w:val="top"/>
          </w:tcPr>
          <w:p w14:paraId="0658C6D2">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2179B4CF">
            <w:pPr>
              <w:rPr>
                <w:rFonts w:ascii="宋体"/>
                <w:sz w:val="21"/>
              </w:rPr>
            </w:pPr>
          </w:p>
        </w:tc>
        <w:tc>
          <w:tcPr>
            <w:tcW w:w="4889" w:type="dxa"/>
            <w:vAlign w:val="top"/>
          </w:tcPr>
          <w:p w14:paraId="7A3010DC">
            <w:pPr>
              <w:rPr>
                <w:rFonts w:ascii="宋体"/>
                <w:sz w:val="21"/>
              </w:rPr>
            </w:pPr>
          </w:p>
        </w:tc>
      </w:tr>
      <w:tr w14:paraId="6ED36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3DB71E58">
            <w:pPr>
              <w:rPr>
                <w:rFonts w:ascii="宋体"/>
                <w:sz w:val="21"/>
              </w:rPr>
            </w:pPr>
          </w:p>
        </w:tc>
        <w:tc>
          <w:tcPr>
            <w:tcW w:w="1856" w:type="dxa"/>
            <w:vMerge w:val="continue"/>
            <w:tcBorders>
              <w:top w:val="nil"/>
            </w:tcBorders>
            <w:vAlign w:val="top"/>
          </w:tcPr>
          <w:p w14:paraId="0549F989">
            <w:pPr>
              <w:rPr>
                <w:rFonts w:ascii="宋体"/>
                <w:sz w:val="21"/>
              </w:rPr>
            </w:pPr>
          </w:p>
        </w:tc>
        <w:tc>
          <w:tcPr>
            <w:tcW w:w="5033" w:type="dxa"/>
            <w:vAlign w:val="top"/>
          </w:tcPr>
          <w:p w14:paraId="26CBCCEC">
            <w:pPr>
              <w:spacing w:before="55"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3CC4A207">
            <w:pPr>
              <w:spacing w:before="55"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26957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1B58A7BF">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2FD4C2D9">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783DA589">
            <w:pPr>
              <w:spacing w:before="49"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06FA5EF7">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48D4D700">
      <w:pPr>
        <w:spacing w:line="427" w:lineRule="auto"/>
        <w:rPr>
          <w:rFonts w:ascii="宋体"/>
          <w:sz w:val="21"/>
        </w:rPr>
      </w:pPr>
    </w:p>
    <w:p w14:paraId="494A2884">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143DB80F"/>
    <w:p w14:paraId="22306B53">
      <w:pPr>
        <w:spacing w:line="232"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387C4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5AE46564">
            <w:pPr>
              <w:spacing w:before="50"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001EE5A8">
            <w:pPr>
              <w:spacing w:before="50"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48FA65B4">
            <w:pPr>
              <w:spacing w:before="50"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1788971F">
            <w:pPr>
              <w:spacing w:before="50" w:line="185" w:lineRule="auto"/>
              <w:ind w:firstLine="359"/>
              <w:rPr>
                <w:rFonts w:ascii="宋体" w:hAnsi="宋体" w:eastAsia="宋体" w:cs="宋体"/>
                <w:sz w:val="18"/>
                <w:szCs w:val="18"/>
              </w:rPr>
            </w:pPr>
            <w:r>
              <w:rPr>
                <w:rFonts w:ascii="宋体" w:hAnsi="宋体" w:eastAsia="宋体" w:cs="宋体"/>
                <w:spacing w:val="-4"/>
                <w:sz w:val="18"/>
                <w:szCs w:val="18"/>
              </w:rPr>
              <w:t>乡及村巡逻车运行经费（</w:t>
            </w:r>
            <w:r>
              <w:rPr>
                <w:rFonts w:ascii="宋体" w:hAnsi="宋体" w:eastAsia="宋体" w:cs="宋体"/>
                <w:spacing w:val="-37"/>
                <w:sz w:val="18"/>
                <w:szCs w:val="18"/>
              </w:rPr>
              <w:t xml:space="preserve"> </w:t>
            </w:r>
            <w:r>
              <w:rPr>
                <w:rFonts w:ascii="宋体" w:hAnsi="宋体" w:eastAsia="宋体" w:cs="宋体"/>
                <w:spacing w:val="-4"/>
                <w:sz w:val="18"/>
                <w:szCs w:val="18"/>
              </w:rPr>
              <w:t>16</w:t>
            </w:r>
            <w:r>
              <w:rPr>
                <w:rFonts w:ascii="宋体" w:hAnsi="宋体" w:eastAsia="宋体" w:cs="宋体"/>
                <w:spacing w:val="-39"/>
                <w:sz w:val="18"/>
                <w:szCs w:val="18"/>
              </w:rPr>
              <w:t xml:space="preserve"> </w:t>
            </w:r>
            <w:r>
              <w:rPr>
                <w:rFonts w:ascii="宋体" w:hAnsi="宋体" w:eastAsia="宋体" w:cs="宋体"/>
                <w:spacing w:val="-4"/>
                <w:sz w:val="18"/>
                <w:szCs w:val="18"/>
              </w:rPr>
              <w:t>辆*2.5</w:t>
            </w:r>
            <w:r>
              <w:rPr>
                <w:rFonts w:ascii="宋体" w:hAnsi="宋体" w:eastAsia="宋体" w:cs="宋体"/>
                <w:spacing w:val="-34"/>
                <w:sz w:val="18"/>
                <w:szCs w:val="18"/>
              </w:rPr>
              <w:t xml:space="preserve"> </w:t>
            </w:r>
            <w:r>
              <w:rPr>
                <w:rFonts w:ascii="宋体" w:hAnsi="宋体" w:eastAsia="宋体" w:cs="宋体"/>
                <w:spacing w:val="-4"/>
                <w:sz w:val="18"/>
                <w:szCs w:val="18"/>
              </w:rPr>
              <w:t>万元）</w:t>
            </w:r>
          </w:p>
        </w:tc>
      </w:tr>
      <w:tr w14:paraId="67384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5F982B3E">
            <w:pPr>
              <w:spacing w:before="135"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3F2FC29B">
            <w:pPr>
              <w:spacing w:before="135"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7237D683">
            <w:pPr>
              <w:spacing w:before="164" w:line="180" w:lineRule="auto"/>
              <w:ind w:firstLine="994"/>
              <w:rPr>
                <w:rFonts w:ascii="宋体" w:hAnsi="宋体" w:eastAsia="宋体" w:cs="宋体"/>
                <w:sz w:val="18"/>
                <w:szCs w:val="18"/>
              </w:rPr>
            </w:pPr>
            <w:r>
              <w:rPr>
                <w:rFonts w:ascii="宋体" w:hAnsi="宋体" w:eastAsia="宋体" w:cs="宋体"/>
                <w:spacing w:val="-3"/>
                <w:sz w:val="18"/>
                <w:szCs w:val="18"/>
              </w:rPr>
              <w:t>40</w:t>
            </w:r>
          </w:p>
        </w:tc>
        <w:tc>
          <w:tcPr>
            <w:tcW w:w="1809" w:type="dxa"/>
            <w:vAlign w:val="top"/>
          </w:tcPr>
          <w:p w14:paraId="6F08F115">
            <w:pPr>
              <w:spacing w:before="135"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03464E47">
            <w:pPr>
              <w:spacing w:before="164" w:line="180" w:lineRule="auto"/>
              <w:ind w:firstLine="876"/>
              <w:rPr>
                <w:rFonts w:ascii="宋体" w:hAnsi="宋体" w:eastAsia="宋体" w:cs="宋体"/>
                <w:sz w:val="18"/>
                <w:szCs w:val="18"/>
              </w:rPr>
            </w:pPr>
            <w:r>
              <w:rPr>
                <w:rFonts w:ascii="宋体" w:hAnsi="宋体" w:eastAsia="宋体" w:cs="宋体"/>
                <w:spacing w:val="-3"/>
                <w:sz w:val="18"/>
                <w:szCs w:val="18"/>
              </w:rPr>
              <w:t>40</w:t>
            </w:r>
          </w:p>
        </w:tc>
        <w:tc>
          <w:tcPr>
            <w:tcW w:w="1380" w:type="dxa"/>
            <w:vAlign w:val="top"/>
          </w:tcPr>
          <w:p w14:paraId="5CF86DC8">
            <w:pPr>
              <w:spacing w:before="135"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62DE74FC">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0CF73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20C4F43D">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7888D473">
            <w:pPr>
              <w:spacing w:before="28"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26"/>
                <w:sz w:val="18"/>
                <w:szCs w:val="18"/>
              </w:rPr>
              <w:t xml:space="preserve"> </w:t>
            </w:r>
            <w:r>
              <w:rPr>
                <w:rFonts w:ascii="宋体" w:hAnsi="宋体" w:eastAsia="宋体" w:cs="宋体"/>
                <w:spacing w:val="-1"/>
                <w:sz w:val="18"/>
                <w:szCs w:val="18"/>
              </w:rPr>
              <w:t>57.5</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村、乡镇、社区巡逻车运行经费</w:t>
            </w:r>
          </w:p>
        </w:tc>
      </w:tr>
      <w:tr w14:paraId="05325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Align w:val="top"/>
          </w:tcPr>
          <w:p w14:paraId="26614316">
            <w:pPr>
              <w:spacing w:before="47"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49B17C0D">
            <w:pPr>
              <w:spacing w:before="47"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0339A689">
            <w:pPr>
              <w:spacing w:before="47"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7146B06A">
            <w:pPr>
              <w:spacing w:before="47"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18D4A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25DF89D8">
            <w:pPr>
              <w:spacing w:line="275" w:lineRule="auto"/>
              <w:rPr>
                <w:rFonts w:ascii="宋体"/>
                <w:sz w:val="21"/>
              </w:rPr>
            </w:pPr>
          </w:p>
          <w:p w14:paraId="0C6A6397">
            <w:pPr>
              <w:spacing w:line="276" w:lineRule="auto"/>
              <w:rPr>
                <w:rFonts w:ascii="宋体"/>
                <w:sz w:val="21"/>
              </w:rPr>
            </w:pPr>
          </w:p>
          <w:p w14:paraId="58949BEE">
            <w:pPr>
              <w:spacing w:line="276" w:lineRule="auto"/>
              <w:rPr>
                <w:rFonts w:ascii="宋体"/>
                <w:sz w:val="21"/>
              </w:rPr>
            </w:pPr>
          </w:p>
          <w:p w14:paraId="409A12A1">
            <w:pPr>
              <w:spacing w:line="276" w:lineRule="auto"/>
              <w:rPr>
                <w:rFonts w:ascii="宋体"/>
                <w:sz w:val="21"/>
              </w:rPr>
            </w:pPr>
          </w:p>
          <w:p w14:paraId="0A92F58F">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3A62EB13">
            <w:pPr>
              <w:spacing w:before="19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779E23A3">
            <w:pPr>
              <w:rPr>
                <w:rFonts w:ascii="宋体"/>
                <w:sz w:val="21"/>
              </w:rPr>
            </w:pPr>
          </w:p>
        </w:tc>
        <w:tc>
          <w:tcPr>
            <w:tcW w:w="4889" w:type="dxa"/>
            <w:gridSpan w:val="3"/>
            <w:vAlign w:val="top"/>
          </w:tcPr>
          <w:p w14:paraId="796B3FD0">
            <w:pPr>
              <w:rPr>
                <w:rFonts w:ascii="宋体"/>
                <w:sz w:val="21"/>
              </w:rPr>
            </w:pPr>
          </w:p>
        </w:tc>
      </w:tr>
      <w:tr w14:paraId="79E50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2199" w:type="dxa"/>
            <w:vMerge w:val="continue"/>
            <w:tcBorders>
              <w:top w:val="nil"/>
              <w:bottom w:val="nil"/>
            </w:tcBorders>
            <w:vAlign w:val="top"/>
          </w:tcPr>
          <w:p w14:paraId="616425E6">
            <w:pPr>
              <w:rPr>
                <w:rFonts w:ascii="宋体"/>
                <w:sz w:val="21"/>
              </w:rPr>
            </w:pPr>
          </w:p>
        </w:tc>
        <w:tc>
          <w:tcPr>
            <w:tcW w:w="1856" w:type="dxa"/>
            <w:vMerge w:val="continue"/>
            <w:tcBorders>
              <w:top w:val="nil"/>
            </w:tcBorders>
            <w:vAlign w:val="top"/>
          </w:tcPr>
          <w:p w14:paraId="4D18D426">
            <w:pPr>
              <w:rPr>
                <w:rFonts w:ascii="宋体"/>
                <w:sz w:val="21"/>
              </w:rPr>
            </w:pPr>
          </w:p>
        </w:tc>
        <w:tc>
          <w:tcPr>
            <w:tcW w:w="5033" w:type="dxa"/>
            <w:gridSpan w:val="3"/>
            <w:vAlign w:val="top"/>
          </w:tcPr>
          <w:p w14:paraId="0D47D98C">
            <w:pPr>
              <w:rPr>
                <w:rFonts w:ascii="宋体"/>
                <w:sz w:val="21"/>
              </w:rPr>
            </w:pPr>
          </w:p>
        </w:tc>
        <w:tc>
          <w:tcPr>
            <w:tcW w:w="4889" w:type="dxa"/>
            <w:gridSpan w:val="3"/>
            <w:vAlign w:val="top"/>
          </w:tcPr>
          <w:p w14:paraId="4A945B47">
            <w:pPr>
              <w:rPr>
                <w:rFonts w:ascii="宋体"/>
                <w:sz w:val="21"/>
              </w:rPr>
            </w:pPr>
          </w:p>
        </w:tc>
      </w:tr>
      <w:tr w14:paraId="56403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9BA96ED">
            <w:pPr>
              <w:rPr>
                <w:rFonts w:ascii="宋体"/>
                <w:sz w:val="21"/>
              </w:rPr>
            </w:pPr>
          </w:p>
        </w:tc>
        <w:tc>
          <w:tcPr>
            <w:tcW w:w="1856" w:type="dxa"/>
            <w:vMerge w:val="restart"/>
            <w:tcBorders>
              <w:bottom w:val="nil"/>
            </w:tcBorders>
            <w:vAlign w:val="top"/>
          </w:tcPr>
          <w:p w14:paraId="343D5842">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62C3D3E4">
            <w:pPr>
              <w:spacing w:before="49"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6C540446">
            <w:pPr>
              <w:spacing w:before="49"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5E65E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AFF1481">
            <w:pPr>
              <w:rPr>
                <w:rFonts w:ascii="宋体"/>
                <w:sz w:val="21"/>
              </w:rPr>
            </w:pPr>
          </w:p>
        </w:tc>
        <w:tc>
          <w:tcPr>
            <w:tcW w:w="1856" w:type="dxa"/>
            <w:vMerge w:val="continue"/>
            <w:tcBorders>
              <w:top w:val="nil"/>
            </w:tcBorders>
            <w:vAlign w:val="top"/>
          </w:tcPr>
          <w:p w14:paraId="1CE6EF6C">
            <w:pPr>
              <w:rPr>
                <w:rFonts w:ascii="宋体"/>
                <w:sz w:val="21"/>
              </w:rPr>
            </w:pPr>
          </w:p>
        </w:tc>
        <w:tc>
          <w:tcPr>
            <w:tcW w:w="5033" w:type="dxa"/>
            <w:gridSpan w:val="3"/>
            <w:vAlign w:val="top"/>
          </w:tcPr>
          <w:p w14:paraId="5A82A85E">
            <w:pPr>
              <w:rPr>
                <w:rFonts w:ascii="宋体"/>
                <w:sz w:val="21"/>
              </w:rPr>
            </w:pPr>
          </w:p>
        </w:tc>
        <w:tc>
          <w:tcPr>
            <w:tcW w:w="4889" w:type="dxa"/>
            <w:gridSpan w:val="3"/>
            <w:vAlign w:val="top"/>
          </w:tcPr>
          <w:p w14:paraId="5EDCFF0B">
            <w:pPr>
              <w:rPr>
                <w:rFonts w:ascii="宋体"/>
                <w:sz w:val="21"/>
              </w:rPr>
            </w:pPr>
          </w:p>
        </w:tc>
      </w:tr>
      <w:tr w14:paraId="4CEBD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59707C8">
            <w:pPr>
              <w:rPr>
                <w:rFonts w:ascii="宋体"/>
                <w:sz w:val="21"/>
              </w:rPr>
            </w:pPr>
          </w:p>
        </w:tc>
        <w:tc>
          <w:tcPr>
            <w:tcW w:w="1856" w:type="dxa"/>
            <w:vMerge w:val="restart"/>
            <w:tcBorders>
              <w:bottom w:val="nil"/>
            </w:tcBorders>
            <w:vAlign w:val="top"/>
          </w:tcPr>
          <w:p w14:paraId="4ADE734D">
            <w:pPr>
              <w:spacing w:line="362" w:lineRule="auto"/>
              <w:rPr>
                <w:rFonts w:ascii="宋体"/>
                <w:sz w:val="21"/>
              </w:rPr>
            </w:pPr>
          </w:p>
          <w:p w14:paraId="1EDF8AE5">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5D6E3119">
            <w:pPr>
              <w:spacing w:before="51" w:line="185" w:lineRule="auto"/>
              <w:ind w:firstLine="292"/>
              <w:rPr>
                <w:rFonts w:ascii="宋体" w:hAnsi="宋体" w:eastAsia="宋体" w:cs="宋体"/>
                <w:sz w:val="18"/>
                <w:szCs w:val="18"/>
              </w:rPr>
            </w:pPr>
            <w:r>
              <w:rPr>
                <w:rFonts w:ascii="宋体" w:hAnsi="宋体" w:eastAsia="宋体" w:cs="宋体"/>
                <w:spacing w:val="-1"/>
                <w:sz w:val="18"/>
                <w:szCs w:val="18"/>
              </w:rPr>
              <w:t>村、乡镇、社区巡逻车运行经费</w:t>
            </w:r>
          </w:p>
        </w:tc>
        <w:tc>
          <w:tcPr>
            <w:tcW w:w="4889" w:type="dxa"/>
            <w:gridSpan w:val="3"/>
            <w:vAlign w:val="top"/>
          </w:tcPr>
          <w:p w14:paraId="288BA021">
            <w:pPr>
              <w:spacing w:before="51" w:line="185" w:lineRule="auto"/>
              <w:ind w:firstLine="2155"/>
              <w:rPr>
                <w:rFonts w:ascii="宋体" w:hAnsi="宋体" w:eastAsia="宋体" w:cs="宋体"/>
                <w:sz w:val="18"/>
                <w:szCs w:val="18"/>
              </w:rPr>
            </w:pPr>
            <w:r>
              <w:rPr>
                <w:rFonts w:ascii="宋体" w:hAnsi="宋体" w:eastAsia="宋体" w:cs="宋体"/>
                <w:spacing w:val="-5"/>
                <w:sz w:val="18"/>
                <w:szCs w:val="18"/>
              </w:rPr>
              <w:t>40</w:t>
            </w:r>
            <w:r>
              <w:rPr>
                <w:rFonts w:ascii="宋体" w:hAnsi="宋体" w:eastAsia="宋体" w:cs="宋体"/>
                <w:spacing w:val="-31"/>
                <w:sz w:val="18"/>
                <w:szCs w:val="18"/>
              </w:rPr>
              <w:t xml:space="preserve"> </w:t>
            </w:r>
            <w:r>
              <w:rPr>
                <w:rFonts w:ascii="宋体" w:hAnsi="宋体" w:eastAsia="宋体" w:cs="宋体"/>
                <w:spacing w:val="-5"/>
                <w:sz w:val="18"/>
                <w:szCs w:val="18"/>
              </w:rPr>
              <w:t>万元</w:t>
            </w:r>
          </w:p>
        </w:tc>
      </w:tr>
      <w:tr w14:paraId="4BA80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CD906D1">
            <w:pPr>
              <w:rPr>
                <w:rFonts w:ascii="宋体"/>
                <w:sz w:val="21"/>
              </w:rPr>
            </w:pPr>
          </w:p>
        </w:tc>
        <w:tc>
          <w:tcPr>
            <w:tcW w:w="1856" w:type="dxa"/>
            <w:vMerge w:val="continue"/>
            <w:tcBorders>
              <w:top w:val="nil"/>
              <w:bottom w:val="nil"/>
            </w:tcBorders>
            <w:vAlign w:val="top"/>
          </w:tcPr>
          <w:p w14:paraId="75BD6503">
            <w:pPr>
              <w:rPr>
                <w:rFonts w:ascii="宋体"/>
                <w:sz w:val="21"/>
              </w:rPr>
            </w:pPr>
          </w:p>
        </w:tc>
        <w:tc>
          <w:tcPr>
            <w:tcW w:w="5033" w:type="dxa"/>
            <w:gridSpan w:val="3"/>
            <w:vAlign w:val="top"/>
          </w:tcPr>
          <w:p w14:paraId="00C17D02">
            <w:pPr>
              <w:spacing w:before="51"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7D1D8C0B">
            <w:pPr>
              <w:spacing w:before="51" w:line="185" w:lineRule="auto"/>
              <w:ind w:firstLine="469"/>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村、乡镇、社区巡逻车</w:t>
            </w:r>
          </w:p>
        </w:tc>
      </w:tr>
      <w:tr w14:paraId="41EDE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768D16B">
            <w:pPr>
              <w:rPr>
                <w:rFonts w:ascii="宋体"/>
                <w:sz w:val="21"/>
              </w:rPr>
            </w:pPr>
          </w:p>
        </w:tc>
        <w:tc>
          <w:tcPr>
            <w:tcW w:w="1856" w:type="dxa"/>
            <w:vMerge w:val="continue"/>
            <w:tcBorders>
              <w:top w:val="nil"/>
              <w:bottom w:val="nil"/>
            </w:tcBorders>
            <w:vAlign w:val="top"/>
          </w:tcPr>
          <w:p w14:paraId="698DCB66">
            <w:pPr>
              <w:rPr>
                <w:rFonts w:ascii="宋体"/>
                <w:sz w:val="21"/>
              </w:rPr>
            </w:pPr>
          </w:p>
        </w:tc>
        <w:tc>
          <w:tcPr>
            <w:tcW w:w="5033" w:type="dxa"/>
            <w:gridSpan w:val="3"/>
            <w:vAlign w:val="top"/>
          </w:tcPr>
          <w:p w14:paraId="15E6966F">
            <w:pPr>
              <w:spacing w:before="50"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1F68D4A2">
            <w:pPr>
              <w:spacing w:before="50" w:line="185" w:lineRule="auto"/>
              <w:ind w:firstLine="1843"/>
              <w:rPr>
                <w:rFonts w:ascii="宋体" w:hAnsi="宋体" w:eastAsia="宋体" w:cs="宋体"/>
                <w:sz w:val="18"/>
                <w:szCs w:val="18"/>
              </w:rPr>
            </w:pPr>
            <w:r>
              <w:rPr>
                <w:rFonts w:ascii="宋体" w:hAnsi="宋体" w:eastAsia="宋体" w:cs="宋体"/>
                <w:spacing w:val="-3"/>
                <w:sz w:val="18"/>
                <w:szCs w:val="18"/>
              </w:rPr>
              <w:t>2.5</w:t>
            </w:r>
            <w:r>
              <w:rPr>
                <w:rFonts w:ascii="宋体" w:hAnsi="宋体" w:eastAsia="宋体" w:cs="宋体"/>
                <w:spacing w:val="-28"/>
                <w:sz w:val="18"/>
                <w:szCs w:val="18"/>
              </w:rPr>
              <w:t xml:space="preserve"> </w:t>
            </w:r>
            <w:r>
              <w:rPr>
                <w:rFonts w:ascii="宋体" w:hAnsi="宋体" w:eastAsia="宋体" w:cs="宋体"/>
                <w:spacing w:val="-3"/>
                <w:sz w:val="18"/>
                <w:szCs w:val="18"/>
              </w:rPr>
              <w:t>万元/年/辆</w:t>
            </w:r>
          </w:p>
        </w:tc>
      </w:tr>
      <w:tr w14:paraId="7C5A3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188C5373">
            <w:pPr>
              <w:rPr>
                <w:rFonts w:ascii="宋体"/>
                <w:sz w:val="21"/>
              </w:rPr>
            </w:pPr>
          </w:p>
        </w:tc>
        <w:tc>
          <w:tcPr>
            <w:tcW w:w="1856" w:type="dxa"/>
            <w:vMerge w:val="continue"/>
            <w:tcBorders>
              <w:top w:val="nil"/>
            </w:tcBorders>
            <w:vAlign w:val="top"/>
          </w:tcPr>
          <w:p w14:paraId="0B93EA40">
            <w:pPr>
              <w:rPr>
                <w:rFonts w:ascii="宋体"/>
                <w:sz w:val="21"/>
              </w:rPr>
            </w:pPr>
          </w:p>
        </w:tc>
        <w:tc>
          <w:tcPr>
            <w:tcW w:w="5033" w:type="dxa"/>
            <w:gridSpan w:val="3"/>
            <w:vAlign w:val="top"/>
          </w:tcPr>
          <w:p w14:paraId="0BBC7D8D">
            <w:pPr>
              <w:spacing w:before="50" w:line="185" w:lineRule="auto"/>
              <w:ind w:firstLine="472"/>
              <w:rPr>
                <w:rFonts w:ascii="宋体" w:hAnsi="宋体" w:eastAsia="宋体" w:cs="宋体"/>
                <w:sz w:val="18"/>
                <w:szCs w:val="18"/>
              </w:rPr>
            </w:pPr>
            <w:r>
              <w:rPr>
                <w:rFonts w:ascii="宋体" w:hAnsi="宋体" w:eastAsia="宋体" w:cs="宋体"/>
                <w:spacing w:val="-1"/>
                <w:sz w:val="18"/>
                <w:szCs w:val="18"/>
              </w:rPr>
              <w:t>村、乡镇、社区巡逻车数量</w:t>
            </w:r>
          </w:p>
        </w:tc>
        <w:tc>
          <w:tcPr>
            <w:tcW w:w="4889" w:type="dxa"/>
            <w:gridSpan w:val="3"/>
            <w:vAlign w:val="top"/>
          </w:tcPr>
          <w:p w14:paraId="0AA4A5FE">
            <w:pPr>
              <w:spacing w:before="50" w:line="185" w:lineRule="auto"/>
              <w:ind w:firstLine="2258"/>
              <w:rPr>
                <w:rFonts w:ascii="宋体" w:hAnsi="宋体" w:eastAsia="宋体" w:cs="宋体"/>
                <w:sz w:val="18"/>
                <w:szCs w:val="18"/>
              </w:rPr>
            </w:pPr>
            <w:r>
              <w:rPr>
                <w:rFonts w:ascii="宋体" w:hAnsi="宋体" w:eastAsia="宋体" w:cs="宋体"/>
                <w:spacing w:val="-7"/>
                <w:sz w:val="18"/>
                <w:szCs w:val="18"/>
              </w:rPr>
              <w:t>16</w:t>
            </w:r>
            <w:r>
              <w:rPr>
                <w:rFonts w:ascii="宋体" w:hAnsi="宋体" w:eastAsia="宋体" w:cs="宋体"/>
                <w:spacing w:val="-38"/>
                <w:sz w:val="18"/>
                <w:szCs w:val="18"/>
              </w:rPr>
              <w:t xml:space="preserve"> </w:t>
            </w:r>
            <w:r>
              <w:rPr>
                <w:rFonts w:ascii="宋体" w:hAnsi="宋体" w:eastAsia="宋体" w:cs="宋体"/>
                <w:spacing w:val="-7"/>
                <w:sz w:val="18"/>
                <w:szCs w:val="18"/>
              </w:rPr>
              <w:t>辆</w:t>
            </w:r>
          </w:p>
        </w:tc>
      </w:tr>
      <w:tr w14:paraId="0FBD6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CC9F43A">
            <w:pPr>
              <w:rPr>
                <w:rFonts w:ascii="宋体"/>
                <w:sz w:val="21"/>
              </w:rPr>
            </w:pPr>
          </w:p>
        </w:tc>
        <w:tc>
          <w:tcPr>
            <w:tcW w:w="1856" w:type="dxa"/>
            <w:vMerge w:val="restart"/>
            <w:tcBorders>
              <w:bottom w:val="nil"/>
            </w:tcBorders>
            <w:vAlign w:val="top"/>
          </w:tcPr>
          <w:p w14:paraId="7AC0ED98">
            <w:pPr>
              <w:spacing w:before="192"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26DD53F8">
            <w:pPr>
              <w:rPr>
                <w:rFonts w:ascii="宋体"/>
                <w:sz w:val="21"/>
              </w:rPr>
            </w:pPr>
          </w:p>
        </w:tc>
        <w:tc>
          <w:tcPr>
            <w:tcW w:w="4889" w:type="dxa"/>
            <w:gridSpan w:val="3"/>
            <w:vAlign w:val="top"/>
          </w:tcPr>
          <w:p w14:paraId="656FFAEC">
            <w:pPr>
              <w:rPr>
                <w:rFonts w:ascii="宋体"/>
                <w:sz w:val="21"/>
              </w:rPr>
            </w:pPr>
          </w:p>
        </w:tc>
      </w:tr>
      <w:tr w14:paraId="2B409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191AC3E5">
            <w:pPr>
              <w:rPr>
                <w:rFonts w:ascii="宋体"/>
                <w:sz w:val="21"/>
              </w:rPr>
            </w:pPr>
          </w:p>
        </w:tc>
        <w:tc>
          <w:tcPr>
            <w:tcW w:w="1856" w:type="dxa"/>
            <w:vMerge w:val="continue"/>
            <w:tcBorders>
              <w:top w:val="nil"/>
            </w:tcBorders>
            <w:vAlign w:val="top"/>
          </w:tcPr>
          <w:p w14:paraId="250BFE68">
            <w:pPr>
              <w:rPr>
                <w:rFonts w:ascii="宋体"/>
                <w:sz w:val="21"/>
              </w:rPr>
            </w:pPr>
          </w:p>
        </w:tc>
        <w:tc>
          <w:tcPr>
            <w:tcW w:w="5033" w:type="dxa"/>
            <w:gridSpan w:val="3"/>
            <w:vAlign w:val="top"/>
          </w:tcPr>
          <w:p w14:paraId="57290326">
            <w:pPr>
              <w:rPr>
                <w:rFonts w:ascii="宋体"/>
                <w:sz w:val="21"/>
              </w:rPr>
            </w:pPr>
          </w:p>
        </w:tc>
        <w:tc>
          <w:tcPr>
            <w:tcW w:w="4889" w:type="dxa"/>
            <w:gridSpan w:val="3"/>
            <w:vAlign w:val="top"/>
          </w:tcPr>
          <w:p w14:paraId="2E6BEF5C">
            <w:pPr>
              <w:rPr>
                <w:rFonts w:ascii="宋体"/>
                <w:sz w:val="21"/>
              </w:rPr>
            </w:pPr>
          </w:p>
        </w:tc>
      </w:tr>
      <w:tr w14:paraId="1B0B5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Align w:val="top"/>
          </w:tcPr>
          <w:p w14:paraId="10DA467E">
            <w:pPr>
              <w:spacing w:before="57"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Align w:val="top"/>
          </w:tcPr>
          <w:p w14:paraId="24D93FD0">
            <w:pPr>
              <w:spacing w:before="57"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0C3941E2">
            <w:pPr>
              <w:spacing w:before="57"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gridSpan w:val="3"/>
            <w:vAlign w:val="top"/>
          </w:tcPr>
          <w:p w14:paraId="4ED2F855">
            <w:pPr>
              <w:spacing w:before="57"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bl>
    <w:p w14:paraId="13358446">
      <w:pPr>
        <w:spacing w:before="163" w:line="180" w:lineRule="auto"/>
        <w:ind w:firstLine="13709"/>
        <w:rPr>
          <w:rFonts w:ascii="宋体" w:hAnsi="宋体" w:eastAsia="宋体" w:cs="宋体"/>
          <w:sz w:val="28"/>
          <w:szCs w:val="28"/>
        </w:rPr>
      </w:pPr>
      <w:r>
        <w:rPr>
          <w:rFonts w:ascii="宋体" w:hAnsi="宋体" w:eastAsia="宋体" w:cs="宋体"/>
          <w:spacing w:val="-5"/>
          <w:sz w:val="28"/>
          <w:szCs w:val="28"/>
        </w:rPr>
        <w:t>83</w:t>
      </w:r>
    </w:p>
    <w:p w14:paraId="59DBE346">
      <w:pPr>
        <w:sectPr>
          <w:headerReference r:id="rId105" w:type="default"/>
          <w:footerReference r:id="rId106" w:type="default"/>
          <w:pgSz w:w="16839" w:h="11906"/>
          <w:pgMar w:top="400" w:right="1435" w:bottom="400" w:left="1420" w:header="0" w:footer="0" w:gutter="0"/>
          <w:cols w:space="720" w:num="1"/>
        </w:sectPr>
      </w:pPr>
    </w:p>
    <w:p w14:paraId="59A4EC9E"/>
    <w:p w14:paraId="2F1D4808"/>
    <w:p w14:paraId="76281A51"/>
    <w:p w14:paraId="433A1BAD">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4977C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2199" w:type="dxa"/>
            <w:vMerge w:val="restart"/>
            <w:tcBorders>
              <w:top w:val="nil"/>
              <w:bottom w:val="nil"/>
            </w:tcBorders>
            <w:vAlign w:val="top"/>
          </w:tcPr>
          <w:p w14:paraId="0D1F28CF">
            <w:pPr>
              <w:rPr>
                <w:rFonts w:ascii="宋体"/>
                <w:sz w:val="21"/>
              </w:rPr>
            </w:pPr>
          </w:p>
        </w:tc>
        <w:tc>
          <w:tcPr>
            <w:tcW w:w="1856" w:type="dxa"/>
            <w:tcBorders>
              <w:top w:val="nil"/>
            </w:tcBorders>
            <w:vAlign w:val="top"/>
          </w:tcPr>
          <w:p w14:paraId="65932B13">
            <w:pPr>
              <w:rPr>
                <w:rFonts w:ascii="宋体"/>
                <w:sz w:val="21"/>
              </w:rPr>
            </w:pPr>
          </w:p>
        </w:tc>
        <w:tc>
          <w:tcPr>
            <w:tcW w:w="5033" w:type="dxa"/>
            <w:vAlign w:val="top"/>
          </w:tcPr>
          <w:p w14:paraId="59CDCA99">
            <w:pPr>
              <w:rPr>
                <w:rFonts w:ascii="宋体"/>
                <w:sz w:val="21"/>
              </w:rPr>
            </w:pPr>
          </w:p>
        </w:tc>
        <w:tc>
          <w:tcPr>
            <w:tcW w:w="4889" w:type="dxa"/>
            <w:vAlign w:val="top"/>
          </w:tcPr>
          <w:p w14:paraId="3A3418FE">
            <w:pPr>
              <w:rPr>
                <w:rFonts w:ascii="宋体"/>
                <w:sz w:val="21"/>
              </w:rPr>
            </w:pPr>
          </w:p>
        </w:tc>
      </w:tr>
      <w:tr w14:paraId="4AE5D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63BC2BCA">
            <w:pPr>
              <w:rPr>
                <w:rFonts w:ascii="宋体"/>
                <w:sz w:val="21"/>
              </w:rPr>
            </w:pPr>
          </w:p>
        </w:tc>
        <w:tc>
          <w:tcPr>
            <w:tcW w:w="1856" w:type="dxa"/>
            <w:vMerge w:val="restart"/>
            <w:tcBorders>
              <w:bottom w:val="nil"/>
            </w:tcBorders>
            <w:vAlign w:val="top"/>
          </w:tcPr>
          <w:p w14:paraId="277AFADA">
            <w:pPr>
              <w:spacing w:before="198"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vAlign w:val="top"/>
          </w:tcPr>
          <w:p w14:paraId="0E9A157E">
            <w:pPr>
              <w:rPr>
                <w:rFonts w:ascii="宋体"/>
                <w:sz w:val="21"/>
              </w:rPr>
            </w:pPr>
          </w:p>
        </w:tc>
        <w:tc>
          <w:tcPr>
            <w:tcW w:w="4889" w:type="dxa"/>
            <w:vAlign w:val="top"/>
          </w:tcPr>
          <w:p w14:paraId="1530BADF">
            <w:pPr>
              <w:rPr>
                <w:rFonts w:ascii="宋体"/>
                <w:sz w:val="21"/>
              </w:rPr>
            </w:pPr>
          </w:p>
        </w:tc>
      </w:tr>
      <w:tr w14:paraId="1E8AB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AE3C27C">
            <w:pPr>
              <w:rPr>
                <w:rFonts w:ascii="宋体"/>
                <w:sz w:val="21"/>
              </w:rPr>
            </w:pPr>
          </w:p>
        </w:tc>
        <w:tc>
          <w:tcPr>
            <w:tcW w:w="1856" w:type="dxa"/>
            <w:vMerge w:val="continue"/>
            <w:tcBorders>
              <w:top w:val="nil"/>
            </w:tcBorders>
            <w:vAlign w:val="top"/>
          </w:tcPr>
          <w:p w14:paraId="62946A5C">
            <w:pPr>
              <w:rPr>
                <w:rFonts w:ascii="宋体"/>
                <w:sz w:val="21"/>
              </w:rPr>
            </w:pPr>
          </w:p>
        </w:tc>
        <w:tc>
          <w:tcPr>
            <w:tcW w:w="5033" w:type="dxa"/>
            <w:vAlign w:val="top"/>
          </w:tcPr>
          <w:p w14:paraId="1288D618">
            <w:pPr>
              <w:rPr>
                <w:rFonts w:ascii="宋体"/>
                <w:sz w:val="21"/>
              </w:rPr>
            </w:pPr>
          </w:p>
        </w:tc>
        <w:tc>
          <w:tcPr>
            <w:tcW w:w="4889" w:type="dxa"/>
            <w:vAlign w:val="top"/>
          </w:tcPr>
          <w:p w14:paraId="50B046A4">
            <w:pPr>
              <w:rPr>
                <w:rFonts w:ascii="宋体"/>
                <w:sz w:val="21"/>
              </w:rPr>
            </w:pPr>
          </w:p>
        </w:tc>
      </w:tr>
      <w:tr w14:paraId="51874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0ED8AA2">
            <w:pPr>
              <w:rPr>
                <w:rFonts w:ascii="宋体"/>
                <w:sz w:val="21"/>
              </w:rPr>
            </w:pPr>
          </w:p>
        </w:tc>
        <w:tc>
          <w:tcPr>
            <w:tcW w:w="1856" w:type="dxa"/>
            <w:vMerge w:val="restart"/>
            <w:tcBorders>
              <w:bottom w:val="nil"/>
            </w:tcBorders>
            <w:vAlign w:val="top"/>
          </w:tcPr>
          <w:p w14:paraId="6036F420">
            <w:pPr>
              <w:spacing w:before="201"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570C030A">
            <w:pPr>
              <w:rPr>
                <w:rFonts w:ascii="宋体"/>
                <w:sz w:val="21"/>
              </w:rPr>
            </w:pPr>
          </w:p>
        </w:tc>
        <w:tc>
          <w:tcPr>
            <w:tcW w:w="4889" w:type="dxa"/>
            <w:vAlign w:val="top"/>
          </w:tcPr>
          <w:p w14:paraId="17CB9E20">
            <w:pPr>
              <w:rPr>
                <w:rFonts w:ascii="宋体"/>
                <w:sz w:val="21"/>
              </w:rPr>
            </w:pPr>
          </w:p>
        </w:tc>
      </w:tr>
      <w:tr w14:paraId="30667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1CC4E152">
            <w:pPr>
              <w:rPr>
                <w:rFonts w:ascii="宋体"/>
                <w:sz w:val="21"/>
              </w:rPr>
            </w:pPr>
          </w:p>
        </w:tc>
        <w:tc>
          <w:tcPr>
            <w:tcW w:w="1856" w:type="dxa"/>
            <w:vMerge w:val="continue"/>
            <w:tcBorders>
              <w:top w:val="nil"/>
            </w:tcBorders>
            <w:vAlign w:val="top"/>
          </w:tcPr>
          <w:p w14:paraId="4E628DE3">
            <w:pPr>
              <w:rPr>
                <w:rFonts w:ascii="宋体"/>
                <w:sz w:val="21"/>
              </w:rPr>
            </w:pPr>
          </w:p>
        </w:tc>
        <w:tc>
          <w:tcPr>
            <w:tcW w:w="5033" w:type="dxa"/>
            <w:vAlign w:val="top"/>
          </w:tcPr>
          <w:p w14:paraId="6F4BFD80">
            <w:pPr>
              <w:rPr>
                <w:rFonts w:ascii="宋体"/>
                <w:sz w:val="21"/>
              </w:rPr>
            </w:pPr>
          </w:p>
        </w:tc>
        <w:tc>
          <w:tcPr>
            <w:tcW w:w="4889" w:type="dxa"/>
            <w:vAlign w:val="top"/>
          </w:tcPr>
          <w:p w14:paraId="597FAC18">
            <w:pPr>
              <w:rPr>
                <w:rFonts w:ascii="宋体"/>
                <w:sz w:val="21"/>
              </w:rPr>
            </w:pPr>
          </w:p>
        </w:tc>
      </w:tr>
      <w:tr w14:paraId="6B1BC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34D317D5">
            <w:pPr>
              <w:rPr>
                <w:rFonts w:ascii="宋体"/>
                <w:sz w:val="21"/>
              </w:rPr>
            </w:pPr>
          </w:p>
        </w:tc>
        <w:tc>
          <w:tcPr>
            <w:tcW w:w="1856" w:type="dxa"/>
            <w:vMerge w:val="restart"/>
            <w:tcBorders>
              <w:bottom w:val="nil"/>
            </w:tcBorders>
            <w:vAlign w:val="top"/>
          </w:tcPr>
          <w:p w14:paraId="67360E24">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34A47679">
            <w:pPr>
              <w:rPr>
                <w:rFonts w:ascii="宋体"/>
                <w:sz w:val="21"/>
              </w:rPr>
            </w:pPr>
          </w:p>
        </w:tc>
        <w:tc>
          <w:tcPr>
            <w:tcW w:w="4889" w:type="dxa"/>
            <w:vAlign w:val="top"/>
          </w:tcPr>
          <w:p w14:paraId="1DD9E63A">
            <w:pPr>
              <w:rPr>
                <w:rFonts w:ascii="宋体"/>
                <w:sz w:val="21"/>
              </w:rPr>
            </w:pPr>
          </w:p>
        </w:tc>
      </w:tr>
      <w:tr w14:paraId="6C99A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444D260F">
            <w:pPr>
              <w:rPr>
                <w:rFonts w:ascii="宋体"/>
                <w:sz w:val="21"/>
              </w:rPr>
            </w:pPr>
          </w:p>
        </w:tc>
        <w:tc>
          <w:tcPr>
            <w:tcW w:w="1856" w:type="dxa"/>
            <w:vMerge w:val="continue"/>
            <w:tcBorders>
              <w:top w:val="nil"/>
            </w:tcBorders>
            <w:vAlign w:val="top"/>
          </w:tcPr>
          <w:p w14:paraId="37376378">
            <w:pPr>
              <w:rPr>
                <w:rFonts w:ascii="宋体"/>
                <w:sz w:val="21"/>
              </w:rPr>
            </w:pPr>
          </w:p>
        </w:tc>
        <w:tc>
          <w:tcPr>
            <w:tcW w:w="5033" w:type="dxa"/>
            <w:vAlign w:val="top"/>
          </w:tcPr>
          <w:p w14:paraId="2F516819">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4650ED21">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65EF4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70283819">
            <w:pPr>
              <w:spacing w:before="5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6C2F330E">
            <w:pPr>
              <w:spacing w:before="5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559451F5">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69A023A7">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03EF9449">
      <w:pPr>
        <w:spacing w:line="428" w:lineRule="auto"/>
        <w:rPr>
          <w:rFonts w:ascii="宋体"/>
          <w:sz w:val="21"/>
        </w:rPr>
      </w:pPr>
    </w:p>
    <w:p w14:paraId="0C67A28D">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0D9818EF"/>
    <w:p w14:paraId="43BA7516">
      <w:pPr>
        <w:spacing w:line="232"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7FD84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20C93674">
            <w:pPr>
              <w:spacing w:before="51"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1A3A159B">
            <w:pPr>
              <w:spacing w:before="51"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23C58143">
            <w:pPr>
              <w:spacing w:before="51"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3A6FBE8C">
            <w:pPr>
              <w:spacing w:before="51" w:line="185" w:lineRule="auto"/>
              <w:ind w:firstLine="194"/>
              <w:rPr>
                <w:rFonts w:ascii="宋体" w:hAnsi="宋体" w:eastAsia="宋体" w:cs="宋体"/>
                <w:sz w:val="18"/>
                <w:szCs w:val="18"/>
              </w:rPr>
            </w:pPr>
            <w:r>
              <w:rPr>
                <w:rFonts w:ascii="宋体" w:hAnsi="宋体" w:eastAsia="宋体" w:cs="宋体"/>
                <w:spacing w:val="-4"/>
                <w:sz w:val="18"/>
                <w:szCs w:val="18"/>
              </w:rPr>
              <w:t>6</w:t>
            </w:r>
            <w:r>
              <w:rPr>
                <w:rFonts w:ascii="宋体" w:hAnsi="宋体" w:eastAsia="宋体" w:cs="宋体"/>
                <w:spacing w:val="-28"/>
                <w:sz w:val="18"/>
                <w:szCs w:val="18"/>
              </w:rPr>
              <w:t xml:space="preserve"> </w:t>
            </w:r>
            <w:r>
              <w:rPr>
                <w:rFonts w:ascii="宋体" w:hAnsi="宋体" w:eastAsia="宋体" w:cs="宋体"/>
                <w:spacing w:val="-4"/>
                <w:sz w:val="18"/>
                <w:szCs w:val="18"/>
              </w:rPr>
              <w:t>个村及</w:t>
            </w:r>
            <w:r>
              <w:rPr>
                <w:rFonts w:ascii="宋体" w:hAnsi="宋体" w:eastAsia="宋体" w:cs="宋体"/>
                <w:spacing w:val="-27"/>
                <w:sz w:val="18"/>
                <w:szCs w:val="18"/>
              </w:rPr>
              <w:t xml:space="preserve"> </w:t>
            </w:r>
            <w:r>
              <w:rPr>
                <w:rFonts w:ascii="宋体" w:hAnsi="宋体" w:eastAsia="宋体" w:cs="宋体"/>
                <w:spacing w:val="-4"/>
                <w:sz w:val="18"/>
                <w:szCs w:val="18"/>
              </w:rPr>
              <w:t>1</w:t>
            </w:r>
            <w:r>
              <w:rPr>
                <w:rFonts w:ascii="宋体" w:hAnsi="宋体" w:eastAsia="宋体" w:cs="宋体"/>
                <w:spacing w:val="-36"/>
                <w:sz w:val="18"/>
                <w:szCs w:val="18"/>
              </w:rPr>
              <w:t xml:space="preserve"> </w:t>
            </w:r>
            <w:r>
              <w:rPr>
                <w:rFonts w:ascii="宋体" w:hAnsi="宋体" w:eastAsia="宋体" w:cs="宋体"/>
                <w:spacing w:val="-4"/>
                <w:sz w:val="18"/>
                <w:szCs w:val="18"/>
              </w:rPr>
              <w:t>个社区警务室工作经费(各</w:t>
            </w:r>
            <w:r>
              <w:rPr>
                <w:rFonts w:ascii="宋体" w:hAnsi="宋体" w:eastAsia="宋体" w:cs="宋体"/>
                <w:spacing w:val="-24"/>
                <w:sz w:val="18"/>
                <w:szCs w:val="18"/>
              </w:rPr>
              <w:t xml:space="preserve"> </w:t>
            </w:r>
            <w:r>
              <w:rPr>
                <w:rFonts w:ascii="宋体" w:hAnsi="宋体" w:eastAsia="宋体" w:cs="宋体"/>
                <w:spacing w:val="-4"/>
                <w:sz w:val="18"/>
                <w:szCs w:val="18"/>
              </w:rPr>
              <w:t>1</w:t>
            </w:r>
            <w:r>
              <w:rPr>
                <w:rFonts w:ascii="宋体" w:hAnsi="宋体" w:eastAsia="宋体" w:cs="宋体"/>
                <w:spacing w:val="-34"/>
                <w:sz w:val="18"/>
                <w:szCs w:val="18"/>
              </w:rPr>
              <w:t xml:space="preserve"> </w:t>
            </w:r>
            <w:r>
              <w:rPr>
                <w:rFonts w:ascii="宋体" w:hAnsi="宋体" w:eastAsia="宋体" w:cs="宋体"/>
                <w:spacing w:val="-4"/>
                <w:sz w:val="18"/>
                <w:szCs w:val="18"/>
              </w:rPr>
              <w:t>万元）</w:t>
            </w:r>
          </w:p>
        </w:tc>
      </w:tr>
      <w:tr w14:paraId="235D9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3E0EA692">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451970DF">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57632E76">
            <w:pPr>
              <w:spacing w:before="165" w:line="180" w:lineRule="auto"/>
              <w:ind w:firstLine="1044"/>
              <w:rPr>
                <w:rFonts w:ascii="宋体" w:hAnsi="宋体" w:eastAsia="宋体" w:cs="宋体"/>
                <w:sz w:val="18"/>
                <w:szCs w:val="18"/>
              </w:rPr>
            </w:pPr>
            <w:r>
              <w:rPr>
                <w:rFonts w:ascii="宋体" w:hAnsi="宋体" w:eastAsia="宋体" w:cs="宋体"/>
                <w:sz w:val="18"/>
                <w:szCs w:val="18"/>
              </w:rPr>
              <w:t>7</w:t>
            </w:r>
          </w:p>
        </w:tc>
        <w:tc>
          <w:tcPr>
            <w:tcW w:w="1809" w:type="dxa"/>
            <w:vAlign w:val="top"/>
          </w:tcPr>
          <w:p w14:paraId="3543D3F2">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292B486A">
            <w:pPr>
              <w:spacing w:before="165" w:line="180" w:lineRule="auto"/>
              <w:ind w:firstLine="927"/>
              <w:rPr>
                <w:rFonts w:ascii="宋体" w:hAnsi="宋体" w:eastAsia="宋体" w:cs="宋体"/>
                <w:sz w:val="18"/>
                <w:szCs w:val="18"/>
              </w:rPr>
            </w:pPr>
            <w:r>
              <w:rPr>
                <w:rFonts w:ascii="宋体" w:hAnsi="宋体" w:eastAsia="宋体" w:cs="宋体"/>
                <w:sz w:val="18"/>
                <w:szCs w:val="18"/>
              </w:rPr>
              <w:t>7</w:t>
            </w:r>
          </w:p>
        </w:tc>
        <w:tc>
          <w:tcPr>
            <w:tcW w:w="1380" w:type="dxa"/>
            <w:vAlign w:val="top"/>
          </w:tcPr>
          <w:p w14:paraId="50AB71EF">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17B37CA0">
            <w:pPr>
              <w:spacing w:before="164" w:line="180" w:lineRule="auto"/>
              <w:ind w:firstLine="1372"/>
              <w:rPr>
                <w:rFonts w:ascii="宋体" w:hAnsi="宋体" w:eastAsia="宋体" w:cs="宋体"/>
                <w:sz w:val="18"/>
                <w:szCs w:val="18"/>
              </w:rPr>
            </w:pPr>
            <w:r>
              <w:rPr>
                <w:rFonts w:ascii="宋体" w:hAnsi="宋体" w:eastAsia="宋体" w:cs="宋体"/>
                <w:sz w:val="18"/>
                <w:szCs w:val="18"/>
              </w:rPr>
              <w:t>0</w:t>
            </w:r>
          </w:p>
        </w:tc>
      </w:tr>
      <w:tr w14:paraId="49D17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1CC0EAA6">
            <w:pPr>
              <w:spacing w:before="112"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08C58516">
            <w:pPr>
              <w:spacing w:before="28" w:line="185" w:lineRule="auto"/>
              <w:ind w:firstLine="290"/>
              <w:rPr>
                <w:rFonts w:ascii="宋体" w:hAnsi="宋体" w:eastAsia="宋体" w:cs="宋体"/>
                <w:sz w:val="18"/>
                <w:szCs w:val="18"/>
              </w:rPr>
            </w:pPr>
            <w:r>
              <w:rPr>
                <w:rFonts w:ascii="宋体" w:hAnsi="宋体" w:eastAsia="宋体" w:cs="宋体"/>
                <w:spacing w:val="-3"/>
                <w:sz w:val="18"/>
                <w:szCs w:val="18"/>
              </w:rPr>
              <w:t>财政预算拨款</w:t>
            </w:r>
            <w:r>
              <w:rPr>
                <w:rFonts w:ascii="宋体" w:hAnsi="宋体" w:eastAsia="宋体" w:cs="宋体"/>
                <w:spacing w:val="2"/>
                <w:sz w:val="18"/>
                <w:szCs w:val="18"/>
              </w:rPr>
              <w:t xml:space="preserve"> </w:t>
            </w:r>
            <w:r>
              <w:rPr>
                <w:rFonts w:ascii="宋体" w:hAnsi="宋体" w:eastAsia="宋体" w:cs="宋体"/>
                <w:spacing w:val="-3"/>
                <w:sz w:val="18"/>
                <w:szCs w:val="18"/>
              </w:rPr>
              <w:t>18</w:t>
            </w:r>
            <w:r>
              <w:rPr>
                <w:rFonts w:ascii="宋体" w:hAnsi="宋体" w:eastAsia="宋体" w:cs="宋体"/>
                <w:spacing w:val="-34"/>
                <w:sz w:val="18"/>
                <w:szCs w:val="18"/>
              </w:rPr>
              <w:t xml:space="preserve"> </w:t>
            </w:r>
            <w:r>
              <w:rPr>
                <w:rFonts w:ascii="宋体" w:hAnsi="宋体" w:eastAsia="宋体" w:cs="宋体"/>
                <w:spacing w:val="-3"/>
                <w:sz w:val="18"/>
                <w:szCs w:val="18"/>
              </w:rPr>
              <w:t>万元用于</w:t>
            </w:r>
            <w:r>
              <w:rPr>
                <w:rFonts w:hint="eastAsia" w:ascii="宋体" w:hAnsi="宋体" w:eastAsia="宋体" w:cs="宋体"/>
                <w:spacing w:val="-3"/>
                <w:sz w:val="18"/>
                <w:szCs w:val="18"/>
                <w:lang w:eastAsia="zh-CN"/>
              </w:rPr>
              <w:t>柏杨河哈萨克族乡</w:t>
            </w:r>
            <w:r>
              <w:rPr>
                <w:rFonts w:ascii="宋体" w:hAnsi="宋体" w:eastAsia="宋体" w:cs="宋体"/>
                <w:spacing w:val="-36"/>
                <w:sz w:val="18"/>
                <w:szCs w:val="18"/>
              </w:rPr>
              <w:t xml:space="preserve"> </w:t>
            </w:r>
            <w:r>
              <w:rPr>
                <w:rFonts w:ascii="宋体" w:hAnsi="宋体" w:eastAsia="宋体" w:cs="宋体"/>
                <w:spacing w:val="-3"/>
                <w:sz w:val="18"/>
                <w:szCs w:val="18"/>
              </w:rPr>
              <w:t>6</w:t>
            </w:r>
            <w:r>
              <w:rPr>
                <w:rFonts w:ascii="宋体" w:hAnsi="宋体" w:eastAsia="宋体" w:cs="宋体"/>
                <w:spacing w:val="-38"/>
                <w:sz w:val="18"/>
                <w:szCs w:val="18"/>
              </w:rPr>
              <w:t xml:space="preserve"> </w:t>
            </w:r>
            <w:r>
              <w:rPr>
                <w:rFonts w:ascii="宋体" w:hAnsi="宋体" w:eastAsia="宋体" w:cs="宋体"/>
                <w:spacing w:val="-3"/>
                <w:sz w:val="18"/>
                <w:szCs w:val="18"/>
              </w:rPr>
              <w:t>个村及</w:t>
            </w:r>
            <w:r>
              <w:rPr>
                <w:rFonts w:ascii="宋体" w:hAnsi="宋体" w:eastAsia="宋体" w:cs="宋体"/>
                <w:spacing w:val="-24"/>
                <w:sz w:val="18"/>
                <w:szCs w:val="18"/>
              </w:rPr>
              <w:t xml:space="preserve"> </w:t>
            </w:r>
            <w:r>
              <w:rPr>
                <w:rFonts w:ascii="宋体" w:hAnsi="宋体" w:eastAsia="宋体" w:cs="宋体"/>
                <w:spacing w:val="-3"/>
                <w:sz w:val="18"/>
                <w:szCs w:val="18"/>
              </w:rPr>
              <w:t>1</w:t>
            </w:r>
            <w:r>
              <w:rPr>
                <w:rFonts w:ascii="宋体" w:hAnsi="宋体" w:eastAsia="宋体" w:cs="宋体"/>
                <w:spacing w:val="-39"/>
                <w:sz w:val="18"/>
                <w:szCs w:val="18"/>
              </w:rPr>
              <w:t xml:space="preserve"> </w:t>
            </w:r>
            <w:r>
              <w:rPr>
                <w:rFonts w:ascii="宋体" w:hAnsi="宋体" w:eastAsia="宋体" w:cs="宋体"/>
                <w:spacing w:val="-3"/>
                <w:sz w:val="18"/>
                <w:szCs w:val="18"/>
              </w:rPr>
              <w:t>个社区警务室工作经费</w:t>
            </w:r>
          </w:p>
        </w:tc>
      </w:tr>
      <w:tr w14:paraId="2651A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1B63D9DE">
            <w:pPr>
              <w:spacing w:before="48"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75BC2659">
            <w:pPr>
              <w:spacing w:before="48"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6400B0D0">
            <w:pPr>
              <w:spacing w:before="48"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236EB6F4">
            <w:pPr>
              <w:spacing w:before="48"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66F7B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7731C639">
            <w:pPr>
              <w:spacing w:line="275" w:lineRule="auto"/>
              <w:rPr>
                <w:rFonts w:ascii="宋体"/>
                <w:sz w:val="21"/>
              </w:rPr>
            </w:pPr>
          </w:p>
          <w:p w14:paraId="57067371">
            <w:pPr>
              <w:spacing w:line="275" w:lineRule="auto"/>
              <w:rPr>
                <w:rFonts w:ascii="宋体"/>
                <w:sz w:val="21"/>
              </w:rPr>
            </w:pPr>
          </w:p>
          <w:p w14:paraId="639F176A">
            <w:pPr>
              <w:spacing w:line="276" w:lineRule="auto"/>
              <w:rPr>
                <w:rFonts w:ascii="宋体"/>
                <w:sz w:val="21"/>
              </w:rPr>
            </w:pPr>
          </w:p>
          <w:p w14:paraId="71805CE0">
            <w:pPr>
              <w:spacing w:line="276" w:lineRule="auto"/>
              <w:rPr>
                <w:rFonts w:ascii="宋体"/>
                <w:sz w:val="21"/>
              </w:rPr>
            </w:pPr>
          </w:p>
          <w:p w14:paraId="5390E25D">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0564A5B9">
            <w:pPr>
              <w:spacing w:before="189"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6AD8D1A3">
            <w:pPr>
              <w:rPr>
                <w:rFonts w:ascii="宋体"/>
                <w:sz w:val="21"/>
              </w:rPr>
            </w:pPr>
          </w:p>
        </w:tc>
        <w:tc>
          <w:tcPr>
            <w:tcW w:w="4889" w:type="dxa"/>
            <w:gridSpan w:val="3"/>
            <w:vAlign w:val="top"/>
          </w:tcPr>
          <w:p w14:paraId="38AAEC01">
            <w:pPr>
              <w:rPr>
                <w:rFonts w:ascii="宋体"/>
                <w:sz w:val="21"/>
              </w:rPr>
            </w:pPr>
          </w:p>
        </w:tc>
      </w:tr>
      <w:tr w14:paraId="660F4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A283A47">
            <w:pPr>
              <w:rPr>
                <w:rFonts w:ascii="宋体"/>
                <w:sz w:val="21"/>
              </w:rPr>
            </w:pPr>
          </w:p>
        </w:tc>
        <w:tc>
          <w:tcPr>
            <w:tcW w:w="1856" w:type="dxa"/>
            <w:vMerge w:val="continue"/>
            <w:tcBorders>
              <w:top w:val="nil"/>
            </w:tcBorders>
            <w:vAlign w:val="top"/>
          </w:tcPr>
          <w:p w14:paraId="65CEF247">
            <w:pPr>
              <w:rPr>
                <w:rFonts w:ascii="宋体"/>
                <w:sz w:val="21"/>
              </w:rPr>
            </w:pPr>
          </w:p>
        </w:tc>
        <w:tc>
          <w:tcPr>
            <w:tcW w:w="5033" w:type="dxa"/>
            <w:gridSpan w:val="3"/>
            <w:vAlign w:val="top"/>
          </w:tcPr>
          <w:p w14:paraId="10CFA5F9">
            <w:pPr>
              <w:rPr>
                <w:rFonts w:ascii="宋体"/>
                <w:sz w:val="21"/>
              </w:rPr>
            </w:pPr>
          </w:p>
        </w:tc>
        <w:tc>
          <w:tcPr>
            <w:tcW w:w="4889" w:type="dxa"/>
            <w:gridSpan w:val="3"/>
            <w:vAlign w:val="top"/>
          </w:tcPr>
          <w:p w14:paraId="67473518">
            <w:pPr>
              <w:rPr>
                <w:rFonts w:ascii="宋体"/>
                <w:sz w:val="21"/>
              </w:rPr>
            </w:pPr>
          </w:p>
        </w:tc>
      </w:tr>
      <w:tr w14:paraId="0E303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A5BF366">
            <w:pPr>
              <w:rPr>
                <w:rFonts w:ascii="宋体"/>
                <w:sz w:val="21"/>
              </w:rPr>
            </w:pPr>
          </w:p>
        </w:tc>
        <w:tc>
          <w:tcPr>
            <w:tcW w:w="1856" w:type="dxa"/>
            <w:vMerge w:val="restart"/>
            <w:tcBorders>
              <w:bottom w:val="nil"/>
            </w:tcBorders>
            <w:vAlign w:val="top"/>
          </w:tcPr>
          <w:p w14:paraId="403D6B9B">
            <w:pPr>
              <w:spacing w:before="189"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46A05908">
            <w:pPr>
              <w:spacing w:before="47"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653D3A97">
            <w:pPr>
              <w:spacing w:before="47"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046B5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8087A12">
            <w:pPr>
              <w:rPr>
                <w:rFonts w:ascii="宋体"/>
                <w:sz w:val="21"/>
              </w:rPr>
            </w:pPr>
          </w:p>
        </w:tc>
        <w:tc>
          <w:tcPr>
            <w:tcW w:w="1856" w:type="dxa"/>
            <w:vMerge w:val="continue"/>
            <w:tcBorders>
              <w:top w:val="nil"/>
            </w:tcBorders>
            <w:vAlign w:val="top"/>
          </w:tcPr>
          <w:p w14:paraId="344959D8">
            <w:pPr>
              <w:rPr>
                <w:rFonts w:ascii="宋体"/>
                <w:sz w:val="21"/>
              </w:rPr>
            </w:pPr>
          </w:p>
        </w:tc>
        <w:tc>
          <w:tcPr>
            <w:tcW w:w="5033" w:type="dxa"/>
            <w:gridSpan w:val="3"/>
            <w:vAlign w:val="top"/>
          </w:tcPr>
          <w:p w14:paraId="35BF2EFB">
            <w:pPr>
              <w:rPr>
                <w:rFonts w:ascii="宋体"/>
                <w:sz w:val="21"/>
              </w:rPr>
            </w:pPr>
          </w:p>
        </w:tc>
        <w:tc>
          <w:tcPr>
            <w:tcW w:w="4889" w:type="dxa"/>
            <w:gridSpan w:val="3"/>
            <w:vAlign w:val="top"/>
          </w:tcPr>
          <w:p w14:paraId="620BAA02">
            <w:pPr>
              <w:rPr>
                <w:rFonts w:ascii="宋体"/>
                <w:sz w:val="21"/>
              </w:rPr>
            </w:pPr>
          </w:p>
        </w:tc>
      </w:tr>
      <w:tr w14:paraId="35D0D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FB35027">
            <w:pPr>
              <w:rPr>
                <w:rFonts w:ascii="宋体"/>
                <w:sz w:val="21"/>
              </w:rPr>
            </w:pPr>
          </w:p>
        </w:tc>
        <w:tc>
          <w:tcPr>
            <w:tcW w:w="1856" w:type="dxa"/>
            <w:vMerge w:val="restart"/>
            <w:tcBorders>
              <w:bottom w:val="nil"/>
            </w:tcBorders>
            <w:vAlign w:val="top"/>
          </w:tcPr>
          <w:p w14:paraId="0AF1E2FE">
            <w:pPr>
              <w:spacing w:line="361" w:lineRule="auto"/>
              <w:rPr>
                <w:rFonts w:ascii="宋体"/>
                <w:sz w:val="21"/>
              </w:rPr>
            </w:pPr>
          </w:p>
          <w:p w14:paraId="21B903FA">
            <w:pPr>
              <w:spacing w:before="59"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4464F720">
            <w:pPr>
              <w:spacing w:before="47" w:line="185" w:lineRule="auto"/>
              <w:ind w:firstLine="124"/>
              <w:rPr>
                <w:rFonts w:ascii="宋体" w:hAnsi="宋体" w:eastAsia="宋体" w:cs="宋体"/>
                <w:sz w:val="18"/>
                <w:szCs w:val="18"/>
              </w:rPr>
            </w:pPr>
            <w:r>
              <w:rPr>
                <w:rFonts w:ascii="宋体" w:hAnsi="宋体" w:eastAsia="宋体" w:cs="宋体"/>
                <w:spacing w:val="-4"/>
                <w:sz w:val="18"/>
                <w:szCs w:val="18"/>
              </w:rPr>
              <w:t>17</w:t>
            </w:r>
            <w:r>
              <w:rPr>
                <w:rFonts w:ascii="宋体" w:hAnsi="宋体" w:eastAsia="宋体" w:cs="宋体"/>
                <w:spacing w:val="-29"/>
                <w:sz w:val="18"/>
                <w:szCs w:val="18"/>
              </w:rPr>
              <w:t xml:space="preserve"> </w:t>
            </w:r>
            <w:r>
              <w:rPr>
                <w:rFonts w:ascii="宋体" w:hAnsi="宋体" w:eastAsia="宋体" w:cs="宋体"/>
                <w:spacing w:val="-4"/>
                <w:sz w:val="18"/>
                <w:szCs w:val="18"/>
              </w:rPr>
              <w:t>个村及</w:t>
            </w:r>
            <w:r>
              <w:rPr>
                <w:rFonts w:ascii="宋体" w:hAnsi="宋体" w:eastAsia="宋体" w:cs="宋体"/>
                <w:spacing w:val="-24"/>
                <w:sz w:val="18"/>
                <w:szCs w:val="18"/>
              </w:rPr>
              <w:t xml:space="preserve"> </w:t>
            </w:r>
            <w:r>
              <w:rPr>
                <w:rFonts w:ascii="宋体" w:hAnsi="宋体" w:eastAsia="宋体" w:cs="宋体"/>
                <w:spacing w:val="-4"/>
                <w:sz w:val="18"/>
                <w:szCs w:val="18"/>
              </w:rPr>
              <w:t>1</w:t>
            </w:r>
            <w:r>
              <w:rPr>
                <w:rFonts w:ascii="宋体" w:hAnsi="宋体" w:eastAsia="宋体" w:cs="宋体"/>
                <w:spacing w:val="-38"/>
                <w:sz w:val="18"/>
                <w:szCs w:val="18"/>
              </w:rPr>
              <w:t xml:space="preserve"> </w:t>
            </w:r>
            <w:r>
              <w:rPr>
                <w:rFonts w:ascii="宋体" w:hAnsi="宋体" w:eastAsia="宋体" w:cs="宋体"/>
                <w:spacing w:val="-4"/>
                <w:sz w:val="18"/>
                <w:szCs w:val="18"/>
              </w:rPr>
              <w:t>个社区警务室工作经费</w:t>
            </w:r>
          </w:p>
        </w:tc>
        <w:tc>
          <w:tcPr>
            <w:tcW w:w="4889" w:type="dxa"/>
            <w:gridSpan w:val="3"/>
            <w:vAlign w:val="top"/>
          </w:tcPr>
          <w:p w14:paraId="6A8A8D36">
            <w:pPr>
              <w:spacing w:before="47" w:line="185" w:lineRule="auto"/>
              <w:ind w:firstLine="2206"/>
              <w:rPr>
                <w:rFonts w:ascii="宋体" w:hAnsi="宋体" w:eastAsia="宋体" w:cs="宋体"/>
                <w:sz w:val="18"/>
                <w:szCs w:val="18"/>
              </w:rPr>
            </w:pPr>
            <w:r>
              <w:rPr>
                <w:rFonts w:ascii="宋体" w:hAnsi="宋体" w:eastAsia="宋体" w:cs="宋体"/>
                <w:spacing w:val="-8"/>
                <w:sz w:val="18"/>
                <w:szCs w:val="18"/>
              </w:rPr>
              <w:t>7</w:t>
            </w:r>
            <w:r>
              <w:rPr>
                <w:rFonts w:ascii="宋体" w:hAnsi="宋体" w:eastAsia="宋体" w:cs="宋体"/>
                <w:spacing w:val="-33"/>
                <w:sz w:val="18"/>
                <w:szCs w:val="18"/>
              </w:rPr>
              <w:t xml:space="preserve"> </w:t>
            </w:r>
            <w:r>
              <w:rPr>
                <w:rFonts w:ascii="宋体" w:hAnsi="宋体" w:eastAsia="宋体" w:cs="宋体"/>
                <w:spacing w:val="-8"/>
                <w:sz w:val="18"/>
                <w:szCs w:val="18"/>
              </w:rPr>
              <w:t>万元</w:t>
            </w:r>
          </w:p>
        </w:tc>
      </w:tr>
      <w:tr w14:paraId="0CC39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B23AE8E">
            <w:pPr>
              <w:rPr>
                <w:rFonts w:ascii="宋体"/>
                <w:sz w:val="21"/>
              </w:rPr>
            </w:pPr>
          </w:p>
        </w:tc>
        <w:tc>
          <w:tcPr>
            <w:tcW w:w="1856" w:type="dxa"/>
            <w:vMerge w:val="continue"/>
            <w:tcBorders>
              <w:top w:val="nil"/>
              <w:bottom w:val="nil"/>
            </w:tcBorders>
            <w:vAlign w:val="top"/>
          </w:tcPr>
          <w:p w14:paraId="2A4487C8">
            <w:pPr>
              <w:rPr>
                <w:rFonts w:ascii="宋体"/>
                <w:sz w:val="21"/>
              </w:rPr>
            </w:pPr>
          </w:p>
        </w:tc>
        <w:tc>
          <w:tcPr>
            <w:tcW w:w="5033" w:type="dxa"/>
            <w:gridSpan w:val="3"/>
            <w:vAlign w:val="top"/>
          </w:tcPr>
          <w:p w14:paraId="562EACA9">
            <w:pPr>
              <w:spacing w:before="47"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4E059FBC">
            <w:pPr>
              <w:spacing w:before="47" w:line="185" w:lineRule="auto"/>
              <w:ind w:firstLine="377"/>
              <w:rPr>
                <w:rFonts w:ascii="宋体" w:hAnsi="宋体" w:eastAsia="宋体" w:cs="宋体"/>
                <w:sz w:val="18"/>
                <w:szCs w:val="18"/>
              </w:rPr>
            </w:pPr>
            <w:r>
              <w:rPr>
                <w:rFonts w:ascii="宋体" w:hAnsi="宋体" w:eastAsia="宋体" w:cs="宋体"/>
                <w:spacing w:val="-3"/>
                <w:sz w:val="18"/>
                <w:szCs w:val="18"/>
              </w:rPr>
              <w:t>米东区</w:t>
            </w:r>
            <w:r>
              <w:rPr>
                <w:rFonts w:hint="eastAsia" w:ascii="宋体" w:hAnsi="宋体" w:eastAsia="宋体" w:cs="宋体"/>
                <w:spacing w:val="-3"/>
                <w:sz w:val="18"/>
                <w:szCs w:val="18"/>
                <w:lang w:eastAsia="zh-CN"/>
              </w:rPr>
              <w:t>柏杨河哈萨克族乡</w:t>
            </w:r>
            <w:r>
              <w:rPr>
                <w:rFonts w:ascii="宋体" w:hAnsi="宋体" w:eastAsia="宋体" w:cs="宋体"/>
                <w:spacing w:val="-17"/>
                <w:sz w:val="18"/>
                <w:szCs w:val="18"/>
              </w:rPr>
              <w:t xml:space="preserve"> </w:t>
            </w:r>
            <w:r>
              <w:rPr>
                <w:rFonts w:ascii="宋体" w:hAnsi="宋体" w:eastAsia="宋体" w:cs="宋体"/>
                <w:spacing w:val="-3"/>
                <w:sz w:val="18"/>
                <w:szCs w:val="18"/>
              </w:rPr>
              <w:t>6</w:t>
            </w:r>
            <w:r>
              <w:rPr>
                <w:rFonts w:ascii="宋体" w:hAnsi="宋体" w:eastAsia="宋体" w:cs="宋体"/>
                <w:spacing w:val="-39"/>
                <w:sz w:val="18"/>
                <w:szCs w:val="18"/>
              </w:rPr>
              <w:t xml:space="preserve"> </w:t>
            </w:r>
            <w:r>
              <w:rPr>
                <w:rFonts w:ascii="宋体" w:hAnsi="宋体" w:eastAsia="宋体" w:cs="宋体"/>
                <w:spacing w:val="-3"/>
                <w:sz w:val="18"/>
                <w:szCs w:val="18"/>
              </w:rPr>
              <w:t>个村及</w:t>
            </w:r>
            <w:r>
              <w:rPr>
                <w:rFonts w:ascii="宋体" w:hAnsi="宋体" w:eastAsia="宋体" w:cs="宋体"/>
                <w:spacing w:val="-24"/>
                <w:sz w:val="18"/>
                <w:szCs w:val="18"/>
              </w:rPr>
              <w:t xml:space="preserve"> </w:t>
            </w:r>
            <w:r>
              <w:rPr>
                <w:rFonts w:ascii="宋体" w:hAnsi="宋体" w:eastAsia="宋体" w:cs="宋体"/>
                <w:spacing w:val="-3"/>
                <w:sz w:val="18"/>
                <w:szCs w:val="18"/>
              </w:rPr>
              <w:t>1</w:t>
            </w:r>
            <w:r>
              <w:rPr>
                <w:rFonts w:ascii="宋体" w:hAnsi="宋体" w:eastAsia="宋体" w:cs="宋体"/>
                <w:spacing w:val="-39"/>
                <w:sz w:val="18"/>
                <w:szCs w:val="18"/>
              </w:rPr>
              <w:t xml:space="preserve"> </w:t>
            </w:r>
            <w:r>
              <w:rPr>
                <w:rFonts w:ascii="宋体" w:hAnsi="宋体" w:eastAsia="宋体" w:cs="宋体"/>
                <w:spacing w:val="-3"/>
                <w:sz w:val="18"/>
                <w:szCs w:val="18"/>
              </w:rPr>
              <w:t>个社区警务室</w:t>
            </w:r>
          </w:p>
        </w:tc>
      </w:tr>
      <w:tr w14:paraId="76900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26B04DC">
            <w:pPr>
              <w:rPr>
                <w:rFonts w:ascii="宋体"/>
                <w:sz w:val="21"/>
              </w:rPr>
            </w:pPr>
          </w:p>
        </w:tc>
        <w:tc>
          <w:tcPr>
            <w:tcW w:w="1856" w:type="dxa"/>
            <w:vMerge w:val="continue"/>
            <w:tcBorders>
              <w:top w:val="nil"/>
              <w:bottom w:val="nil"/>
            </w:tcBorders>
            <w:vAlign w:val="top"/>
          </w:tcPr>
          <w:p w14:paraId="1994D7E5">
            <w:pPr>
              <w:rPr>
                <w:rFonts w:ascii="宋体"/>
                <w:sz w:val="21"/>
              </w:rPr>
            </w:pPr>
          </w:p>
        </w:tc>
        <w:tc>
          <w:tcPr>
            <w:tcW w:w="5033" w:type="dxa"/>
            <w:gridSpan w:val="3"/>
            <w:vAlign w:val="top"/>
          </w:tcPr>
          <w:p w14:paraId="636BE598">
            <w:pPr>
              <w:spacing w:before="49"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6121D47F">
            <w:pPr>
              <w:spacing w:before="49" w:line="185" w:lineRule="auto"/>
              <w:ind w:firstLine="2078"/>
              <w:rPr>
                <w:rFonts w:ascii="宋体" w:hAnsi="宋体" w:eastAsia="宋体" w:cs="宋体"/>
                <w:sz w:val="18"/>
                <w:szCs w:val="18"/>
              </w:rPr>
            </w:pPr>
            <w:r>
              <w:rPr>
                <w:rFonts w:ascii="宋体" w:hAnsi="宋体" w:eastAsia="宋体" w:cs="宋体"/>
                <w:spacing w:val="-7"/>
                <w:sz w:val="18"/>
                <w:szCs w:val="18"/>
              </w:rPr>
              <w:t>1</w:t>
            </w:r>
            <w:r>
              <w:rPr>
                <w:rFonts w:ascii="宋体" w:hAnsi="宋体" w:eastAsia="宋体" w:cs="宋体"/>
                <w:spacing w:val="-29"/>
                <w:sz w:val="18"/>
                <w:szCs w:val="18"/>
              </w:rPr>
              <w:t xml:space="preserve"> </w:t>
            </w:r>
            <w:r>
              <w:rPr>
                <w:rFonts w:ascii="宋体" w:hAnsi="宋体" w:eastAsia="宋体" w:cs="宋体"/>
                <w:spacing w:val="-7"/>
                <w:sz w:val="18"/>
                <w:szCs w:val="18"/>
              </w:rPr>
              <w:t>万元/年</w:t>
            </w:r>
          </w:p>
        </w:tc>
      </w:tr>
      <w:tr w14:paraId="27730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78AC0A91">
            <w:pPr>
              <w:rPr>
                <w:rFonts w:ascii="宋体"/>
                <w:sz w:val="21"/>
              </w:rPr>
            </w:pPr>
          </w:p>
        </w:tc>
        <w:tc>
          <w:tcPr>
            <w:tcW w:w="1856" w:type="dxa"/>
            <w:vMerge w:val="continue"/>
            <w:tcBorders>
              <w:top w:val="nil"/>
            </w:tcBorders>
            <w:vAlign w:val="top"/>
          </w:tcPr>
          <w:p w14:paraId="3A0BC639">
            <w:pPr>
              <w:rPr>
                <w:rFonts w:ascii="宋体"/>
                <w:sz w:val="21"/>
              </w:rPr>
            </w:pPr>
          </w:p>
        </w:tc>
        <w:tc>
          <w:tcPr>
            <w:tcW w:w="5033" w:type="dxa"/>
            <w:gridSpan w:val="3"/>
            <w:vAlign w:val="top"/>
          </w:tcPr>
          <w:p w14:paraId="32BD8EB7">
            <w:pPr>
              <w:rPr>
                <w:rFonts w:ascii="宋体"/>
                <w:sz w:val="21"/>
              </w:rPr>
            </w:pPr>
          </w:p>
        </w:tc>
        <w:tc>
          <w:tcPr>
            <w:tcW w:w="4889" w:type="dxa"/>
            <w:gridSpan w:val="3"/>
            <w:vAlign w:val="top"/>
          </w:tcPr>
          <w:p w14:paraId="0A27B273">
            <w:pPr>
              <w:rPr>
                <w:rFonts w:ascii="宋体"/>
                <w:sz w:val="21"/>
              </w:rPr>
            </w:pPr>
          </w:p>
        </w:tc>
      </w:tr>
      <w:tr w14:paraId="233D2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0FCAF92">
            <w:pPr>
              <w:rPr>
                <w:rFonts w:ascii="宋体"/>
                <w:sz w:val="21"/>
              </w:rPr>
            </w:pPr>
          </w:p>
        </w:tc>
        <w:tc>
          <w:tcPr>
            <w:tcW w:w="1856" w:type="dxa"/>
            <w:vMerge w:val="restart"/>
            <w:tcBorders>
              <w:bottom w:val="nil"/>
            </w:tcBorders>
            <w:vAlign w:val="top"/>
          </w:tcPr>
          <w:p w14:paraId="140A5682">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050DDE16">
            <w:pPr>
              <w:rPr>
                <w:rFonts w:ascii="宋体"/>
                <w:sz w:val="21"/>
              </w:rPr>
            </w:pPr>
          </w:p>
        </w:tc>
        <w:tc>
          <w:tcPr>
            <w:tcW w:w="4889" w:type="dxa"/>
            <w:gridSpan w:val="3"/>
            <w:vAlign w:val="top"/>
          </w:tcPr>
          <w:p w14:paraId="438AD622">
            <w:pPr>
              <w:rPr>
                <w:rFonts w:ascii="宋体"/>
                <w:sz w:val="21"/>
              </w:rPr>
            </w:pPr>
          </w:p>
        </w:tc>
      </w:tr>
      <w:tr w14:paraId="0A32A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309A0BF6">
            <w:pPr>
              <w:rPr>
                <w:rFonts w:ascii="宋体"/>
                <w:sz w:val="21"/>
              </w:rPr>
            </w:pPr>
          </w:p>
        </w:tc>
        <w:tc>
          <w:tcPr>
            <w:tcW w:w="1856" w:type="dxa"/>
            <w:vMerge w:val="continue"/>
            <w:tcBorders>
              <w:top w:val="nil"/>
            </w:tcBorders>
            <w:vAlign w:val="top"/>
          </w:tcPr>
          <w:p w14:paraId="096724F4">
            <w:pPr>
              <w:rPr>
                <w:rFonts w:ascii="宋体"/>
                <w:sz w:val="21"/>
              </w:rPr>
            </w:pPr>
          </w:p>
        </w:tc>
        <w:tc>
          <w:tcPr>
            <w:tcW w:w="5033" w:type="dxa"/>
            <w:gridSpan w:val="3"/>
            <w:vAlign w:val="top"/>
          </w:tcPr>
          <w:p w14:paraId="6D6A9DB1">
            <w:pPr>
              <w:rPr>
                <w:rFonts w:ascii="宋体"/>
                <w:sz w:val="21"/>
              </w:rPr>
            </w:pPr>
          </w:p>
        </w:tc>
        <w:tc>
          <w:tcPr>
            <w:tcW w:w="4889" w:type="dxa"/>
            <w:gridSpan w:val="3"/>
            <w:vAlign w:val="top"/>
          </w:tcPr>
          <w:p w14:paraId="7F9131C7">
            <w:pPr>
              <w:rPr>
                <w:rFonts w:ascii="宋体"/>
                <w:sz w:val="21"/>
              </w:rPr>
            </w:pPr>
          </w:p>
        </w:tc>
      </w:tr>
      <w:tr w14:paraId="45F0F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0902E129">
            <w:pPr>
              <w:spacing w:line="383" w:lineRule="auto"/>
              <w:rPr>
                <w:rFonts w:ascii="宋体"/>
                <w:sz w:val="21"/>
              </w:rPr>
            </w:pPr>
          </w:p>
          <w:p w14:paraId="73394904">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703608A1">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4FA12B9C">
            <w:pPr>
              <w:spacing w:before="53"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gridSpan w:val="3"/>
            <w:vAlign w:val="top"/>
          </w:tcPr>
          <w:p w14:paraId="3CE69DC0">
            <w:pPr>
              <w:spacing w:before="53"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1045F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208512A3">
            <w:pPr>
              <w:rPr>
                <w:rFonts w:ascii="宋体"/>
                <w:sz w:val="21"/>
              </w:rPr>
            </w:pPr>
          </w:p>
        </w:tc>
        <w:tc>
          <w:tcPr>
            <w:tcW w:w="1856" w:type="dxa"/>
            <w:vMerge w:val="continue"/>
            <w:tcBorders>
              <w:top w:val="nil"/>
            </w:tcBorders>
            <w:vAlign w:val="top"/>
          </w:tcPr>
          <w:p w14:paraId="7E9E9DA9">
            <w:pPr>
              <w:rPr>
                <w:rFonts w:ascii="宋体"/>
                <w:sz w:val="21"/>
              </w:rPr>
            </w:pPr>
          </w:p>
        </w:tc>
        <w:tc>
          <w:tcPr>
            <w:tcW w:w="5033" w:type="dxa"/>
            <w:gridSpan w:val="3"/>
            <w:vAlign w:val="top"/>
          </w:tcPr>
          <w:p w14:paraId="5EEA273E">
            <w:pPr>
              <w:rPr>
                <w:rFonts w:ascii="宋体"/>
                <w:sz w:val="21"/>
              </w:rPr>
            </w:pPr>
          </w:p>
        </w:tc>
        <w:tc>
          <w:tcPr>
            <w:tcW w:w="4889" w:type="dxa"/>
            <w:gridSpan w:val="3"/>
            <w:vAlign w:val="top"/>
          </w:tcPr>
          <w:p w14:paraId="1699D978">
            <w:pPr>
              <w:rPr>
                <w:rFonts w:ascii="宋体"/>
                <w:sz w:val="21"/>
              </w:rPr>
            </w:pPr>
          </w:p>
        </w:tc>
      </w:tr>
      <w:tr w14:paraId="52FDD3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7951A269">
            <w:pPr>
              <w:rPr>
                <w:rFonts w:ascii="宋体"/>
                <w:sz w:val="21"/>
              </w:rPr>
            </w:pPr>
          </w:p>
        </w:tc>
        <w:tc>
          <w:tcPr>
            <w:tcW w:w="1856" w:type="dxa"/>
            <w:vMerge w:val="restart"/>
            <w:tcBorders>
              <w:bottom w:val="nil"/>
            </w:tcBorders>
            <w:vAlign w:val="top"/>
          </w:tcPr>
          <w:p w14:paraId="37510C71">
            <w:pPr>
              <w:spacing w:before="202"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41667A70">
            <w:pPr>
              <w:rPr>
                <w:rFonts w:ascii="宋体"/>
                <w:sz w:val="21"/>
              </w:rPr>
            </w:pPr>
          </w:p>
        </w:tc>
        <w:tc>
          <w:tcPr>
            <w:tcW w:w="4889" w:type="dxa"/>
            <w:gridSpan w:val="3"/>
            <w:vAlign w:val="top"/>
          </w:tcPr>
          <w:p w14:paraId="78203A04">
            <w:pPr>
              <w:rPr>
                <w:rFonts w:ascii="宋体"/>
                <w:sz w:val="21"/>
              </w:rPr>
            </w:pPr>
          </w:p>
        </w:tc>
      </w:tr>
      <w:tr w14:paraId="7ED3F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Merge w:val="continue"/>
            <w:tcBorders>
              <w:top w:val="nil"/>
            </w:tcBorders>
            <w:vAlign w:val="top"/>
          </w:tcPr>
          <w:p w14:paraId="023B8787">
            <w:pPr>
              <w:rPr>
                <w:rFonts w:ascii="宋体"/>
                <w:sz w:val="21"/>
              </w:rPr>
            </w:pPr>
          </w:p>
        </w:tc>
        <w:tc>
          <w:tcPr>
            <w:tcW w:w="1856" w:type="dxa"/>
            <w:vMerge w:val="continue"/>
            <w:tcBorders>
              <w:top w:val="nil"/>
            </w:tcBorders>
            <w:vAlign w:val="top"/>
          </w:tcPr>
          <w:p w14:paraId="0ABB2726">
            <w:pPr>
              <w:rPr>
                <w:rFonts w:ascii="宋体"/>
                <w:sz w:val="21"/>
              </w:rPr>
            </w:pPr>
          </w:p>
        </w:tc>
        <w:tc>
          <w:tcPr>
            <w:tcW w:w="5033" w:type="dxa"/>
            <w:gridSpan w:val="3"/>
            <w:vAlign w:val="top"/>
          </w:tcPr>
          <w:p w14:paraId="466AB2B6">
            <w:pPr>
              <w:rPr>
                <w:rFonts w:ascii="宋体"/>
                <w:sz w:val="21"/>
              </w:rPr>
            </w:pPr>
          </w:p>
        </w:tc>
        <w:tc>
          <w:tcPr>
            <w:tcW w:w="4889" w:type="dxa"/>
            <w:gridSpan w:val="3"/>
            <w:vAlign w:val="top"/>
          </w:tcPr>
          <w:p w14:paraId="1D3EE0A7">
            <w:pPr>
              <w:rPr>
                <w:rFonts w:ascii="宋体"/>
                <w:sz w:val="21"/>
              </w:rPr>
            </w:pPr>
          </w:p>
        </w:tc>
      </w:tr>
    </w:tbl>
    <w:p w14:paraId="3DBCB337">
      <w:pPr>
        <w:spacing w:before="139" w:line="180" w:lineRule="auto"/>
        <w:ind w:firstLine="13709"/>
        <w:rPr>
          <w:rFonts w:ascii="宋体" w:hAnsi="宋体" w:eastAsia="宋体" w:cs="宋体"/>
          <w:sz w:val="28"/>
          <w:szCs w:val="28"/>
        </w:rPr>
      </w:pPr>
      <w:r>
        <w:rPr>
          <w:rFonts w:ascii="宋体" w:hAnsi="宋体" w:eastAsia="宋体" w:cs="宋体"/>
          <w:spacing w:val="-5"/>
          <w:sz w:val="28"/>
          <w:szCs w:val="28"/>
        </w:rPr>
        <w:t>84</w:t>
      </w:r>
    </w:p>
    <w:p w14:paraId="35700784">
      <w:pPr>
        <w:sectPr>
          <w:headerReference r:id="rId107" w:type="default"/>
          <w:footerReference r:id="rId108" w:type="default"/>
          <w:pgSz w:w="16839" w:h="11906"/>
          <w:pgMar w:top="400" w:right="1435" w:bottom="400" w:left="1420" w:header="0" w:footer="0" w:gutter="0"/>
          <w:cols w:space="720" w:num="1"/>
        </w:sectPr>
      </w:pPr>
    </w:p>
    <w:p w14:paraId="4B87211A"/>
    <w:p w14:paraId="4A82F8F4"/>
    <w:p w14:paraId="1B42708C"/>
    <w:p w14:paraId="6CEEAC3B">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4A286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2199" w:type="dxa"/>
            <w:vMerge w:val="restart"/>
            <w:tcBorders>
              <w:top w:val="nil"/>
              <w:bottom w:val="nil"/>
            </w:tcBorders>
            <w:vAlign w:val="top"/>
          </w:tcPr>
          <w:p w14:paraId="394DDFD1">
            <w:pPr>
              <w:rPr>
                <w:rFonts w:ascii="宋体"/>
                <w:sz w:val="21"/>
              </w:rPr>
            </w:pPr>
          </w:p>
        </w:tc>
        <w:tc>
          <w:tcPr>
            <w:tcW w:w="1856" w:type="dxa"/>
            <w:vMerge w:val="restart"/>
            <w:tcBorders>
              <w:top w:val="nil"/>
              <w:bottom w:val="nil"/>
            </w:tcBorders>
            <w:vAlign w:val="top"/>
          </w:tcPr>
          <w:p w14:paraId="6C32B02C">
            <w:pPr>
              <w:spacing w:before="202"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vAlign w:val="top"/>
          </w:tcPr>
          <w:p w14:paraId="172CCFE2">
            <w:pPr>
              <w:rPr>
                <w:rFonts w:ascii="宋体"/>
                <w:sz w:val="21"/>
              </w:rPr>
            </w:pPr>
          </w:p>
        </w:tc>
        <w:tc>
          <w:tcPr>
            <w:tcW w:w="4889" w:type="dxa"/>
            <w:vAlign w:val="top"/>
          </w:tcPr>
          <w:p w14:paraId="782AEF01">
            <w:pPr>
              <w:rPr>
                <w:rFonts w:ascii="宋体"/>
                <w:sz w:val="21"/>
              </w:rPr>
            </w:pPr>
          </w:p>
        </w:tc>
      </w:tr>
      <w:tr w14:paraId="17C9C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CB2AE7E">
            <w:pPr>
              <w:rPr>
                <w:rFonts w:ascii="宋体"/>
                <w:sz w:val="21"/>
              </w:rPr>
            </w:pPr>
          </w:p>
        </w:tc>
        <w:tc>
          <w:tcPr>
            <w:tcW w:w="1856" w:type="dxa"/>
            <w:vMerge w:val="continue"/>
            <w:tcBorders>
              <w:top w:val="nil"/>
            </w:tcBorders>
            <w:vAlign w:val="top"/>
          </w:tcPr>
          <w:p w14:paraId="206EA5E3">
            <w:pPr>
              <w:rPr>
                <w:rFonts w:ascii="宋体"/>
                <w:sz w:val="21"/>
              </w:rPr>
            </w:pPr>
          </w:p>
        </w:tc>
        <w:tc>
          <w:tcPr>
            <w:tcW w:w="5033" w:type="dxa"/>
            <w:vAlign w:val="top"/>
          </w:tcPr>
          <w:p w14:paraId="35AFFC64">
            <w:pPr>
              <w:rPr>
                <w:rFonts w:ascii="宋体"/>
                <w:sz w:val="21"/>
              </w:rPr>
            </w:pPr>
          </w:p>
        </w:tc>
        <w:tc>
          <w:tcPr>
            <w:tcW w:w="4889" w:type="dxa"/>
            <w:vAlign w:val="top"/>
          </w:tcPr>
          <w:p w14:paraId="6B5CC72A">
            <w:pPr>
              <w:rPr>
                <w:rFonts w:ascii="宋体"/>
                <w:sz w:val="21"/>
              </w:rPr>
            </w:pPr>
          </w:p>
        </w:tc>
      </w:tr>
      <w:tr w14:paraId="5592E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401CBC54">
            <w:pPr>
              <w:rPr>
                <w:rFonts w:ascii="宋体"/>
                <w:sz w:val="21"/>
              </w:rPr>
            </w:pPr>
          </w:p>
        </w:tc>
        <w:tc>
          <w:tcPr>
            <w:tcW w:w="1856" w:type="dxa"/>
            <w:vMerge w:val="restart"/>
            <w:tcBorders>
              <w:bottom w:val="nil"/>
            </w:tcBorders>
            <w:vAlign w:val="top"/>
          </w:tcPr>
          <w:p w14:paraId="60D8B098">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vAlign w:val="top"/>
          </w:tcPr>
          <w:p w14:paraId="50488A60">
            <w:pPr>
              <w:rPr>
                <w:rFonts w:ascii="宋体"/>
                <w:sz w:val="21"/>
              </w:rPr>
            </w:pPr>
          </w:p>
        </w:tc>
        <w:tc>
          <w:tcPr>
            <w:tcW w:w="4889" w:type="dxa"/>
            <w:vAlign w:val="top"/>
          </w:tcPr>
          <w:p w14:paraId="35CD3895">
            <w:pPr>
              <w:rPr>
                <w:rFonts w:ascii="宋体"/>
                <w:sz w:val="21"/>
              </w:rPr>
            </w:pPr>
          </w:p>
        </w:tc>
      </w:tr>
      <w:tr w14:paraId="3AA7A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tcBorders>
            <w:vAlign w:val="top"/>
          </w:tcPr>
          <w:p w14:paraId="583BF68F">
            <w:pPr>
              <w:rPr>
                <w:rFonts w:ascii="宋体"/>
                <w:sz w:val="21"/>
              </w:rPr>
            </w:pPr>
          </w:p>
        </w:tc>
        <w:tc>
          <w:tcPr>
            <w:tcW w:w="1856" w:type="dxa"/>
            <w:vMerge w:val="continue"/>
            <w:tcBorders>
              <w:top w:val="nil"/>
            </w:tcBorders>
            <w:vAlign w:val="top"/>
          </w:tcPr>
          <w:p w14:paraId="7843026F">
            <w:pPr>
              <w:rPr>
                <w:rFonts w:ascii="宋体"/>
                <w:sz w:val="21"/>
              </w:rPr>
            </w:pPr>
          </w:p>
        </w:tc>
        <w:tc>
          <w:tcPr>
            <w:tcW w:w="5033" w:type="dxa"/>
            <w:vAlign w:val="top"/>
          </w:tcPr>
          <w:p w14:paraId="5E4B5332">
            <w:pPr>
              <w:spacing w:before="54"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76A22CED">
            <w:pPr>
              <w:spacing w:before="54"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671F7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4668AB8A">
            <w:pPr>
              <w:spacing w:before="50"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75D7F4A0">
            <w:pPr>
              <w:spacing w:before="50"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70BAAEC5">
            <w:pPr>
              <w:spacing w:before="50"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122353D6">
            <w:pPr>
              <w:spacing w:before="50"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0DD8BEAD">
      <w:pPr>
        <w:spacing w:line="428" w:lineRule="auto"/>
        <w:rPr>
          <w:rFonts w:ascii="宋体"/>
          <w:sz w:val="21"/>
        </w:rPr>
      </w:pPr>
    </w:p>
    <w:p w14:paraId="30D24109">
      <w:pPr>
        <w:spacing w:before="104" w:line="188" w:lineRule="auto"/>
        <w:ind w:firstLine="4186"/>
        <w:rPr>
          <w:rFonts w:ascii="仿宋" w:hAnsi="仿宋" w:eastAsia="仿宋" w:cs="仿宋"/>
          <w:sz w:val="32"/>
          <w:szCs w:val="32"/>
        </w:rPr>
      </w:pPr>
      <w:r>
        <w:rPr>
          <w:rFonts w:ascii="仿宋" w:hAnsi="仿宋" w:eastAsia="仿宋" w:cs="仿宋"/>
          <w:spacing w:val="-31"/>
          <w:w w:val="98"/>
          <w:sz w:val="32"/>
          <w:szCs w:val="32"/>
          <w14:textOutline w14:w="5793" w14:cap="sq" w14:cmpd="sng">
            <w14:solidFill>
              <w14:srgbClr w14:val="000000"/>
            </w14:solidFill>
            <w14:prstDash w14:val="solid"/>
            <w14:bevel/>
          </w14:textOutline>
        </w:rPr>
        <w:t>项</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3"/>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支</w:t>
      </w:r>
      <w:r>
        <w:rPr>
          <w:rFonts w:ascii="仿宋" w:hAnsi="仿宋" w:eastAsia="仿宋" w:cs="仿宋"/>
          <w:spacing w:val="29"/>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出</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绩</w:t>
      </w:r>
      <w:r>
        <w:rPr>
          <w:rFonts w:ascii="仿宋" w:hAnsi="仿宋" w:eastAsia="仿宋" w:cs="仿宋"/>
          <w:spacing w:val="15"/>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效</w:t>
      </w:r>
      <w:r>
        <w:rPr>
          <w:rFonts w:ascii="仿宋" w:hAnsi="仿宋" w:eastAsia="仿宋" w:cs="仿宋"/>
          <w:spacing w:val="4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目</w:t>
      </w:r>
      <w:r>
        <w:rPr>
          <w:rFonts w:ascii="仿宋" w:hAnsi="仿宋" w:eastAsia="仿宋" w:cs="仿宋"/>
          <w:spacing w:val="11"/>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标</w:t>
      </w:r>
      <w:r>
        <w:rPr>
          <w:rFonts w:ascii="仿宋" w:hAnsi="仿宋" w:eastAsia="仿宋" w:cs="仿宋"/>
          <w:spacing w:val="14"/>
          <w:sz w:val="32"/>
          <w:szCs w:val="32"/>
        </w:rPr>
        <w:t xml:space="preserve">  </w:t>
      </w:r>
      <w:r>
        <w:rPr>
          <w:rFonts w:ascii="仿宋" w:hAnsi="仿宋" w:eastAsia="仿宋" w:cs="仿宋"/>
          <w:spacing w:val="-31"/>
          <w:w w:val="98"/>
          <w:sz w:val="32"/>
          <w:szCs w:val="32"/>
          <w14:textOutline w14:w="5793" w14:cap="sq" w14:cmpd="sng">
            <w14:solidFill>
              <w14:srgbClr w14:val="000000"/>
            </w14:solidFill>
            <w14:prstDash w14:val="solid"/>
            <w14:bevel/>
          </w14:textOutline>
        </w:rPr>
        <w:t>表</w:t>
      </w:r>
    </w:p>
    <w:p w14:paraId="0A256A50"/>
    <w:p w14:paraId="6583A427">
      <w:pPr>
        <w:spacing w:line="231" w:lineRule="exact"/>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2163"/>
        <w:gridCol w:w="1809"/>
        <w:gridCol w:w="1061"/>
        <w:gridCol w:w="864"/>
        <w:gridCol w:w="1380"/>
        <w:gridCol w:w="2645"/>
      </w:tblGrid>
      <w:tr w14:paraId="7843D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2199" w:type="dxa"/>
            <w:vAlign w:val="top"/>
          </w:tcPr>
          <w:p w14:paraId="14403DFD">
            <w:pPr>
              <w:spacing w:before="49" w:line="185" w:lineRule="auto"/>
              <w:ind w:firstLine="745"/>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预算单位</w:t>
            </w:r>
          </w:p>
        </w:tc>
        <w:tc>
          <w:tcPr>
            <w:tcW w:w="5828" w:type="dxa"/>
            <w:gridSpan w:val="3"/>
            <w:vAlign w:val="top"/>
          </w:tcPr>
          <w:p w14:paraId="01B61E20">
            <w:pPr>
              <w:spacing w:before="49" w:line="185" w:lineRule="auto"/>
              <w:ind w:firstLine="1478"/>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w:t>
            </w:r>
          </w:p>
        </w:tc>
        <w:tc>
          <w:tcPr>
            <w:tcW w:w="1925" w:type="dxa"/>
            <w:gridSpan w:val="2"/>
            <w:vAlign w:val="top"/>
          </w:tcPr>
          <w:p w14:paraId="48DB2595">
            <w:pPr>
              <w:spacing w:before="49" w:line="185" w:lineRule="auto"/>
              <w:ind w:firstLine="61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项目名称</w:t>
            </w:r>
          </w:p>
        </w:tc>
        <w:tc>
          <w:tcPr>
            <w:tcW w:w="4025" w:type="dxa"/>
            <w:gridSpan w:val="2"/>
            <w:vAlign w:val="top"/>
          </w:tcPr>
          <w:p w14:paraId="17A8AADE">
            <w:pPr>
              <w:spacing w:before="49" w:line="185" w:lineRule="auto"/>
              <w:ind w:firstLine="738"/>
              <w:rPr>
                <w:rFonts w:ascii="宋体" w:hAnsi="宋体" w:eastAsia="宋体" w:cs="宋体"/>
                <w:sz w:val="18"/>
                <w:szCs w:val="18"/>
              </w:rPr>
            </w:pPr>
            <w:r>
              <w:rPr>
                <w:rFonts w:ascii="宋体" w:hAnsi="宋体" w:eastAsia="宋体" w:cs="宋体"/>
                <w:spacing w:val="-3"/>
                <w:sz w:val="18"/>
                <w:szCs w:val="18"/>
              </w:rPr>
              <w:t>公岗补助（45</w:t>
            </w:r>
            <w:r>
              <w:rPr>
                <w:rFonts w:ascii="宋体" w:hAnsi="宋体" w:eastAsia="宋体" w:cs="宋体"/>
                <w:spacing w:val="-22"/>
                <w:sz w:val="18"/>
                <w:szCs w:val="18"/>
              </w:rPr>
              <w:t xml:space="preserve"> </w:t>
            </w:r>
            <w:r>
              <w:rPr>
                <w:rFonts w:ascii="宋体" w:hAnsi="宋体" w:eastAsia="宋体" w:cs="宋体"/>
                <w:spacing w:val="-3"/>
                <w:sz w:val="18"/>
                <w:szCs w:val="18"/>
              </w:rPr>
              <w:t>人*500</w:t>
            </w:r>
            <w:r>
              <w:rPr>
                <w:rFonts w:ascii="宋体" w:hAnsi="宋体" w:eastAsia="宋体" w:cs="宋体"/>
                <w:spacing w:val="-37"/>
                <w:sz w:val="18"/>
                <w:szCs w:val="18"/>
              </w:rPr>
              <w:t xml:space="preserve"> </w:t>
            </w:r>
            <w:r>
              <w:rPr>
                <w:rFonts w:ascii="宋体" w:hAnsi="宋体" w:eastAsia="宋体" w:cs="宋体"/>
                <w:spacing w:val="-3"/>
                <w:sz w:val="18"/>
                <w:szCs w:val="18"/>
              </w:rPr>
              <w:t>元*12</w:t>
            </w:r>
            <w:r>
              <w:rPr>
                <w:rFonts w:ascii="宋体" w:hAnsi="宋体" w:eastAsia="宋体" w:cs="宋体"/>
                <w:spacing w:val="-34"/>
                <w:sz w:val="18"/>
                <w:szCs w:val="18"/>
              </w:rPr>
              <w:t xml:space="preserve"> </w:t>
            </w:r>
            <w:r>
              <w:rPr>
                <w:rFonts w:ascii="宋体" w:hAnsi="宋体" w:eastAsia="宋体" w:cs="宋体"/>
                <w:spacing w:val="-3"/>
                <w:sz w:val="18"/>
                <w:szCs w:val="18"/>
              </w:rPr>
              <w:t>月）</w:t>
            </w:r>
          </w:p>
        </w:tc>
      </w:tr>
      <w:tr w14:paraId="78379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99" w:type="dxa"/>
            <w:vAlign w:val="top"/>
          </w:tcPr>
          <w:p w14:paraId="3A4DE54C">
            <w:pPr>
              <w:spacing w:before="136" w:line="185" w:lineRule="auto"/>
              <w:ind w:firstLine="387"/>
              <w:rPr>
                <w:rFonts w:ascii="宋体" w:hAnsi="宋体" w:eastAsia="宋体" w:cs="宋体"/>
                <w:sz w:val="18"/>
                <w:szCs w:val="18"/>
              </w:rPr>
            </w:pPr>
            <w:r>
              <w:rPr>
                <w:rFonts w:ascii="宋体" w:hAnsi="宋体" w:eastAsia="宋体" w:cs="宋体"/>
                <w:spacing w:val="-1"/>
                <w:sz w:val="18"/>
                <w:szCs w:val="18"/>
                <w14:textOutline w14:w="3268" w14:cap="sq" w14:cmpd="sng">
                  <w14:solidFill>
                    <w14:srgbClr w14:val="000000"/>
                  </w14:solidFill>
                  <w14:prstDash w14:val="solid"/>
                  <w14:bevel/>
                </w14:textOutline>
              </w:rPr>
              <w:t>项目资金（万元）</w:t>
            </w:r>
          </w:p>
        </w:tc>
        <w:tc>
          <w:tcPr>
            <w:tcW w:w="1856" w:type="dxa"/>
            <w:vAlign w:val="top"/>
          </w:tcPr>
          <w:p w14:paraId="4A90B389">
            <w:pPr>
              <w:spacing w:before="136" w:line="185" w:lineRule="auto"/>
              <w:ind w:firstLine="300"/>
              <w:rPr>
                <w:rFonts w:ascii="宋体" w:hAnsi="宋体" w:eastAsia="宋体" w:cs="宋体"/>
                <w:sz w:val="18"/>
                <w:szCs w:val="18"/>
              </w:rPr>
            </w:pPr>
            <w:r>
              <w:rPr>
                <w:rFonts w:ascii="宋体" w:hAnsi="宋体" w:eastAsia="宋体" w:cs="宋体"/>
                <w:spacing w:val="-2"/>
                <w:sz w:val="18"/>
                <w:szCs w:val="18"/>
              </w:rPr>
              <w:t>年度资金总额：</w:t>
            </w:r>
          </w:p>
        </w:tc>
        <w:tc>
          <w:tcPr>
            <w:tcW w:w="2163" w:type="dxa"/>
            <w:vAlign w:val="top"/>
          </w:tcPr>
          <w:p w14:paraId="61FA791C">
            <w:pPr>
              <w:spacing w:before="165" w:line="180" w:lineRule="auto"/>
              <w:ind w:firstLine="996"/>
              <w:rPr>
                <w:rFonts w:ascii="宋体" w:hAnsi="宋体" w:eastAsia="宋体" w:cs="宋体"/>
                <w:sz w:val="18"/>
                <w:szCs w:val="18"/>
              </w:rPr>
            </w:pPr>
            <w:r>
              <w:rPr>
                <w:rFonts w:ascii="宋体" w:hAnsi="宋体" w:eastAsia="宋体" w:cs="宋体"/>
                <w:spacing w:val="-4"/>
                <w:sz w:val="18"/>
                <w:szCs w:val="18"/>
              </w:rPr>
              <w:t>27</w:t>
            </w:r>
          </w:p>
        </w:tc>
        <w:tc>
          <w:tcPr>
            <w:tcW w:w="1809" w:type="dxa"/>
            <w:vAlign w:val="top"/>
          </w:tcPr>
          <w:p w14:paraId="37C2ADBE">
            <w:pPr>
              <w:spacing w:before="136" w:line="185" w:lineRule="auto"/>
              <w:ind w:firstLine="279"/>
              <w:rPr>
                <w:rFonts w:ascii="宋体" w:hAnsi="宋体" w:eastAsia="宋体" w:cs="宋体"/>
                <w:sz w:val="18"/>
                <w:szCs w:val="18"/>
              </w:rPr>
            </w:pPr>
            <w:r>
              <w:rPr>
                <w:rFonts w:ascii="宋体" w:hAnsi="宋体" w:eastAsia="宋体" w:cs="宋体"/>
                <w:spacing w:val="-17"/>
                <w:w w:val="98"/>
                <w:sz w:val="18"/>
                <w:szCs w:val="18"/>
              </w:rPr>
              <w:t>其中：</w:t>
            </w:r>
            <w:r>
              <w:rPr>
                <w:rFonts w:ascii="宋体" w:hAnsi="宋体" w:eastAsia="宋体" w:cs="宋体"/>
                <w:spacing w:val="46"/>
                <w:sz w:val="18"/>
                <w:szCs w:val="18"/>
              </w:rPr>
              <w:t xml:space="preserve"> </w:t>
            </w:r>
            <w:r>
              <w:rPr>
                <w:rFonts w:ascii="宋体" w:hAnsi="宋体" w:eastAsia="宋体" w:cs="宋体"/>
                <w:spacing w:val="-17"/>
                <w:w w:val="98"/>
                <w:sz w:val="18"/>
                <w:szCs w:val="18"/>
              </w:rPr>
              <w:t>财政拨款</w:t>
            </w:r>
          </w:p>
        </w:tc>
        <w:tc>
          <w:tcPr>
            <w:tcW w:w="1925" w:type="dxa"/>
            <w:gridSpan w:val="2"/>
            <w:vAlign w:val="top"/>
          </w:tcPr>
          <w:p w14:paraId="459EE89F">
            <w:pPr>
              <w:spacing w:before="165" w:line="180" w:lineRule="auto"/>
              <w:ind w:firstLine="879"/>
              <w:rPr>
                <w:rFonts w:ascii="宋体" w:hAnsi="宋体" w:eastAsia="宋体" w:cs="宋体"/>
                <w:sz w:val="18"/>
                <w:szCs w:val="18"/>
              </w:rPr>
            </w:pPr>
            <w:r>
              <w:rPr>
                <w:rFonts w:ascii="宋体" w:hAnsi="宋体" w:eastAsia="宋体" w:cs="宋体"/>
                <w:spacing w:val="-4"/>
                <w:sz w:val="18"/>
                <w:szCs w:val="18"/>
              </w:rPr>
              <w:t>27</w:t>
            </w:r>
          </w:p>
        </w:tc>
        <w:tc>
          <w:tcPr>
            <w:tcW w:w="1380" w:type="dxa"/>
            <w:vAlign w:val="top"/>
          </w:tcPr>
          <w:p w14:paraId="676E2807">
            <w:pPr>
              <w:spacing w:before="136" w:line="185" w:lineRule="auto"/>
              <w:ind w:firstLine="335"/>
              <w:rPr>
                <w:rFonts w:ascii="宋体" w:hAnsi="宋体" w:eastAsia="宋体" w:cs="宋体"/>
                <w:sz w:val="18"/>
                <w:szCs w:val="18"/>
              </w:rPr>
            </w:pPr>
            <w:r>
              <w:rPr>
                <w:rFonts w:ascii="宋体" w:hAnsi="宋体" w:eastAsia="宋体" w:cs="宋体"/>
                <w:spacing w:val="-2"/>
                <w:sz w:val="18"/>
                <w:szCs w:val="18"/>
              </w:rPr>
              <w:t>其他资金</w:t>
            </w:r>
          </w:p>
        </w:tc>
        <w:tc>
          <w:tcPr>
            <w:tcW w:w="2645" w:type="dxa"/>
            <w:vAlign w:val="top"/>
          </w:tcPr>
          <w:p w14:paraId="171B0984">
            <w:pPr>
              <w:spacing w:before="165" w:line="180" w:lineRule="auto"/>
              <w:ind w:firstLine="1372"/>
              <w:rPr>
                <w:rFonts w:ascii="宋体" w:hAnsi="宋体" w:eastAsia="宋体" w:cs="宋体"/>
                <w:sz w:val="18"/>
                <w:szCs w:val="18"/>
              </w:rPr>
            </w:pPr>
            <w:r>
              <w:rPr>
                <w:rFonts w:ascii="宋体" w:hAnsi="宋体" w:eastAsia="宋体" w:cs="宋体"/>
                <w:sz w:val="18"/>
                <w:szCs w:val="18"/>
              </w:rPr>
              <w:t>0</w:t>
            </w:r>
          </w:p>
        </w:tc>
      </w:tr>
      <w:tr w14:paraId="51383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199" w:type="dxa"/>
            <w:vAlign w:val="top"/>
          </w:tcPr>
          <w:p w14:paraId="39A66028">
            <w:pPr>
              <w:spacing w:before="113" w:line="185" w:lineRule="auto"/>
              <w:ind w:firstLine="56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项目总体目标</w:t>
            </w:r>
          </w:p>
        </w:tc>
        <w:tc>
          <w:tcPr>
            <w:tcW w:w="11778" w:type="dxa"/>
            <w:gridSpan w:val="7"/>
            <w:vAlign w:val="top"/>
          </w:tcPr>
          <w:p w14:paraId="3AD4ECE8">
            <w:pPr>
              <w:spacing w:before="29" w:line="185" w:lineRule="auto"/>
              <w:ind w:firstLine="290"/>
              <w:rPr>
                <w:rFonts w:ascii="宋体" w:hAnsi="宋体" w:eastAsia="宋体" w:cs="宋体"/>
                <w:sz w:val="18"/>
                <w:szCs w:val="18"/>
              </w:rPr>
            </w:pPr>
            <w:r>
              <w:rPr>
                <w:rFonts w:ascii="宋体" w:hAnsi="宋体" w:eastAsia="宋体" w:cs="宋体"/>
                <w:spacing w:val="-1"/>
                <w:sz w:val="18"/>
                <w:szCs w:val="18"/>
              </w:rPr>
              <w:t>财政预算拨款</w:t>
            </w:r>
            <w:r>
              <w:rPr>
                <w:rFonts w:ascii="宋体" w:hAnsi="宋体" w:eastAsia="宋体" w:cs="宋体"/>
                <w:spacing w:val="-30"/>
                <w:sz w:val="18"/>
                <w:szCs w:val="18"/>
              </w:rPr>
              <w:t xml:space="preserve"> </w:t>
            </w:r>
            <w:r>
              <w:rPr>
                <w:rFonts w:ascii="宋体" w:hAnsi="宋体" w:eastAsia="宋体" w:cs="宋体"/>
                <w:spacing w:val="-1"/>
                <w:sz w:val="18"/>
                <w:szCs w:val="18"/>
              </w:rPr>
              <w:t>27</w:t>
            </w:r>
            <w:r>
              <w:rPr>
                <w:rFonts w:ascii="宋体" w:hAnsi="宋体" w:eastAsia="宋体" w:cs="宋体"/>
                <w:spacing w:val="-34"/>
                <w:sz w:val="18"/>
                <w:szCs w:val="18"/>
              </w:rPr>
              <w:t xml:space="preserve"> </w:t>
            </w:r>
            <w:r>
              <w:rPr>
                <w:rFonts w:ascii="宋体" w:hAnsi="宋体" w:eastAsia="宋体" w:cs="宋体"/>
                <w:spacing w:val="-1"/>
                <w:sz w:val="18"/>
                <w:szCs w:val="18"/>
              </w:rPr>
              <w:t>万元用于</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公益性岗位人员的补助发放</w:t>
            </w:r>
          </w:p>
        </w:tc>
      </w:tr>
      <w:tr w14:paraId="2B915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Align w:val="top"/>
          </w:tcPr>
          <w:p w14:paraId="32F4F169">
            <w:pPr>
              <w:spacing w:before="49" w:line="185" w:lineRule="auto"/>
              <w:ind w:firstLine="747"/>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一级指标</w:t>
            </w:r>
          </w:p>
        </w:tc>
        <w:tc>
          <w:tcPr>
            <w:tcW w:w="1856" w:type="dxa"/>
            <w:vAlign w:val="top"/>
          </w:tcPr>
          <w:p w14:paraId="4CB1C47F">
            <w:pPr>
              <w:spacing w:before="49" w:line="185" w:lineRule="auto"/>
              <w:ind w:firstLine="573"/>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二级指标</w:t>
            </w:r>
          </w:p>
        </w:tc>
        <w:tc>
          <w:tcPr>
            <w:tcW w:w="5033" w:type="dxa"/>
            <w:gridSpan w:val="3"/>
            <w:vAlign w:val="top"/>
          </w:tcPr>
          <w:p w14:paraId="4099A51B">
            <w:pPr>
              <w:spacing w:before="49" w:line="185" w:lineRule="auto"/>
              <w:ind w:firstLine="2161"/>
              <w:rPr>
                <w:rFonts w:ascii="宋体" w:hAnsi="宋体" w:eastAsia="宋体" w:cs="宋体"/>
                <w:sz w:val="18"/>
                <w:szCs w:val="18"/>
              </w:rPr>
            </w:pPr>
            <w:r>
              <w:rPr>
                <w:rFonts w:ascii="宋体" w:hAnsi="宋体" w:eastAsia="宋体" w:cs="宋体"/>
                <w:spacing w:val="-2"/>
                <w:sz w:val="18"/>
                <w:szCs w:val="18"/>
                <w14:textOutline w14:w="3268" w14:cap="sq" w14:cmpd="sng">
                  <w14:solidFill>
                    <w14:srgbClr w14:val="000000"/>
                  </w14:solidFill>
                  <w14:prstDash w14:val="solid"/>
                  <w14:bevel/>
                </w14:textOutline>
              </w:rPr>
              <w:t>三级指标</w:t>
            </w:r>
          </w:p>
        </w:tc>
        <w:tc>
          <w:tcPr>
            <w:tcW w:w="4889" w:type="dxa"/>
            <w:gridSpan w:val="3"/>
            <w:vAlign w:val="top"/>
          </w:tcPr>
          <w:p w14:paraId="53524F1F">
            <w:pPr>
              <w:spacing w:before="49" w:line="185" w:lineRule="auto"/>
              <w:ind w:firstLine="1191"/>
              <w:rPr>
                <w:rFonts w:ascii="宋体" w:hAnsi="宋体" w:eastAsia="宋体" w:cs="宋体"/>
                <w:sz w:val="18"/>
                <w:szCs w:val="18"/>
              </w:rPr>
            </w:pPr>
            <w:r>
              <w:rPr>
                <w:rFonts w:ascii="宋体" w:hAnsi="宋体" w:eastAsia="宋体" w:cs="宋体"/>
                <w:sz w:val="18"/>
                <w:szCs w:val="18"/>
                <w14:textOutline w14:w="3268" w14:cap="sq" w14:cmpd="sng">
                  <w14:solidFill>
                    <w14:srgbClr w14:val="000000"/>
                  </w14:solidFill>
                  <w14:prstDash w14:val="solid"/>
                  <w14:bevel/>
                </w14:textOutline>
              </w:rPr>
              <w:t>指标值（包含数字及文字描述）</w:t>
            </w:r>
          </w:p>
        </w:tc>
      </w:tr>
      <w:tr w14:paraId="32503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restart"/>
            <w:tcBorders>
              <w:bottom w:val="nil"/>
            </w:tcBorders>
            <w:vAlign w:val="top"/>
          </w:tcPr>
          <w:p w14:paraId="442ABAD5">
            <w:pPr>
              <w:spacing w:line="275" w:lineRule="auto"/>
              <w:rPr>
                <w:rFonts w:ascii="宋体"/>
                <w:sz w:val="21"/>
              </w:rPr>
            </w:pPr>
          </w:p>
          <w:p w14:paraId="681A1C84">
            <w:pPr>
              <w:spacing w:line="276" w:lineRule="auto"/>
              <w:rPr>
                <w:rFonts w:ascii="宋体"/>
                <w:sz w:val="21"/>
              </w:rPr>
            </w:pPr>
          </w:p>
          <w:p w14:paraId="6119DC60">
            <w:pPr>
              <w:spacing w:line="276" w:lineRule="auto"/>
              <w:rPr>
                <w:rFonts w:ascii="宋体"/>
                <w:sz w:val="21"/>
              </w:rPr>
            </w:pPr>
          </w:p>
          <w:p w14:paraId="64184FBF">
            <w:pPr>
              <w:spacing w:line="276" w:lineRule="auto"/>
              <w:rPr>
                <w:rFonts w:ascii="宋体"/>
                <w:sz w:val="21"/>
              </w:rPr>
            </w:pPr>
          </w:p>
          <w:p w14:paraId="537191C2">
            <w:pPr>
              <w:spacing w:before="59" w:line="185" w:lineRule="auto"/>
              <w:ind w:firstLine="567"/>
              <w:rPr>
                <w:rFonts w:ascii="宋体" w:hAnsi="宋体" w:eastAsia="宋体" w:cs="宋体"/>
                <w:sz w:val="18"/>
                <w:szCs w:val="18"/>
              </w:rPr>
            </w:pPr>
            <w:r>
              <w:rPr>
                <w:rFonts w:ascii="宋体" w:hAnsi="宋体" w:eastAsia="宋体" w:cs="宋体"/>
                <w:spacing w:val="-2"/>
                <w:sz w:val="18"/>
                <w:szCs w:val="18"/>
              </w:rPr>
              <w:t>项目完成指标</w:t>
            </w:r>
          </w:p>
        </w:tc>
        <w:tc>
          <w:tcPr>
            <w:tcW w:w="1856" w:type="dxa"/>
            <w:vMerge w:val="restart"/>
            <w:tcBorders>
              <w:bottom w:val="nil"/>
            </w:tcBorders>
            <w:vAlign w:val="top"/>
          </w:tcPr>
          <w:p w14:paraId="6B8EB960">
            <w:pPr>
              <w:spacing w:before="190" w:line="185" w:lineRule="auto"/>
              <w:ind w:firstLine="572"/>
              <w:rPr>
                <w:rFonts w:ascii="宋体" w:hAnsi="宋体" w:eastAsia="宋体" w:cs="宋体"/>
                <w:sz w:val="18"/>
                <w:szCs w:val="18"/>
              </w:rPr>
            </w:pPr>
            <w:r>
              <w:rPr>
                <w:rFonts w:ascii="宋体" w:hAnsi="宋体" w:eastAsia="宋体" w:cs="宋体"/>
                <w:spacing w:val="-3"/>
                <w:sz w:val="18"/>
                <w:szCs w:val="18"/>
              </w:rPr>
              <w:t>成本指标</w:t>
            </w:r>
          </w:p>
        </w:tc>
        <w:tc>
          <w:tcPr>
            <w:tcW w:w="5033" w:type="dxa"/>
            <w:gridSpan w:val="3"/>
            <w:vAlign w:val="top"/>
          </w:tcPr>
          <w:p w14:paraId="142C96F4">
            <w:pPr>
              <w:rPr>
                <w:rFonts w:ascii="宋体"/>
                <w:sz w:val="21"/>
              </w:rPr>
            </w:pPr>
          </w:p>
        </w:tc>
        <w:tc>
          <w:tcPr>
            <w:tcW w:w="4889" w:type="dxa"/>
            <w:gridSpan w:val="3"/>
            <w:vAlign w:val="top"/>
          </w:tcPr>
          <w:p w14:paraId="0C1B9AD3">
            <w:pPr>
              <w:rPr>
                <w:rFonts w:ascii="宋体"/>
                <w:sz w:val="21"/>
              </w:rPr>
            </w:pPr>
          </w:p>
        </w:tc>
      </w:tr>
      <w:tr w14:paraId="2BF90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B920FC9">
            <w:pPr>
              <w:rPr>
                <w:rFonts w:ascii="宋体"/>
                <w:sz w:val="21"/>
              </w:rPr>
            </w:pPr>
          </w:p>
        </w:tc>
        <w:tc>
          <w:tcPr>
            <w:tcW w:w="1856" w:type="dxa"/>
            <w:vMerge w:val="continue"/>
            <w:tcBorders>
              <w:top w:val="nil"/>
            </w:tcBorders>
            <w:vAlign w:val="top"/>
          </w:tcPr>
          <w:p w14:paraId="24E5C043">
            <w:pPr>
              <w:rPr>
                <w:rFonts w:ascii="宋体"/>
                <w:sz w:val="21"/>
              </w:rPr>
            </w:pPr>
          </w:p>
        </w:tc>
        <w:tc>
          <w:tcPr>
            <w:tcW w:w="5033" w:type="dxa"/>
            <w:gridSpan w:val="3"/>
            <w:vAlign w:val="top"/>
          </w:tcPr>
          <w:p w14:paraId="696383A9">
            <w:pPr>
              <w:rPr>
                <w:rFonts w:ascii="宋体"/>
                <w:sz w:val="21"/>
              </w:rPr>
            </w:pPr>
          </w:p>
        </w:tc>
        <w:tc>
          <w:tcPr>
            <w:tcW w:w="4889" w:type="dxa"/>
            <w:gridSpan w:val="3"/>
            <w:vAlign w:val="top"/>
          </w:tcPr>
          <w:p w14:paraId="4391AE35">
            <w:pPr>
              <w:rPr>
                <w:rFonts w:ascii="宋体"/>
                <w:sz w:val="21"/>
              </w:rPr>
            </w:pPr>
          </w:p>
        </w:tc>
      </w:tr>
      <w:tr w14:paraId="14C67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9CDC334">
            <w:pPr>
              <w:rPr>
                <w:rFonts w:ascii="宋体"/>
                <w:sz w:val="21"/>
              </w:rPr>
            </w:pPr>
          </w:p>
        </w:tc>
        <w:tc>
          <w:tcPr>
            <w:tcW w:w="1856" w:type="dxa"/>
            <w:vMerge w:val="restart"/>
            <w:tcBorders>
              <w:bottom w:val="nil"/>
            </w:tcBorders>
            <w:vAlign w:val="top"/>
          </w:tcPr>
          <w:p w14:paraId="36EA81C7">
            <w:pPr>
              <w:spacing w:before="190" w:line="185" w:lineRule="auto"/>
              <w:ind w:firstLine="579"/>
              <w:rPr>
                <w:rFonts w:ascii="宋体" w:hAnsi="宋体" w:eastAsia="宋体" w:cs="宋体"/>
                <w:sz w:val="18"/>
                <w:szCs w:val="18"/>
              </w:rPr>
            </w:pPr>
            <w:r>
              <w:rPr>
                <w:rFonts w:ascii="宋体" w:hAnsi="宋体" w:eastAsia="宋体" w:cs="宋体"/>
                <w:spacing w:val="-4"/>
                <w:sz w:val="18"/>
                <w:szCs w:val="18"/>
              </w:rPr>
              <w:t>时效指标</w:t>
            </w:r>
          </w:p>
        </w:tc>
        <w:tc>
          <w:tcPr>
            <w:tcW w:w="5033" w:type="dxa"/>
            <w:gridSpan w:val="3"/>
            <w:vAlign w:val="top"/>
          </w:tcPr>
          <w:p w14:paraId="7F54E5C0">
            <w:pPr>
              <w:spacing w:before="48" w:line="185" w:lineRule="auto"/>
              <w:ind w:firstLine="293"/>
              <w:rPr>
                <w:rFonts w:ascii="宋体" w:hAnsi="宋体" w:eastAsia="宋体" w:cs="宋体"/>
                <w:sz w:val="18"/>
                <w:szCs w:val="18"/>
              </w:rPr>
            </w:pPr>
            <w:r>
              <w:rPr>
                <w:rFonts w:ascii="宋体" w:hAnsi="宋体" w:eastAsia="宋体" w:cs="宋体"/>
                <w:spacing w:val="-2"/>
                <w:sz w:val="18"/>
                <w:szCs w:val="18"/>
              </w:rPr>
              <w:t>经费使用周期</w:t>
            </w:r>
          </w:p>
        </w:tc>
        <w:tc>
          <w:tcPr>
            <w:tcW w:w="4889" w:type="dxa"/>
            <w:gridSpan w:val="3"/>
            <w:vAlign w:val="top"/>
          </w:tcPr>
          <w:p w14:paraId="1F9D8E32">
            <w:pPr>
              <w:spacing w:before="48" w:line="185" w:lineRule="auto"/>
              <w:ind w:firstLine="1978"/>
              <w:rPr>
                <w:rFonts w:ascii="宋体" w:hAnsi="宋体" w:eastAsia="宋体" w:cs="宋体"/>
                <w:sz w:val="18"/>
                <w:szCs w:val="18"/>
              </w:rPr>
            </w:pPr>
            <w:r>
              <w:rPr>
                <w:rFonts w:ascii="宋体" w:hAnsi="宋体" w:eastAsia="宋体" w:cs="宋体"/>
                <w:spacing w:val="-3"/>
                <w:sz w:val="18"/>
                <w:szCs w:val="18"/>
              </w:rPr>
              <w:t>2019</w:t>
            </w:r>
            <w:r>
              <w:rPr>
                <w:rFonts w:ascii="宋体" w:hAnsi="宋体" w:eastAsia="宋体" w:cs="宋体"/>
                <w:spacing w:val="-33"/>
                <w:sz w:val="18"/>
                <w:szCs w:val="18"/>
              </w:rPr>
              <w:t xml:space="preserve"> </w:t>
            </w:r>
            <w:r>
              <w:rPr>
                <w:rFonts w:ascii="宋体" w:hAnsi="宋体" w:eastAsia="宋体" w:cs="宋体"/>
                <w:spacing w:val="-3"/>
                <w:sz w:val="18"/>
                <w:szCs w:val="18"/>
              </w:rPr>
              <w:t>年全年</w:t>
            </w:r>
          </w:p>
        </w:tc>
      </w:tr>
      <w:tr w14:paraId="00E4F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446012DA">
            <w:pPr>
              <w:rPr>
                <w:rFonts w:ascii="宋体"/>
                <w:sz w:val="21"/>
              </w:rPr>
            </w:pPr>
          </w:p>
        </w:tc>
        <w:tc>
          <w:tcPr>
            <w:tcW w:w="1856" w:type="dxa"/>
            <w:vMerge w:val="continue"/>
            <w:tcBorders>
              <w:top w:val="nil"/>
            </w:tcBorders>
            <w:vAlign w:val="top"/>
          </w:tcPr>
          <w:p w14:paraId="5A5BA419">
            <w:pPr>
              <w:rPr>
                <w:rFonts w:ascii="宋体"/>
                <w:sz w:val="21"/>
              </w:rPr>
            </w:pPr>
          </w:p>
        </w:tc>
        <w:tc>
          <w:tcPr>
            <w:tcW w:w="5033" w:type="dxa"/>
            <w:gridSpan w:val="3"/>
            <w:vAlign w:val="top"/>
          </w:tcPr>
          <w:p w14:paraId="682AFD8F">
            <w:pPr>
              <w:rPr>
                <w:rFonts w:ascii="宋体"/>
                <w:sz w:val="21"/>
              </w:rPr>
            </w:pPr>
          </w:p>
        </w:tc>
        <w:tc>
          <w:tcPr>
            <w:tcW w:w="4889" w:type="dxa"/>
            <w:gridSpan w:val="3"/>
            <w:vAlign w:val="top"/>
          </w:tcPr>
          <w:p w14:paraId="11094C69">
            <w:pPr>
              <w:rPr>
                <w:rFonts w:ascii="宋体"/>
                <w:sz w:val="21"/>
              </w:rPr>
            </w:pPr>
          </w:p>
        </w:tc>
      </w:tr>
      <w:tr w14:paraId="09922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35CE4C6A">
            <w:pPr>
              <w:rPr>
                <w:rFonts w:ascii="宋体"/>
                <w:sz w:val="21"/>
              </w:rPr>
            </w:pPr>
          </w:p>
        </w:tc>
        <w:tc>
          <w:tcPr>
            <w:tcW w:w="1856" w:type="dxa"/>
            <w:vMerge w:val="restart"/>
            <w:tcBorders>
              <w:bottom w:val="nil"/>
            </w:tcBorders>
            <w:vAlign w:val="top"/>
          </w:tcPr>
          <w:p w14:paraId="023D9001">
            <w:pPr>
              <w:spacing w:line="362" w:lineRule="auto"/>
              <w:rPr>
                <w:rFonts w:ascii="宋体"/>
                <w:sz w:val="21"/>
              </w:rPr>
            </w:pPr>
          </w:p>
          <w:p w14:paraId="119FBEDF">
            <w:pPr>
              <w:spacing w:before="58" w:line="185" w:lineRule="auto"/>
              <w:ind w:firstLine="572"/>
              <w:rPr>
                <w:rFonts w:ascii="宋体" w:hAnsi="宋体" w:eastAsia="宋体" w:cs="宋体"/>
                <w:sz w:val="18"/>
                <w:szCs w:val="18"/>
              </w:rPr>
            </w:pPr>
            <w:r>
              <w:rPr>
                <w:rFonts w:ascii="宋体" w:hAnsi="宋体" w:eastAsia="宋体" w:cs="宋体"/>
                <w:spacing w:val="-3"/>
                <w:sz w:val="18"/>
                <w:szCs w:val="18"/>
              </w:rPr>
              <w:t>数量指标</w:t>
            </w:r>
          </w:p>
        </w:tc>
        <w:tc>
          <w:tcPr>
            <w:tcW w:w="5033" w:type="dxa"/>
            <w:gridSpan w:val="3"/>
            <w:vAlign w:val="top"/>
          </w:tcPr>
          <w:p w14:paraId="72EE0C7A">
            <w:pPr>
              <w:spacing w:before="48" w:line="185" w:lineRule="auto"/>
              <w:ind w:firstLine="297"/>
              <w:rPr>
                <w:rFonts w:ascii="宋体" w:hAnsi="宋体" w:eastAsia="宋体" w:cs="宋体"/>
                <w:sz w:val="18"/>
                <w:szCs w:val="18"/>
              </w:rPr>
            </w:pPr>
            <w:r>
              <w:rPr>
                <w:rFonts w:ascii="宋体" w:hAnsi="宋体" w:eastAsia="宋体" w:cs="宋体"/>
                <w:spacing w:val="-2"/>
                <w:sz w:val="18"/>
                <w:szCs w:val="18"/>
              </w:rPr>
              <w:t>公益性岗位人数</w:t>
            </w:r>
          </w:p>
        </w:tc>
        <w:tc>
          <w:tcPr>
            <w:tcW w:w="4889" w:type="dxa"/>
            <w:gridSpan w:val="3"/>
            <w:vAlign w:val="top"/>
          </w:tcPr>
          <w:p w14:paraId="0E20DE42">
            <w:pPr>
              <w:spacing w:before="48" w:line="185" w:lineRule="auto"/>
              <w:ind w:firstLine="2244"/>
              <w:rPr>
                <w:rFonts w:ascii="宋体" w:hAnsi="宋体" w:eastAsia="宋体" w:cs="宋体"/>
                <w:sz w:val="18"/>
                <w:szCs w:val="18"/>
              </w:rPr>
            </w:pPr>
            <w:r>
              <w:rPr>
                <w:rFonts w:ascii="宋体" w:hAnsi="宋体" w:eastAsia="宋体" w:cs="宋体"/>
                <w:spacing w:val="-2"/>
                <w:sz w:val="18"/>
                <w:szCs w:val="18"/>
              </w:rPr>
              <w:t>45</w:t>
            </w:r>
            <w:r>
              <w:rPr>
                <w:rFonts w:ascii="宋体" w:hAnsi="宋体" w:eastAsia="宋体" w:cs="宋体"/>
                <w:spacing w:val="-37"/>
                <w:sz w:val="18"/>
                <w:szCs w:val="18"/>
              </w:rPr>
              <w:t xml:space="preserve"> </w:t>
            </w:r>
            <w:r>
              <w:rPr>
                <w:rFonts w:ascii="宋体" w:hAnsi="宋体" w:eastAsia="宋体" w:cs="宋体"/>
                <w:spacing w:val="-2"/>
                <w:sz w:val="18"/>
                <w:szCs w:val="18"/>
              </w:rPr>
              <w:t>人</w:t>
            </w:r>
          </w:p>
        </w:tc>
      </w:tr>
      <w:tr w14:paraId="6F2DD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0F91D1CE">
            <w:pPr>
              <w:rPr>
                <w:rFonts w:ascii="宋体"/>
                <w:sz w:val="21"/>
              </w:rPr>
            </w:pPr>
          </w:p>
        </w:tc>
        <w:tc>
          <w:tcPr>
            <w:tcW w:w="1856" w:type="dxa"/>
            <w:vMerge w:val="continue"/>
            <w:tcBorders>
              <w:top w:val="nil"/>
              <w:bottom w:val="nil"/>
            </w:tcBorders>
            <w:vAlign w:val="top"/>
          </w:tcPr>
          <w:p w14:paraId="70918403">
            <w:pPr>
              <w:rPr>
                <w:rFonts w:ascii="宋体"/>
                <w:sz w:val="21"/>
              </w:rPr>
            </w:pPr>
          </w:p>
        </w:tc>
        <w:tc>
          <w:tcPr>
            <w:tcW w:w="5033" w:type="dxa"/>
            <w:gridSpan w:val="3"/>
            <w:vAlign w:val="top"/>
          </w:tcPr>
          <w:p w14:paraId="5DB190CF">
            <w:pPr>
              <w:spacing w:before="47" w:line="185" w:lineRule="auto"/>
              <w:ind w:firstLine="472"/>
              <w:rPr>
                <w:rFonts w:ascii="宋体" w:hAnsi="宋体" w:eastAsia="宋体" w:cs="宋体"/>
                <w:sz w:val="18"/>
                <w:szCs w:val="18"/>
              </w:rPr>
            </w:pPr>
            <w:r>
              <w:rPr>
                <w:rFonts w:ascii="宋体" w:hAnsi="宋体" w:eastAsia="宋体" w:cs="宋体"/>
                <w:spacing w:val="-2"/>
                <w:sz w:val="18"/>
                <w:szCs w:val="18"/>
              </w:rPr>
              <w:t>覆盖面涉及范围</w:t>
            </w:r>
          </w:p>
        </w:tc>
        <w:tc>
          <w:tcPr>
            <w:tcW w:w="4889" w:type="dxa"/>
            <w:gridSpan w:val="3"/>
            <w:vAlign w:val="top"/>
          </w:tcPr>
          <w:p w14:paraId="21FB1C8C">
            <w:pPr>
              <w:spacing w:before="47" w:line="185" w:lineRule="auto"/>
              <w:ind w:firstLine="649"/>
              <w:rPr>
                <w:rFonts w:ascii="宋体" w:hAnsi="宋体" w:eastAsia="宋体" w:cs="宋体"/>
                <w:sz w:val="18"/>
                <w:szCs w:val="18"/>
              </w:rPr>
            </w:pPr>
            <w:r>
              <w:rPr>
                <w:rFonts w:ascii="宋体" w:hAnsi="宋体" w:eastAsia="宋体" w:cs="宋体"/>
                <w:spacing w:val="-1"/>
                <w:sz w:val="18"/>
                <w:szCs w:val="18"/>
              </w:rPr>
              <w:t>米东区</w:t>
            </w:r>
            <w:r>
              <w:rPr>
                <w:rFonts w:hint="eastAsia" w:ascii="宋体" w:hAnsi="宋体" w:eastAsia="宋体" w:cs="宋体"/>
                <w:spacing w:val="-1"/>
                <w:sz w:val="18"/>
                <w:szCs w:val="18"/>
                <w:lang w:eastAsia="zh-CN"/>
              </w:rPr>
              <w:t>柏杨河哈萨克族乡</w:t>
            </w:r>
            <w:r>
              <w:rPr>
                <w:rFonts w:ascii="宋体" w:hAnsi="宋体" w:eastAsia="宋体" w:cs="宋体"/>
                <w:spacing w:val="-1"/>
                <w:sz w:val="18"/>
                <w:szCs w:val="18"/>
              </w:rPr>
              <w:t>人民政府公岗人员</w:t>
            </w:r>
          </w:p>
        </w:tc>
      </w:tr>
      <w:tr w14:paraId="6AF76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6E2D0746">
            <w:pPr>
              <w:rPr>
                <w:rFonts w:ascii="宋体"/>
                <w:sz w:val="21"/>
              </w:rPr>
            </w:pPr>
          </w:p>
        </w:tc>
        <w:tc>
          <w:tcPr>
            <w:tcW w:w="1856" w:type="dxa"/>
            <w:vMerge w:val="continue"/>
            <w:tcBorders>
              <w:top w:val="nil"/>
              <w:bottom w:val="nil"/>
            </w:tcBorders>
            <w:vAlign w:val="top"/>
          </w:tcPr>
          <w:p w14:paraId="5560FA0E">
            <w:pPr>
              <w:rPr>
                <w:rFonts w:ascii="宋体"/>
                <w:sz w:val="21"/>
              </w:rPr>
            </w:pPr>
          </w:p>
        </w:tc>
        <w:tc>
          <w:tcPr>
            <w:tcW w:w="5033" w:type="dxa"/>
            <w:gridSpan w:val="3"/>
            <w:vAlign w:val="top"/>
          </w:tcPr>
          <w:p w14:paraId="70484B66">
            <w:pPr>
              <w:spacing w:before="47" w:line="185" w:lineRule="auto"/>
              <w:ind w:firstLine="472"/>
              <w:rPr>
                <w:rFonts w:ascii="宋体" w:hAnsi="宋体" w:eastAsia="宋体" w:cs="宋体"/>
                <w:sz w:val="18"/>
                <w:szCs w:val="18"/>
              </w:rPr>
            </w:pPr>
            <w:r>
              <w:rPr>
                <w:rFonts w:ascii="宋体" w:hAnsi="宋体" w:eastAsia="宋体" w:cs="宋体"/>
                <w:spacing w:val="-4"/>
                <w:sz w:val="18"/>
                <w:szCs w:val="18"/>
              </w:rPr>
              <w:t>标准</w:t>
            </w:r>
          </w:p>
        </w:tc>
        <w:tc>
          <w:tcPr>
            <w:tcW w:w="4889" w:type="dxa"/>
            <w:gridSpan w:val="3"/>
            <w:vAlign w:val="top"/>
          </w:tcPr>
          <w:p w14:paraId="242E09C7">
            <w:pPr>
              <w:spacing w:before="47" w:line="185" w:lineRule="auto"/>
              <w:ind w:firstLine="1934"/>
              <w:rPr>
                <w:rFonts w:ascii="宋体" w:hAnsi="宋体" w:eastAsia="宋体" w:cs="宋体"/>
                <w:sz w:val="18"/>
                <w:szCs w:val="18"/>
              </w:rPr>
            </w:pPr>
            <w:r>
              <w:rPr>
                <w:rFonts w:ascii="宋体" w:hAnsi="宋体" w:eastAsia="宋体" w:cs="宋体"/>
                <w:spacing w:val="-3"/>
                <w:sz w:val="18"/>
                <w:szCs w:val="18"/>
              </w:rPr>
              <w:t>500</w:t>
            </w:r>
            <w:r>
              <w:rPr>
                <w:rFonts w:ascii="宋体" w:hAnsi="宋体" w:eastAsia="宋体" w:cs="宋体"/>
                <w:spacing w:val="-32"/>
                <w:sz w:val="18"/>
                <w:szCs w:val="18"/>
              </w:rPr>
              <w:t xml:space="preserve"> </w:t>
            </w:r>
            <w:r>
              <w:rPr>
                <w:rFonts w:ascii="宋体" w:hAnsi="宋体" w:eastAsia="宋体" w:cs="宋体"/>
                <w:spacing w:val="-3"/>
                <w:sz w:val="18"/>
                <w:szCs w:val="18"/>
              </w:rPr>
              <w:t>元/人/月</w:t>
            </w:r>
          </w:p>
        </w:tc>
      </w:tr>
      <w:tr w14:paraId="2ACC3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5E582979">
            <w:pPr>
              <w:rPr>
                <w:rFonts w:ascii="宋体"/>
                <w:sz w:val="21"/>
              </w:rPr>
            </w:pPr>
          </w:p>
        </w:tc>
        <w:tc>
          <w:tcPr>
            <w:tcW w:w="1856" w:type="dxa"/>
            <w:vMerge w:val="continue"/>
            <w:tcBorders>
              <w:top w:val="nil"/>
            </w:tcBorders>
            <w:vAlign w:val="top"/>
          </w:tcPr>
          <w:p w14:paraId="43CB66AD">
            <w:pPr>
              <w:rPr>
                <w:rFonts w:ascii="宋体"/>
                <w:sz w:val="21"/>
              </w:rPr>
            </w:pPr>
          </w:p>
        </w:tc>
        <w:tc>
          <w:tcPr>
            <w:tcW w:w="5033" w:type="dxa"/>
            <w:gridSpan w:val="3"/>
            <w:vAlign w:val="top"/>
          </w:tcPr>
          <w:p w14:paraId="4320B3EE">
            <w:pPr>
              <w:rPr>
                <w:rFonts w:ascii="宋体"/>
                <w:sz w:val="21"/>
              </w:rPr>
            </w:pPr>
          </w:p>
        </w:tc>
        <w:tc>
          <w:tcPr>
            <w:tcW w:w="4889" w:type="dxa"/>
            <w:gridSpan w:val="3"/>
            <w:vAlign w:val="top"/>
          </w:tcPr>
          <w:p w14:paraId="22AEE0B6">
            <w:pPr>
              <w:rPr>
                <w:rFonts w:ascii="宋体"/>
                <w:sz w:val="21"/>
              </w:rPr>
            </w:pPr>
          </w:p>
        </w:tc>
      </w:tr>
      <w:tr w14:paraId="4F495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bottom w:val="nil"/>
            </w:tcBorders>
            <w:vAlign w:val="top"/>
          </w:tcPr>
          <w:p w14:paraId="201A24C1">
            <w:pPr>
              <w:rPr>
                <w:rFonts w:ascii="宋体"/>
                <w:sz w:val="21"/>
              </w:rPr>
            </w:pPr>
          </w:p>
        </w:tc>
        <w:tc>
          <w:tcPr>
            <w:tcW w:w="1856" w:type="dxa"/>
            <w:vMerge w:val="restart"/>
            <w:tcBorders>
              <w:bottom w:val="nil"/>
            </w:tcBorders>
            <w:vAlign w:val="top"/>
          </w:tcPr>
          <w:p w14:paraId="4F0145F0">
            <w:pPr>
              <w:spacing w:before="188" w:line="185" w:lineRule="auto"/>
              <w:ind w:firstLine="571"/>
              <w:rPr>
                <w:rFonts w:ascii="宋体" w:hAnsi="宋体" w:eastAsia="宋体" w:cs="宋体"/>
                <w:sz w:val="18"/>
                <w:szCs w:val="18"/>
              </w:rPr>
            </w:pPr>
            <w:r>
              <w:rPr>
                <w:rFonts w:ascii="宋体" w:hAnsi="宋体" w:eastAsia="宋体" w:cs="宋体"/>
                <w:spacing w:val="-2"/>
                <w:sz w:val="18"/>
                <w:szCs w:val="18"/>
              </w:rPr>
              <w:t>质量指标</w:t>
            </w:r>
          </w:p>
        </w:tc>
        <w:tc>
          <w:tcPr>
            <w:tcW w:w="5033" w:type="dxa"/>
            <w:gridSpan w:val="3"/>
            <w:vAlign w:val="top"/>
          </w:tcPr>
          <w:p w14:paraId="1CA51362">
            <w:pPr>
              <w:rPr>
                <w:rFonts w:ascii="宋体"/>
                <w:sz w:val="21"/>
              </w:rPr>
            </w:pPr>
          </w:p>
        </w:tc>
        <w:tc>
          <w:tcPr>
            <w:tcW w:w="4889" w:type="dxa"/>
            <w:gridSpan w:val="3"/>
            <w:vAlign w:val="top"/>
          </w:tcPr>
          <w:p w14:paraId="66627CD2">
            <w:pPr>
              <w:rPr>
                <w:rFonts w:ascii="宋体"/>
                <w:sz w:val="21"/>
              </w:rPr>
            </w:pPr>
          </w:p>
        </w:tc>
      </w:tr>
      <w:tr w14:paraId="50040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2199" w:type="dxa"/>
            <w:vMerge w:val="continue"/>
            <w:tcBorders>
              <w:top w:val="nil"/>
            </w:tcBorders>
            <w:vAlign w:val="top"/>
          </w:tcPr>
          <w:p w14:paraId="7936DE6B">
            <w:pPr>
              <w:rPr>
                <w:rFonts w:ascii="宋体"/>
                <w:sz w:val="21"/>
              </w:rPr>
            </w:pPr>
          </w:p>
        </w:tc>
        <w:tc>
          <w:tcPr>
            <w:tcW w:w="1856" w:type="dxa"/>
            <w:vMerge w:val="continue"/>
            <w:tcBorders>
              <w:top w:val="nil"/>
            </w:tcBorders>
            <w:vAlign w:val="top"/>
          </w:tcPr>
          <w:p w14:paraId="4E3AE664">
            <w:pPr>
              <w:rPr>
                <w:rFonts w:ascii="宋体"/>
                <w:sz w:val="21"/>
              </w:rPr>
            </w:pPr>
          </w:p>
        </w:tc>
        <w:tc>
          <w:tcPr>
            <w:tcW w:w="5033" w:type="dxa"/>
            <w:gridSpan w:val="3"/>
            <w:vAlign w:val="top"/>
          </w:tcPr>
          <w:p w14:paraId="1C45C062">
            <w:pPr>
              <w:rPr>
                <w:rFonts w:ascii="宋体"/>
                <w:sz w:val="21"/>
              </w:rPr>
            </w:pPr>
          </w:p>
        </w:tc>
        <w:tc>
          <w:tcPr>
            <w:tcW w:w="4889" w:type="dxa"/>
            <w:gridSpan w:val="3"/>
            <w:vAlign w:val="top"/>
          </w:tcPr>
          <w:p w14:paraId="28119D0E">
            <w:pPr>
              <w:rPr>
                <w:rFonts w:ascii="宋体"/>
                <w:sz w:val="21"/>
              </w:rPr>
            </w:pPr>
          </w:p>
        </w:tc>
      </w:tr>
      <w:tr w14:paraId="26816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restart"/>
            <w:tcBorders>
              <w:bottom w:val="nil"/>
            </w:tcBorders>
            <w:vAlign w:val="top"/>
          </w:tcPr>
          <w:p w14:paraId="206CB132">
            <w:pPr>
              <w:spacing w:line="256" w:lineRule="auto"/>
              <w:rPr>
                <w:rFonts w:ascii="宋体"/>
                <w:sz w:val="21"/>
              </w:rPr>
            </w:pPr>
          </w:p>
          <w:p w14:paraId="39363A80">
            <w:pPr>
              <w:spacing w:line="256" w:lineRule="auto"/>
              <w:rPr>
                <w:rFonts w:ascii="宋体"/>
                <w:sz w:val="21"/>
              </w:rPr>
            </w:pPr>
          </w:p>
          <w:p w14:paraId="55B63C30">
            <w:pPr>
              <w:spacing w:line="256" w:lineRule="auto"/>
              <w:rPr>
                <w:rFonts w:ascii="宋体"/>
                <w:sz w:val="21"/>
              </w:rPr>
            </w:pPr>
          </w:p>
          <w:p w14:paraId="5ED114CB">
            <w:pPr>
              <w:spacing w:before="58" w:line="185" w:lineRule="auto"/>
              <w:ind w:firstLine="567"/>
              <w:rPr>
                <w:rFonts w:ascii="宋体" w:hAnsi="宋体" w:eastAsia="宋体" w:cs="宋体"/>
                <w:sz w:val="18"/>
                <w:szCs w:val="18"/>
              </w:rPr>
            </w:pPr>
            <w:r>
              <w:rPr>
                <w:rFonts w:ascii="宋体" w:hAnsi="宋体" w:eastAsia="宋体" w:cs="宋体"/>
                <w:spacing w:val="-2"/>
                <w:sz w:val="18"/>
                <w:szCs w:val="18"/>
              </w:rPr>
              <w:t>项目效益指标</w:t>
            </w:r>
          </w:p>
        </w:tc>
        <w:tc>
          <w:tcPr>
            <w:tcW w:w="1856" w:type="dxa"/>
            <w:vMerge w:val="restart"/>
            <w:tcBorders>
              <w:bottom w:val="nil"/>
            </w:tcBorders>
            <w:vAlign w:val="top"/>
          </w:tcPr>
          <w:p w14:paraId="7334A334">
            <w:pPr>
              <w:spacing w:before="200" w:line="185" w:lineRule="auto"/>
              <w:ind w:firstLine="392"/>
              <w:rPr>
                <w:rFonts w:ascii="宋体" w:hAnsi="宋体" w:eastAsia="宋体" w:cs="宋体"/>
                <w:sz w:val="18"/>
                <w:szCs w:val="18"/>
              </w:rPr>
            </w:pPr>
            <w:r>
              <w:rPr>
                <w:rFonts w:ascii="宋体" w:hAnsi="宋体" w:eastAsia="宋体" w:cs="宋体"/>
                <w:spacing w:val="-2"/>
                <w:sz w:val="18"/>
                <w:szCs w:val="18"/>
              </w:rPr>
              <w:t>经济效益指标</w:t>
            </w:r>
          </w:p>
        </w:tc>
        <w:tc>
          <w:tcPr>
            <w:tcW w:w="5033" w:type="dxa"/>
            <w:gridSpan w:val="3"/>
            <w:vAlign w:val="top"/>
          </w:tcPr>
          <w:p w14:paraId="4E7EEE36">
            <w:pPr>
              <w:spacing w:before="54" w:line="185" w:lineRule="auto"/>
              <w:ind w:firstLine="291"/>
              <w:rPr>
                <w:rFonts w:ascii="宋体" w:hAnsi="宋体" w:eastAsia="宋体" w:cs="宋体"/>
                <w:sz w:val="18"/>
                <w:szCs w:val="18"/>
              </w:rPr>
            </w:pPr>
            <w:r>
              <w:rPr>
                <w:rFonts w:ascii="宋体" w:hAnsi="宋体" w:eastAsia="宋体" w:cs="宋体"/>
                <w:spacing w:val="-2"/>
                <w:sz w:val="18"/>
                <w:szCs w:val="18"/>
              </w:rPr>
              <w:t>基层社会稳定</w:t>
            </w:r>
          </w:p>
        </w:tc>
        <w:tc>
          <w:tcPr>
            <w:tcW w:w="4889" w:type="dxa"/>
            <w:gridSpan w:val="3"/>
            <w:vAlign w:val="top"/>
          </w:tcPr>
          <w:p w14:paraId="03640385">
            <w:pPr>
              <w:spacing w:before="54" w:line="185" w:lineRule="auto"/>
              <w:ind w:firstLine="2089"/>
              <w:rPr>
                <w:rFonts w:ascii="宋体" w:hAnsi="宋体" w:eastAsia="宋体" w:cs="宋体"/>
                <w:sz w:val="18"/>
                <w:szCs w:val="18"/>
              </w:rPr>
            </w:pPr>
            <w:r>
              <w:rPr>
                <w:rFonts w:ascii="宋体" w:hAnsi="宋体" w:eastAsia="宋体" w:cs="宋体"/>
                <w:spacing w:val="-2"/>
                <w:sz w:val="18"/>
                <w:szCs w:val="18"/>
              </w:rPr>
              <w:t>逐步提高</w:t>
            </w:r>
          </w:p>
        </w:tc>
      </w:tr>
      <w:tr w14:paraId="5C7FA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5FD513F9">
            <w:pPr>
              <w:rPr>
                <w:rFonts w:ascii="宋体"/>
                <w:sz w:val="21"/>
              </w:rPr>
            </w:pPr>
          </w:p>
        </w:tc>
        <w:tc>
          <w:tcPr>
            <w:tcW w:w="1856" w:type="dxa"/>
            <w:vMerge w:val="continue"/>
            <w:tcBorders>
              <w:top w:val="nil"/>
            </w:tcBorders>
            <w:vAlign w:val="top"/>
          </w:tcPr>
          <w:p w14:paraId="69FDD506">
            <w:pPr>
              <w:rPr>
                <w:rFonts w:ascii="宋体"/>
                <w:sz w:val="21"/>
              </w:rPr>
            </w:pPr>
          </w:p>
        </w:tc>
        <w:tc>
          <w:tcPr>
            <w:tcW w:w="5033" w:type="dxa"/>
            <w:gridSpan w:val="3"/>
            <w:vAlign w:val="top"/>
          </w:tcPr>
          <w:p w14:paraId="505BCC4B">
            <w:pPr>
              <w:rPr>
                <w:rFonts w:ascii="宋体"/>
                <w:sz w:val="21"/>
              </w:rPr>
            </w:pPr>
          </w:p>
        </w:tc>
        <w:tc>
          <w:tcPr>
            <w:tcW w:w="4889" w:type="dxa"/>
            <w:gridSpan w:val="3"/>
            <w:vAlign w:val="top"/>
          </w:tcPr>
          <w:p w14:paraId="0D311A06">
            <w:pPr>
              <w:rPr>
                <w:rFonts w:ascii="宋体"/>
                <w:sz w:val="21"/>
              </w:rPr>
            </w:pPr>
          </w:p>
        </w:tc>
      </w:tr>
      <w:tr w14:paraId="7EA5F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3FA1A1B8">
            <w:pPr>
              <w:rPr>
                <w:rFonts w:ascii="宋体"/>
                <w:sz w:val="21"/>
              </w:rPr>
            </w:pPr>
          </w:p>
        </w:tc>
        <w:tc>
          <w:tcPr>
            <w:tcW w:w="1856" w:type="dxa"/>
            <w:vMerge w:val="restart"/>
            <w:tcBorders>
              <w:bottom w:val="nil"/>
            </w:tcBorders>
            <w:vAlign w:val="top"/>
          </w:tcPr>
          <w:p w14:paraId="23B2E24E">
            <w:pPr>
              <w:spacing w:before="203" w:line="185" w:lineRule="auto"/>
              <w:ind w:firstLine="301"/>
              <w:rPr>
                <w:rFonts w:ascii="宋体" w:hAnsi="宋体" w:eastAsia="宋体" w:cs="宋体"/>
                <w:sz w:val="18"/>
                <w:szCs w:val="18"/>
              </w:rPr>
            </w:pPr>
            <w:r>
              <w:rPr>
                <w:rFonts w:ascii="宋体" w:hAnsi="宋体" w:eastAsia="宋体" w:cs="宋体"/>
                <w:spacing w:val="-2"/>
                <w:sz w:val="18"/>
                <w:szCs w:val="18"/>
              </w:rPr>
              <w:t>可持续影响指标</w:t>
            </w:r>
          </w:p>
        </w:tc>
        <w:tc>
          <w:tcPr>
            <w:tcW w:w="5033" w:type="dxa"/>
            <w:gridSpan w:val="3"/>
            <w:vAlign w:val="top"/>
          </w:tcPr>
          <w:p w14:paraId="42A8D3E8">
            <w:pPr>
              <w:rPr>
                <w:rFonts w:ascii="宋体"/>
                <w:sz w:val="21"/>
              </w:rPr>
            </w:pPr>
          </w:p>
        </w:tc>
        <w:tc>
          <w:tcPr>
            <w:tcW w:w="4889" w:type="dxa"/>
            <w:gridSpan w:val="3"/>
            <w:vAlign w:val="top"/>
          </w:tcPr>
          <w:p w14:paraId="361FBF5F">
            <w:pPr>
              <w:rPr>
                <w:rFonts w:ascii="宋体"/>
                <w:sz w:val="21"/>
              </w:rPr>
            </w:pPr>
          </w:p>
        </w:tc>
      </w:tr>
      <w:tr w14:paraId="41829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2199" w:type="dxa"/>
            <w:vMerge w:val="continue"/>
            <w:tcBorders>
              <w:top w:val="nil"/>
              <w:bottom w:val="nil"/>
            </w:tcBorders>
            <w:vAlign w:val="top"/>
          </w:tcPr>
          <w:p w14:paraId="265C473C">
            <w:pPr>
              <w:rPr>
                <w:rFonts w:ascii="宋体"/>
                <w:sz w:val="21"/>
              </w:rPr>
            </w:pPr>
          </w:p>
        </w:tc>
        <w:tc>
          <w:tcPr>
            <w:tcW w:w="1856" w:type="dxa"/>
            <w:vMerge w:val="continue"/>
            <w:tcBorders>
              <w:top w:val="nil"/>
            </w:tcBorders>
            <w:vAlign w:val="top"/>
          </w:tcPr>
          <w:p w14:paraId="37C8CEB0">
            <w:pPr>
              <w:rPr>
                <w:rFonts w:ascii="宋体"/>
                <w:sz w:val="21"/>
              </w:rPr>
            </w:pPr>
          </w:p>
        </w:tc>
        <w:tc>
          <w:tcPr>
            <w:tcW w:w="5033" w:type="dxa"/>
            <w:gridSpan w:val="3"/>
            <w:vAlign w:val="top"/>
          </w:tcPr>
          <w:p w14:paraId="3078BCC1">
            <w:pPr>
              <w:rPr>
                <w:rFonts w:ascii="宋体"/>
                <w:sz w:val="21"/>
              </w:rPr>
            </w:pPr>
          </w:p>
        </w:tc>
        <w:tc>
          <w:tcPr>
            <w:tcW w:w="4889" w:type="dxa"/>
            <w:gridSpan w:val="3"/>
            <w:vAlign w:val="top"/>
          </w:tcPr>
          <w:p w14:paraId="61881EE4">
            <w:pPr>
              <w:rPr>
                <w:rFonts w:ascii="宋体"/>
                <w:sz w:val="21"/>
              </w:rPr>
            </w:pPr>
          </w:p>
        </w:tc>
      </w:tr>
      <w:tr w14:paraId="0D517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0560B72A">
            <w:pPr>
              <w:rPr>
                <w:rFonts w:ascii="宋体"/>
                <w:sz w:val="21"/>
              </w:rPr>
            </w:pPr>
          </w:p>
        </w:tc>
        <w:tc>
          <w:tcPr>
            <w:tcW w:w="1856" w:type="dxa"/>
            <w:vMerge w:val="restart"/>
            <w:tcBorders>
              <w:bottom w:val="nil"/>
            </w:tcBorders>
            <w:vAlign w:val="top"/>
          </w:tcPr>
          <w:p w14:paraId="54DFDCBF">
            <w:pPr>
              <w:spacing w:before="204" w:line="185" w:lineRule="auto"/>
              <w:ind w:firstLine="392"/>
              <w:rPr>
                <w:rFonts w:ascii="宋体" w:hAnsi="宋体" w:eastAsia="宋体" w:cs="宋体"/>
                <w:sz w:val="18"/>
                <w:szCs w:val="18"/>
              </w:rPr>
            </w:pPr>
            <w:r>
              <w:rPr>
                <w:rFonts w:ascii="宋体" w:hAnsi="宋体" w:eastAsia="宋体" w:cs="宋体"/>
                <w:spacing w:val="-2"/>
                <w:sz w:val="18"/>
                <w:szCs w:val="18"/>
              </w:rPr>
              <w:t>社会效益指标</w:t>
            </w:r>
          </w:p>
        </w:tc>
        <w:tc>
          <w:tcPr>
            <w:tcW w:w="5033" w:type="dxa"/>
            <w:gridSpan w:val="3"/>
            <w:vAlign w:val="top"/>
          </w:tcPr>
          <w:p w14:paraId="71E468AA">
            <w:pPr>
              <w:rPr>
                <w:rFonts w:ascii="宋体"/>
                <w:sz w:val="21"/>
              </w:rPr>
            </w:pPr>
          </w:p>
        </w:tc>
        <w:tc>
          <w:tcPr>
            <w:tcW w:w="4889" w:type="dxa"/>
            <w:gridSpan w:val="3"/>
            <w:vAlign w:val="top"/>
          </w:tcPr>
          <w:p w14:paraId="3FE25F57">
            <w:pPr>
              <w:rPr>
                <w:rFonts w:ascii="宋体"/>
                <w:sz w:val="21"/>
              </w:rPr>
            </w:pPr>
          </w:p>
        </w:tc>
      </w:tr>
      <w:tr w14:paraId="06A76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199" w:type="dxa"/>
            <w:vMerge w:val="continue"/>
            <w:tcBorders>
              <w:top w:val="nil"/>
              <w:bottom w:val="nil"/>
            </w:tcBorders>
            <w:vAlign w:val="top"/>
          </w:tcPr>
          <w:p w14:paraId="491EB844">
            <w:pPr>
              <w:rPr>
                <w:rFonts w:ascii="宋体"/>
                <w:sz w:val="21"/>
              </w:rPr>
            </w:pPr>
          </w:p>
        </w:tc>
        <w:tc>
          <w:tcPr>
            <w:tcW w:w="1856" w:type="dxa"/>
            <w:vMerge w:val="continue"/>
            <w:tcBorders>
              <w:top w:val="nil"/>
            </w:tcBorders>
            <w:vAlign w:val="top"/>
          </w:tcPr>
          <w:p w14:paraId="49211C3D">
            <w:pPr>
              <w:rPr>
                <w:rFonts w:ascii="宋体"/>
                <w:sz w:val="21"/>
              </w:rPr>
            </w:pPr>
          </w:p>
        </w:tc>
        <w:tc>
          <w:tcPr>
            <w:tcW w:w="5033" w:type="dxa"/>
            <w:gridSpan w:val="3"/>
            <w:vAlign w:val="top"/>
          </w:tcPr>
          <w:p w14:paraId="01891525">
            <w:pPr>
              <w:rPr>
                <w:rFonts w:ascii="宋体"/>
                <w:sz w:val="21"/>
              </w:rPr>
            </w:pPr>
          </w:p>
        </w:tc>
        <w:tc>
          <w:tcPr>
            <w:tcW w:w="4889" w:type="dxa"/>
            <w:gridSpan w:val="3"/>
            <w:vAlign w:val="top"/>
          </w:tcPr>
          <w:p w14:paraId="3BD4EB0A">
            <w:pPr>
              <w:rPr>
                <w:rFonts w:ascii="宋体"/>
                <w:sz w:val="21"/>
              </w:rPr>
            </w:pPr>
          </w:p>
        </w:tc>
      </w:tr>
      <w:tr w14:paraId="51CB6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vMerge w:val="continue"/>
            <w:tcBorders>
              <w:top w:val="nil"/>
            </w:tcBorders>
            <w:vAlign w:val="top"/>
          </w:tcPr>
          <w:p w14:paraId="691CD2D8">
            <w:pPr>
              <w:rPr>
                <w:rFonts w:ascii="宋体"/>
                <w:sz w:val="21"/>
              </w:rPr>
            </w:pPr>
          </w:p>
        </w:tc>
        <w:tc>
          <w:tcPr>
            <w:tcW w:w="1856" w:type="dxa"/>
            <w:vAlign w:val="top"/>
          </w:tcPr>
          <w:p w14:paraId="2F815489">
            <w:pPr>
              <w:spacing w:before="57" w:line="185" w:lineRule="auto"/>
              <w:ind w:firstLine="392"/>
              <w:rPr>
                <w:rFonts w:ascii="宋体" w:hAnsi="宋体" w:eastAsia="宋体" w:cs="宋体"/>
                <w:sz w:val="18"/>
                <w:szCs w:val="18"/>
              </w:rPr>
            </w:pPr>
            <w:r>
              <w:rPr>
                <w:rFonts w:ascii="宋体" w:hAnsi="宋体" w:eastAsia="宋体" w:cs="宋体"/>
                <w:spacing w:val="-2"/>
                <w:sz w:val="18"/>
                <w:szCs w:val="18"/>
              </w:rPr>
              <w:t>生态效益指标</w:t>
            </w:r>
          </w:p>
        </w:tc>
        <w:tc>
          <w:tcPr>
            <w:tcW w:w="5033" w:type="dxa"/>
            <w:gridSpan w:val="3"/>
            <w:vAlign w:val="top"/>
          </w:tcPr>
          <w:p w14:paraId="780C7BB7">
            <w:pPr>
              <w:rPr>
                <w:rFonts w:ascii="宋体"/>
                <w:sz w:val="21"/>
              </w:rPr>
            </w:pPr>
          </w:p>
        </w:tc>
        <w:tc>
          <w:tcPr>
            <w:tcW w:w="4889" w:type="dxa"/>
            <w:gridSpan w:val="3"/>
            <w:vAlign w:val="top"/>
          </w:tcPr>
          <w:p w14:paraId="750E7FD0">
            <w:pPr>
              <w:rPr>
                <w:rFonts w:ascii="宋体"/>
                <w:sz w:val="21"/>
              </w:rPr>
            </w:pPr>
          </w:p>
        </w:tc>
      </w:tr>
    </w:tbl>
    <w:p w14:paraId="421D3613">
      <w:pPr>
        <w:spacing w:before="139" w:line="180" w:lineRule="auto"/>
        <w:ind w:firstLine="13709"/>
        <w:rPr>
          <w:rFonts w:ascii="宋体" w:hAnsi="宋体" w:eastAsia="宋体" w:cs="宋体"/>
          <w:sz w:val="28"/>
          <w:szCs w:val="28"/>
        </w:rPr>
      </w:pPr>
      <w:r>
        <w:rPr>
          <w:rFonts w:ascii="宋体" w:hAnsi="宋体" w:eastAsia="宋体" w:cs="宋体"/>
          <w:spacing w:val="-5"/>
          <w:sz w:val="28"/>
          <w:szCs w:val="28"/>
        </w:rPr>
        <w:t>85</w:t>
      </w:r>
    </w:p>
    <w:p w14:paraId="25FC9FF3">
      <w:pPr>
        <w:sectPr>
          <w:headerReference r:id="rId109" w:type="default"/>
          <w:footerReference r:id="rId110" w:type="default"/>
          <w:pgSz w:w="16839" w:h="11906"/>
          <w:pgMar w:top="400" w:right="1435" w:bottom="400" w:left="1420" w:header="0" w:footer="0" w:gutter="0"/>
          <w:cols w:space="720" w:num="1"/>
        </w:sectPr>
      </w:pPr>
    </w:p>
    <w:p w14:paraId="63A8E6F0"/>
    <w:p w14:paraId="7611FA60"/>
    <w:p w14:paraId="3BBF39FA"/>
    <w:p w14:paraId="0BF728CB">
      <w:pPr>
        <w:spacing w:line="99" w:lineRule="auto"/>
        <w:rPr>
          <w:rFonts w:ascii="Arial"/>
          <w:sz w:val="2"/>
        </w:rPr>
      </w:pPr>
    </w:p>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278D9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2199" w:type="dxa"/>
            <w:tcBorders>
              <w:top w:val="nil"/>
            </w:tcBorders>
            <w:vAlign w:val="top"/>
          </w:tcPr>
          <w:p w14:paraId="55A24BDD">
            <w:pPr>
              <w:rPr>
                <w:rFonts w:ascii="宋体"/>
                <w:sz w:val="21"/>
              </w:rPr>
            </w:pPr>
          </w:p>
        </w:tc>
        <w:tc>
          <w:tcPr>
            <w:tcW w:w="1856" w:type="dxa"/>
            <w:tcBorders>
              <w:top w:val="nil"/>
            </w:tcBorders>
            <w:vAlign w:val="top"/>
          </w:tcPr>
          <w:p w14:paraId="5742E950">
            <w:pPr>
              <w:rPr>
                <w:rFonts w:ascii="宋体"/>
                <w:sz w:val="21"/>
              </w:rPr>
            </w:pPr>
          </w:p>
        </w:tc>
        <w:tc>
          <w:tcPr>
            <w:tcW w:w="5033" w:type="dxa"/>
            <w:vAlign w:val="top"/>
          </w:tcPr>
          <w:p w14:paraId="1E90379C">
            <w:pPr>
              <w:spacing w:before="56" w:line="185" w:lineRule="auto"/>
              <w:ind w:firstLine="293"/>
              <w:rPr>
                <w:rFonts w:ascii="宋体" w:hAnsi="宋体" w:eastAsia="宋体" w:cs="宋体"/>
                <w:sz w:val="18"/>
                <w:szCs w:val="18"/>
              </w:rPr>
            </w:pPr>
            <w:r>
              <w:rPr>
                <w:rFonts w:ascii="宋体" w:hAnsi="宋体" w:eastAsia="宋体" w:cs="宋体"/>
                <w:spacing w:val="-2"/>
                <w:sz w:val="18"/>
                <w:szCs w:val="18"/>
              </w:rPr>
              <w:t>上级部门满意率</w:t>
            </w:r>
          </w:p>
        </w:tc>
        <w:tc>
          <w:tcPr>
            <w:tcW w:w="4889" w:type="dxa"/>
            <w:vAlign w:val="top"/>
          </w:tcPr>
          <w:p w14:paraId="2D70C4C6">
            <w:pPr>
              <w:spacing w:before="56" w:line="185" w:lineRule="auto"/>
              <w:ind w:firstLine="2282"/>
              <w:rPr>
                <w:rFonts w:ascii="宋体" w:hAnsi="宋体" w:eastAsia="宋体" w:cs="宋体"/>
                <w:sz w:val="18"/>
                <w:szCs w:val="18"/>
              </w:rPr>
            </w:pPr>
            <w:r>
              <w:rPr>
                <w:rFonts w:ascii="宋体" w:hAnsi="宋体" w:eastAsia="宋体" w:cs="宋体"/>
                <w:spacing w:val="-5"/>
                <w:sz w:val="18"/>
                <w:szCs w:val="18"/>
              </w:rPr>
              <w:t>100%</w:t>
            </w:r>
          </w:p>
        </w:tc>
      </w:tr>
      <w:tr w14:paraId="7BAA7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2199" w:type="dxa"/>
            <w:vAlign w:val="top"/>
          </w:tcPr>
          <w:p w14:paraId="42F98BB7">
            <w:pPr>
              <w:spacing w:before="49" w:line="185" w:lineRule="auto"/>
              <w:ind w:firstLine="653"/>
              <w:rPr>
                <w:rFonts w:ascii="宋体" w:hAnsi="宋体" w:eastAsia="宋体" w:cs="宋体"/>
                <w:sz w:val="18"/>
                <w:szCs w:val="18"/>
              </w:rPr>
            </w:pPr>
            <w:r>
              <w:rPr>
                <w:rFonts w:ascii="宋体" w:hAnsi="宋体" w:eastAsia="宋体" w:cs="宋体"/>
                <w:spacing w:val="-2"/>
                <w:sz w:val="18"/>
                <w:szCs w:val="18"/>
              </w:rPr>
              <w:t>满意度指标</w:t>
            </w:r>
          </w:p>
        </w:tc>
        <w:tc>
          <w:tcPr>
            <w:tcW w:w="1856" w:type="dxa"/>
            <w:vAlign w:val="top"/>
          </w:tcPr>
          <w:p w14:paraId="4A59E491">
            <w:pPr>
              <w:spacing w:before="49" w:line="185" w:lineRule="auto"/>
              <w:ind w:firstLine="479"/>
              <w:rPr>
                <w:rFonts w:ascii="宋体" w:hAnsi="宋体" w:eastAsia="宋体" w:cs="宋体"/>
                <w:sz w:val="18"/>
                <w:szCs w:val="18"/>
              </w:rPr>
            </w:pPr>
            <w:r>
              <w:rPr>
                <w:rFonts w:ascii="宋体" w:hAnsi="宋体" w:eastAsia="宋体" w:cs="宋体"/>
                <w:spacing w:val="-2"/>
                <w:sz w:val="18"/>
                <w:szCs w:val="18"/>
              </w:rPr>
              <w:t>满意度指标</w:t>
            </w:r>
          </w:p>
        </w:tc>
        <w:tc>
          <w:tcPr>
            <w:tcW w:w="5033" w:type="dxa"/>
            <w:vAlign w:val="top"/>
          </w:tcPr>
          <w:p w14:paraId="6DC93929">
            <w:pPr>
              <w:spacing w:before="49" w:line="185" w:lineRule="auto"/>
              <w:ind w:firstLine="293"/>
              <w:rPr>
                <w:rFonts w:ascii="宋体" w:hAnsi="宋体" w:eastAsia="宋体" w:cs="宋体"/>
                <w:sz w:val="18"/>
                <w:szCs w:val="18"/>
              </w:rPr>
            </w:pPr>
            <w:r>
              <w:rPr>
                <w:rFonts w:ascii="宋体" w:hAnsi="宋体" w:eastAsia="宋体" w:cs="宋体"/>
                <w:spacing w:val="-2"/>
                <w:sz w:val="18"/>
                <w:szCs w:val="18"/>
              </w:rPr>
              <w:t>人民群众满意率</w:t>
            </w:r>
          </w:p>
        </w:tc>
        <w:tc>
          <w:tcPr>
            <w:tcW w:w="4889" w:type="dxa"/>
            <w:vAlign w:val="top"/>
          </w:tcPr>
          <w:p w14:paraId="61B34730">
            <w:pPr>
              <w:spacing w:before="49"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64458A39">
      <w:pPr>
        <w:rPr>
          <w:rFonts w:ascii="宋体"/>
          <w:sz w:val="21"/>
        </w:rPr>
      </w:pPr>
    </w:p>
    <w:p w14:paraId="1E16E943">
      <w:pPr>
        <w:sectPr>
          <w:headerReference r:id="rId111" w:type="default"/>
          <w:footerReference r:id="rId112" w:type="default"/>
          <w:pgSz w:w="16839" w:h="11906"/>
          <w:pgMar w:top="400" w:right="1435" w:bottom="1477" w:left="1420" w:header="0" w:footer="1280" w:gutter="0"/>
          <w:cols w:space="720" w:num="1"/>
        </w:sectPr>
      </w:pPr>
    </w:p>
    <w:p w14:paraId="5B338A9B">
      <w:pPr>
        <w:spacing w:line="244" w:lineRule="auto"/>
        <w:rPr>
          <w:rFonts w:ascii="宋体"/>
          <w:sz w:val="21"/>
        </w:rPr>
      </w:pPr>
    </w:p>
    <w:p w14:paraId="2EE0E559">
      <w:pPr>
        <w:spacing w:line="244" w:lineRule="auto"/>
        <w:rPr>
          <w:rFonts w:ascii="宋体"/>
          <w:sz w:val="21"/>
        </w:rPr>
      </w:pPr>
    </w:p>
    <w:p w14:paraId="20898E11">
      <w:pPr>
        <w:spacing w:line="244" w:lineRule="auto"/>
        <w:rPr>
          <w:rFonts w:ascii="宋体"/>
          <w:sz w:val="21"/>
        </w:rPr>
      </w:pPr>
    </w:p>
    <w:p w14:paraId="0C496DF4">
      <w:pPr>
        <w:spacing w:line="245" w:lineRule="auto"/>
        <w:rPr>
          <w:rFonts w:ascii="宋体"/>
          <w:sz w:val="21"/>
        </w:rPr>
      </w:pPr>
    </w:p>
    <w:p w14:paraId="6DE7D40C">
      <w:pPr>
        <w:spacing w:before="104" w:line="192" w:lineRule="auto"/>
        <w:ind w:firstLine="20"/>
        <w:rPr>
          <w:rFonts w:ascii="楷体" w:hAnsi="楷体" w:eastAsia="楷体" w:cs="楷体"/>
          <w:sz w:val="32"/>
          <w:szCs w:val="32"/>
        </w:rPr>
      </w:pPr>
      <w:r>
        <w:rPr>
          <w:rFonts w:ascii="楷体" w:hAnsi="楷体" w:eastAsia="楷体" w:cs="楷体"/>
          <w:spacing w:val="-18"/>
          <w:sz w:val="32"/>
          <w:szCs w:val="32"/>
          <w14:textOutline w14:w="5793" w14:cap="sq" w14:cmpd="sng">
            <w14:solidFill>
              <w14:srgbClr w14:val="000000"/>
            </w14:solidFill>
            <w14:prstDash w14:val="solid"/>
            <w14:bevel/>
          </w14:textOutline>
        </w:rPr>
        <w:t>（五）</w:t>
      </w:r>
      <w:r>
        <w:rPr>
          <w:rFonts w:ascii="楷体" w:hAnsi="楷体" w:eastAsia="楷体" w:cs="楷体"/>
          <w:spacing w:val="17"/>
          <w:sz w:val="32"/>
          <w:szCs w:val="32"/>
        </w:rPr>
        <w:t xml:space="preserve"> </w:t>
      </w:r>
      <w:r>
        <w:rPr>
          <w:rFonts w:ascii="楷体" w:hAnsi="楷体" w:eastAsia="楷体" w:cs="楷体"/>
          <w:spacing w:val="-18"/>
          <w:sz w:val="32"/>
          <w:szCs w:val="32"/>
          <w14:textOutline w14:w="5793" w14:cap="sq" w14:cmpd="sng">
            <w14:solidFill>
              <w14:srgbClr w14:val="000000"/>
            </w14:solidFill>
            <w14:prstDash w14:val="solid"/>
            <w14:bevel/>
          </w14:textOutline>
        </w:rPr>
        <w:t>其他需说明的事项</w:t>
      </w:r>
    </w:p>
    <w:p w14:paraId="05F41D2E">
      <w:pPr>
        <w:spacing w:line="295" w:lineRule="auto"/>
        <w:rPr>
          <w:rFonts w:ascii="宋体"/>
          <w:sz w:val="21"/>
        </w:rPr>
      </w:pPr>
    </w:p>
    <w:p w14:paraId="16D632BA">
      <w:pPr>
        <w:spacing w:before="104" w:line="192" w:lineRule="exact"/>
        <w:ind w:firstLine="992"/>
        <w:rPr>
          <w:rFonts w:ascii="仿宋" w:hAnsi="仿宋" w:eastAsia="仿宋" w:cs="仿宋"/>
          <w:sz w:val="32"/>
          <w:szCs w:val="32"/>
        </w:rPr>
      </w:pPr>
      <w:r>
        <w:pict>
          <v:shape id="_x0000_s1039" o:spid="_x0000_s1039" o:spt="202" type="#_x0000_t202" style="position:absolute;left:0pt;margin-left:31.65pt;margin-top:-6.4pt;height:18.7pt;width:16.75pt;z-index:251663360;mso-width-relative:page;mso-height-relative:page;" filled="f" stroked="f" coordsize="21600,21600">
            <v:path/>
            <v:fill on="f" focussize="0,0"/>
            <v:stroke on="f"/>
            <v:imagedata o:title=""/>
            <o:lock v:ext="edit" aspectratio="f"/>
            <v:textbox inset="0mm,0mm,0mm,0mm">
              <w:txbxContent>
                <w:p w14:paraId="30F3F0D8">
                  <w:pPr>
                    <w:spacing w:before="20" w:line="192" w:lineRule="auto"/>
                    <w:ind w:firstLine="20"/>
                    <w:rPr>
                      <w:rFonts w:ascii="仿宋" w:hAnsi="仿宋" w:eastAsia="仿宋" w:cs="仿宋"/>
                      <w:sz w:val="32"/>
                      <w:szCs w:val="32"/>
                    </w:rPr>
                  </w:pPr>
                  <w:r>
                    <w:rPr>
                      <w:rFonts w:ascii="仿宋" w:hAnsi="仿宋" w:eastAsia="仿宋" w:cs="仿宋"/>
                      <w:spacing w:val="-26"/>
                      <w:sz w:val="32"/>
                      <w:szCs w:val="32"/>
                    </w:rPr>
                    <w:t>无</w:t>
                  </w:r>
                </w:p>
              </w:txbxContent>
            </v:textbox>
          </v:shape>
        </w:pict>
      </w:r>
      <w:r>
        <w:rPr>
          <w:rFonts w:ascii="仿宋" w:hAnsi="仿宋" w:eastAsia="仿宋" w:cs="仿宋"/>
          <w:sz w:val="32"/>
          <w:szCs w:val="32"/>
        </w:rPr>
        <w:t>。</w:t>
      </w:r>
    </w:p>
    <w:p w14:paraId="61722036">
      <w:pPr>
        <w:spacing w:before="290" w:line="187" w:lineRule="auto"/>
        <w:ind w:firstLine="3350"/>
        <w:outlineLvl w:val="0"/>
        <w:rPr>
          <w:rFonts w:ascii="黑体" w:hAnsi="黑体" w:eastAsia="黑体" w:cs="黑体"/>
          <w:sz w:val="32"/>
          <w:szCs w:val="32"/>
        </w:rPr>
      </w:pPr>
      <w:r>
        <w:rPr>
          <w:rFonts w:ascii="黑体" w:hAnsi="黑体" w:eastAsia="黑体" w:cs="黑体"/>
          <w:spacing w:val="-4"/>
          <w:sz w:val="32"/>
          <w:szCs w:val="32"/>
        </w:rPr>
        <w:t>第四部分</w:t>
      </w:r>
      <w:r>
        <w:rPr>
          <w:rFonts w:ascii="黑体" w:hAnsi="黑体" w:eastAsia="黑体" w:cs="黑体"/>
          <w:spacing w:val="10"/>
          <w:sz w:val="32"/>
          <w:szCs w:val="32"/>
        </w:rPr>
        <w:t xml:space="preserve">  </w:t>
      </w:r>
      <w:r>
        <w:rPr>
          <w:rFonts w:ascii="黑体" w:hAnsi="黑体" w:eastAsia="黑体" w:cs="黑体"/>
          <w:spacing w:val="-4"/>
          <w:sz w:val="32"/>
          <w:szCs w:val="32"/>
        </w:rPr>
        <w:t>名词解释</w:t>
      </w:r>
    </w:p>
    <w:p w14:paraId="0B059F0A">
      <w:pPr>
        <w:spacing w:before="319" w:line="187" w:lineRule="auto"/>
        <w:ind w:firstLine="643"/>
        <w:rPr>
          <w:rFonts w:ascii="黑体" w:hAnsi="黑体" w:eastAsia="黑体" w:cs="黑体"/>
          <w:sz w:val="32"/>
          <w:szCs w:val="32"/>
        </w:rPr>
      </w:pPr>
      <w:r>
        <w:rPr>
          <w:rFonts w:ascii="黑体" w:hAnsi="黑体" w:eastAsia="黑体" w:cs="黑体"/>
          <w:spacing w:val="-4"/>
          <w:sz w:val="32"/>
          <w:szCs w:val="32"/>
        </w:rPr>
        <w:t>名词解释：</w:t>
      </w:r>
    </w:p>
    <w:p w14:paraId="7F3AECEE">
      <w:pPr>
        <w:spacing w:before="228" w:line="317" w:lineRule="auto"/>
        <w:ind w:left="8" w:right="116" w:firstLine="639"/>
        <w:rPr>
          <w:rFonts w:ascii="仿宋" w:hAnsi="仿宋" w:eastAsia="仿宋" w:cs="仿宋"/>
          <w:sz w:val="32"/>
          <w:szCs w:val="32"/>
        </w:rPr>
      </w:pPr>
      <w:r>
        <w:rPr>
          <w:rFonts w:ascii="黑体" w:hAnsi="黑体" w:eastAsia="黑体" w:cs="黑体"/>
          <w:spacing w:val="-10"/>
          <w:sz w:val="32"/>
          <w:szCs w:val="32"/>
        </w:rPr>
        <w:t>一、财政拨款：</w:t>
      </w:r>
      <w:r>
        <w:rPr>
          <w:rFonts w:ascii="黑体" w:hAnsi="黑体" w:eastAsia="黑体" w:cs="黑体"/>
          <w:spacing w:val="79"/>
          <w:sz w:val="32"/>
          <w:szCs w:val="32"/>
        </w:rPr>
        <w:t xml:space="preserve"> </w:t>
      </w:r>
      <w:r>
        <w:rPr>
          <w:rFonts w:ascii="仿宋" w:hAnsi="仿宋" w:eastAsia="仿宋" w:cs="仿宋"/>
          <w:spacing w:val="-10"/>
          <w:sz w:val="32"/>
          <w:szCs w:val="32"/>
        </w:rPr>
        <w:t>指由一般公共预算、政府性基金预算安排的财政</w:t>
      </w:r>
      <w:r>
        <w:rPr>
          <w:rFonts w:ascii="仿宋" w:hAnsi="仿宋" w:eastAsia="仿宋" w:cs="仿宋"/>
          <w:sz w:val="32"/>
          <w:szCs w:val="32"/>
        </w:rPr>
        <w:t xml:space="preserve"> </w:t>
      </w:r>
      <w:r>
        <w:rPr>
          <w:rFonts w:ascii="仿宋" w:hAnsi="仿宋" w:eastAsia="仿宋" w:cs="仿宋"/>
          <w:spacing w:val="-6"/>
          <w:sz w:val="32"/>
          <w:szCs w:val="32"/>
        </w:rPr>
        <w:t>拨款数。</w:t>
      </w:r>
    </w:p>
    <w:p w14:paraId="2FFB0911">
      <w:pPr>
        <w:spacing w:before="2" w:line="202" w:lineRule="auto"/>
        <w:ind w:firstLine="648"/>
        <w:rPr>
          <w:rFonts w:ascii="仿宋" w:hAnsi="仿宋" w:eastAsia="仿宋" w:cs="仿宋"/>
          <w:sz w:val="32"/>
          <w:szCs w:val="32"/>
        </w:rPr>
      </w:pPr>
      <w:r>
        <w:rPr>
          <w:rFonts w:ascii="黑体" w:hAnsi="黑体" w:eastAsia="黑体" w:cs="黑体"/>
          <w:spacing w:val="-20"/>
          <w:sz w:val="32"/>
          <w:szCs w:val="32"/>
        </w:rPr>
        <w:t>二、一般公共预算：</w:t>
      </w:r>
      <w:r>
        <w:rPr>
          <w:rFonts w:ascii="黑体" w:hAnsi="黑体" w:eastAsia="黑体" w:cs="黑体"/>
          <w:spacing w:val="40"/>
          <w:sz w:val="32"/>
          <w:szCs w:val="32"/>
        </w:rPr>
        <w:t xml:space="preserve"> </w:t>
      </w:r>
      <w:r>
        <w:rPr>
          <w:rFonts w:ascii="仿宋" w:hAnsi="仿宋" w:eastAsia="仿宋" w:cs="仿宋"/>
          <w:spacing w:val="-20"/>
          <w:sz w:val="32"/>
          <w:szCs w:val="32"/>
        </w:rPr>
        <w:t>包括公共财政拨款（补助）</w:t>
      </w:r>
      <w:r>
        <w:rPr>
          <w:rFonts w:ascii="仿宋" w:hAnsi="仿宋" w:eastAsia="仿宋" w:cs="仿宋"/>
          <w:spacing w:val="-24"/>
          <w:sz w:val="32"/>
          <w:szCs w:val="32"/>
        </w:rPr>
        <w:t xml:space="preserve"> </w:t>
      </w:r>
      <w:r>
        <w:rPr>
          <w:rFonts w:ascii="仿宋" w:hAnsi="仿宋" w:eastAsia="仿宋" w:cs="仿宋"/>
          <w:spacing w:val="-20"/>
          <w:sz w:val="32"/>
          <w:szCs w:val="32"/>
        </w:rPr>
        <w:t>资金、专项收入。</w:t>
      </w:r>
    </w:p>
    <w:p w14:paraId="496BB056">
      <w:pPr>
        <w:spacing w:before="198" w:line="253" w:lineRule="auto"/>
        <w:ind w:left="7" w:right="116" w:firstLine="641"/>
        <w:rPr>
          <w:rFonts w:ascii="仿宋" w:hAnsi="仿宋" w:eastAsia="仿宋" w:cs="仿宋"/>
          <w:sz w:val="32"/>
          <w:szCs w:val="32"/>
        </w:rPr>
      </w:pPr>
      <w:r>
        <w:rPr>
          <w:rFonts w:ascii="黑体" w:hAnsi="黑体" w:eastAsia="黑体" w:cs="黑体"/>
          <w:spacing w:val="-10"/>
          <w:sz w:val="32"/>
          <w:szCs w:val="32"/>
        </w:rPr>
        <w:t>三、财政专户管理资金：</w:t>
      </w:r>
      <w:r>
        <w:rPr>
          <w:rFonts w:ascii="黑体" w:hAnsi="黑体" w:eastAsia="黑体" w:cs="黑体"/>
          <w:spacing w:val="78"/>
          <w:sz w:val="32"/>
          <w:szCs w:val="32"/>
        </w:rPr>
        <w:t xml:space="preserve"> </w:t>
      </w:r>
      <w:r>
        <w:rPr>
          <w:rFonts w:ascii="仿宋" w:hAnsi="仿宋" w:eastAsia="仿宋" w:cs="仿宋"/>
          <w:spacing w:val="-10"/>
          <w:sz w:val="32"/>
          <w:szCs w:val="32"/>
        </w:rPr>
        <w:t>包括专户管理行政事业性收费（主要是</w:t>
      </w:r>
      <w:r>
        <w:rPr>
          <w:rFonts w:ascii="仿宋" w:hAnsi="仿宋" w:eastAsia="仿宋" w:cs="仿宋"/>
          <w:sz w:val="32"/>
          <w:szCs w:val="32"/>
        </w:rPr>
        <w:t xml:space="preserve"> </w:t>
      </w:r>
      <w:r>
        <w:rPr>
          <w:rFonts w:ascii="仿宋" w:hAnsi="仿宋" w:eastAsia="仿宋" w:cs="仿宋"/>
          <w:spacing w:val="-14"/>
          <w:sz w:val="32"/>
          <w:szCs w:val="32"/>
        </w:rPr>
        <w:t>教育收费）、其他非税收入。</w:t>
      </w:r>
    </w:p>
    <w:p w14:paraId="75134DC2">
      <w:pPr>
        <w:spacing w:before="223" w:line="188" w:lineRule="auto"/>
        <w:ind w:firstLine="662"/>
        <w:rPr>
          <w:rFonts w:ascii="仿宋" w:hAnsi="仿宋" w:eastAsia="仿宋" w:cs="仿宋"/>
          <w:sz w:val="32"/>
          <w:szCs w:val="32"/>
        </w:rPr>
      </w:pPr>
      <w:r>
        <w:rPr>
          <w:rFonts w:ascii="黑体" w:hAnsi="黑体" w:eastAsia="黑体" w:cs="黑体"/>
          <w:spacing w:val="-11"/>
          <w:sz w:val="32"/>
          <w:szCs w:val="32"/>
        </w:rPr>
        <w:t>四、其他资金：</w:t>
      </w:r>
      <w:r>
        <w:rPr>
          <w:rFonts w:ascii="黑体" w:hAnsi="黑体" w:eastAsia="黑体" w:cs="黑体"/>
          <w:spacing w:val="83"/>
          <w:sz w:val="32"/>
          <w:szCs w:val="32"/>
        </w:rPr>
        <w:t xml:space="preserve"> </w:t>
      </w:r>
      <w:r>
        <w:rPr>
          <w:rFonts w:ascii="仿宋" w:hAnsi="仿宋" w:eastAsia="仿宋" w:cs="仿宋"/>
          <w:spacing w:val="-11"/>
          <w:sz w:val="32"/>
          <w:szCs w:val="32"/>
        </w:rPr>
        <w:t>包括事业收入、经营收入、其他收入等。</w:t>
      </w:r>
    </w:p>
    <w:p w14:paraId="1A2242E5">
      <w:pPr>
        <w:spacing w:before="224" w:line="317" w:lineRule="auto"/>
        <w:ind w:left="13" w:right="18" w:firstLine="638"/>
        <w:rPr>
          <w:rFonts w:ascii="仿宋" w:hAnsi="仿宋" w:eastAsia="仿宋" w:cs="仿宋"/>
          <w:sz w:val="32"/>
          <w:szCs w:val="32"/>
        </w:rPr>
      </w:pPr>
      <w:r>
        <w:rPr>
          <w:rFonts w:ascii="黑体" w:hAnsi="黑体" w:eastAsia="黑体" w:cs="黑体"/>
          <w:spacing w:val="-18"/>
          <w:sz w:val="32"/>
          <w:szCs w:val="32"/>
        </w:rPr>
        <w:t>五、基本支出：</w:t>
      </w:r>
      <w:r>
        <w:rPr>
          <w:rFonts w:ascii="黑体" w:hAnsi="黑体" w:eastAsia="黑体" w:cs="黑体"/>
          <w:spacing w:val="95"/>
          <w:sz w:val="32"/>
          <w:szCs w:val="32"/>
        </w:rPr>
        <w:t xml:space="preserve"> </w:t>
      </w:r>
      <w:r>
        <w:rPr>
          <w:rFonts w:ascii="仿宋" w:hAnsi="仿宋" w:eastAsia="仿宋" w:cs="仿宋"/>
          <w:spacing w:val="-18"/>
          <w:sz w:val="32"/>
          <w:szCs w:val="32"/>
        </w:rPr>
        <w:t>包括人员经费、商品和服务支出（定额）。其中，</w:t>
      </w:r>
      <w:r>
        <w:rPr>
          <w:rFonts w:ascii="仿宋" w:hAnsi="仿宋" w:eastAsia="仿宋" w:cs="仿宋"/>
          <w:sz w:val="32"/>
          <w:szCs w:val="32"/>
        </w:rPr>
        <w:t xml:space="preserve"> </w:t>
      </w:r>
      <w:r>
        <w:rPr>
          <w:rFonts w:ascii="仿宋" w:hAnsi="仿宋" w:eastAsia="仿宋" w:cs="仿宋"/>
          <w:spacing w:val="-2"/>
          <w:sz w:val="32"/>
          <w:szCs w:val="32"/>
        </w:rPr>
        <w:t>人员经费包括工资福利支出、对个人和家庭的补助。</w:t>
      </w:r>
    </w:p>
    <w:p w14:paraId="4FB31F64">
      <w:pPr>
        <w:spacing w:before="3" w:line="317" w:lineRule="auto"/>
        <w:ind w:left="14" w:right="116" w:firstLine="638"/>
        <w:rPr>
          <w:rFonts w:ascii="仿宋" w:hAnsi="仿宋" w:eastAsia="仿宋" w:cs="仿宋"/>
          <w:sz w:val="32"/>
          <w:szCs w:val="32"/>
        </w:rPr>
      </w:pPr>
      <w:r>
        <w:rPr>
          <w:rFonts w:ascii="黑体" w:hAnsi="黑体" w:eastAsia="黑体" w:cs="黑体"/>
          <w:spacing w:val="-10"/>
          <w:sz w:val="32"/>
          <w:szCs w:val="32"/>
        </w:rPr>
        <w:t>六、项目支出：</w:t>
      </w:r>
      <w:r>
        <w:rPr>
          <w:rFonts w:ascii="黑体" w:hAnsi="黑体" w:eastAsia="黑体" w:cs="黑体"/>
          <w:spacing w:val="74"/>
          <w:sz w:val="32"/>
          <w:szCs w:val="32"/>
        </w:rPr>
        <w:t xml:space="preserve"> </w:t>
      </w:r>
      <w:r>
        <w:rPr>
          <w:rFonts w:ascii="仿宋" w:hAnsi="仿宋" w:eastAsia="仿宋" w:cs="仿宋"/>
          <w:spacing w:val="-10"/>
          <w:sz w:val="32"/>
          <w:szCs w:val="32"/>
        </w:rPr>
        <w:t>部门支出预算的组成部分，是自治区本级部门为</w:t>
      </w:r>
      <w:r>
        <w:rPr>
          <w:rFonts w:ascii="仿宋" w:hAnsi="仿宋" w:eastAsia="仿宋" w:cs="仿宋"/>
          <w:sz w:val="32"/>
          <w:szCs w:val="32"/>
        </w:rPr>
        <w:t xml:space="preserve"> </w:t>
      </w:r>
      <w:r>
        <w:rPr>
          <w:rFonts w:ascii="仿宋" w:hAnsi="仿宋" w:eastAsia="仿宋" w:cs="仿宋"/>
          <w:spacing w:val="-2"/>
          <w:sz w:val="32"/>
          <w:szCs w:val="32"/>
        </w:rPr>
        <w:t>完成其特定的行政任务或事业发展目标，在基本支出预算之外编制的</w:t>
      </w:r>
      <w:r>
        <w:rPr>
          <w:rFonts w:ascii="仿宋" w:hAnsi="仿宋" w:eastAsia="仿宋" w:cs="仿宋"/>
          <w:spacing w:val="13"/>
          <w:sz w:val="32"/>
          <w:szCs w:val="32"/>
        </w:rPr>
        <w:t xml:space="preserve"> </w:t>
      </w:r>
      <w:r>
        <w:rPr>
          <w:rFonts w:ascii="仿宋" w:hAnsi="仿宋" w:eastAsia="仿宋" w:cs="仿宋"/>
          <w:spacing w:val="-3"/>
          <w:sz w:val="32"/>
          <w:szCs w:val="32"/>
        </w:rPr>
        <w:t>年度项目支出计划。</w:t>
      </w:r>
    </w:p>
    <w:p w14:paraId="1DF96EF9">
      <w:pPr>
        <w:spacing w:before="10" w:line="298" w:lineRule="auto"/>
        <w:ind w:left="11" w:right="116" w:firstLine="630"/>
        <w:rPr>
          <w:rFonts w:ascii="仿宋" w:hAnsi="仿宋" w:eastAsia="仿宋" w:cs="仿宋"/>
          <w:sz w:val="32"/>
          <w:szCs w:val="32"/>
        </w:rPr>
      </w:pPr>
      <w:r>
        <w:rPr>
          <w:rFonts w:ascii="黑体" w:hAnsi="黑体" w:eastAsia="黑体" w:cs="黑体"/>
          <w:spacing w:val="-9"/>
          <w:sz w:val="32"/>
          <w:szCs w:val="32"/>
        </w:rPr>
        <w:t>七、“三公”经费：</w:t>
      </w:r>
      <w:r>
        <w:rPr>
          <w:rFonts w:ascii="黑体" w:hAnsi="黑体" w:eastAsia="黑体" w:cs="黑体"/>
          <w:spacing w:val="58"/>
          <w:sz w:val="32"/>
          <w:szCs w:val="32"/>
        </w:rPr>
        <w:t xml:space="preserve"> </w:t>
      </w:r>
      <w:r>
        <w:rPr>
          <w:rFonts w:ascii="仿宋" w:hAnsi="仿宋" w:eastAsia="仿宋" w:cs="仿宋"/>
          <w:spacing w:val="-9"/>
          <w:sz w:val="32"/>
          <w:szCs w:val="32"/>
        </w:rPr>
        <w:t>指自治区本级部门用一般公共预算财政拨款</w:t>
      </w:r>
      <w:r>
        <w:rPr>
          <w:rFonts w:ascii="仿宋" w:hAnsi="仿宋" w:eastAsia="仿宋" w:cs="仿宋"/>
          <w:sz w:val="32"/>
          <w:szCs w:val="32"/>
        </w:rPr>
        <w:t xml:space="preserve"> </w:t>
      </w:r>
      <w:r>
        <w:rPr>
          <w:rFonts w:ascii="仿宋" w:hAnsi="仿宋" w:eastAsia="仿宋" w:cs="仿宋"/>
          <w:spacing w:val="-7"/>
          <w:sz w:val="32"/>
          <w:szCs w:val="32"/>
        </w:rPr>
        <w:t>安排的因公出国（境）</w:t>
      </w:r>
      <w:r>
        <w:rPr>
          <w:rFonts w:ascii="仿宋" w:hAnsi="仿宋" w:eastAsia="仿宋" w:cs="仿宋"/>
          <w:spacing w:val="6"/>
          <w:sz w:val="32"/>
          <w:szCs w:val="32"/>
        </w:rPr>
        <w:t xml:space="preserve"> </w:t>
      </w:r>
      <w:r>
        <w:rPr>
          <w:rFonts w:ascii="仿宋" w:hAnsi="仿宋" w:eastAsia="仿宋" w:cs="仿宋"/>
          <w:spacing w:val="-7"/>
          <w:sz w:val="32"/>
          <w:szCs w:val="32"/>
        </w:rPr>
        <w:t>费、公务用车购置及运行费和公务接待费。其</w:t>
      </w:r>
      <w:r>
        <w:rPr>
          <w:rFonts w:ascii="仿宋" w:hAnsi="仿宋" w:eastAsia="仿宋" w:cs="仿宋"/>
          <w:sz w:val="32"/>
          <w:szCs w:val="32"/>
        </w:rPr>
        <w:t xml:space="preserve"> </w:t>
      </w:r>
      <w:r>
        <w:rPr>
          <w:rFonts w:ascii="仿宋" w:hAnsi="仿宋" w:eastAsia="仿宋" w:cs="仿宋"/>
          <w:spacing w:val="-13"/>
          <w:sz w:val="32"/>
          <w:szCs w:val="32"/>
        </w:rPr>
        <w:t>中，因公出国（境）</w:t>
      </w:r>
      <w:r>
        <w:rPr>
          <w:rFonts w:ascii="仿宋" w:hAnsi="仿宋" w:eastAsia="仿宋" w:cs="仿宋"/>
          <w:spacing w:val="15"/>
          <w:sz w:val="32"/>
          <w:szCs w:val="32"/>
        </w:rPr>
        <w:t xml:space="preserve"> </w:t>
      </w:r>
      <w:r>
        <w:rPr>
          <w:rFonts w:ascii="仿宋" w:hAnsi="仿宋" w:eastAsia="仿宋" w:cs="仿宋"/>
          <w:spacing w:val="-13"/>
          <w:sz w:val="32"/>
          <w:szCs w:val="32"/>
        </w:rPr>
        <w:t>费指单位公务出国（境）</w:t>
      </w:r>
      <w:r>
        <w:rPr>
          <w:rFonts w:ascii="仿宋" w:hAnsi="仿宋" w:eastAsia="仿宋" w:cs="仿宋"/>
          <w:spacing w:val="11"/>
          <w:sz w:val="32"/>
          <w:szCs w:val="32"/>
        </w:rPr>
        <w:t xml:space="preserve"> </w:t>
      </w:r>
      <w:r>
        <w:rPr>
          <w:rFonts w:ascii="仿宋" w:hAnsi="仿宋" w:eastAsia="仿宋" w:cs="仿宋"/>
          <w:spacing w:val="-13"/>
          <w:sz w:val="32"/>
          <w:szCs w:val="32"/>
        </w:rPr>
        <w:t>的住宿费、旅费、伙食</w:t>
      </w:r>
      <w:r>
        <w:rPr>
          <w:rFonts w:ascii="仿宋" w:hAnsi="仿宋" w:eastAsia="仿宋" w:cs="仿宋"/>
          <w:sz w:val="32"/>
          <w:szCs w:val="32"/>
        </w:rPr>
        <w:t xml:space="preserve"> </w:t>
      </w:r>
      <w:r>
        <w:rPr>
          <w:rFonts w:ascii="仿宋" w:hAnsi="仿宋" w:eastAsia="仿宋" w:cs="仿宋"/>
          <w:spacing w:val="-10"/>
          <w:sz w:val="32"/>
          <w:szCs w:val="32"/>
        </w:rPr>
        <w:t>补助费、杂费、培训费等支出；</w:t>
      </w:r>
      <w:r>
        <w:rPr>
          <w:rFonts w:ascii="仿宋" w:hAnsi="仿宋" w:eastAsia="仿宋" w:cs="仿宋"/>
          <w:spacing w:val="96"/>
          <w:sz w:val="32"/>
          <w:szCs w:val="32"/>
        </w:rPr>
        <w:t xml:space="preserve"> </w:t>
      </w:r>
      <w:r>
        <w:rPr>
          <w:rFonts w:ascii="仿宋" w:hAnsi="仿宋" w:eastAsia="仿宋" w:cs="仿宋"/>
          <w:spacing w:val="-10"/>
          <w:sz w:val="32"/>
          <w:szCs w:val="32"/>
        </w:rPr>
        <w:t>公务用车购置及运行费指单位公务用</w:t>
      </w:r>
      <w:r>
        <w:rPr>
          <w:rFonts w:ascii="仿宋" w:hAnsi="仿宋" w:eastAsia="仿宋" w:cs="仿宋"/>
          <w:sz w:val="32"/>
          <w:szCs w:val="32"/>
        </w:rPr>
        <w:t xml:space="preserve"> </w:t>
      </w:r>
      <w:r>
        <w:rPr>
          <w:rFonts w:ascii="仿宋" w:hAnsi="仿宋" w:eastAsia="仿宋" w:cs="仿宋"/>
          <w:spacing w:val="-2"/>
          <w:sz w:val="32"/>
          <w:szCs w:val="32"/>
        </w:rPr>
        <w:t>车购置费及租用费、燃料费、维修费、过路过桥费、保险费、安全奖</w:t>
      </w:r>
      <w:r>
        <w:rPr>
          <w:rFonts w:ascii="仿宋" w:hAnsi="仿宋" w:eastAsia="仿宋" w:cs="仿宋"/>
          <w:spacing w:val="16"/>
          <w:sz w:val="32"/>
          <w:szCs w:val="32"/>
        </w:rPr>
        <w:t xml:space="preserve"> </w:t>
      </w:r>
      <w:r>
        <w:rPr>
          <w:rFonts w:ascii="仿宋" w:hAnsi="仿宋" w:eastAsia="仿宋" w:cs="仿宋"/>
          <w:spacing w:val="-9"/>
          <w:sz w:val="32"/>
          <w:szCs w:val="32"/>
        </w:rPr>
        <w:t>励费用等支出；</w:t>
      </w:r>
      <w:r>
        <w:rPr>
          <w:rFonts w:ascii="仿宋" w:hAnsi="仿宋" w:eastAsia="仿宋" w:cs="仿宋"/>
          <w:spacing w:val="66"/>
          <w:sz w:val="32"/>
          <w:szCs w:val="32"/>
        </w:rPr>
        <w:t xml:space="preserve"> </w:t>
      </w:r>
      <w:r>
        <w:rPr>
          <w:rFonts w:ascii="仿宋" w:hAnsi="仿宋" w:eastAsia="仿宋" w:cs="仿宋"/>
          <w:spacing w:val="-9"/>
          <w:sz w:val="32"/>
          <w:szCs w:val="32"/>
        </w:rPr>
        <w:t>公务接待费指单位按规定开支的各类公务接待（含外</w:t>
      </w:r>
      <w:r>
        <w:rPr>
          <w:rFonts w:ascii="仿宋" w:hAnsi="仿宋" w:eastAsia="仿宋" w:cs="仿宋"/>
          <w:sz w:val="32"/>
          <w:szCs w:val="32"/>
        </w:rPr>
        <w:t xml:space="preserve"> </w:t>
      </w:r>
      <w:r>
        <w:rPr>
          <w:rFonts w:ascii="仿宋" w:hAnsi="仿宋" w:eastAsia="仿宋" w:cs="仿宋"/>
          <w:spacing w:val="-29"/>
          <w:sz w:val="32"/>
          <w:szCs w:val="32"/>
        </w:rPr>
        <w:t>宾接待）</w:t>
      </w:r>
      <w:r>
        <w:rPr>
          <w:rFonts w:ascii="仿宋" w:hAnsi="仿宋" w:eastAsia="仿宋" w:cs="仿宋"/>
          <w:spacing w:val="19"/>
          <w:sz w:val="32"/>
          <w:szCs w:val="32"/>
        </w:rPr>
        <w:t xml:space="preserve"> </w:t>
      </w:r>
      <w:r>
        <w:rPr>
          <w:rFonts w:ascii="仿宋" w:hAnsi="仿宋" w:eastAsia="仿宋" w:cs="仿宋"/>
          <w:spacing w:val="-29"/>
          <w:sz w:val="32"/>
          <w:szCs w:val="32"/>
        </w:rPr>
        <w:t>支出。</w:t>
      </w:r>
    </w:p>
    <w:p w14:paraId="0E6B3AA6">
      <w:pPr>
        <w:spacing w:before="212" w:line="360" w:lineRule="auto"/>
        <w:ind w:left="17" w:right="116" w:hanging="18"/>
        <w:rPr>
          <w:rFonts w:ascii="仿宋" w:hAnsi="仿宋" w:eastAsia="仿宋" w:cs="仿宋"/>
          <w:sz w:val="32"/>
          <w:szCs w:val="32"/>
        </w:rPr>
      </w:pPr>
      <w:r>
        <w:rPr>
          <w:rFonts w:ascii="黑体" w:hAnsi="黑体" w:eastAsia="黑体" w:cs="黑体"/>
          <w:spacing w:val="-9"/>
          <w:sz w:val="32"/>
          <w:szCs w:val="32"/>
        </w:rPr>
        <w:t>八、机关运行经费：</w:t>
      </w:r>
      <w:r>
        <w:rPr>
          <w:rFonts w:ascii="黑体" w:hAnsi="黑体" w:eastAsia="黑体" w:cs="黑体"/>
          <w:spacing w:val="78"/>
          <w:sz w:val="32"/>
          <w:szCs w:val="32"/>
        </w:rPr>
        <w:t xml:space="preserve"> </w:t>
      </w:r>
      <w:r>
        <w:rPr>
          <w:rFonts w:ascii="仿宋" w:hAnsi="仿宋" w:eastAsia="仿宋" w:cs="仿宋"/>
          <w:spacing w:val="-9"/>
          <w:sz w:val="32"/>
          <w:szCs w:val="32"/>
        </w:rPr>
        <w:t>指各部门的公用经费，包括办公及印刷费、邮电</w:t>
      </w:r>
      <w:r>
        <w:rPr>
          <w:rFonts w:ascii="仿宋" w:hAnsi="仿宋" w:eastAsia="仿宋" w:cs="仿宋"/>
          <w:sz w:val="32"/>
          <w:szCs w:val="32"/>
        </w:rPr>
        <w:t xml:space="preserve"> </w:t>
      </w:r>
      <w:r>
        <w:rPr>
          <w:rFonts w:ascii="仿宋" w:hAnsi="仿宋" w:eastAsia="仿宋" w:cs="仿宋"/>
          <w:spacing w:val="-5"/>
          <w:sz w:val="32"/>
          <w:szCs w:val="32"/>
        </w:rPr>
        <w:t>费、差旅费、会议费、福利费、</w:t>
      </w:r>
      <w:r>
        <w:rPr>
          <w:rFonts w:ascii="仿宋" w:hAnsi="仿宋" w:eastAsia="仿宋" w:cs="仿宋"/>
          <w:spacing w:val="-61"/>
          <w:sz w:val="32"/>
          <w:szCs w:val="32"/>
        </w:rPr>
        <w:t xml:space="preserve"> </w:t>
      </w:r>
      <w:r>
        <w:rPr>
          <w:rFonts w:ascii="仿宋" w:hAnsi="仿宋" w:eastAsia="仿宋" w:cs="仿宋"/>
          <w:spacing w:val="-5"/>
          <w:sz w:val="32"/>
          <w:szCs w:val="32"/>
        </w:rPr>
        <w:t>日常维修费、专用材料及一般设备购</w:t>
      </w:r>
    </w:p>
    <w:p w14:paraId="6CA024E3">
      <w:pPr>
        <w:sectPr>
          <w:headerReference r:id="rId113" w:type="default"/>
          <w:footerReference r:id="rId114" w:type="default"/>
          <w:pgSz w:w="11906" w:h="16839"/>
          <w:pgMar w:top="400" w:right="1018" w:bottom="1477" w:left="1202" w:header="0" w:footer="1280" w:gutter="0"/>
          <w:cols w:space="720" w:num="1"/>
        </w:sectPr>
      </w:pPr>
    </w:p>
    <w:p w14:paraId="290707F5">
      <w:pPr>
        <w:spacing w:line="319" w:lineRule="auto"/>
        <w:rPr>
          <w:rFonts w:ascii="宋体"/>
          <w:sz w:val="21"/>
        </w:rPr>
      </w:pPr>
    </w:p>
    <w:p w14:paraId="1DB11CCC">
      <w:pPr>
        <w:spacing w:line="319" w:lineRule="auto"/>
        <w:rPr>
          <w:rFonts w:ascii="宋体"/>
          <w:sz w:val="21"/>
        </w:rPr>
      </w:pPr>
    </w:p>
    <w:p w14:paraId="6A7DA10B">
      <w:pPr>
        <w:spacing w:line="320" w:lineRule="auto"/>
        <w:rPr>
          <w:rFonts w:ascii="宋体"/>
          <w:sz w:val="21"/>
        </w:rPr>
      </w:pPr>
    </w:p>
    <w:p w14:paraId="1AF16F18">
      <w:pPr>
        <w:spacing w:before="104" w:line="360" w:lineRule="auto"/>
        <w:ind w:left="6" w:right="1" w:hanging="7"/>
        <w:rPr>
          <w:rFonts w:ascii="仿宋" w:hAnsi="仿宋" w:eastAsia="仿宋" w:cs="仿宋"/>
          <w:sz w:val="32"/>
          <w:szCs w:val="32"/>
        </w:rPr>
      </w:pPr>
      <w:r>
        <w:rPr>
          <w:rFonts w:ascii="仿宋" w:hAnsi="仿宋" w:eastAsia="仿宋" w:cs="仿宋"/>
          <w:spacing w:val="-2"/>
          <w:sz w:val="32"/>
          <w:szCs w:val="32"/>
        </w:rPr>
        <w:t>置费、办公用房水电费、办公用房取暖费、办公用房物业管理费、公</w:t>
      </w:r>
      <w:r>
        <w:rPr>
          <w:rFonts w:ascii="仿宋" w:hAnsi="仿宋" w:eastAsia="仿宋" w:cs="仿宋"/>
          <w:spacing w:val="18"/>
          <w:sz w:val="32"/>
          <w:szCs w:val="32"/>
        </w:rPr>
        <w:t xml:space="preserve"> </w:t>
      </w:r>
      <w:r>
        <w:rPr>
          <w:rFonts w:ascii="仿宋" w:hAnsi="仿宋" w:eastAsia="仿宋" w:cs="仿宋"/>
          <w:spacing w:val="-3"/>
          <w:sz w:val="32"/>
          <w:szCs w:val="32"/>
        </w:rPr>
        <w:t>务用车运行维护费及其他费用。</w:t>
      </w:r>
    </w:p>
    <w:p w14:paraId="416FC180">
      <w:pPr>
        <w:spacing w:line="270" w:lineRule="auto"/>
        <w:rPr>
          <w:rFonts w:ascii="宋体"/>
          <w:sz w:val="21"/>
        </w:rPr>
      </w:pPr>
    </w:p>
    <w:p w14:paraId="5DEEB6F1">
      <w:pPr>
        <w:spacing w:line="270" w:lineRule="auto"/>
        <w:rPr>
          <w:rFonts w:ascii="宋体"/>
          <w:sz w:val="21"/>
        </w:rPr>
      </w:pPr>
    </w:p>
    <w:p w14:paraId="7A1D6BFD">
      <w:pPr>
        <w:spacing w:line="270" w:lineRule="auto"/>
        <w:rPr>
          <w:rFonts w:ascii="宋体"/>
          <w:sz w:val="21"/>
        </w:rPr>
      </w:pPr>
    </w:p>
    <w:p w14:paraId="0CF9A812">
      <w:pPr>
        <w:spacing w:line="271" w:lineRule="auto"/>
        <w:rPr>
          <w:rFonts w:ascii="宋体"/>
          <w:sz w:val="21"/>
        </w:rPr>
      </w:pPr>
    </w:p>
    <w:p w14:paraId="1F8669FB">
      <w:pPr>
        <w:spacing w:line="271" w:lineRule="auto"/>
        <w:rPr>
          <w:rFonts w:ascii="宋体"/>
          <w:sz w:val="21"/>
        </w:rPr>
      </w:pPr>
    </w:p>
    <w:p w14:paraId="47FE053D">
      <w:pPr>
        <w:spacing w:line="271" w:lineRule="auto"/>
        <w:rPr>
          <w:rFonts w:ascii="宋体"/>
          <w:sz w:val="21"/>
        </w:rPr>
      </w:pPr>
    </w:p>
    <w:p w14:paraId="6ED50F26">
      <w:pPr>
        <w:spacing w:line="271" w:lineRule="auto"/>
        <w:rPr>
          <w:rFonts w:ascii="宋体"/>
          <w:sz w:val="21"/>
        </w:rPr>
      </w:pPr>
    </w:p>
    <w:p w14:paraId="54BDB2DE">
      <w:pPr>
        <w:spacing w:before="105" w:line="323" w:lineRule="auto"/>
        <w:ind w:left="4312" w:right="1422" w:hanging="1269"/>
        <w:rPr>
          <w:rFonts w:ascii="仿宋" w:hAnsi="仿宋" w:eastAsia="仿宋" w:cs="仿宋"/>
          <w:sz w:val="32"/>
          <w:szCs w:val="32"/>
        </w:rPr>
      </w:pPr>
      <w:r>
        <w:rPr>
          <w:rFonts w:ascii="仿宋" w:hAnsi="仿宋" w:eastAsia="仿宋" w:cs="仿宋"/>
          <w:spacing w:val="-2"/>
          <w:sz w:val="32"/>
          <w:szCs w:val="32"/>
        </w:rPr>
        <w:t>米东区</w:t>
      </w:r>
      <w:r>
        <w:rPr>
          <w:rFonts w:hint="eastAsia" w:ascii="仿宋" w:hAnsi="仿宋" w:eastAsia="仿宋" w:cs="仿宋"/>
          <w:spacing w:val="-2"/>
          <w:sz w:val="32"/>
          <w:szCs w:val="32"/>
          <w:lang w:eastAsia="zh-CN"/>
        </w:rPr>
        <w:t>柏杨河哈萨克族乡</w:t>
      </w:r>
      <w:r>
        <w:rPr>
          <w:rFonts w:ascii="仿宋" w:hAnsi="仿宋" w:eastAsia="仿宋" w:cs="仿宋"/>
          <w:spacing w:val="-2"/>
          <w:sz w:val="32"/>
          <w:szCs w:val="32"/>
        </w:rPr>
        <w:t>人民政府</w:t>
      </w:r>
      <w:r>
        <w:rPr>
          <w:rFonts w:ascii="仿宋" w:hAnsi="仿宋" w:eastAsia="仿宋" w:cs="仿宋"/>
          <w:spacing w:val="5"/>
          <w:sz w:val="32"/>
          <w:szCs w:val="32"/>
        </w:rPr>
        <w:t xml:space="preserve"> </w:t>
      </w:r>
      <w:r>
        <w:rPr>
          <w:rFonts w:ascii="仿宋" w:hAnsi="仿宋" w:eastAsia="仿宋" w:cs="仿宋"/>
          <w:spacing w:val="-14"/>
          <w:sz w:val="32"/>
          <w:szCs w:val="32"/>
        </w:rPr>
        <w:t>2019</w:t>
      </w:r>
      <w:r>
        <w:rPr>
          <w:rFonts w:ascii="仿宋" w:hAnsi="仿宋" w:eastAsia="仿宋" w:cs="仿宋"/>
          <w:spacing w:val="-44"/>
          <w:sz w:val="32"/>
          <w:szCs w:val="32"/>
        </w:rPr>
        <w:t xml:space="preserve"> </w:t>
      </w:r>
      <w:r>
        <w:rPr>
          <w:rFonts w:ascii="仿宋" w:hAnsi="仿宋" w:eastAsia="仿宋" w:cs="仿宋"/>
          <w:spacing w:val="-14"/>
          <w:sz w:val="32"/>
          <w:szCs w:val="32"/>
        </w:rPr>
        <w:t>年</w:t>
      </w:r>
      <w:r>
        <w:rPr>
          <w:rFonts w:ascii="仿宋" w:hAnsi="仿宋" w:eastAsia="仿宋" w:cs="仿宋"/>
          <w:spacing w:val="-63"/>
          <w:sz w:val="32"/>
          <w:szCs w:val="32"/>
        </w:rPr>
        <w:t xml:space="preserve"> </w:t>
      </w:r>
      <w:r>
        <w:rPr>
          <w:rFonts w:ascii="仿宋" w:hAnsi="仿宋" w:eastAsia="仿宋" w:cs="仿宋"/>
          <w:spacing w:val="-14"/>
          <w:sz w:val="32"/>
          <w:szCs w:val="32"/>
        </w:rPr>
        <w:t>2</w:t>
      </w:r>
      <w:r>
        <w:rPr>
          <w:rFonts w:ascii="仿宋" w:hAnsi="仿宋" w:eastAsia="仿宋" w:cs="仿宋"/>
          <w:spacing w:val="-43"/>
          <w:sz w:val="32"/>
          <w:szCs w:val="32"/>
        </w:rPr>
        <w:t xml:space="preserve"> </w:t>
      </w:r>
      <w:r>
        <w:rPr>
          <w:rFonts w:ascii="仿宋" w:hAnsi="仿宋" w:eastAsia="仿宋" w:cs="仿宋"/>
          <w:spacing w:val="-14"/>
          <w:sz w:val="32"/>
          <w:szCs w:val="32"/>
        </w:rPr>
        <w:t>月</w:t>
      </w:r>
      <w:r>
        <w:rPr>
          <w:rFonts w:ascii="仿宋" w:hAnsi="仿宋" w:eastAsia="仿宋" w:cs="仿宋"/>
          <w:spacing w:val="-44"/>
          <w:sz w:val="32"/>
          <w:szCs w:val="32"/>
        </w:rPr>
        <w:t xml:space="preserve"> </w:t>
      </w:r>
      <w:r>
        <w:rPr>
          <w:rFonts w:ascii="仿宋" w:hAnsi="仿宋" w:eastAsia="仿宋" w:cs="仿宋"/>
          <w:spacing w:val="-14"/>
          <w:sz w:val="32"/>
          <w:szCs w:val="32"/>
        </w:rPr>
        <w:t>12</w:t>
      </w:r>
      <w:r>
        <w:rPr>
          <w:rFonts w:ascii="仿宋" w:hAnsi="仿宋" w:eastAsia="仿宋" w:cs="仿宋"/>
          <w:spacing w:val="7"/>
          <w:sz w:val="32"/>
          <w:szCs w:val="32"/>
        </w:rPr>
        <w:t xml:space="preserve"> </w:t>
      </w:r>
      <w:r>
        <w:rPr>
          <w:rFonts w:ascii="仿宋" w:hAnsi="仿宋" w:eastAsia="仿宋" w:cs="仿宋"/>
          <w:spacing w:val="-14"/>
          <w:sz w:val="32"/>
          <w:szCs w:val="32"/>
        </w:rPr>
        <w:t>日</w:t>
      </w:r>
    </w:p>
    <w:sectPr>
      <w:headerReference r:id="rId115" w:type="default"/>
      <w:footerReference r:id="rId116" w:type="default"/>
      <w:pgSz w:w="11906" w:h="16839"/>
      <w:pgMar w:top="400" w:right="1133" w:bottom="1477" w:left="1212" w:header="0" w:footer="128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41F2C">
    <w:pPr>
      <w:spacing w:line="198" w:lineRule="exact"/>
      <w:ind w:firstLine="8177"/>
      <w:rPr>
        <w:rFonts w:ascii="宋体" w:hAnsi="宋体" w:eastAsia="宋体" w:cs="宋体"/>
        <w:sz w:val="28"/>
        <w:szCs w:val="28"/>
      </w:rPr>
    </w:pPr>
    <w:r>
      <w:rPr>
        <w:rFonts w:ascii="宋体" w:hAnsi="宋体" w:eastAsia="宋体" w:cs="宋体"/>
        <w:spacing w:val="-13"/>
        <w:w w:val="97"/>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w w:val="97"/>
        <w:position w:val="-4"/>
        <w:sz w:val="28"/>
        <w:szCs w:val="28"/>
      </w:rPr>
      <w:t>1</w:t>
    </w:r>
    <w:r>
      <w:rPr>
        <w:rFonts w:ascii="宋体" w:hAnsi="宋体" w:eastAsia="宋体" w:cs="宋体"/>
        <w:spacing w:val="10"/>
        <w:position w:val="-4"/>
        <w:sz w:val="28"/>
        <w:szCs w:val="28"/>
      </w:rPr>
      <w:t xml:space="preserve"> </w:t>
    </w:r>
    <w:r>
      <w:rPr>
        <w:rFonts w:ascii="宋体" w:hAnsi="宋体" w:eastAsia="宋体" w:cs="宋体"/>
        <w:spacing w:val="-13"/>
        <w:w w:val="97"/>
        <w:position w:val="-4"/>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07A46">
    <w:pPr>
      <w:spacing w:line="196" w:lineRule="exact"/>
      <w:ind w:firstLine="8186"/>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17"/>
        <w:position w:val="-4"/>
        <w:sz w:val="28"/>
        <w:szCs w:val="28"/>
      </w:rPr>
      <w:t xml:space="preserve"> </w:t>
    </w:r>
    <w:r>
      <w:rPr>
        <w:rFonts w:ascii="宋体" w:hAnsi="宋体" w:eastAsia="宋体" w:cs="宋体"/>
        <w:spacing w:val="-11"/>
        <w:position w:val="-4"/>
        <w:sz w:val="28"/>
        <w:szCs w:val="28"/>
      </w:rPr>
      <w:t>2</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E4331">
    <w:pPr>
      <w:spacing w:line="196" w:lineRule="exact"/>
      <w:ind w:firstLine="8207"/>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17"/>
        <w:position w:val="-4"/>
        <w:sz w:val="28"/>
        <w:szCs w:val="28"/>
      </w:rPr>
      <w:t xml:space="preserve"> </w:t>
    </w:r>
    <w:r>
      <w:rPr>
        <w:rFonts w:ascii="宋体" w:hAnsi="宋体" w:eastAsia="宋体" w:cs="宋体"/>
        <w:spacing w:val="-11"/>
        <w:position w:val="-4"/>
        <w:sz w:val="28"/>
        <w:szCs w:val="28"/>
      </w:rPr>
      <w:t>3</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E90EC">
    <w:pPr>
      <w:spacing w:line="196" w:lineRule="exact"/>
      <w:ind w:firstLine="8207"/>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0"/>
        <w:position w:val="-4"/>
        <w:sz w:val="28"/>
        <w:szCs w:val="28"/>
      </w:rPr>
      <w:t xml:space="preserve"> </w:t>
    </w:r>
    <w:r>
      <w:rPr>
        <w:rFonts w:ascii="宋体" w:hAnsi="宋体" w:eastAsia="宋体" w:cs="宋体"/>
        <w:spacing w:val="-6"/>
        <w:position w:val="-4"/>
        <w:sz w:val="28"/>
        <w:szCs w:val="28"/>
      </w:rPr>
      <w:t>4</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65E0F">
    <w:pPr>
      <w:spacing w:line="195" w:lineRule="exact"/>
      <w:ind w:firstLine="8231"/>
      <w:rPr>
        <w:rFonts w:ascii="宋体" w:hAnsi="宋体" w:eastAsia="宋体" w:cs="宋体"/>
        <w:sz w:val="28"/>
        <w:szCs w:val="28"/>
      </w:rPr>
    </w:pPr>
    <w:r>
      <w:rPr>
        <w:rFonts w:ascii="宋体" w:hAnsi="宋体" w:eastAsia="宋体" w:cs="宋体"/>
        <w:spacing w:val="-9"/>
        <w:position w:val="-4"/>
        <w:sz w:val="28"/>
        <w:szCs w:val="28"/>
      </w:rPr>
      <w:t>-</w:t>
    </w:r>
    <w:r>
      <w:rPr>
        <w:rFonts w:ascii="宋体" w:hAnsi="宋体" w:eastAsia="宋体" w:cs="宋体"/>
        <w:spacing w:val="19"/>
        <w:position w:val="-4"/>
        <w:sz w:val="28"/>
        <w:szCs w:val="28"/>
      </w:rPr>
      <w:t xml:space="preserve"> </w:t>
    </w:r>
    <w:r>
      <w:rPr>
        <w:rFonts w:ascii="宋体" w:hAnsi="宋体" w:eastAsia="宋体" w:cs="宋体"/>
        <w:spacing w:val="-9"/>
        <w:position w:val="-4"/>
        <w:sz w:val="28"/>
        <w:szCs w:val="28"/>
      </w:rPr>
      <w:t>5</w:t>
    </w:r>
    <w:r>
      <w:rPr>
        <w:rFonts w:ascii="宋体" w:hAnsi="宋体" w:eastAsia="宋体" w:cs="宋体"/>
        <w:spacing w:val="9"/>
        <w:position w:val="-4"/>
        <w:sz w:val="28"/>
        <w:szCs w:val="28"/>
      </w:rPr>
      <w:t xml:space="preserve"> </w:t>
    </w:r>
    <w:r>
      <w:rPr>
        <w:rFonts w:ascii="宋体" w:hAnsi="宋体" w:eastAsia="宋体" w:cs="宋体"/>
        <w:spacing w:val="-9"/>
        <w:position w:val="-4"/>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F0130">
    <w:pPr>
      <w:spacing w:line="196" w:lineRule="exact"/>
      <w:ind w:firstLine="8231"/>
      <w:rPr>
        <w:rFonts w:ascii="宋体" w:hAnsi="宋体" w:eastAsia="宋体" w:cs="宋体"/>
        <w:sz w:val="28"/>
        <w:szCs w:val="28"/>
      </w:rPr>
    </w:pPr>
    <w:r>
      <w:rPr>
        <w:rFonts w:ascii="宋体" w:hAnsi="宋体" w:eastAsia="宋体" w:cs="宋体"/>
        <w:spacing w:val="-7"/>
        <w:position w:val="-4"/>
        <w:sz w:val="28"/>
        <w:szCs w:val="28"/>
      </w:rPr>
      <w:t>-</w:t>
    </w:r>
    <w:r>
      <w:rPr>
        <w:rFonts w:ascii="宋体" w:hAnsi="宋体" w:eastAsia="宋体" w:cs="宋体"/>
        <w:spacing w:val="13"/>
        <w:position w:val="-4"/>
        <w:sz w:val="28"/>
        <w:szCs w:val="28"/>
      </w:rPr>
      <w:t xml:space="preserve"> </w:t>
    </w:r>
    <w:r>
      <w:rPr>
        <w:rFonts w:ascii="宋体" w:hAnsi="宋体" w:eastAsia="宋体" w:cs="宋体"/>
        <w:spacing w:val="-7"/>
        <w:position w:val="-4"/>
        <w:sz w:val="28"/>
        <w:szCs w:val="28"/>
      </w:rPr>
      <w:t>6</w:t>
    </w:r>
    <w:r>
      <w:rPr>
        <w:rFonts w:ascii="宋体" w:hAnsi="宋体" w:eastAsia="宋体" w:cs="宋体"/>
        <w:spacing w:val="9"/>
        <w:position w:val="-4"/>
        <w:sz w:val="28"/>
        <w:szCs w:val="28"/>
      </w:rPr>
      <w:t xml:space="preserve"> </w:t>
    </w:r>
    <w:r>
      <w:rPr>
        <w:rFonts w:ascii="宋体" w:hAnsi="宋体" w:eastAsia="宋体" w:cs="宋体"/>
        <w:spacing w:val="-7"/>
        <w:position w:val="-4"/>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8B1DE">
    <w:pPr>
      <w:spacing w:line="195" w:lineRule="exact"/>
      <w:ind w:firstLine="8225"/>
      <w:rPr>
        <w:rFonts w:ascii="宋体" w:hAnsi="宋体" w:eastAsia="宋体" w:cs="宋体"/>
        <w:sz w:val="28"/>
        <w:szCs w:val="28"/>
      </w:rPr>
    </w:pPr>
    <w:r>
      <w:rPr>
        <w:rFonts w:ascii="宋体" w:hAnsi="宋体" w:eastAsia="宋体" w:cs="宋体"/>
        <w:spacing w:val="-9"/>
        <w:position w:val="-4"/>
        <w:sz w:val="28"/>
        <w:szCs w:val="28"/>
      </w:rPr>
      <w:t>-</w:t>
    </w:r>
    <w:r>
      <w:rPr>
        <w:rFonts w:ascii="宋体" w:hAnsi="宋体" w:eastAsia="宋体" w:cs="宋体"/>
        <w:spacing w:val="19"/>
        <w:position w:val="-4"/>
        <w:sz w:val="28"/>
        <w:szCs w:val="28"/>
      </w:rPr>
      <w:t xml:space="preserve"> </w:t>
    </w:r>
    <w:r>
      <w:rPr>
        <w:rFonts w:ascii="宋体" w:hAnsi="宋体" w:eastAsia="宋体" w:cs="宋体"/>
        <w:spacing w:val="-9"/>
        <w:position w:val="-4"/>
        <w:sz w:val="28"/>
        <w:szCs w:val="28"/>
      </w:rPr>
      <w:t>7</w:t>
    </w:r>
    <w:r>
      <w:rPr>
        <w:rFonts w:ascii="宋体" w:hAnsi="宋体" w:eastAsia="宋体" w:cs="宋体"/>
        <w:spacing w:val="9"/>
        <w:position w:val="-4"/>
        <w:sz w:val="28"/>
        <w:szCs w:val="28"/>
      </w:rPr>
      <w:t xml:space="preserve"> </w:t>
    </w:r>
    <w:r>
      <w:rPr>
        <w:rFonts w:ascii="宋体" w:hAnsi="宋体" w:eastAsia="宋体" w:cs="宋体"/>
        <w:spacing w:val="-9"/>
        <w:position w:val="-4"/>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DF3FF">
    <w:pPr>
      <w:spacing w:line="196" w:lineRule="exact"/>
      <w:ind w:firstLine="8225"/>
      <w:rPr>
        <w:rFonts w:ascii="宋体" w:hAnsi="宋体" w:eastAsia="宋体" w:cs="宋体"/>
        <w:sz w:val="28"/>
        <w:szCs w:val="28"/>
      </w:rPr>
    </w:pPr>
    <w:r>
      <w:rPr>
        <w:rFonts w:ascii="宋体" w:hAnsi="宋体" w:eastAsia="宋体" w:cs="宋体"/>
        <w:spacing w:val="-7"/>
        <w:position w:val="-4"/>
        <w:sz w:val="28"/>
        <w:szCs w:val="28"/>
      </w:rPr>
      <w:t>-</w:t>
    </w:r>
    <w:r>
      <w:rPr>
        <w:rFonts w:ascii="宋体" w:hAnsi="宋体" w:eastAsia="宋体" w:cs="宋体"/>
        <w:spacing w:val="13"/>
        <w:position w:val="-4"/>
        <w:sz w:val="28"/>
        <w:szCs w:val="28"/>
      </w:rPr>
      <w:t xml:space="preserve"> </w:t>
    </w:r>
    <w:r>
      <w:rPr>
        <w:rFonts w:ascii="宋体" w:hAnsi="宋体" w:eastAsia="宋体" w:cs="宋体"/>
        <w:spacing w:val="-7"/>
        <w:position w:val="-4"/>
        <w:sz w:val="28"/>
        <w:szCs w:val="28"/>
      </w:rPr>
      <w:t>8</w:t>
    </w:r>
    <w:r>
      <w:rPr>
        <w:rFonts w:ascii="宋体" w:hAnsi="宋体" w:eastAsia="宋体" w:cs="宋体"/>
        <w:spacing w:val="9"/>
        <w:position w:val="-4"/>
        <w:sz w:val="28"/>
        <w:szCs w:val="28"/>
      </w:rPr>
      <w:t xml:space="preserve"> </w:t>
    </w:r>
    <w:r>
      <w:rPr>
        <w:rFonts w:ascii="宋体" w:hAnsi="宋体" w:eastAsia="宋体" w:cs="宋体"/>
        <w:spacing w:val="-7"/>
        <w:position w:val="-4"/>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CC546">
    <w:pPr>
      <w:spacing w:line="196" w:lineRule="exact"/>
      <w:ind w:firstLine="8225"/>
      <w:rPr>
        <w:rFonts w:ascii="宋体" w:hAnsi="宋体" w:eastAsia="宋体" w:cs="宋体"/>
        <w:sz w:val="28"/>
        <w:szCs w:val="28"/>
      </w:rPr>
    </w:pPr>
    <w:r>
      <w:rPr>
        <w:rFonts w:ascii="宋体" w:hAnsi="宋体" w:eastAsia="宋体" w:cs="宋体"/>
        <w:spacing w:val="-7"/>
        <w:position w:val="-4"/>
        <w:sz w:val="28"/>
        <w:szCs w:val="28"/>
      </w:rPr>
      <w:t>-</w:t>
    </w:r>
    <w:r>
      <w:rPr>
        <w:rFonts w:ascii="宋体" w:hAnsi="宋体" w:eastAsia="宋体" w:cs="宋体"/>
        <w:spacing w:val="13"/>
        <w:position w:val="-4"/>
        <w:sz w:val="28"/>
        <w:szCs w:val="28"/>
      </w:rPr>
      <w:t xml:space="preserve"> </w:t>
    </w:r>
    <w:r>
      <w:rPr>
        <w:rFonts w:ascii="宋体" w:hAnsi="宋体" w:eastAsia="宋体" w:cs="宋体"/>
        <w:spacing w:val="-7"/>
        <w:position w:val="-4"/>
        <w:sz w:val="28"/>
        <w:szCs w:val="28"/>
      </w:rPr>
      <w:t>9</w:t>
    </w:r>
    <w:r>
      <w:rPr>
        <w:rFonts w:ascii="宋体" w:hAnsi="宋体" w:eastAsia="宋体" w:cs="宋体"/>
        <w:spacing w:val="9"/>
        <w:position w:val="-4"/>
        <w:sz w:val="28"/>
        <w:szCs w:val="28"/>
      </w:rPr>
      <w:t xml:space="preserve"> </w:t>
    </w:r>
    <w:r>
      <w:rPr>
        <w:rFonts w:ascii="宋体" w:hAnsi="宋体" w:eastAsia="宋体" w:cs="宋体"/>
        <w:spacing w:val="-7"/>
        <w:position w:val="-4"/>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1376F">
    <w:pPr>
      <w:spacing w:line="198" w:lineRule="exact"/>
      <w:ind w:firstLine="8086"/>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1"/>
        <w:position w:val="-4"/>
        <w:sz w:val="28"/>
        <w:szCs w:val="28"/>
      </w:rPr>
      <w:t>10</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FD167">
    <w:pPr>
      <w:spacing w:line="198" w:lineRule="exact"/>
      <w:ind w:firstLine="8086"/>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1"/>
        <w:position w:val="-4"/>
        <w:sz w:val="28"/>
        <w:szCs w:val="28"/>
      </w:rPr>
      <w:t>11</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9934">
    <w:pPr>
      <w:spacing w:line="198" w:lineRule="exact"/>
      <w:ind w:firstLine="8086"/>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1"/>
        <w:position w:val="-4"/>
        <w:sz w:val="28"/>
        <w:szCs w:val="28"/>
      </w:rPr>
      <w:t>12</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04754">
    <w:pPr>
      <w:spacing w:line="198" w:lineRule="exact"/>
      <w:ind w:firstLine="8092"/>
      <w:rPr>
        <w:rFonts w:ascii="宋体" w:hAnsi="宋体" w:eastAsia="宋体" w:cs="宋体"/>
        <w:sz w:val="28"/>
        <w:szCs w:val="28"/>
      </w:rPr>
    </w:pPr>
    <w:r>
      <w:rPr>
        <w:rFonts w:ascii="宋体" w:hAnsi="宋体" w:eastAsia="宋体" w:cs="宋体"/>
        <w:spacing w:val="-11"/>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1"/>
        <w:position w:val="-4"/>
        <w:sz w:val="28"/>
        <w:szCs w:val="28"/>
      </w:rPr>
      <w:t>13</w:t>
    </w:r>
    <w:r>
      <w:rPr>
        <w:rFonts w:ascii="宋体" w:hAnsi="宋体" w:eastAsia="宋体" w:cs="宋体"/>
        <w:spacing w:val="9"/>
        <w:position w:val="-4"/>
        <w:sz w:val="28"/>
        <w:szCs w:val="28"/>
      </w:rPr>
      <w:t xml:space="preserve"> </w:t>
    </w:r>
    <w:r>
      <w:rPr>
        <w:rFonts w:ascii="宋体" w:hAnsi="宋体" w:eastAsia="宋体" w:cs="宋体"/>
        <w:spacing w:val="-11"/>
        <w:position w:val="-4"/>
        <w:sz w:val="28"/>
        <w:szCs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7AE49">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14</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37227">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15</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50719">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16</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CC8DB">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17</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E94C2">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18</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68ED8">
    <w:pPr>
      <w:spacing w:line="198" w:lineRule="exact"/>
      <w:ind w:firstLine="8092"/>
      <w:rPr>
        <w:rFonts w:ascii="宋体" w:hAnsi="宋体" w:eastAsia="宋体" w:cs="宋体"/>
        <w:sz w:val="28"/>
        <w:szCs w:val="28"/>
      </w:rPr>
    </w:pPr>
    <w:r>
      <w:rPr>
        <w:rFonts w:ascii="宋体" w:hAnsi="宋体" w:eastAsia="宋体" w:cs="宋体"/>
        <w:spacing w:val="-13"/>
        <w:position w:val="-4"/>
        <w:sz w:val="28"/>
        <w:szCs w:val="28"/>
      </w:rPr>
      <w:t>-</w:t>
    </w:r>
    <w:r>
      <w:rPr>
        <w:rFonts w:ascii="宋体" w:hAnsi="宋体" w:eastAsia="宋体" w:cs="宋体"/>
        <w:spacing w:val="35"/>
        <w:position w:val="-4"/>
        <w:sz w:val="28"/>
        <w:szCs w:val="28"/>
      </w:rPr>
      <w:t xml:space="preserve"> </w:t>
    </w:r>
    <w:r>
      <w:rPr>
        <w:rFonts w:ascii="宋体" w:hAnsi="宋体" w:eastAsia="宋体" w:cs="宋体"/>
        <w:spacing w:val="-13"/>
        <w:position w:val="-4"/>
        <w:sz w:val="28"/>
        <w:szCs w:val="28"/>
      </w:rPr>
      <w:t>19</w:t>
    </w:r>
    <w:r>
      <w:rPr>
        <w:rFonts w:ascii="宋体" w:hAnsi="宋体" w:eastAsia="宋体" w:cs="宋体"/>
        <w:spacing w:val="9"/>
        <w:position w:val="-4"/>
        <w:sz w:val="28"/>
        <w:szCs w:val="28"/>
      </w:rPr>
      <w:t xml:space="preserve"> </w:t>
    </w:r>
    <w:r>
      <w:rPr>
        <w:rFonts w:ascii="宋体" w:hAnsi="宋体" w:eastAsia="宋体" w:cs="宋体"/>
        <w:spacing w:val="-13"/>
        <w:position w:val="-4"/>
        <w:sz w:val="28"/>
        <w:szCs w:val="2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55B05">
    <w:pPr>
      <w:spacing w:line="196" w:lineRule="exact"/>
      <w:ind w:firstLine="8092"/>
      <w:rPr>
        <w:rFonts w:ascii="宋体" w:hAnsi="宋体" w:eastAsia="宋体" w:cs="宋体"/>
        <w:sz w:val="28"/>
        <w:szCs w:val="28"/>
      </w:rPr>
    </w:pPr>
    <w:r>
      <w:rPr>
        <w:rFonts w:ascii="宋体" w:hAnsi="宋体" w:eastAsia="宋体" w:cs="宋体"/>
        <w:spacing w:val="-8"/>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8"/>
        <w:position w:val="-4"/>
        <w:sz w:val="28"/>
        <w:szCs w:val="28"/>
      </w:rPr>
      <w:t>20</w:t>
    </w:r>
    <w:r>
      <w:rPr>
        <w:rFonts w:ascii="宋体" w:hAnsi="宋体" w:eastAsia="宋体" w:cs="宋体"/>
        <w:spacing w:val="9"/>
        <w:position w:val="-4"/>
        <w:sz w:val="28"/>
        <w:szCs w:val="28"/>
      </w:rPr>
      <w:t xml:space="preserve"> </w:t>
    </w:r>
    <w:r>
      <w:rPr>
        <w:rFonts w:ascii="宋体" w:hAnsi="宋体" w:eastAsia="宋体" w:cs="宋体"/>
        <w:spacing w:val="-8"/>
        <w:position w:val="-4"/>
        <w:sz w:val="28"/>
        <w:szCs w:val="2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B8E6">
    <w:pPr>
      <w:spacing w:line="198" w:lineRule="exact"/>
      <w:ind w:firstLine="8092"/>
      <w:rPr>
        <w:rFonts w:ascii="宋体" w:hAnsi="宋体" w:eastAsia="宋体" w:cs="宋体"/>
        <w:sz w:val="28"/>
        <w:szCs w:val="28"/>
      </w:rPr>
    </w:pPr>
    <w:r>
      <w:rPr>
        <w:rFonts w:ascii="宋体" w:hAnsi="宋体" w:eastAsia="宋体" w:cs="宋体"/>
        <w:spacing w:val="-8"/>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8"/>
        <w:position w:val="-4"/>
        <w:sz w:val="28"/>
        <w:szCs w:val="28"/>
      </w:rPr>
      <w:t>21</w:t>
    </w:r>
    <w:r>
      <w:rPr>
        <w:rFonts w:ascii="宋体" w:hAnsi="宋体" w:eastAsia="宋体" w:cs="宋体"/>
        <w:spacing w:val="9"/>
        <w:position w:val="-4"/>
        <w:sz w:val="28"/>
        <w:szCs w:val="28"/>
      </w:rPr>
      <w:t xml:space="preserve"> </w:t>
    </w:r>
    <w:r>
      <w:rPr>
        <w:rFonts w:ascii="宋体" w:hAnsi="宋体" w:eastAsia="宋体" w:cs="宋体"/>
        <w:spacing w:val="-8"/>
        <w:position w:val="-4"/>
        <w:sz w:val="28"/>
        <w:szCs w:val="2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CB78C">
    <w:pPr>
      <w:spacing w:line="196" w:lineRule="exact"/>
      <w:ind w:firstLine="8092"/>
      <w:rPr>
        <w:rFonts w:ascii="宋体" w:hAnsi="宋体" w:eastAsia="宋体" w:cs="宋体"/>
        <w:sz w:val="28"/>
        <w:szCs w:val="28"/>
      </w:rPr>
    </w:pPr>
    <w:r>
      <w:rPr>
        <w:rFonts w:ascii="宋体" w:hAnsi="宋体" w:eastAsia="宋体" w:cs="宋体"/>
        <w:spacing w:val="-8"/>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8"/>
        <w:position w:val="-4"/>
        <w:sz w:val="28"/>
        <w:szCs w:val="28"/>
      </w:rPr>
      <w:t>22</w:t>
    </w:r>
    <w:r>
      <w:rPr>
        <w:rFonts w:ascii="宋体" w:hAnsi="宋体" w:eastAsia="宋体" w:cs="宋体"/>
        <w:spacing w:val="9"/>
        <w:position w:val="-4"/>
        <w:sz w:val="28"/>
        <w:szCs w:val="28"/>
      </w:rPr>
      <w:t xml:space="preserve"> </w:t>
    </w:r>
    <w:r>
      <w:rPr>
        <w:rFonts w:ascii="宋体" w:hAnsi="宋体" w:eastAsia="宋体" w:cs="宋体"/>
        <w:spacing w:val="-8"/>
        <w:position w:val="-4"/>
        <w:sz w:val="28"/>
        <w:szCs w:val="2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91D90">
    <w:pPr>
      <w:spacing w:line="196" w:lineRule="exact"/>
      <w:ind w:firstLine="8092"/>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6"/>
        <w:position w:val="-4"/>
        <w:sz w:val="28"/>
        <w:szCs w:val="28"/>
      </w:rPr>
      <w:t>23</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4DD01">
    <w:pPr>
      <w:spacing w:line="196" w:lineRule="exact"/>
      <w:ind w:firstLine="8088"/>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6"/>
        <w:position w:val="-4"/>
        <w:sz w:val="28"/>
        <w:szCs w:val="28"/>
      </w:rPr>
      <w:t>24</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D8843">
    <w:pPr>
      <w:spacing w:line="196" w:lineRule="exact"/>
      <w:ind w:firstLine="8088"/>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6"/>
        <w:position w:val="-4"/>
        <w:sz w:val="28"/>
        <w:szCs w:val="28"/>
      </w:rPr>
      <w:t>25</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8E9FE">
    <w:pPr>
      <w:spacing w:line="196" w:lineRule="exact"/>
      <w:ind w:firstLine="8088"/>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6"/>
        <w:position w:val="-4"/>
        <w:sz w:val="28"/>
        <w:szCs w:val="28"/>
      </w:rPr>
      <w:t>26</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CB4F3">
    <w:pPr>
      <w:spacing w:line="196" w:lineRule="exact"/>
      <w:ind w:firstLine="8088"/>
      <w:rPr>
        <w:rFonts w:ascii="宋体" w:hAnsi="宋体" w:eastAsia="宋体" w:cs="宋体"/>
        <w:sz w:val="28"/>
        <w:szCs w:val="28"/>
      </w:rPr>
    </w:pPr>
    <w:r>
      <w:rPr>
        <w:rFonts w:ascii="宋体" w:hAnsi="宋体" w:eastAsia="宋体" w:cs="宋体"/>
        <w:spacing w:val="-6"/>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6"/>
        <w:position w:val="-4"/>
        <w:sz w:val="28"/>
        <w:szCs w:val="28"/>
      </w:rPr>
      <w:t>27</w:t>
    </w:r>
    <w:r>
      <w:rPr>
        <w:rFonts w:ascii="宋体" w:hAnsi="宋体" w:eastAsia="宋体" w:cs="宋体"/>
        <w:spacing w:val="9"/>
        <w:position w:val="-4"/>
        <w:sz w:val="28"/>
        <w:szCs w:val="28"/>
      </w:rPr>
      <w:t xml:space="preserve"> </w:t>
    </w:r>
    <w:r>
      <w:rPr>
        <w:rFonts w:ascii="宋体" w:hAnsi="宋体" w:eastAsia="宋体" w:cs="宋体"/>
        <w:spacing w:val="-6"/>
        <w:position w:val="-4"/>
        <w:sz w:val="28"/>
        <w:szCs w:val="2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E2377">
    <w:pPr>
      <w:spacing w:line="196" w:lineRule="exact"/>
      <w:ind w:firstLine="8047"/>
      <w:rPr>
        <w:rFonts w:ascii="宋体" w:hAnsi="宋体" w:eastAsia="宋体" w:cs="宋体"/>
        <w:sz w:val="28"/>
        <w:szCs w:val="28"/>
      </w:rPr>
    </w:pPr>
    <w:r>
      <w:rPr>
        <w:rFonts w:ascii="宋体" w:hAnsi="宋体" w:eastAsia="宋体" w:cs="宋体"/>
        <w:spacing w:val="-8"/>
        <w:position w:val="-4"/>
        <w:sz w:val="28"/>
        <w:szCs w:val="28"/>
      </w:rPr>
      <w:t>-</w:t>
    </w:r>
    <w:r>
      <w:rPr>
        <w:rFonts w:ascii="宋体" w:hAnsi="宋体" w:eastAsia="宋体" w:cs="宋体"/>
        <w:spacing w:val="15"/>
        <w:position w:val="-4"/>
        <w:sz w:val="28"/>
        <w:szCs w:val="28"/>
      </w:rPr>
      <w:t xml:space="preserve"> </w:t>
    </w:r>
    <w:r>
      <w:rPr>
        <w:rFonts w:ascii="宋体" w:hAnsi="宋体" w:eastAsia="宋体" w:cs="宋体"/>
        <w:spacing w:val="-8"/>
        <w:position w:val="-4"/>
        <w:sz w:val="28"/>
        <w:szCs w:val="28"/>
      </w:rPr>
      <w:t>28</w:t>
    </w:r>
    <w:r>
      <w:rPr>
        <w:rFonts w:ascii="宋体" w:hAnsi="宋体" w:eastAsia="宋体" w:cs="宋体"/>
        <w:spacing w:val="9"/>
        <w:position w:val="-4"/>
        <w:sz w:val="28"/>
        <w:szCs w:val="28"/>
      </w:rPr>
      <w:t xml:space="preserve"> </w:t>
    </w:r>
    <w:r>
      <w:rPr>
        <w:rFonts w:ascii="宋体" w:hAnsi="宋体" w:eastAsia="宋体" w:cs="宋体"/>
        <w:spacing w:val="-8"/>
        <w:position w:val="-4"/>
        <w:sz w:val="28"/>
        <w:szCs w:val="2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9A555">
    <w:pPr>
      <w:spacing w:line="196" w:lineRule="exact"/>
      <w:ind w:firstLine="13664"/>
      <w:rPr>
        <w:rFonts w:ascii="宋体" w:hAnsi="宋体" w:eastAsia="宋体" w:cs="宋体"/>
        <w:sz w:val="28"/>
        <w:szCs w:val="28"/>
      </w:rPr>
    </w:pPr>
    <w:r>
      <w:rPr>
        <w:rFonts w:ascii="宋体" w:hAnsi="宋体" w:eastAsia="宋体" w:cs="宋体"/>
        <w:spacing w:val="-7"/>
        <w:position w:val="-4"/>
        <w:sz w:val="28"/>
        <w:szCs w:val="2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23231">
    <w:pPr>
      <w:spacing w:line="196" w:lineRule="exact"/>
      <w:ind w:firstLine="13671"/>
      <w:rPr>
        <w:rFonts w:ascii="宋体" w:hAnsi="宋体" w:eastAsia="宋体" w:cs="宋体"/>
        <w:sz w:val="28"/>
        <w:szCs w:val="28"/>
      </w:rPr>
    </w:pPr>
    <w:r>
      <w:rPr>
        <w:rFonts w:ascii="宋体" w:hAnsi="宋体" w:eastAsia="宋体" w:cs="宋体"/>
        <w:spacing w:val="-8"/>
        <w:position w:val="-4"/>
        <w:sz w:val="28"/>
        <w:szCs w:val="2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2BCF2">
    <w:pPr>
      <w:spacing w:line="198" w:lineRule="exact"/>
      <w:ind w:firstLine="13673"/>
      <w:rPr>
        <w:rFonts w:ascii="宋体" w:hAnsi="宋体" w:eastAsia="宋体" w:cs="宋体"/>
        <w:sz w:val="28"/>
        <w:szCs w:val="28"/>
      </w:rPr>
    </w:pPr>
    <w:r>
      <w:rPr>
        <w:rFonts w:ascii="宋体" w:hAnsi="宋体" w:eastAsia="宋体" w:cs="宋体"/>
        <w:spacing w:val="-8"/>
        <w:position w:val="-4"/>
        <w:sz w:val="28"/>
        <w:szCs w:val="2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9E6A8">
    <w:pPr>
      <w:spacing w:line="196" w:lineRule="exact"/>
      <w:ind w:firstLine="13673"/>
      <w:rPr>
        <w:rFonts w:ascii="宋体" w:hAnsi="宋体" w:eastAsia="宋体" w:cs="宋体"/>
        <w:sz w:val="28"/>
        <w:szCs w:val="28"/>
      </w:rPr>
    </w:pPr>
    <w:r>
      <w:rPr>
        <w:rFonts w:ascii="宋体" w:hAnsi="宋体" w:eastAsia="宋体" w:cs="宋体"/>
        <w:spacing w:val="-8"/>
        <w:position w:val="-4"/>
        <w:sz w:val="28"/>
        <w:szCs w:val="2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5BD75">
    <w:pPr>
      <w:spacing w:line="196" w:lineRule="exact"/>
      <w:ind w:firstLine="13674"/>
      <w:rPr>
        <w:rFonts w:ascii="宋体" w:hAnsi="宋体" w:eastAsia="宋体" w:cs="宋体"/>
        <w:sz w:val="28"/>
        <w:szCs w:val="28"/>
      </w:rPr>
    </w:pPr>
    <w:r>
      <w:rPr>
        <w:rFonts w:ascii="宋体" w:hAnsi="宋体" w:eastAsia="宋体" w:cs="宋体"/>
        <w:spacing w:val="-8"/>
        <w:position w:val="-4"/>
        <w:sz w:val="28"/>
        <w:szCs w:val="2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999A6">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004E0">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D212">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63440">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211A4">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B08D8">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E2F32">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9E028">
    <w:pPr>
      <w:spacing w:line="198" w:lineRule="exact"/>
      <w:ind w:firstLine="13026"/>
      <w:rPr>
        <w:rFonts w:ascii="宋体" w:hAnsi="宋体" w:eastAsia="宋体" w:cs="宋体"/>
        <w:sz w:val="28"/>
        <w:szCs w:val="28"/>
      </w:rPr>
    </w:pPr>
    <w:r>
      <w:rPr>
        <w:rFonts w:ascii="宋体" w:hAnsi="宋体" w:eastAsia="宋体" w:cs="宋体"/>
        <w:spacing w:val="-4"/>
        <w:position w:val="-4"/>
        <w:sz w:val="28"/>
        <w:szCs w:val="2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A23E2">
    <w:pPr>
      <w:spacing w:line="196" w:lineRule="exact"/>
      <w:ind w:firstLine="13661"/>
      <w:rPr>
        <w:rFonts w:ascii="宋体" w:hAnsi="宋体" w:eastAsia="宋体" w:cs="宋体"/>
        <w:sz w:val="28"/>
        <w:szCs w:val="28"/>
      </w:rPr>
    </w:pPr>
    <w:r>
      <w:rPr>
        <w:rFonts w:ascii="宋体" w:hAnsi="宋体" w:eastAsia="宋体" w:cs="宋体"/>
        <w:spacing w:val="-4"/>
        <w:position w:val="-4"/>
        <w:sz w:val="28"/>
        <w:szCs w:val="2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5B908">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C94E9">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904D6">
    <w:pPr>
      <w:spacing w:line="196" w:lineRule="exact"/>
      <w:ind w:firstLine="13662"/>
      <w:rPr>
        <w:rFonts w:ascii="宋体" w:hAnsi="宋体" w:eastAsia="宋体" w:cs="宋体"/>
        <w:sz w:val="28"/>
        <w:szCs w:val="28"/>
      </w:rPr>
    </w:pPr>
    <w:r>
      <w:rPr>
        <w:rFonts w:ascii="宋体" w:hAnsi="宋体" w:eastAsia="宋体" w:cs="宋体"/>
        <w:spacing w:val="-4"/>
        <w:position w:val="-4"/>
        <w:sz w:val="28"/>
        <w:szCs w:val="2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D81A">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484B0">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5B024">
    <w:pPr>
      <w:spacing w:line="14" w:lineRule="auto"/>
      <w:rPr>
        <w:rFonts w:ascii="宋体"/>
        <w:sz w:val="2"/>
      </w:rP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E7723">
    <w:pPr>
      <w:spacing w:line="196" w:lineRule="exact"/>
      <w:ind w:firstLine="13026"/>
      <w:rPr>
        <w:rFonts w:ascii="宋体" w:hAnsi="宋体" w:eastAsia="宋体" w:cs="宋体"/>
        <w:sz w:val="28"/>
        <w:szCs w:val="28"/>
      </w:rPr>
    </w:pPr>
    <w:r>
      <w:rPr>
        <w:rFonts w:ascii="宋体" w:hAnsi="宋体" w:eastAsia="宋体" w:cs="宋体"/>
        <w:spacing w:val="-4"/>
        <w:position w:val="-4"/>
        <w:sz w:val="28"/>
        <w:szCs w:val="2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9430A">
    <w:pPr>
      <w:spacing w:line="196" w:lineRule="exact"/>
      <w:ind w:firstLine="13033"/>
      <w:rPr>
        <w:rFonts w:ascii="宋体" w:hAnsi="宋体" w:eastAsia="宋体" w:cs="宋体"/>
        <w:sz w:val="28"/>
        <w:szCs w:val="28"/>
      </w:rPr>
    </w:pPr>
    <w:r>
      <w:rPr>
        <w:rFonts w:ascii="宋体" w:hAnsi="宋体" w:eastAsia="宋体" w:cs="宋体"/>
        <w:spacing w:val="-8"/>
        <w:position w:val="-4"/>
        <w:sz w:val="28"/>
        <w:szCs w:val="2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AE36B">
    <w:pPr>
      <w:spacing w:line="198" w:lineRule="exact"/>
      <w:ind w:firstLine="13668"/>
      <w:rPr>
        <w:rFonts w:ascii="宋体" w:hAnsi="宋体" w:eastAsia="宋体" w:cs="宋体"/>
        <w:sz w:val="28"/>
        <w:szCs w:val="28"/>
      </w:rPr>
    </w:pPr>
    <w:r>
      <w:rPr>
        <w:rFonts w:ascii="宋体" w:hAnsi="宋体" w:eastAsia="宋体" w:cs="宋体"/>
        <w:spacing w:val="-8"/>
        <w:position w:val="-4"/>
        <w:sz w:val="28"/>
        <w:szCs w:val="2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0A51">
    <w:pPr>
      <w:spacing w:line="196" w:lineRule="exact"/>
      <w:ind w:firstLine="13673"/>
      <w:rPr>
        <w:rFonts w:ascii="宋体" w:hAnsi="宋体" w:eastAsia="宋体" w:cs="宋体"/>
        <w:sz w:val="28"/>
        <w:szCs w:val="28"/>
      </w:rPr>
    </w:pPr>
    <w:r>
      <w:rPr>
        <w:rFonts w:ascii="宋体" w:hAnsi="宋体" w:eastAsia="宋体" w:cs="宋体"/>
        <w:spacing w:val="-8"/>
        <w:position w:val="-4"/>
        <w:sz w:val="28"/>
        <w:szCs w:val="2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581FD">
    <w:pPr>
      <w:spacing w:line="14" w:lineRule="auto"/>
      <w:rPr>
        <w:rFonts w:ascii="宋体"/>
        <w:sz w:val="2"/>
      </w:rP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4F2A">
    <w:pPr>
      <w:spacing w:line="196" w:lineRule="exact"/>
      <w:ind w:firstLine="13680"/>
      <w:rPr>
        <w:rFonts w:ascii="宋体" w:hAnsi="宋体" w:eastAsia="宋体" w:cs="宋体"/>
        <w:sz w:val="28"/>
        <w:szCs w:val="28"/>
      </w:rPr>
    </w:pPr>
    <w:r>
      <w:rPr>
        <w:rFonts w:ascii="宋体" w:hAnsi="宋体" w:eastAsia="宋体" w:cs="宋体"/>
        <w:spacing w:val="-8"/>
        <w:position w:val="-4"/>
        <w:sz w:val="28"/>
        <w:szCs w:val="2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ED675">
    <w:pPr>
      <w:spacing w:line="195" w:lineRule="exact"/>
      <w:ind w:firstLine="13684"/>
      <w:rPr>
        <w:rFonts w:ascii="宋体" w:hAnsi="宋体" w:eastAsia="宋体" w:cs="宋体"/>
        <w:sz w:val="28"/>
        <w:szCs w:val="28"/>
      </w:rPr>
    </w:pPr>
    <w:r>
      <w:rPr>
        <w:rFonts w:ascii="宋体" w:hAnsi="宋体" w:eastAsia="宋体" w:cs="宋体"/>
        <w:spacing w:val="-8"/>
        <w:position w:val="-4"/>
        <w:sz w:val="28"/>
        <w:szCs w:val="2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3C022">
    <w:pPr>
      <w:spacing w:line="196" w:lineRule="exact"/>
      <w:ind w:firstLine="13713"/>
      <w:rPr>
        <w:rFonts w:ascii="宋体" w:hAnsi="宋体" w:eastAsia="宋体" w:cs="宋体"/>
        <w:sz w:val="28"/>
        <w:szCs w:val="28"/>
      </w:rPr>
    </w:pPr>
    <w:r>
      <w:rPr>
        <w:rFonts w:ascii="宋体" w:hAnsi="宋体" w:eastAsia="宋体" w:cs="宋体"/>
        <w:spacing w:val="-8"/>
        <w:position w:val="-4"/>
        <w:sz w:val="28"/>
        <w:szCs w:val="2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53AF">
    <w:pPr>
      <w:spacing w:line="195" w:lineRule="exact"/>
      <w:ind w:firstLine="13713"/>
      <w:rPr>
        <w:rFonts w:ascii="宋体" w:hAnsi="宋体" w:eastAsia="宋体" w:cs="宋体"/>
        <w:sz w:val="28"/>
        <w:szCs w:val="28"/>
      </w:rPr>
    </w:pPr>
    <w:r>
      <w:rPr>
        <w:rFonts w:ascii="宋体" w:hAnsi="宋体" w:eastAsia="宋体" w:cs="宋体"/>
        <w:spacing w:val="-8"/>
        <w:position w:val="-4"/>
        <w:sz w:val="28"/>
        <w:szCs w:val="2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F26A2">
    <w:pPr>
      <w:spacing w:line="14" w:lineRule="auto"/>
      <w:rPr>
        <w:rFonts w:ascii="宋体"/>
        <w:sz w:val="2"/>
      </w:rP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EBCE">
    <w:pPr>
      <w:spacing w:line="196" w:lineRule="exact"/>
      <w:ind w:firstLine="13713"/>
      <w:rPr>
        <w:rFonts w:ascii="宋体" w:hAnsi="宋体" w:eastAsia="宋体" w:cs="宋体"/>
        <w:sz w:val="28"/>
        <w:szCs w:val="28"/>
      </w:rPr>
    </w:pPr>
    <w:r>
      <w:rPr>
        <w:rFonts w:ascii="宋体" w:hAnsi="宋体" w:eastAsia="宋体" w:cs="宋体"/>
        <w:spacing w:val="-8"/>
        <w:position w:val="-4"/>
        <w:sz w:val="28"/>
        <w:szCs w:val="2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FEAF">
    <w:pPr>
      <w:spacing w:line="14" w:lineRule="auto"/>
      <w:rPr>
        <w:rFonts w:ascii="宋体"/>
        <w:sz w:val="2"/>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D4C01">
    <w:pPr>
      <w:spacing w:line="14" w:lineRule="auto"/>
      <w:rPr>
        <w:rFonts w:ascii="宋体"/>
        <w:sz w:val="2"/>
      </w:rP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3474B">
    <w:pPr>
      <w:spacing w:line="14" w:lineRule="auto"/>
      <w:rPr>
        <w:rFonts w:ascii="宋体"/>
        <w:sz w:val="2"/>
      </w:rP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CFE45">
    <w:pPr>
      <w:spacing w:line="14" w:lineRule="auto"/>
      <w:rPr>
        <w:rFonts w:ascii="宋体"/>
        <w:sz w:val="2"/>
      </w:rPr>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07862">
    <w:pPr>
      <w:spacing w:line="196" w:lineRule="exact"/>
      <w:ind w:firstLine="13710"/>
      <w:rPr>
        <w:rFonts w:ascii="宋体" w:hAnsi="宋体" w:eastAsia="宋体" w:cs="宋体"/>
        <w:sz w:val="28"/>
        <w:szCs w:val="28"/>
      </w:rPr>
    </w:pPr>
    <w:r>
      <w:rPr>
        <w:rFonts w:ascii="宋体" w:hAnsi="宋体" w:eastAsia="宋体" w:cs="宋体"/>
        <w:spacing w:val="-6"/>
        <w:position w:val="-4"/>
        <w:sz w:val="28"/>
        <w:szCs w:val="2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32531">
    <w:pPr>
      <w:spacing w:line="196" w:lineRule="exact"/>
      <w:ind w:firstLine="13710"/>
      <w:rPr>
        <w:rFonts w:ascii="宋体" w:hAnsi="宋体" w:eastAsia="宋体" w:cs="宋体"/>
        <w:sz w:val="28"/>
        <w:szCs w:val="28"/>
      </w:rPr>
    </w:pPr>
    <w:r>
      <w:rPr>
        <w:rFonts w:ascii="宋体" w:hAnsi="宋体" w:eastAsia="宋体" w:cs="宋体"/>
        <w:spacing w:val="-6"/>
        <w:position w:val="-4"/>
        <w:sz w:val="28"/>
        <w:szCs w:val="2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93BCF">
    <w:pPr>
      <w:spacing w:line="196" w:lineRule="exact"/>
      <w:ind w:firstLine="13710"/>
      <w:rPr>
        <w:rFonts w:ascii="宋体" w:hAnsi="宋体" w:eastAsia="宋体" w:cs="宋体"/>
        <w:sz w:val="28"/>
        <w:szCs w:val="28"/>
      </w:rPr>
    </w:pPr>
    <w:r>
      <w:rPr>
        <w:rFonts w:ascii="宋体" w:hAnsi="宋体" w:eastAsia="宋体" w:cs="宋体"/>
        <w:spacing w:val="-6"/>
        <w:position w:val="-4"/>
        <w:sz w:val="28"/>
        <w:szCs w:val="2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0F471">
    <w:pPr>
      <w:spacing w:line="196" w:lineRule="exact"/>
      <w:ind w:firstLine="13710"/>
      <w:rPr>
        <w:rFonts w:ascii="宋体" w:hAnsi="宋体" w:eastAsia="宋体" w:cs="宋体"/>
        <w:sz w:val="28"/>
        <w:szCs w:val="28"/>
      </w:rPr>
    </w:pPr>
    <w:r>
      <w:rPr>
        <w:rFonts w:ascii="宋体" w:hAnsi="宋体" w:eastAsia="宋体" w:cs="宋体"/>
        <w:spacing w:val="-6"/>
        <w:position w:val="-4"/>
        <w:sz w:val="28"/>
        <w:szCs w:val="2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014E7">
    <w:pPr>
      <w:spacing w:line="196" w:lineRule="exact"/>
      <w:ind w:firstLine="13710"/>
      <w:rPr>
        <w:rFonts w:ascii="宋体" w:hAnsi="宋体" w:eastAsia="宋体" w:cs="宋体"/>
        <w:sz w:val="28"/>
        <w:szCs w:val="28"/>
      </w:rPr>
    </w:pPr>
    <w:r>
      <w:rPr>
        <w:rFonts w:ascii="宋体" w:hAnsi="宋体" w:eastAsia="宋体" w:cs="宋体"/>
        <w:spacing w:val="-6"/>
        <w:position w:val="-4"/>
        <w:sz w:val="28"/>
        <w:szCs w:val="2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8E4DC">
    <w:pPr>
      <w:spacing w:line="14" w:lineRule="auto"/>
      <w:rPr>
        <w:rFonts w:ascii="宋体"/>
        <w:sz w:val="2"/>
      </w:rP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27B96">
    <w:pPr>
      <w:spacing w:line="14" w:lineRule="auto"/>
      <w:rPr>
        <w:rFonts w:ascii="宋体"/>
        <w:sz w:val="2"/>
      </w:rP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DF82B">
    <w:pPr>
      <w:spacing w:line="14" w:lineRule="auto"/>
      <w:rPr>
        <w:rFonts w:ascii="宋体"/>
        <w:sz w:val="2"/>
      </w:rPr>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CF34">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A7D59">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853A0">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0CCF9">
    <w:pPr>
      <w:spacing w:line="195" w:lineRule="exact"/>
      <w:ind w:firstLine="13715"/>
      <w:rPr>
        <w:rFonts w:ascii="宋体" w:hAnsi="宋体" w:eastAsia="宋体" w:cs="宋体"/>
        <w:sz w:val="28"/>
        <w:szCs w:val="28"/>
      </w:rPr>
    </w:pPr>
    <w:r>
      <w:rPr>
        <w:rFonts w:ascii="宋体" w:hAnsi="宋体" w:eastAsia="宋体" w:cs="宋体"/>
        <w:spacing w:val="-8"/>
        <w:position w:val="-4"/>
        <w:sz w:val="28"/>
        <w:szCs w:val="2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3A4B1">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5E2D8">
    <w:pPr>
      <w:spacing w:line="195" w:lineRule="exact"/>
      <w:ind w:firstLine="13715"/>
      <w:rPr>
        <w:rFonts w:ascii="宋体" w:hAnsi="宋体" w:eastAsia="宋体" w:cs="宋体"/>
        <w:sz w:val="28"/>
        <w:szCs w:val="28"/>
      </w:rPr>
    </w:pPr>
    <w:r>
      <w:rPr>
        <w:rFonts w:ascii="宋体" w:hAnsi="宋体" w:eastAsia="宋体" w:cs="宋体"/>
        <w:spacing w:val="-8"/>
        <w:position w:val="-4"/>
        <w:sz w:val="28"/>
        <w:szCs w:val="2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8E009">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7681E">
    <w:pPr>
      <w:spacing w:line="196" w:lineRule="exact"/>
      <w:ind w:firstLine="13715"/>
      <w:rPr>
        <w:rFonts w:ascii="宋体" w:hAnsi="宋体" w:eastAsia="宋体" w:cs="宋体"/>
        <w:sz w:val="28"/>
        <w:szCs w:val="28"/>
      </w:rPr>
    </w:pPr>
    <w:r>
      <w:rPr>
        <w:rFonts w:ascii="宋体" w:hAnsi="宋体" w:eastAsia="宋体" w:cs="宋体"/>
        <w:spacing w:val="-8"/>
        <w:position w:val="-4"/>
        <w:sz w:val="28"/>
        <w:szCs w:val="2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8EF0">
    <w:pPr>
      <w:spacing w:line="196" w:lineRule="exact"/>
      <w:ind w:firstLine="13709"/>
      <w:rPr>
        <w:rFonts w:ascii="宋体" w:hAnsi="宋体" w:eastAsia="宋体" w:cs="宋体"/>
        <w:sz w:val="28"/>
        <w:szCs w:val="28"/>
      </w:rPr>
    </w:pPr>
    <w:r>
      <w:rPr>
        <w:rFonts w:ascii="宋体" w:hAnsi="宋体" w:eastAsia="宋体" w:cs="宋体"/>
        <w:spacing w:val="-5"/>
        <w:position w:val="-4"/>
        <w:sz w:val="28"/>
        <w:szCs w:val="2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AFDEA">
    <w:pPr>
      <w:spacing w:line="14" w:lineRule="auto"/>
      <w:rPr>
        <w:rFonts w:ascii="宋体"/>
        <w:sz w:val="2"/>
      </w:rPr>
    </w:pP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4569">
    <w:pPr>
      <w:spacing w:line="14" w:lineRule="auto"/>
      <w:rPr>
        <w:rFonts w:ascii="宋体"/>
        <w:sz w:val="2"/>
      </w:rPr>
    </w:pP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F3DAE">
    <w:pPr>
      <w:spacing w:line="14" w:lineRule="auto"/>
      <w:rPr>
        <w:rFonts w:ascii="宋体"/>
        <w:sz w:val="2"/>
      </w:rPr>
    </w:pP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2FA9F">
    <w:pPr>
      <w:spacing w:line="14" w:lineRule="auto"/>
      <w:rPr>
        <w:rFonts w:ascii="宋体"/>
        <w:sz w:val="2"/>
      </w:rPr>
    </w:pP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15397">
    <w:pPr>
      <w:spacing w:line="14" w:lineRule="auto"/>
      <w:rPr>
        <w:rFonts w:ascii="宋体"/>
        <w:sz w:val="2"/>
      </w:rPr>
    </w:pP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016B9">
    <w:pPr>
      <w:spacing w:line="196" w:lineRule="exact"/>
      <w:ind w:firstLine="13709"/>
      <w:rPr>
        <w:rFonts w:ascii="宋体" w:hAnsi="宋体" w:eastAsia="宋体" w:cs="宋体"/>
        <w:sz w:val="28"/>
        <w:szCs w:val="28"/>
      </w:rPr>
    </w:pPr>
    <w:r>
      <w:rPr>
        <w:rFonts w:ascii="宋体" w:hAnsi="宋体" w:eastAsia="宋体" w:cs="宋体"/>
        <w:spacing w:val="-5"/>
        <w:position w:val="-4"/>
        <w:sz w:val="28"/>
        <w:szCs w:val="28"/>
      </w:rPr>
      <w:t>86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405E1">
    <w:pPr>
      <w:spacing w:line="196" w:lineRule="exact"/>
      <w:ind w:firstLine="9302"/>
      <w:rPr>
        <w:rFonts w:ascii="宋体" w:hAnsi="宋体" w:eastAsia="宋体" w:cs="宋体"/>
        <w:sz w:val="28"/>
        <w:szCs w:val="28"/>
      </w:rPr>
    </w:pPr>
    <w:r>
      <w:rPr>
        <w:rFonts w:ascii="宋体" w:hAnsi="宋体" w:eastAsia="宋体" w:cs="宋体"/>
        <w:spacing w:val="-6"/>
        <w:position w:val="-4"/>
        <w:sz w:val="28"/>
        <w:szCs w:val="28"/>
      </w:rPr>
      <w:t>87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A108A">
    <w:pPr>
      <w:spacing w:line="196" w:lineRule="exact"/>
      <w:ind w:firstLine="9292"/>
      <w:rPr>
        <w:rFonts w:ascii="宋体" w:hAnsi="宋体" w:eastAsia="宋体" w:cs="宋体"/>
        <w:sz w:val="28"/>
        <w:szCs w:val="28"/>
      </w:rPr>
    </w:pPr>
    <w:r>
      <w:rPr>
        <w:rFonts w:ascii="宋体" w:hAnsi="宋体" w:eastAsia="宋体" w:cs="宋体"/>
        <w:spacing w:val="-7"/>
        <w:position w:val="-4"/>
        <w:sz w:val="28"/>
        <w:szCs w:val="28"/>
      </w:rPr>
      <w:t>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139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856"/>
      <w:gridCol w:w="5033"/>
      <w:gridCol w:w="4889"/>
    </w:tblGrid>
    <w:tr w14:paraId="30B94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2199" w:type="dxa"/>
          <w:tcBorders>
            <w:top w:val="nil"/>
          </w:tcBorders>
          <w:vAlign w:val="top"/>
        </w:tcPr>
        <w:p w14:paraId="0ECDD7BD">
          <w:pPr>
            <w:rPr>
              <w:rFonts w:ascii="宋体"/>
              <w:sz w:val="21"/>
            </w:rPr>
          </w:pPr>
        </w:p>
      </w:tc>
      <w:tc>
        <w:tcPr>
          <w:tcW w:w="1856" w:type="dxa"/>
          <w:tcBorders>
            <w:top w:val="nil"/>
          </w:tcBorders>
          <w:vAlign w:val="top"/>
        </w:tcPr>
        <w:p w14:paraId="2DBC1FAB">
          <w:pPr>
            <w:rPr>
              <w:rFonts w:ascii="宋体"/>
              <w:sz w:val="21"/>
            </w:rPr>
          </w:pPr>
        </w:p>
      </w:tc>
      <w:tc>
        <w:tcPr>
          <w:tcW w:w="5033" w:type="dxa"/>
          <w:vAlign w:val="top"/>
        </w:tcPr>
        <w:p w14:paraId="4C4640E7">
          <w:pPr>
            <w:spacing w:before="51" w:line="185" w:lineRule="auto"/>
            <w:ind w:firstLine="290"/>
            <w:rPr>
              <w:rFonts w:ascii="宋体" w:hAnsi="宋体" w:eastAsia="宋体" w:cs="宋体"/>
              <w:sz w:val="18"/>
              <w:szCs w:val="18"/>
            </w:rPr>
          </w:pPr>
          <w:r>
            <w:rPr>
              <w:rFonts w:ascii="宋体" w:hAnsi="宋体" w:eastAsia="宋体" w:cs="宋体"/>
              <w:spacing w:val="-1"/>
              <w:sz w:val="18"/>
              <w:szCs w:val="18"/>
            </w:rPr>
            <w:t>干部职工满意率</w:t>
          </w:r>
        </w:p>
      </w:tc>
      <w:tc>
        <w:tcPr>
          <w:tcW w:w="4889" w:type="dxa"/>
          <w:vAlign w:val="top"/>
        </w:tcPr>
        <w:p w14:paraId="2AACD4A3">
          <w:pPr>
            <w:spacing w:before="51" w:line="185" w:lineRule="auto"/>
            <w:ind w:firstLine="2282"/>
            <w:rPr>
              <w:rFonts w:ascii="宋体" w:hAnsi="宋体" w:eastAsia="宋体" w:cs="宋体"/>
              <w:sz w:val="18"/>
              <w:szCs w:val="18"/>
            </w:rPr>
          </w:pPr>
          <w:r>
            <w:rPr>
              <w:rFonts w:ascii="宋体" w:hAnsi="宋体" w:eastAsia="宋体" w:cs="宋体"/>
              <w:spacing w:val="-5"/>
              <w:sz w:val="18"/>
              <w:szCs w:val="18"/>
            </w:rPr>
            <w:t>100%</w:t>
          </w:r>
        </w:p>
      </w:tc>
    </w:tr>
  </w:tbl>
  <w:p w14:paraId="4B4075A1">
    <w:pPr>
      <w:spacing w:line="14" w:lineRule="auto"/>
      <w:rPr>
        <w:rFonts w:ascii="宋体"/>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8A9EA">
    <w:pPr>
      <w:spacing w:line="14" w:lineRule="auto"/>
      <w:rPr>
        <w:rFonts w:ascii="宋体"/>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3D44D">
    <w:pPr>
      <w:spacing w:line="14" w:lineRule="auto"/>
      <w:rPr>
        <w:rFonts w:ascii="宋体"/>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8C66E">
    <w:pPr>
      <w:spacing w:line="14" w:lineRule="auto"/>
      <w:rPr>
        <w:rFonts w:ascii="宋体"/>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40C5C">
    <w:pPr>
      <w:spacing w:line="14" w:lineRule="auto"/>
      <w:rPr>
        <w:rFonts w:ascii="宋体"/>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4A336">
    <w:pPr>
      <w:spacing w:line="14" w:lineRule="auto"/>
      <w:rPr>
        <w:rFonts w:ascii="宋体"/>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F55E8">
    <w:pPr>
      <w:spacing w:line="14" w:lineRule="auto"/>
      <w:rPr>
        <w:rFonts w:ascii="宋体"/>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4B580">
    <w:pPr>
      <w:spacing w:line="14" w:lineRule="auto"/>
      <w:rPr>
        <w:rFonts w:ascii="宋体"/>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C1AB3">
    <w:pPr>
      <w:spacing w:line="14" w:lineRule="auto"/>
      <w:rPr>
        <w:rFonts w:ascii="宋体"/>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145A8">
    <w:pPr>
      <w:spacing w:line="14" w:lineRule="auto"/>
      <w:rPr>
        <w:rFonts w:ascii="宋体"/>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4894">
    <w:pPr>
      <w:spacing w:line="290" w:lineRule="exact"/>
      <w:textAlignment w:val="center"/>
    </w:pPr>
    <w:r>
      <w:pict>
        <v:group id="_x0000_s2049" o:spid="_x0000_s2049" o:spt="203" style="height:14.55pt;width:699.15pt;" coordsize="13983,291">
          <o:lock v:ext="edit"/>
          <v:shape id="_x0000_s2050" o:spid="_x0000_s2050" o:spt="75" type="#_x0000_t75" style="position:absolute;left:0;top:0;height:291;width:13983;" filled="f" stroked="f" coordsize="21600,21600">
            <v:path/>
            <v:fill on="f" focussize="0,0"/>
            <v:stroke on="f"/>
            <v:imagedata r:id="rId1" o:title=""/>
            <o:lock v:ext="edit" aspectratio="t"/>
          </v:shape>
          <v:shape id="_x0000_s2051" o:spid="_x0000_s2051" o:spt="202" type="#_x0000_t202" style="position:absolute;left:-20;top:-20;height:330;width:14023;" filled="f" stroked="f" coordsize="21600,21600">
            <v:path/>
            <v:fill on="f" focussize="0,0"/>
            <v:stroke on="f"/>
            <v:imagedata o:title=""/>
            <o:lock v:ext="edit" aspectratio="f"/>
            <v:textbox inset="0mm,0mm,0mm,0mm">
              <w:txbxContent>
                <w:p w14:paraId="7D47C1D5">
                  <w:pPr>
                    <w:spacing w:before="76" w:line="185" w:lineRule="auto"/>
                    <w:ind w:firstLine="11464"/>
                    <w:rPr>
                      <w:rFonts w:ascii="宋体" w:hAnsi="宋体" w:eastAsia="宋体" w:cs="宋体"/>
                      <w:sz w:val="18"/>
                      <w:szCs w:val="18"/>
                    </w:rPr>
                  </w:pPr>
                  <w:r>
                    <w:rPr>
                      <w:rFonts w:ascii="宋体" w:hAnsi="宋体" w:eastAsia="宋体" w:cs="宋体"/>
                      <w:spacing w:val="-5"/>
                      <w:sz w:val="18"/>
                      <w:szCs w:val="18"/>
                    </w:rPr>
                    <w:t>100%</w:t>
                  </w:r>
                </w:p>
              </w:txbxContent>
            </v:textbox>
          </v:shape>
          <w10:wrap type="none"/>
          <w10:anchorlock/>
        </v:group>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567B1">
    <w:pPr>
      <w:spacing w:line="14" w:lineRule="auto"/>
      <w:rPr>
        <w:rFonts w:ascii="宋体"/>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D2BD5">
    <w:pPr>
      <w:spacing w:line="14" w:lineRule="auto"/>
      <w:rPr>
        <w:rFonts w:ascii="宋体"/>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A8668">
    <w:pPr>
      <w:spacing w:line="14" w:lineRule="auto"/>
      <w:rPr>
        <w:rFonts w:ascii="宋体"/>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DB14">
    <w:pPr>
      <w:spacing w:line="14" w:lineRule="auto"/>
      <w:rPr>
        <w:rFonts w:ascii="宋体"/>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85541">
    <w:pPr>
      <w:spacing w:line="14" w:lineRule="auto"/>
      <w:rPr>
        <w:rFonts w:ascii="宋体"/>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21519">
    <w:pPr>
      <w:spacing w:line="14" w:lineRule="auto"/>
      <w:rPr>
        <w:rFonts w:ascii="宋体"/>
        <w:sz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094C5">
    <w:pPr>
      <w:spacing w:line="14" w:lineRule="auto"/>
      <w:rPr>
        <w:rFonts w:ascii="宋体"/>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0E7E7">
    <w:pPr>
      <w:spacing w:line="14" w:lineRule="auto"/>
      <w:rPr>
        <w:rFonts w:ascii="宋体"/>
        <w:sz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FF4F2">
    <w:pPr>
      <w:spacing w:line="14" w:lineRule="auto"/>
      <w:rPr>
        <w:rFonts w:ascii="宋体"/>
        <w:sz w:val="2"/>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412D3">
    <w:pPr>
      <w:spacing w:line="14" w:lineRule="auto"/>
      <w:rPr>
        <w:rFonts w:ascii="宋体"/>
        <w:sz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B36DA">
    <w:pPr>
      <w:spacing w:line="14" w:lineRule="auto"/>
      <w:rPr>
        <w:rFonts w:ascii="宋体"/>
        <w:sz w:val="2"/>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28ED9">
    <w:pPr>
      <w:spacing w:line="14" w:lineRule="auto"/>
      <w:rPr>
        <w:rFonts w:ascii="宋体"/>
        <w:sz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4419F">
    <w:pPr>
      <w:spacing w:line="14" w:lineRule="auto"/>
      <w:rPr>
        <w:rFonts w:ascii="宋体"/>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FE90769"/>
    <w:rsid w:val="35BA2A97"/>
    <w:rsid w:val="49D163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header" Target="header16.xml"/><Relationship Id="rId98" Type="http://schemas.openxmlformats.org/officeDocument/2006/relationships/footer" Target="footer79.xml"/><Relationship Id="rId97" Type="http://schemas.openxmlformats.org/officeDocument/2006/relationships/header" Target="header15.xml"/><Relationship Id="rId96" Type="http://schemas.openxmlformats.org/officeDocument/2006/relationships/footer" Target="footer78.xml"/><Relationship Id="rId95" Type="http://schemas.openxmlformats.org/officeDocument/2006/relationships/header" Target="header14.xml"/><Relationship Id="rId94" Type="http://schemas.openxmlformats.org/officeDocument/2006/relationships/footer" Target="footer77.xml"/><Relationship Id="rId93" Type="http://schemas.openxmlformats.org/officeDocument/2006/relationships/header" Target="header13.xml"/><Relationship Id="rId92" Type="http://schemas.openxmlformats.org/officeDocument/2006/relationships/footer" Target="footer76.xml"/><Relationship Id="rId91" Type="http://schemas.openxmlformats.org/officeDocument/2006/relationships/header" Target="header12.xml"/><Relationship Id="rId90" Type="http://schemas.openxmlformats.org/officeDocument/2006/relationships/footer" Target="footer75.xml"/><Relationship Id="rId9" Type="http://schemas.openxmlformats.org/officeDocument/2006/relationships/footer" Target="footer5.xml"/><Relationship Id="rId89" Type="http://schemas.openxmlformats.org/officeDocument/2006/relationships/header" Target="header11.xml"/><Relationship Id="rId88" Type="http://schemas.openxmlformats.org/officeDocument/2006/relationships/footer" Target="footer74.xml"/><Relationship Id="rId87" Type="http://schemas.openxmlformats.org/officeDocument/2006/relationships/header" Target="header10.xml"/><Relationship Id="rId86" Type="http://schemas.openxmlformats.org/officeDocument/2006/relationships/footer" Target="footer73.xml"/><Relationship Id="rId85" Type="http://schemas.openxmlformats.org/officeDocument/2006/relationships/header" Target="header9.xml"/><Relationship Id="rId84" Type="http://schemas.openxmlformats.org/officeDocument/2006/relationships/footer" Target="footer72.xml"/><Relationship Id="rId83" Type="http://schemas.openxmlformats.org/officeDocument/2006/relationships/header" Target="header8.xml"/><Relationship Id="rId82" Type="http://schemas.openxmlformats.org/officeDocument/2006/relationships/footer" Target="footer71.xml"/><Relationship Id="rId81" Type="http://schemas.openxmlformats.org/officeDocument/2006/relationships/header" Target="header7.xml"/><Relationship Id="rId80" Type="http://schemas.openxmlformats.org/officeDocument/2006/relationships/footer" Target="footer70.xml"/><Relationship Id="rId8" Type="http://schemas.openxmlformats.org/officeDocument/2006/relationships/footer" Target="footer4.xml"/><Relationship Id="rId79" Type="http://schemas.openxmlformats.org/officeDocument/2006/relationships/header" Target="header6.xml"/><Relationship Id="rId78" Type="http://schemas.openxmlformats.org/officeDocument/2006/relationships/footer" Target="footer69.xml"/><Relationship Id="rId77" Type="http://schemas.openxmlformats.org/officeDocument/2006/relationships/header" Target="header5.xml"/><Relationship Id="rId76" Type="http://schemas.openxmlformats.org/officeDocument/2006/relationships/footer" Target="footer68.xml"/><Relationship Id="rId75" Type="http://schemas.openxmlformats.org/officeDocument/2006/relationships/header" Target="header4.xml"/><Relationship Id="rId74" Type="http://schemas.openxmlformats.org/officeDocument/2006/relationships/footer" Target="footer67.xml"/><Relationship Id="rId73" Type="http://schemas.openxmlformats.org/officeDocument/2006/relationships/header" Target="header3.xml"/><Relationship Id="rId72" Type="http://schemas.openxmlformats.org/officeDocument/2006/relationships/footer" Target="footer66.xml"/><Relationship Id="rId71" Type="http://schemas.openxmlformats.org/officeDocument/2006/relationships/header" Target="header2.xml"/><Relationship Id="rId70" Type="http://schemas.openxmlformats.org/officeDocument/2006/relationships/footer" Target="footer65.xml"/><Relationship Id="rId7" Type="http://schemas.openxmlformats.org/officeDocument/2006/relationships/footer" Target="footer3.xml"/><Relationship Id="rId69" Type="http://schemas.openxmlformats.org/officeDocument/2006/relationships/header" Target="header1.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9" Type="http://schemas.openxmlformats.org/officeDocument/2006/relationships/fontTable" Target="fontTable.xml"/><Relationship Id="rId118" Type="http://schemas.openxmlformats.org/officeDocument/2006/relationships/customXml" Target="../customXml/item1.xml"/><Relationship Id="rId117" Type="http://schemas.openxmlformats.org/officeDocument/2006/relationships/theme" Target="theme/theme1.xml"/><Relationship Id="rId116" Type="http://schemas.openxmlformats.org/officeDocument/2006/relationships/footer" Target="footer88.xml"/><Relationship Id="rId115" Type="http://schemas.openxmlformats.org/officeDocument/2006/relationships/header" Target="header24.xml"/><Relationship Id="rId114" Type="http://schemas.openxmlformats.org/officeDocument/2006/relationships/footer" Target="footer87.xml"/><Relationship Id="rId113" Type="http://schemas.openxmlformats.org/officeDocument/2006/relationships/header" Target="header23.xml"/><Relationship Id="rId112" Type="http://schemas.openxmlformats.org/officeDocument/2006/relationships/footer" Target="footer86.xml"/><Relationship Id="rId111" Type="http://schemas.openxmlformats.org/officeDocument/2006/relationships/header" Target="header22.xml"/><Relationship Id="rId110" Type="http://schemas.openxmlformats.org/officeDocument/2006/relationships/footer" Target="footer85.xml"/><Relationship Id="rId11" Type="http://schemas.openxmlformats.org/officeDocument/2006/relationships/footer" Target="footer7.xml"/><Relationship Id="rId109" Type="http://schemas.openxmlformats.org/officeDocument/2006/relationships/header" Target="header21.xml"/><Relationship Id="rId108" Type="http://schemas.openxmlformats.org/officeDocument/2006/relationships/footer" Target="footer84.xml"/><Relationship Id="rId107" Type="http://schemas.openxmlformats.org/officeDocument/2006/relationships/header" Target="header20.xml"/><Relationship Id="rId106" Type="http://schemas.openxmlformats.org/officeDocument/2006/relationships/footer" Target="footer83.xml"/><Relationship Id="rId105" Type="http://schemas.openxmlformats.org/officeDocument/2006/relationships/header" Target="header19.xml"/><Relationship Id="rId104" Type="http://schemas.openxmlformats.org/officeDocument/2006/relationships/footer" Target="footer82.xml"/><Relationship Id="rId103" Type="http://schemas.openxmlformats.org/officeDocument/2006/relationships/header" Target="header18.xml"/><Relationship Id="rId102" Type="http://schemas.openxmlformats.org/officeDocument/2006/relationships/footer" Target="footer81.xml"/><Relationship Id="rId101" Type="http://schemas.openxmlformats.org/officeDocument/2006/relationships/header" Target="header17.xml"/><Relationship Id="rId100" Type="http://schemas.openxmlformats.org/officeDocument/2006/relationships/footer" Target="footer80.xml"/><Relationship Id="rId10" Type="http://schemas.openxmlformats.org/officeDocument/2006/relationships/footer" Target="footer6.xml"/><Relationship Id="rId1" Type="http://schemas.openxmlformats.org/officeDocument/2006/relationships/styles" Target="styles.xml"/></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49"/>
    <customShpInfo spid="_x0000_s1026"/>
    <customShpInfo spid="_x0000_s1027"/>
    <customShpInfo spid="_x0000_s1028"/>
    <customShpInfo spid="_x0000_s1030"/>
    <customShpInfo spid="_x0000_s1031"/>
    <customShpInfo spid="_x0000_s1032"/>
    <customShpInfo spid="_x0000_s1029"/>
    <customShpInfo spid="_x0000_s1034"/>
    <customShpInfo spid="_x0000_s1035"/>
    <customShpInfo spid="_x0000_s1033"/>
    <customShpInfo spid="_x0000_s1037"/>
    <customShpInfo spid="_x0000_s1038"/>
    <customShpInfo spid="_x0000_s1036"/>
    <customShpInfo spid="_x0000_s10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88</Pages>
  <Words>1863</Words>
  <Characters>2023</Characters>
  <TotalTime>2</TotalTime>
  <ScaleCrop>false</ScaleCrop>
  <LinksUpToDate>false</LinksUpToDate>
  <CharactersWithSpaces>2466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2019-08-07T11:49:00Z</dcterms:created>
  <dc:creator>王怡</dc:creator>
  <cp:lastModifiedBy>栗子</cp:lastModifiedBy>
  <dcterms:modified xsi:type="dcterms:W3CDTF">2026-07-25T09:16:14Z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wqlLaW5nc29mdCBQREYgdG8gV1BTIDY1</vt:lpwstr>
  </property>
  <property fmtid="{D5CDD505-2E9C-101B-9397-08002B2CF9AE}" pid="3" name="Created">
    <vt:filetime>2021-12-13T16:09:06Z</vt:filetime>
  </property>
  <property fmtid="{D5CDD505-2E9C-101B-9397-08002B2CF9AE}" pid="4" name="KSOProductBuildVer">
    <vt:lpwstr>2052-12.1.0.26895</vt:lpwstr>
  </property>
  <property fmtid="{D5CDD505-2E9C-101B-9397-08002B2CF9AE}" pid="5" name="ICV">
    <vt:lpwstr>27E584DB029641EF8B23CB5A39D8D4B8_13</vt:lpwstr>
  </property>
  <property fmtid="{D5CDD505-2E9C-101B-9397-08002B2CF9AE}" pid="6" name="KSOTemplateDocerSaveRecord">
    <vt:lpwstr>eyJoZGlkIjoiMmU2ZDMyODAyMTVlY2EzNjcwOTIwZmZlMDBjNjNlYTEiLCJ1c2VySWQiOiIyNDU3NTI0MzIifQ==</vt:lpwstr>
  </property>
</Properties>
</file>