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6064D4C" w14:textId="77777777" w:rsidR="005E43CE" w:rsidRDefault="005E43CE">
      <w:pPr>
        <w:shd w:val="clear" w:color="auto" w:fill="FFFFFF"/>
        <w:autoSpaceDE w:val="0"/>
        <w:autoSpaceDN w:val="0"/>
        <w:adjustRightInd w:val="0"/>
        <w:spacing w:before="240" w:after="240"/>
        <w:jc w:val="center"/>
        <w:rPr>
          <w:rFonts w:ascii="Times New Roman" w:hint="default"/>
          <w:kern w:val="36"/>
          <w:sz w:val="40"/>
          <w:szCs w:val="40"/>
          <w:lang w:val="zh-CN"/>
        </w:rPr>
      </w:pPr>
    </w:p>
    <w:p w14:paraId="7AD03D1D" w14:textId="77777777" w:rsidR="005E43CE" w:rsidRDefault="005E43CE">
      <w:pPr>
        <w:shd w:val="clear" w:color="auto" w:fill="FFFFFF"/>
        <w:autoSpaceDE w:val="0"/>
        <w:autoSpaceDN w:val="0"/>
        <w:adjustRightInd w:val="0"/>
        <w:spacing w:before="240" w:after="240"/>
        <w:jc w:val="center"/>
        <w:rPr>
          <w:rFonts w:ascii="Times New Roman" w:hint="default"/>
          <w:kern w:val="36"/>
          <w:sz w:val="40"/>
          <w:szCs w:val="40"/>
          <w:lang w:val="zh-CN"/>
        </w:rPr>
      </w:pPr>
    </w:p>
    <w:p w14:paraId="21C57FF1" w14:textId="77777777" w:rsidR="005E43CE" w:rsidRDefault="00000000">
      <w:pPr>
        <w:autoSpaceDE w:val="0"/>
        <w:autoSpaceDN w:val="0"/>
        <w:adjustRightInd w:val="0"/>
        <w:jc w:val="center"/>
        <w:rPr>
          <w:rFonts w:ascii="方正小标宋_GBK" w:eastAsia="方正小标宋_GBK" w:hAnsi="Times New Roman" w:cs="方正小标宋_GBK" w:hint="default"/>
          <w:sz w:val="44"/>
          <w:szCs w:val="44"/>
        </w:rPr>
      </w:pPr>
      <w:r>
        <w:rPr>
          <w:rFonts w:ascii="方正小标宋_GBK" w:eastAsia="方正小标宋_GBK" w:hAnsi="Times New Roman" w:cs="方正小标宋_GBK"/>
          <w:sz w:val="44"/>
          <w:szCs w:val="44"/>
        </w:rPr>
        <w:t>乌鲁木齐市米东区卫生健康委员会</w:t>
      </w:r>
    </w:p>
    <w:p w14:paraId="30CA0483" w14:textId="77777777" w:rsidR="005E43CE" w:rsidRDefault="00000000">
      <w:pPr>
        <w:autoSpaceDE w:val="0"/>
        <w:autoSpaceDN w:val="0"/>
        <w:adjustRightInd w:val="0"/>
        <w:jc w:val="center"/>
        <w:rPr>
          <w:rFonts w:ascii="Times New Roman" w:eastAsia="方正小标宋_GBK" w:hAnsi="Times New Roman" w:hint="default"/>
          <w:kern w:val="36"/>
          <w:sz w:val="40"/>
          <w:szCs w:val="40"/>
          <w:lang w:val="zh-CN"/>
        </w:rPr>
      </w:pPr>
      <w:r>
        <w:rPr>
          <w:rFonts w:ascii="方正小标宋_GBK" w:eastAsia="方正小标宋_GBK" w:hAnsi="Times New Roman" w:cs="方正小标宋_GBK"/>
          <w:sz w:val="44"/>
          <w:szCs w:val="44"/>
        </w:rPr>
        <w:t>2022年度部门决算公开说明</w:t>
      </w:r>
    </w:p>
    <w:p w14:paraId="511BE5C3" w14:textId="77777777" w:rsidR="005E43CE" w:rsidRDefault="005E43CE">
      <w:pPr>
        <w:shd w:val="clear" w:color="auto" w:fill="FFFFFF"/>
        <w:autoSpaceDE w:val="0"/>
        <w:autoSpaceDN w:val="0"/>
        <w:adjustRightInd w:val="0"/>
        <w:spacing w:before="240" w:after="240"/>
        <w:jc w:val="center"/>
        <w:rPr>
          <w:rFonts w:ascii="Times New Roman" w:hint="default"/>
          <w:b/>
          <w:kern w:val="36"/>
          <w:sz w:val="24"/>
          <w:szCs w:val="24"/>
          <w:rtl/>
          <w:lang w:val="zh-CN" w:bidi="zh-CN"/>
        </w:rPr>
      </w:pPr>
    </w:p>
    <w:p w14:paraId="364A5151" w14:textId="77777777" w:rsidR="005E43CE" w:rsidRDefault="005E43CE">
      <w:pPr>
        <w:shd w:val="clear" w:color="auto" w:fill="FFFFFF"/>
        <w:autoSpaceDE w:val="0"/>
        <w:autoSpaceDN w:val="0"/>
        <w:adjustRightInd w:val="0"/>
        <w:spacing w:before="240" w:after="240"/>
        <w:jc w:val="center"/>
        <w:rPr>
          <w:rFonts w:ascii="Times New Roman" w:eastAsia="宋体" w:hAnsi="Times New Roman" w:hint="default"/>
          <w:kern w:val="36"/>
          <w:sz w:val="40"/>
          <w:szCs w:val="40"/>
          <w:lang w:val="zh-CN"/>
        </w:rPr>
      </w:pPr>
    </w:p>
    <w:p w14:paraId="5C1E6458" w14:textId="77777777" w:rsidR="005E43CE" w:rsidRDefault="00000000">
      <w:pPr>
        <w:autoSpaceDE w:val="0"/>
        <w:autoSpaceDN w:val="0"/>
        <w:adjustRightInd w:val="0"/>
        <w:spacing w:line="540" w:lineRule="exact"/>
        <w:jc w:val="center"/>
        <w:rPr>
          <w:rFonts w:ascii="Times New Roman" w:eastAsia="仿宋_GB2312" w:hAnsi="Times New Roman" w:hint="default"/>
          <w:b/>
          <w:kern w:val="0"/>
          <w:sz w:val="24"/>
          <w:szCs w:val="24"/>
        </w:rPr>
      </w:pPr>
      <w:r>
        <w:rPr>
          <w:rFonts w:ascii="Times New Roman" w:eastAsia="宋体" w:hAnsi="Times New Roman" w:hint="default"/>
          <w:b/>
          <w:kern w:val="36"/>
          <w:sz w:val="36"/>
          <w:szCs w:val="36"/>
        </w:rPr>
        <w:br w:type="page"/>
      </w:r>
      <w:r>
        <w:rPr>
          <w:rFonts w:ascii="仿宋_GB2312" w:eastAsia="仿宋_GB2312" w:hAnsi="Times New Roman" w:cs="仿宋_GB2312"/>
          <w:b/>
          <w:kern w:val="0"/>
          <w:sz w:val="36"/>
          <w:szCs w:val="36"/>
        </w:rPr>
        <w:lastRenderedPageBreak/>
        <w:t>目  录</w:t>
      </w:r>
    </w:p>
    <w:p w14:paraId="14FC6E98" w14:textId="77777777" w:rsidR="005E43CE"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第一部分 单位概况</w:t>
      </w:r>
    </w:p>
    <w:p w14:paraId="332B82E7" w14:textId="77777777" w:rsidR="005E43CE"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一、主要职能</w:t>
      </w:r>
    </w:p>
    <w:p w14:paraId="2749AEE9" w14:textId="77777777" w:rsidR="005E43CE"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二、</w:t>
      </w:r>
      <w:r>
        <w:rPr>
          <w:rFonts w:ascii="仿宋_GB2312" w:eastAsia="仿宋_GB2312" w:hAnsi="Times New Roman" w:cs="仿宋_GB2312"/>
          <w:sz w:val="32"/>
          <w:szCs w:val="32"/>
        </w:rPr>
        <w:t>机构设置及人员情况</w:t>
      </w:r>
    </w:p>
    <w:p w14:paraId="50C7F610" w14:textId="77777777" w:rsidR="005E43CE"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第二部分 部门决算情况说明</w:t>
      </w:r>
    </w:p>
    <w:p w14:paraId="2237A05A" w14:textId="77777777" w:rsidR="005E43C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一、收入支出决算总体情况说明</w:t>
      </w:r>
    </w:p>
    <w:p w14:paraId="4B0F5CAF" w14:textId="77777777" w:rsidR="005E43C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二、收入决算情况说明</w:t>
      </w:r>
    </w:p>
    <w:p w14:paraId="27638410" w14:textId="77777777" w:rsidR="005E43C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三、支出决算情况说明</w:t>
      </w:r>
    </w:p>
    <w:p w14:paraId="2FCE0F2A" w14:textId="77777777" w:rsidR="005E43C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四、财政拨款收入支出决算总体情况说明</w:t>
      </w:r>
    </w:p>
    <w:p w14:paraId="0F287E53" w14:textId="77777777" w:rsidR="005E43C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五、一般公共预算财政拨款支出决算情况说明</w:t>
      </w:r>
    </w:p>
    <w:p w14:paraId="1F82F53F" w14:textId="77777777" w:rsidR="005E43C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六、一般公共预算财政拨款基本支出决算情况说明</w:t>
      </w:r>
    </w:p>
    <w:p w14:paraId="7E07231C" w14:textId="77777777" w:rsidR="005E43C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经费支出决算情况说明</w:t>
      </w:r>
    </w:p>
    <w:p w14:paraId="72DAF656" w14:textId="77777777" w:rsidR="005E43C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w:t>
      </w:r>
      <w:r>
        <w:rPr>
          <w:rFonts w:ascii="仿宋_GB2312" w:eastAsia="仿宋_GB2312" w:hAnsi="Times New Roman" w:cs="仿宋_GB2312"/>
          <w:sz w:val="32"/>
          <w:szCs w:val="32"/>
          <w:lang w:val="zh-CN"/>
        </w:rPr>
        <w:t>财政拨款</w:t>
      </w:r>
      <w:r>
        <w:rPr>
          <w:rFonts w:ascii="仿宋_GB2312" w:eastAsia="仿宋_GB2312" w:hAnsi="Times New Roman" w:cs="仿宋_GB2312"/>
          <w:sz w:val="32"/>
          <w:szCs w:val="32"/>
        </w:rPr>
        <w:t>收入支出决算情况说明</w:t>
      </w:r>
    </w:p>
    <w:p w14:paraId="5529232C" w14:textId="77777777" w:rsidR="005E43C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九、国有资本经营预算财政拨款收入支出决算情况说明</w:t>
      </w:r>
    </w:p>
    <w:p w14:paraId="26373869" w14:textId="77777777" w:rsidR="005E43C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十、其他重要事项的情况说明</w:t>
      </w:r>
    </w:p>
    <w:p w14:paraId="2F7BDD6D" w14:textId="77777777" w:rsidR="005E43C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（一）机关运行经费支出情况</w:t>
      </w:r>
    </w:p>
    <w:p w14:paraId="3DEA6ACD" w14:textId="77777777" w:rsidR="005E43C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（二）政府采购情况</w:t>
      </w:r>
    </w:p>
    <w:p w14:paraId="651009E5" w14:textId="77777777" w:rsidR="005E43C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（三）国有资产占用情况说明</w:t>
      </w:r>
    </w:p>
    <w:p w14:paraId="335884B6" w14:textId="77777777" w:rsidR="005E43C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十</w:t>
      </w:r>
      <w:r>
        <w:rPr>
          <w:rFonts w:ascii="仿宋_GB2312" w:eastAsia="仿宋_GB2312" w:hAnsi="Times New Roman" w:cs="仿宋_GB2312"/>
          <w:sz w:val="32"/>
          <w:szCs w:val="32"/>
          <w:lang w:val="zh-CN"/>
        </w:rPr>
        <w:t>一</w:t>
      </w:r>
      <w:r>
        <w:rPr>
          <w:rFonts w:ascii="仿宋_GB2312" w:eastAsia="仿宋_GB2312" w:hAnsi="Times New Roman" w:cs="仿宋_GB2312"/>
          <w:sz w:val="32"/>
          <w:szCs w:val="32"/>
        </w:rPr>
        <w:t>、预算绩效的情况说明</w:t>
      </w:r>
    </w:p>
    <w:p w14:paraId="65E810E2" w14:textId="77777777" w:rsidR="005E43CE" w:rsidRDefault="00000000">
      <w:pPr>
        <w:autoSpaceDE w:val="0"/>
        <w:autoSpaceDN w:val="0"/>
        <w:adjustRightInd w:val="0"/>
        <w:spacing w:line="360" w:lineRule="auto"/>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第三部分 专业名词解释</w:t>
      </w:r>
    </w:p>
    <w:p w14:paraId="12DC94FB" w14:textId="77777777" w:rsidR="005E43CE" w:rsidRDefault="00000000">
      <w:pPr>
        <w:autoSpaceDE w:val="0"/>
        <w:autoSpaceDN w:val="0"/>
        <w:adjustRightInd w:val="0"/>
        <w:spacing w:line="360" w:lineRule="auto"/>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第四部分 部</w:t>
      </w:r>
      <w:r>
        <w:rPr>
          <w:rFonts w:ascii="仿宋_GB2312" w:eastAsia="仿宋_GB2312" w:hAnsi="Times New Roman" w:cs="仿宋_GB2312"/>
          <w:b/>
          <w:sz w:val="32"/>
          <w:szCs w:val="32"/>
        </w:rPr>
        <w:t>门决算报表（见附表）</w:t>
      </w:r>
    </w:p>
    <w:p w14:paraId="334C23B9" w14:textId="77777777" w:rsidR="005E43C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lastRenderedPageBreak/>
        <w:t>一、《收入支出决算总表》</w:t>
      </w:r>
    </w:p>
    <w:p w14:paraId="0B032F13" w14:textId="77777777" w:rsidR="005E43C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二、《收入决算表》</w:t>
      </w:r>
    </w:p>
    <w:p w14:paraId="1431AE97" w14:textId="77777777" w:rsidR="005E43C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三、《支出决算表》</w:t>
      </w:r>
    </w:p>
    <w:p w14:paraId="5103A3A8" w14:textId="77777777" w:rsidR="005E43C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四、《财政拨款收入支出决算总表》</w:t>
      </w:r>
    </w:p>
    <w:p w14:paraId="13AA44D7" w14:textId="77777777" w:rsidR="005E43C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五、《一般公共预算财政拨款支出决算表》</w:t>
      </w:r>
    </w:p>
    <w:p w14:paraId="061FB9A9" w14:textId="77777777" w:rsidR="005E43C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六、《一般公共预算财政拨款基本支出决算表》</w:t>
      </w:r>
    </w:p>
    <w:p w14:paraId="0A223BCD" w14:textId="77777777" w:rsidR="005E43C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经费支出决算表》</w:t>
      </w:r>
    </w:p>
    <w:p w14:paraId="5E5CCBD0" w14:textId="77777777" w:rsidR="005E43C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八、《政府性基金预算财政拨款收入支出决算表》</w:t>
      </w:r>
    </w:p>
    <w:p w14:paraId="2903C813" w14:textId="77777777" w:rsidR="005E43C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九、《国有资本经营预算财政拨款收入支出决算表》</w:t>
      </w:r>
    </w:p>
    <w:p w14:paraId="111F4EC2" w14:textId="77777777" w:rsidR="005E43CE" w:rsidRDefault="005E43CE">
      <w:pPr>
        <w:autoSpaceDE w:val="0"/>
        <w:autoSpaceDN w:val="0"/>
        <w:adjustRightInd w:val="0"/>
        <w:spacing w:line="540" w:lineRule="exact"/>
        <w:ind w:firstLine="640"/>
        <w:rPr>
          <w:rFonts w:ascii="Times New Roman" w:eastAsia="仿宋_GB2312" w:hAnsi="Times New Roman" w:hint="default"/>
          <w:b/>
          <w:kern w:val="0"/>
          <w:sz w:val="28"/>
          <w:szCs w:val="28"/>
        </w:rPr>
      </w:pPr>
    </w:p>
    <w:p w14:paraId="791D1162" w14:textId="77777777" w:rsidR="005E43CE" w:rsidRDefault="005E43CE">
      <w:pPr>
        <w:shd w:val="clear" w:color="auto" w:fill="FFFFFF"/>
        <w:autoSpaceDE w:val="0"/>
        <w:autoSpaceDN w:val="0"/>
        <w:adjustRightInd w:val="0"/>
        <w:spacing w:line="360" w:lineRule="auto"/>
        <w:jc w:val="center"/>
        <w:rPr>
          <w:rFonts w:ascii="Times New Roman" w:eastAsia="仿宋_GB2312" w:hAnsi="Times New Roman" w:hint="default"/>
          <w:kern w:val="0"/>
          <w:sz w:val="32"/>
          <w:szCs w:val="32"/>
        </w:rPr>
      </w:pPr>
    </w:p>
    <w:p w14:paraId="6B30E38C" w14:textId="77777777" w:rsidR="005E43CE" w:rsidRDefault="00000000">
      <w:pPr>
        <w:shd w:val="clear" w:color="auto" w:fill="FFFFFF"/>
        <w:autoSpaceDE w:val="0"/>
        <w:autoSpaceDN w:val="0"/>
        <w:adjustRightInd w:val="0"/>
        <w:spacing w:line="360" w:lineRule="auto"/>
        <w:jc w:val="center"/>
        <w:rPr>
          <w:rFonts w:eastAsia="黑体" w:cs="黑体" w:hint="default"/>
          <w:kern w:val="0"/>
          <w:sz w:val="32"/>
          <w:szCs w:val="32"/>
          <w:rtl/>
          <w:lang w:val="ar-SA"/>
        </w:rPr>
      </w:pPr>
      <w:r>
        <w:rPr>
          <w:rFonts w:ascii="Times New Roman" w:eastAsia="仿宋_GB2312" w:hAnsi="Times New Roman" w:hint="default"/>
          <w:kern w:val="0"/>
          <w:sz w:val="32"/>
          <w:szCs w:val="32"/>
        </w:rPr>
        <w:br w:type="page"/>
      </w:r>
      <w:r>
        <w:rPr>
          <w:rFonts w:ascii="黑体" w:eastAsia="黑体" w:hAnsi="Times New Roman" w:cs="黑体"/>
          <w:kern w:val="0"/>
          <w:sz w:val="32"/>
          <w:szCs w:val="32"/>
        </w:rPr>
        <w:lastRenderedPageBreak/>
        <w:t>第一部分 单位概况</w:t>
      </w:r>
    </w:p>
    <w:p w14:paraId="4D9650F1" w14:textId="77777777" w:rsidR="005E43CE"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一、主要职能</w:t>
      </w:r>
    </w:p>
    <w:p w14:paraId="1AAC1AB9" w14:textId="77777777" w:rsidR="005E43CE"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一）贯彻执行国家、自治区和我市有关卫生健康工作的方针、政策和法律、法规及相关标准、技术规范，起草有关政策措施；统筹规划全区卫生健康资源配置；拟订卫生健康事业发展规划和年度计划，并组织实施和监督检查；制定并组织实施推进卫生健康基本公共服务均等化、普惠化、便捷化和公共资源向基层延伸等政策措施。</w:t>
      </w:r>
    </w:p>
    <w:p w14:paraId="5789F7A2" w14:textId="77777777" w:rsidR="005E43CE"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二）协调推进深化医药卫生体制改革，研究提出深化医药卫生体制改革重大方针、政策、措施的建议。加强基本公共卫生医疗服务，做好全民健康体检，组织深化公立医院综合改革，推进管办分离，健全现代医院管理制度，制定并组织实施推动卫生健康公共服务提供主体多元化、提供方式多样化的政策措施，提出医疗服务和药品价格政策的建议。</w:t>
      </w:r>
    </w:p>
    <w:p w14:paraId="62EDE62E" w14:textId="77777777" w:rsidR="005E43CE"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三）制定并组织落实全区疾病预防控制规划、免疫规划及严重危害人民健康的公共卫生问题的干预措施；执行国家检疫传染病和监测传染病目录；负责卫生应急工作，组织指导突发公共卫生事件的预防控制和各类突发公共事件的医疗卫生救援。</w:t>
      </w:r>
    </w:p>
    <w:p w14:paraId="5BA454DE" w14:textId="77777777" w:rsidR="005E43CE"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（四）组织拟订并协调落实应对人口老龄化政策措施，负责推进老年健康服务体系建设和</w:t>
      </w:r>
      <w:proofErr w:type="gramStart"/>
      <w:r>
        <w:rPr>
          <w:rFonts w:ascii="仿宋_GB2312" w:eastAsia="仿宋_GB2312" w:hAnsi="Times New Roman" w:cs="仿宋_GB2312" w:hint="default"/>
          <w:kern w:val="0"/>
          <w:sz w:val="32"/>
          <w:szCs w:val="32"/>
          <w:lang w:val="zh-CN"/>
        </w:rPr>
        <w:t>医养</w:t>
      </w:r>
      <w:proofErr w:type="gramEnd"/>
      <w:r>
        <w:rPr>
          <w:rFonts w:ascii="仿宋_GB2312" w:eastAsia="仿宋_GB2312" w:hAnsi="Times New Roman" w:cs="仿宋_GB2312" w:hint="default"/>
          <w:kern w:val="0"/>
          <w:sz w:val="32"/>
          <w:szCs w:val="32"/>
          <w:lang w:val="zh-CN"/>
        </w:rPr>
        <w:t>结合工作。</w:t>
      </w:r>
    </w:p>
    <w:p w14:paraId="4A58A08A" w14:textId="77777777" w:rsidR="005E43CE"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lastRenderedPageBreak/>
        <w:t>（五）贯彻落实国家药物政策和国家基本药物制度；执行国家药品法典，提出基本药物价格政策的建议；监督指导全区疫苗的采购；指导药物临床应用及安全监管；组织开展食品安全风险监测评估。</w:t>
      </w:r>
    </w:p>
    <w:p w14:paraId="4513AA72" w14:textId="77777777" w:rsidR="005E43CE"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（六）负责职责范围内的职业卫生、放射卫生、环境卫生、学校卫生、公共场所卫生、饮用水卫生等公共卫生和监督管理，负责传染病防治监督，健全卫生健康综合监督体系。</w:t>
      </w:r>
    </w:p>
    <w:p w14:paraId="1E7EA8DD" w14:textId="77777777" w:rsidR="005E43CE"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七）承担全区医疗机构、医疗服务行业管理责任，建立医疗服务评价和监督管理体系；会同有关部门实施卫生健康专业技术人员准入、资格标准；制定并组织实施医疗服务规范、标准和卫生健康专业技术人员执业规则、服务规范。负责行业安全生产监督管理工作。</w:t>
      </w:r>
    </w:p>
    <w:p w14:paraId="7C20EAC4" w14:textId="77777777" w:rsidR="005E43CE"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八）贯彻落实计划生育政策法规，拟订计划生育工作发展规划和相关措施，并组织实施；参与制定人口发展规划和政策，指导全区基层计划生育服务体系建设，指导和督促基层加强计划生育基础管理和服务工作；研究和完善计划生育目标管理责任制考核工作；指导计划生育成员单位实施计划生育一票否决制；建立和完善计划生育利益导向机制及特殊困难家庭扶助制度，组织落实计划生育奖励扶助政策，承担协调出生人口性别比综合治理工作；组织开展计划生育专干培训工作；负责计生家庭领证补证工作。协调有关部门建立完善流动人口卫生</w:t>
      </w:r>
      <w:r>
        <w:rPr>
          <w:rFonts w:ascii="仿宋_GB2312" w:eastAsia="仿宋_GB2312" w:hAnsi="Times New Roman" w:cs="仿宋_GB2312" w:hint="default"/>
          <w:kern w:val="0"/>
          <w:sz w:val="32"/>
          <w:szCs w:val="32"/>
          <w:lang w:val="zh-CN"/>
        </w:rPr>
        <w:lastRenderedPageBreak/>
        <w:t>和计划生育信息共享和公共服务工作机制，组织实施流动人口动态监测工作，推进流动人口卫生和计划生育基本公共服务均等化政策的落实；负责全区流动人口卫生和计划生育信息管理系统建设及流动人口卫生和计划生育数据统计。依法规范计划生育药具管理工作。组织指导国</w:t>
      </w:r>
      <w:proofErr w:type="gramStart"/>
      <w:r>
        <w:rPr>
          <w:rFonts w:ascii="仿宋_GB2312" w:eastAsia="仿宋_GB2312" w:hAnsi="Times New Roman" w:cs="仿宋_GB2312" w:hint="default"/>
          <w:kern w:val="0"/>
          <w:sz w:val="32"/>
          <w:szCs w:val="32"/>
          <w:lang w:val="zh-CN"/>
        </w:rPr>
        <w:t>免孕优项目</w:t>
      </w:r>
      <w:proofErr w:type="gramEnd"/>
      <w:r>
        <w:rPr>
          <w:rFonts w:ascii="仿宋_GB2312" w:eastAsia="仿宋_GB2312" w:hAnsi="Times New Roman" w:cs="仿宋_GB2312" w:hint="default"/>
          <w:kern w:val="0"/>
          <w:sz w:val="32"/>
          <w:szCs w:val="32"/>
          <w:lang w:val="zh-CN"/>
        </w:rPr>
        <w:t>实施；组织指导计划生育技术服务工作。</w:t>
      </w:r>
    </w:p>
    <w:p w14:paraId="15DB6228" w14:textId="77777777" w:rsidR="005E43CE"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九）指导乡镇（片区）卫生健康工作，指导基层医疗卫生、妇幼健康服务体系和全科医生队伍建设；推进卫生健康科技创新发展。拟订农村、社区卫生工作发展规划和相关措施，并组织实施；组织指导全区基层卫生服务体系建设及乡村、社区医生管理工作，监督指导各项基层卫生政策的落实；贯彻落实国家药物政策和国家基本药物制度，贯彻落实国家基本药物优先和合理使用制度；推动全区中医民族医药防病治病知识普及和适宜技术推广；组织基层医疗机构专业技术人员培训工作；负责基层医疗机构信息化建设。</w:t>
      </w:r>
    </w:p>
    <w:p w14:paraId="1C51633D" w14:textId="77777777" w:rsidR="005E43CE"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（十）负责重要会议与重大活动的医疗卫生保障工作。</w:t>
      </w:r>
    </w:p>
    <w:p w14:paraId="7958D24E" w14:textId="77777777" w:rsidR="005E43CE"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（十一）承担区爱卫办、老龄办工作委员会的日常工作。</w:t>
      </w:r>
    </w:p>
    <w:p w14:paraId="5F88EE8C" w14:textId="77777777" w:rsidR="005E43CE"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（十二）承办区委、区人民政府交办的其他事项。</w:t>
      </w:r>
    </w:p>
    <w:p w14:paraId="23346693" w14:textId="2505D07A" w:rsidR="005E43CE"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（十三）职能转变米东区卫生健康委员会应当牢固树立大卫生、大健康理念，推动实施健康中国、健康新疆战略，以改革创新为动力，以促健康、转模式、强基层、重保障为着力点，</w:t>
      </w:r>
      <w:r>
        <w:rPr>
          <w:rFonts w:ascii="仿宋_GB2312" w:eastAsia="仿宋_GB2312" w:hAnsi="Times New Roman" w:cs="仿宋_GB2312" w:hint="default"/>
          <w:kern w:val="0"/>
          <w:sz w:val="32"/>
          <w:szCs w:val="32"/>
          <w:lang w:val="zh-CN"/>
        </w:rPr>
        <w:lastRenderedPageBreak/>
        <w:t>把以治病为中心转变到以人民健康为中心，为各族人民群众提供全方位全周期健康服务。</w:t>
      </w:r>
    </w:p>
    <w:p w14:paraId="2C4FD697" w14:textId="77777777" w:rsidR="005E43CE"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二、机构设置及人员情况</w:t>
      </w:r>
    </w:p>
    <w:p w14:paraId="0DE839BF" w14:textId="77777777" w:rsidR="005E43C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乌鲁木齐市米东区卫生健康委员会2022年度，实有人数47人，其中：在职人员17人，离休人员0人，退休人员30人。</w:t>
      </w:r>
    </w:p>
    <w:p w14:paraId="20FC1487" w14:textId="77777777" w:rsidR="005E43CE" w:rsidRDefault="00000000">
      <w:pPr>
        <w:shd w:val="clear" w:color="auto" w:fill="FFFFFF"/>
        <w:autoSpaceDE w:val="0"/>
        <w:autoSpaceDN w:val="0"/>
        <w:adjustRightInd w:val="0"/>
        <w:spacing w:line="360" w:lineRule="auto"/>
        <w:ind w:firstLine="640"/>
        <w:rPr>
          <w:rFonts w:ascii="Times New Roman" w:hint="default"/>
          <w:kern w:val="0"/>
          <w:sz w:val="24"/>
          <w:szCs w:val="24"/>
          <w:rtl/>
          <w:lang w:val="zh-CN" w:bidi="zh-CN"/>
        </w:rPr>
      </w:pPr>
      <w:r>
        <w:rPr>
          <w:rFonts w:ascii="仿宋_GB2312" w:eastAsia="仿宋_GB2312" w:hAnsi="Times New Roman" w:cs="仿宋_GB2312"/>
          <w:kern w:val="0"/>
          <w:sz w:val="32"/>
          <w:szCs w:val="32"/>
        </w:rPr>
        <w:t>从部门决算单位构成看，乌鲁木齐市米东区卫生健康委员会部门决算包括：乌鲁木齐市米东区卫生健康委员会</w:t>
      </w:r>
      <w:r>
        <w:rPr>
          <w:rFonts w:ascii="仿宋_GB2312" w:eastAsia="仿宋_GB2312" w:hAnsi="Times New Roman" w:cs="仿宋_GB2312"/>
          <w:kern w:val="0"/>
          <w:sz w:val="32"/>
          <w:szCs w:val="32"/>
          <w:lang w:val="zh-CN"/>
        </w:rPr>
        <w:t>决算。单位无下属预算单位，下设</w:t>
      </w:r>
      <w:r>
        <w:rPr>
          <w:rFonts w:ascii="仿宋_GB2312" w:eastAsia="仿宋_GB2312" w:hAnsi="Times New Roman" w:cs="仿宋_GB2312"/>
          <w:kern w:val="0"/>
          <w:sz w:val="32"/>
          <w:szCs w:val="32"/>
        </w:rPr>
        <w:t>7</w:t>
      </w:r>
      <w:r>
        <w:rPr>
          <w:rFonts w:ascii="仿宋_GB2312" w:eastAsia="仿宋_GB2312" w:hAnsi="Times New Roman" w:cs="仿宋_GB2312"/>
          <w:kern w:val="0"/>
          <w:sz w:val="32"/>
          <w:szCs w:val="32"/>
          <w:lang w:val="zh-CN"/>
        </w:rPr>
        <w:t>个科室，分别是：</w:t>
      </w:r>
      <w:r>
        <w:rPr>
          <w:rFonts w:ascii="仿宋_GB2312" w:eastAsia="仿宋_GB2312" w:hAnsi="Times New Roman" w:cs="仿宋_GB2312"/>
          <w:kern w:val="0"/>
          <w:sz w:val="32"/>
          <w:szCs w:val="32"/>
        </w:rPr>
        <w:t>办公室、</w:t>
      </w:r>
      <w:proofErr w:type="gramStart"/>
      <w:r>
        <w:rPr>
          <w:rFonts w:ascii="仿宋_GB2312" w:eastAsia="仿宋_GB2312" w:hAnsi="Times New Roman" w:cs="仿宋_GB2312"/>
          <w:kern w:val="0"/>
          <w:sz w:val="32"/>
          <w:szCs w:val="32"/>
        </w:rPr>
        <w:t>疾控科</w:t>
      </w:r>
      <w:proofErr w:type="gramEnd"/>
      <w:r>
        <w:rPr>
          <w:rFonts w:ascii="仿宋_GB2312" w:eastAsia="仿宋_GB2312" w:hAnsi="Times New Roman" w:cs="仿宋_GB2312"/>
          <w:kern w:val="0"/>
          <w:sz w:val="32"/>
          <w:szCs w:val="32"/>
        </w:rPr>
        <w:t>、计生综合科、财务科、卫生办、老龄办、社区卫生服务中心</w:t>
      </w:r>
      <w:r>
        <w:rPr>
          <w:rFonts w:ascii="仿宋_GB2312" w:eastAsia="仿宋_GB2312" w:hAnsi="Times New Roman" w:cs="仿宋_GB2312"/>
          <w:kern w:val="0"/>
          <w:sz w:val="32"/>
          <w:szCs w:val="32"/>
          <w:lang w:val="zh-CN"/>
        </w:rPr>
        <w:t>。</w:t>
      </w:r>
    </w:p>
    <w:p w14:paraId="01AC451B" w14:textId="77777777" w:rsidR="005E43CE" w:rsidRDefault="00000000">
      <w:pPr>
        <w:shd w:val="clear" w:color="auto" w:fill="FFFFFF"/>
        <w:autoSpaceDE w:val="0"/>
        <w:autoSpaceDN w:val="0"/>
        <w:adjustRightInd w:val="0"/>
        <w:spacing w:before="100" w:after="240"/>
        <w:jc w:val="center"/>
        <w:rPr>
          <w:rFonts w:ascii="Times New Roman" w:hint="default"/>
          <w:kern w:val="0"/>
          <w:sz w:val="28"/>
          <w:szCs w:val="28"/>
          <w:rtl/>
          <w:lang w:val="ar-SA"/>
        </w:rPr>
      </w:pPr>
      <w:r>
        <w:rPr>
          <w:rFonts w:ascii="黑体" w:eastAsia="黑体" w:hAnsi="Times New Roman" w:cs="黑体"/>
          <w:kern w:val="0"/>
          <w:sz w:val="32"/>
          <w:szCs w:val="32"/>
        </w:rPr>
        <w:t>第二部分 部门决算情况说明</w:t>
      </w:r>
    </w:p>
    <w:p w14:paraId="48E3C9EA" w14:textId="77777777" w:rsidR="005E43CE"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一、收入支出决算总体情况说明</w:t>
      </w:r>
    </w:p>
    <w:p w14:paraId="65C5FD2F" w14:textId="77777777" w:rsidR="005E43CE"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8,611.77万元，</w:t>
      </w:r>
      <w:r>
        <w:rPr>
          <w:rFonts w:ascii="仿宋_GB2312" w:eastAsia="仿宋_GB2312" w:hAnsi="Times New Roman" w:cs="仿宋_GB2312"/>
          <w:sz w:val="32"/>
          <w:szCs w:val="32"/>
        </w:rPr>
        <w:t>其中：本年收入合计</w:t>
      </w:r>
      <w:r>
        <w:rPr>
          <w:rFonts w:ascii="仿宋_GB2312" w:eastAsia="仿宋_GB2312" w:hAnsi="Times New Roman" w:cs="仿宋_GB2312"/>
          <w:kern w:val="0"/>
          <w:sz w:val="32"/>
          <w:szCs w:val="32"/>
        </w:rPr>
        <w:t>8,555.54</w:t>
      </w:r>
      <w:r>
        <w:rPr>
          <w:rFonts w:ascii="仿宋_GB2312" w:eastAsia="仿宋_GB2312" w:hAnsi="Times New Roman" w:cs="仿宋_GB2312"/>
          <w:sz w:val="32"/>
          <w:szCs w:val="32"/>
        </w:rPr>
        <w:t>万元，使用非财政拨款结余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万元，年初结转和结余</w:t>
      </w:r>
      <w:r>
        <w:rPr>
          <w:rFonts w:ascii="仿宋_GB2312" w:eastAsia="仿宋_GB2312" w:hAnsi="Times New Roman" w:cs="仿宋_GB2312"/>
          <w:kern w:val="0"/>
          <w:sz w:val="32"/>
          <w:szCs w:val="32"/>
        </w:rPr>
        <w:t>56.23</w:t>
      </w:r>
      <w:r>
        <w:rPr>
          <w:rFonts w:ascii="仿宋_GB2312" w:eastAsia="仿宋_GB2312" w:hAnsi="Times New Roman" w:cs="仿宋_GB2312"/>
          <w:sz w:val="32"/>
          <w:szCs w:val="32"/>
        </w:rPr>
        <w:t>万元。收入总计</w:t>
      </w:r>
      <w:r>
        <w:rPr>
          <w:rFonts w:ascii="仿宋_GB2312" w:eastAsia="仿宋_GB2312" w:hAnsi="Times New Roman" w:cs="仿宋_GB2312"/>
          <w:kern w:val="0"/>
          <w:sz w:val="32"/>
          <w:szCs w:val="32"/>
        </w:rPr>
        <w:t>与上年相比，减少782.30万元，下降8.33%，主要原因是：本年减少流感疫苗应急接种补助、</w:t>
      </w:r>
      <w:proofErr w:type="gramStart"/>
      <w:r>
        <w:rPr>
          <w:rFonts w:ascii="仿宋_GB2312" w:eastAsia="仿宋_GB2312" w:hAnsi="Times New Roman" w:cs="仿宋_GB2312"/>
          <w:kern w:val="0"/>
          <w:sz w:val="32"/>
          <w:szCs w:val="32"/>
        </w:rPr>
        <w:t>医</w:t>
      </w:r>
      <w:proofErr w:type="gramEnd"/>
      <w:r>
        <w:rPr>
          <w:rFonts w:ascii="仿宋_GB2312" w:eastAsia="仿宋_GB2312" w:hAnsi="Times New Roman" w:cs="仿宋_GB2312"/>
          <w:kern w:val="0"/>
          <w:sz w:val="32"/>
          <w:szCs w:val="32"/>
        </w:rPr>
        <w:t>改项目经费、实施基本药物制度差额补助资金、卫健委重大传染病防控、医疗应急救助运行经费、疫情防控补助资金、医疗应急救助运行经费、疫情防控补助资金、卫健委医药业务补助经费、</w:t>
      </w:r>
      <w:proofErr w:type="gramStart"/>
      <w:r>
        <w:rPr>
          <w:rFonts w:ascii="仿宋_GB2312" w:eastAsia="仿宋_GB2312" w:hAnsi="Times New Roman" w:cs="仿宋_GB2312"/>
          <w:kern w:val="0"/>
          <w:sz w:val="32"/>
          <w:szCs w:val="32"/>
        </w:rPr>
        <w:t>计划生育奖扶专项</w:t>
      </w:r>
      <w:proofErr w:type="gramEnd"/>
      <w:r>
        <w:rPr>
          <w:rFonts w:ascii="仿宋_GB2312" w:eastAsia="仿宋_GB2312" w:hAnsi="Times New Roman" w:cs="仿宋_GB2312"/>
          <w:kern w:val="0"/>
          <w:sz w:val="32"/>
          <w:szCs w:val="32"/>
        </w:rPr>
        <w:t>中央配套、</w:t>
      </w:r>
      <w:proofErr w:type="gramStart"/>
      <w:r>
        <w:rPr>
          <w:rFonts w:ascii="仿宋_GB2312" w:eastAsia="仿宋_GB2312" w:hAnsi="Times New Roman" w:cs="仿宋_GB2312"/>
          <w:kern w:val="0"/>
          <w:sz w:val="32"/>
          <w:szCs w:val="32"/>
        </w:rPr>
        <w:t>计划生育奖扶专项</w:t>
      </w:r>
      <w:proofErr w:type="gramEnd"/>
      <w:r>
        <w:rPr>
          <w:rFonts w:ascii="仿宋_GB2312" w:eastAsia="仿宋_GB2312" w:hAnsi="Times New Roman" w:cs="仿宋_GB2312"/>
          <w:kern w:val="0"/>
          <w:sz w:val="32"/>
          <w:szCs w:val="32"/>
        </w:rPr>
        <w:t>自治区配套、计划生育</w:t>
      </w:r>
      <w:proofErr w:type="gramStart"/>
      <w:r>
        <w:rPr>
          <w:rFonts w:ascii="仿宋_GB2312" w:eastAsia="仿宋_GB2312" w:hAnsi="Times New Roman" w:cs="仿宋_GB2312"/>
          <w:kern w:val="0"/>
          <w:sz w:val="32"/>
          <w:szCs w:val="32"/>
        </w:rPr>
        <w:t>特扶家庭</w:t>
      </w:r>
      <w:proofErr w:type="gramEnd"/>
      <w:r>
        <w:rPr>
          <w:rFonts w:ascii="仿宋_GB2312" w:eastAsia="仿宋_GB2312" w:hAnsi="Times New Roman" w:cs="仿宋_GB2312"/>
          <w:kern w:val="0"/>
          <w:sz w:val="32"/>
          <w:szCs w:val="32"/>
        </w:rPr>
        <w:t>住院护理险、城乡居民健康体检经费、疫情</w:t>
      </w:r>
      <w:r>
        <w:rPr>
          <w:rFonts w:ascii="仿宋_GB2312" w:eastAsia="仿宋_GB2312" w:hAnsi="Times New Roman" w:cs="仿宋_GB2312"/>
          <w:kern w:val="0"/>
          <w:sz w:val="32"/>
          <w:szCs w:val="32"/>
        </w:rPr>
        <w:lastRenderedPageBreak/>
        <w:t>防控补助资金、社区卫生服务中心建设、卫健委基本建设等项目资金，收入减少。</w:t>
      </w:r>
    </w:p>
    <w:p w14:paraId="778EE97C" w14:textId="77777777" w:rsidR="005E43C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sz w:val="32"/>
          <w:szCs w:val="32"/>
        </w:rPr>
        <w:t>本年支出总计</w:t>
      </w:r>
      <w:r>
        <w:rPr>
          <w:rFonts w:ascii="仿宋_GB2312" w:eastAsia="仿宋_GB2312" w:hAnsi="Times New Roman" w:cs="仿宋_GB2312"/>
          <w:kern w:val="0"/>
          <w:sz w:val="32"/>
          <w:szCs w:val="32"/>
        </w:rPr>
        <w:t>8,611.77万元，</w:t>
      </w:r>
      <w:r>
        <w:rPr>
          <w:rFonts w:ascii="仿宋_GB2312" w:eastAsia="仿宋_GB2312" w:hAnsi="Times New Roman" w:cs="仿宋_GB2312"/>
          <w:sz w:val="32"/>
          <w:szCs w:val="32"/>
        </w:rPr>
        <w:t>其中：本年支出合计</w:t>
      </w:r>
      <w:r>
        <w:rPr>
          <w:rFonts w:ascii="仿宋_GB2312" w:eastAsia="仿宋_GB2312" w:hAnsi="Times New Roman" w:cs="仿宋_GB2312"/>
          <w:kern w:val="0"/>
          <w:sz w:val="32"/>
          <w:szCs w:val="32"/>
        </w:rPr>
        <w:t>8,578.88</w:t>
      </w:r>
      <w:r>
        <w:rPr>
          <w:rFonts w:ascii="仿宋_GB2312" w:eastAsia="仿宋_GB2312" w:hAnsi="Times New Roman" w:cs="仿宋_GB2312"/>
          <w:sz w:val="32"/>
          <w:szCs w:val="32"/>
        </w:rPr>
        <w:t>万元，结余分配</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万元，年末结转和结余</w:t>
      </w:r>
      <w:r>
        <w:rPr>
          <w:rFonts w:ascii="仿宋_GB2312" w:eastAsia="仿宋_GB2312" w:hAnsi="Times New Roman" w:cs="仿宋_GB2312"/>
          <w:kern w:val="0"/>
          <w:sz w:val="32"/>
          <w:szCs w:val="32"/>
        </w:rPr>
        <w:t>32.89</w:t>
      </w:r>
      <w:r>
        <w:rPr>
          <w:rFonts w:ascii="仿宋_GB2312" w:eastAsia="仿宋_GB2312" w:hAnsi="Times New Roman" w:cs="仿宋_GB2312"/>
          <w:sz w:val="32"/>
          <w:szCs w:val="32"/>
        </w:rPr>
        <w:t>万元。支出总计</w:t>
      </w:r>
      <w:r>
        <w:rPr>
          <w:rFonts w:ascii="仿宋_GB2312" w:eastAsia="仿宋_GB2312" w:hAnsi="Times New Roman" w:cs="仿宋_GB2312"/>
          <w:kern w:val="0"/>
          <w:sz w:val="32"/>
          <w:szCs w:val="32"/>
        </w:rPr>
        <w:t>与上年相比，减少782.30万元，下降8.33%，主要原因是：本年减少流感疫苗应急接种补助、</w:t>
      </w:r>
      <w:proofErr w:type="gramStart"/>
      <w:r>
        <w:rPr>
          <w:rFonts w:ascii="仿宋_GB2312" w:eastAsia="仿宋_GB2312" w:hAnsi="Times New Roman" w:cs="仿宋_GB2312"/>
          <w:kern w:val="0"/>
          <w:sz w:val="32"/>
          <w:szCs w:val="32"/>
        </w:rPr>
        <w:t>医</w:t>
      </w:r>
      <w:proofErr w:type="gramEnd"/>
      <w:r>
        <w:rPr>
          <w:rFonts w:ascii="仿宋_GB2312" w:eastAsia="仿宋_GB2312" w:hAnsi="Times New Roman" w:cs="仿宋_GB2312"/>
          <w:kern w:val="0"/>
          <w:sz w:val="32"/>
          <w:szCs w:val="32"/>
        </w:rPr>
        <w:t>改项目经费、实施基本药物制度差额补助资金、卫健委重大传染病防控、医疗应急救助运行经费、疫情防控补助资金、医疗应急救助运行经费、疫情防控补助资金、卫健委医药业务补助经费、</w:t>
      </w:r>
      <w:proofErr w:type="gramStart"/>
      <w:r>
        <w:rPr>
          <w:rFonts w:ascii="仿宋_GB2312" w:eastAsia="仿宋_GB2312" w:hAnsi="Times New Roman" w:cs="仿宋_GB2312"/>
          <w:kern w:val="0"/>
          <w:sz w:val="32"/>
          <w:szCs w:val="32"/>
        </w:rPr>
        <w:t>计划生育奖扶专项</w:t>
      </w:r>
      <w:proofErr w:type="gramEnd"/>
      <w:r>
        <w:rPr>
          <w:rFonts w:ascii="仿宋_GB2312" w:eastAsia="仿宋_GB2312" w:hAnsi="Times New Roman" w:cs="仿宋_GB2312"/>
          <w:kern w:val="0"/>
          <w:sz w:val="32"/>
          <w:szCs w:val="32"/>
        </w:rPr>
        <w:t>中央配套、</w:t>
      </w:r>
      <w:proofErr w:type="gramStart"/>
      <w:r>
        <w:rPr>
          <w:rFonts w:ascii="仿宋_GB2312" w:eastAsia="仿宋_GB2312" w:hAnsi="Times New Roman" w:cs="仿宋_GB2312"/>
          <w:kern w:val="0"/>
          <w:sz w:val="32"/>
          <w:szCs w:val="32"/>
        </w:rPr>
        <w:t>计划生育奖扶专项</w:t>
      </w:r>
      <w:proofErr w:type="gramEnd"/>
      <w:r>
        <w:rPr>
          <w:rFonts w:ascii="仿宋_GB2312" w:eastAsia="仿宋_GB2312" w:hAnsi="Times New Roman" w:cs="仿宋_GB2312"/>
          <w:kern w:val="0"/>
          <w:sz w:val="32"/>
          <w:szCs w:val="32"/>
        </w:rPr>
        <w:t>自治区配套、计划生育</w:t>
      </w:r>
      <w:proofErr w:type="gramStart"/>
      <w:r>
        <w:rPr>
          <w:rFonts w:ascii="仿宋_GB2312" w:eastAsia="仿宋_GB2312" w:hAnsi="Times New Roman" w:cs="仿宋_GB2312"/>
          <w:kern w:val="0"/>
          <w:sz w:val="32"/>
          <w:szCs w:val="32"/>
        </w:rPr>
        <w:t>特扶家庭</w:t>
      </w:r>
      <w:proofErr w:type="gramEnd"/>
      <w:r>
        <w:rPr>
          <w:rFonts w:ascii="仿宋_GB2312" w:eastAsia="仿宋_GB2312" w:hAnsi="Times New Roman" w:cs="仿宋_GB2312"/>
          <w:kern w:val="0"/>
          <w:sz w:val="32"/>
          <w:szCs w:val="32"/>
        </w:rPr>
        <w:t>住院护理险、城乡居民健康体检经费、疫情防控补助资金、社区卫生服务中心建设、卫健委基本建设等项目资金，支出减少。</w:t>
      </w:r>
    </w:p>
    <w:p w14:paraId="40A02C17" w14:textId="77777777" w:rsidR="005E43CE"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二、收入决算情况说明</w:t>
      </w:r>
    </w:p>
    <w:p w14:paraId="5BC83383" w14:textId="77777777" w:rsidR="005E43C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收入8,555.54万元，其中：财政拨款收入8,555.31万元，占100.00%；上级补助收入0.00万元，占0.00%；事业收入0.00万元，占0.00%；经营收入0.00万元，占0.00%；附属单位上缴收入0.00万元，占0.00%；其他收入0.23万元，占0.00%。</w:t>
      </w:r>
    </w:p>
    <w:p w14:paraId="2A6D1B88" w14:textId="77777777" w:rsidR="005E43CE"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三、支出决算情况说明</w:t>
      </w:r>
    </w:p>
    <w:p w14:paraId="36C5FC4F" w14:textId="77777777" w:rsidR="005E43C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2022年度本年支出8,578.88万元，其中：基本支出330.48万元，占3.85%；项目支出8,248.40万元，占96.15%；上缴上级</w:t>
      </w:r>
      <w:r>
        <w:rPr>
          <w:rFonts w:ascii="仿宋_GB2312" w:eastAsia="仿宋_GB2312" w:hAnsi="Times New Roman" w:cs="仿宋_GB2312"/>
          <w:kern w:val="0"/>
          <w:sz w:val="32"/>
          <w:szCs w:val="32"/>
        </w:rPr>
        <w:lastRenderedPageBreak/>
        <w:t>支出0.00万元，占0.00%；经营支出0.00万元，占0.00%；对附属单位补助支出0.00万元，占0.00%。</w:t>
      </w:r>
    </w:p>
    <w:p w14:paraId="646D3C9C" w14:textId="77777777" w:rsidR="005E43CE"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四、财政拨款收入支出决算总体情况说明</w:t>
      </w:r>
    </w:p>
    <w:p w14:paraId="4DBB2BAD" w14:textId="77777777" w:rsidR="005E43CE"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8,611.54万元，</w:t>
      </w:r>
      <w:r>
        <w:rPr>
          <w:rFonts w:ascii="仿宋_GB2312" w:eastAsia="仿宋_GB2312" w:hAnsi="Times New Roman" w:cs="仿宋_GB2312"/>
          <w:sz w:val="32"/>
          <w:szCs w:val="32"/>
        </w:rPr>
        <w:t>其中：年初财政拨款结转和结余</w:t>
      </w:r>
      <w:r>
        <w:rPr>
          <w:rFonts w:ascii="仿宋_GB2312" w:eastAsia="仿宋_GB2312" w:hAnsi="Times New Roman" w:cs="仿宋_GB2312"/>
          <w:kern w:val="0"/>
          <w:sz w:val="32"/>
          <w:szCs w:val="32"/>
        </w:rPr>
        <w:t>56.23</w:t>
      </w:r>
      <w:r>
        <w:rPr>
          <w:rFonts w:ascii="仿宋_GB2312" w:eastAsia="仿宋_GB2312" w:hAnsi="Times New Roman" w:cs="仿宋_GB2312"/>
          <w:sz w:val="32"/>
          <w:szCs w:val="32"/>
        </w:rPr>
        <w:t>万元，财政拨款本年收入</w:t>
      </w:r>
      <w:r>
        <w:rPr>
          <w:rFonts w:ascii="仿宋_GB2312" w:eastAsia="仿宋_GB2312" w:hAnsi="Times New Roman" w:cs="仿宋_GB2312"/>
          <w:kern w:val="0"/>
          <w:sz w:val="32"/>
          <w:szCs w:val="32"/>
        </w:rPr>
        <w:t>8,555.31</w:t>
      </w:r>
      <w:r>
        <w:rPr>
          <w:rFonts w:ascii="仿宋_GB2312" w:eastAsia="仿宋_GB2312" w:hAnsi="Times New Roman" w:cs="仿宋_GB2312"/>
          <w:sz w:val="32"/>
          <w:szCs w:val="32"/>
        </w:rPr>
        <w:t>万元。财政拨款收入总计</w:t>
      </w:r>
      <w:r>
        <w:rPr>
          <w:rFonts w:ascii="仿宋_GB2312" w:eastAsia="仿宋_GB2312" w:hAnsi="Times New Roman" w:cs="仿宋_GB2312"/>
          <w:kern w:val="0"/>
          <w:sz w:val="32"/>
          <w:szCs w:val="32"/>
        </w:rPr>
        <w:t>与上年相比，减少780.41万元，下降8.31%，主要原因是：本年减少流感疫苗应急接种补助、</w:t>
      </w:r>
      <w:proofErr w:type="gramStart"/>
      <w:r>
        <w:rPr>
          <w:rFonts w:ascii="仿宋_GB2312" w:eastAsia="仿宋_GB2312" w:hAnsi="Times New Roman" w:cs="仿宋_GB2312"/>
          <w:kern w:val="0"/>
          <w:sz w:val="32"/>
          <w:szCs w:val="32"/>
        </w:rPr>
        <w:t>医</w:t>
      </w:r>
      <w:proofErr w:type="gramEnd"/>
      <w:r>
        <w:rPr>
          <w:rFonts w:ascii="仿宋_GB2312" w:eastAsia="仿宋_GB2312" w:hAnsi="Times New Roman" w:cs="仿宋_GB2312"/>
          <w:kern w:val="0"/>
          <w:sz w:val="32"/>
          <w:szCs w:val="32"/>
        </w:rPr>
        <w:t>改项目经费、实施基本药物制度差额补助资金、卫健委重大传染病防控、医疗应急救助运行经费、疫情防控补助资金、医疗应急救助运行经费、疫情防控补助资金、卫健委医药业务补助经费、</w:t>
      </w:r>
      <w:proofErr w:type="gramStart"/>
      <w:r>
        <w:rPr>
          <w:rFonts w:ascii="仿宋_GB2312" w:eastAsia="仿宋_GB2312" w:hAnsi="Times New Roman" w:cs="仿宋_GB2312"/>
          <w:kern w:val="0"/>
          <w:sz w:val="32"/>
          <w:szCs w:val="32"/>
        </w:rPr>
        <w:t>计划生育奖扶专项</w:t>
      </w:r>
      <w:proofErr w:type="gramEnd"/>
      <w:r>
        <w:rPr>
          <w:rFonts w:ascii="仿宋_GB2312" w:eastAsia="仿宋_GB2312" w:hAnsi="Times New Roman" w:cs="仿宋_GB2312"/>
          <w:kern w:val="0"/>
          <w:sz w:val="32"/>
          <w:szCs w:val="32"/>
        </w:rPr>
        <w:t>中央配套、</w:t>
      </w:r>
      <w:proofErr w:type="gramStart"/>
      <w:r>
        <w:rPr>
          <w:rFonts w:ascii="仿宋_GB2312" w:eastAsia="仿宋_GB2312" w:hAnsi="Times New Roman" w:cs="仿宋_GB2312"/>
          <w:kern w:val="0"/>
          <w:sz w:val="32"/>
          <w:szCs w:val="32"/>
        </w:rPr>
        <w:t>计划生育奖扶专项</w:t>
      </w:r>
      <w:proofErr w:type="gramEnd"/>
      <w:r>
        <w:rPr>
          <w:rFonts w:ascii="仿宋_GB2312" w:eastAsia="仿宋_GB2312" w:hAnsi="Times New Roman" w:cs="仿宋_GB2312"/>
          <w:kern w:val="0"/>
          <w:sz w:val="32"/>
          <w:szCs w:val="32"/>
        </w:rPr>
        <w:t>自治区配套、计划生育</w:t>
      </w:r>
      <w:proofErr w:type="gramStart"/>
      <w:r>
        <w:rPr>
          <w:rFonts w:ascii="仿宋_GB2312" w:eastAsia="仿宋_GB2312" w:hAnsi="Times New Roman" w:cs="仿宋_GB2312"/>
          <w:kern w:val="0"/>
          <w:sz w:val="32"/>
          <w:szCs w:val="32"/>
        </w:rPr>
        <w:t>特扶家庭</w:t>
      </w:r>
      <w:proofErr w:type="gramEnd"/>
      <w:r>
        <w:rPr>
          <w:rFonts w:ascii="仿宋_GB2312" w:eastAsia="仿宋_GB2312" w:hAnsi="Times New Roman" w:cs="仿宋_GB2312"/>
          <w:kern w:val="0"/>
          <w:sz w:val="32"/>
          <w:szCs w:val="32"/>
        </w:rPr>
        <w:t>住院护理险、城乡居民健康体检经费、疫情防控补助资金、社区卫生服务中心建设、卫健委基本建设等项目资金，收入减少。</w:t>
      </w:r>
    </w:p>
    <w:p w14:paraId="2087611E" w14:textId="77777777" w:rsidR="005E43C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8,611.54万元，</w:t>
      </w:r>
      <w:r>
        <w:rPr>
          <w:rFonts w:ascii="仿宋_GB2312" w:eastAsia="仿宋_GB2312" w:hAnsi="Times New Roman" w:cs="仿宋_GB2312"/>
          <w:sz w:val="32"/>
          <w:szCs w:val="32"/>
        </w:rPr>
        <w:t>其中：年末财政拨款结转和结余</w:t>
      </w:r>
      <w:r>
        <w:rPr>
          <w:rFonts w:ascii="仿宋_GB2312" w:eastAsia="仿宋_GB2312" w:hAnsi="Times New Roman" w:cs="仿宋_GB2312"/>
          <w:kern w:val="0"/>
          <w:sz w:val="32"/>
          <w:szCs w:val="32"/>
        </w:rPr>
        <w:t>32.69</w:t>
      </w:r>
      <w:r>
        <w:rPr>
          <w:rFonts w:ascii="仿宋_GB2312" w:eastAsia="仿宋_GB2312" w:hAnsi="Times New Roman" w:cs="仿宋_GB2312"/>
          <w:sz w:val="32"/>
          <w:szCs w:val="32"/>
        </w:rPr>
        <w:t>万元，财政拨款本年支出</w:t>
      </w:r>
      <w:r>
        <w:rPr>
          <w:rFonts w:ascii="仿宋_GB2312" w:eastAsia="仿宋_GB2312" w:hAnsi="Times New Roman" w:cs="仿宋_GB2312"/>
          <w:kern w:val="0"/>
          <w:sz w:val="32"/>
          <w:szCs w:val="32"/>
        </w:rPr>
        <w:t>8,578.85</w:t>
      </w:r>
      <w:r>
        <w:rPr>
          <w:rFonts w:ascii="仿宋_GB2312" w:eastAsia="仿宋_GB2312" w:hAnsi="Times New Roman" w:cs="仿宋_GB2312"/>
          <w:sz w:val="32"/>
          <w:szCs w:val="32"/>
        </w:rPr>
        <w:t>万元。财政拨款支出总计</w:t>
      </w:r>
      <w:r>
        <w:rPr>
          <w:rFonts w:ascii="仿宋_GB2312" w:eastAsia="仿宋_GB2312" w:hAnsi="Times New Roman" w:cs="仿宋_GB2312"/>
          <w:kern w:val="0"/>
          <w:sz w:val="32"/>
          <w:szCs w:val="32"/>
        </w:rPr>
        <w:t>与上年相比，减少780.41万元，下降8.31%，主要原因是：本年减少流感疫苗应急接种补助、</w:t>
      </w:r>
      <w:proofErr w:type="gramStart"/>
      <w:r>
        <w:rPr>
          <w:rFonts w:ascii="仿宋_GB2312" w:eastAsia="仿宋_GB2312" w:hAnsi="Times New Roman" w:cs="仿宋_GB2312"/>
          <w:kern w:val="0"/>
          <w:sz w:val="32"/>
          <w:szCs w:val="32"/>
        </w:rPr>
        <w:t>医</w:t>
      </w:r>
      <w:proofErr w:type="gramEnd"/>
      <w:r>
        <w:rPr>
          <w:rFonts w:ascii="仿宋_GB2312" w:eastAsia="仿宋_GB2312" w:hAnsi="Times New Roman" w:cs="仿宋_GB2312"/>
          <w:kern w:val="0"/>
          <w:sz w:val="32"/>
          <w:szCs w:val="32"/>
        </w:rPr>
        <w:t>改项目经费、实施基本药物制度差额补助资金、卫健委重大传染病防控、医疗应急救助运行经费、疫情防控补助资金、医疗应急救助运行经费、疫情防控补助资金、卫健委医药业务补助经费、</w:t>
      </w:r>
      <w:proofErr w:type="gramStart"/>
      <w:r>
        <w:rPr>
          <w:rFonts w:ascii="仿宋_GB2312" w:eastAsia="仿宋_GB2312" w:hAnsi="Times New Roman" w:cs="仿宋_GB2312"/>
          <w:kern w:val="0"/>
          <w:sz w:val="32"/>
          <w:szCs w:val="32"/>
        </w:rPr>
        <w:t>计划生育奖扶</w:t>
      </w:r>
      <w:r>
        <w:rPr>
          <w:rFonts w:ascii="仿宋_GB2312" w:eastAsia="仿宋_GB2312" w:hAnsi="Times New Roman" w:cs="仿宋_GB2312"/>
          <w:kern w:val="0"/>
          <w:sz w:val="32"/>
          <w:szCs w:val="32"/>
        </w:rPr>
        <w:lastRenderedPageBreak/>
        <w:t>专项</w:t>
      </w:r>
      <w:proofErr w:type="gramEnd"/>
      <w:r>
        <w:rPr>
          <w:rFonts w:ascii="仿宋_GB2312" w:eastAsia="仿宋_GB2312" w:hAnsi="Times New Roman" w:cs="仿宋_GB2312"/>
          <w:kern w:val="0"/>
          <w:sz w:val="32"/>
          <w:szCs w:val="32"/>
        </w:rPr>
        <w:t>中央配套、</w:t>
      </w:r>
      <w:proofErr w:type="gramStart"/>
      <w:r>
        <w:rPr>
          <w:rFonts w:ascii="仿宋_GB2312" w:eastAsia="仿宋_GB2312" w:hAnsi="Times New Roman" w:cs="仿宋_GB2312"/>
          <w:kern w:val="0"/>
          <w:sz w:val="32"/>
          <w:szCs w:val="32"/>
        </w:rPr>
        <w:t>计划生育奖扶专项</w:t>
      </w:r>
      <w:proofErr w:type="gramEnd"/>
      <w:r>
        <w:rPr>
          <w:rFonts w:ascii="仿宋_GB2312" w:eastAsia="仿宋_GB2312" w:hAnsi="Times New Roman" w:cs="仿宋_GB2312"/>
          <w:kern w:val="0"/>
          <w:sz w:val="32"/>
          <w:szCs w:val="32"/>
        </w:rPr>
        <w:t>自治区配套、计划生育</w:t>
      </w:r>
      <w:proofErr w:type="gramStart"/>
      <w:r>
        <w:rPr>
          <w:rFonts w:ascii="仿宋_GB2312" w:eastAsia="仿宋_GB2312" w:hAnsi="Times New Roman" w:cs="仿宋_GB2312"/>
          <w:kern w:val="0"/>
          <w:sz w:val="32"/>
          <w:szCs w:val="32"/>
        </w:rPr>
        <w:t>特扶家庭</w:t>
      </w:r>
      <w:proofErr w:type="gramEnd"/>
      <w:r>
        <w:rPr>
          <w:rFonts w:ascii="仿宋_GB2312" w:eastAsia="仿宋_GB2312" w:hAnsi="Times New Roman" w:cs="仿宋_GB2312"/>
          <w:kern w:val="0"/>
          <w:sz w:val="32"/>
          <w:szCs w:val="32"/>
        </w:rPr>
        <w:t>住院护理险、城乡居民健康体检经费、疫情防控补助资金、社区卫生服务中心建设、卫健委基本建设等项目资金，支出减少。</w:t>
      </w:r>
    </w:p>
    <w:p w14:paraId="04A58A81" w14:textId="77777777" w:rsidR="005E43C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与年初预算数相比情况：财政拨款收入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年初预算数886.70万元，决算数8,611.54万元，预决算差异率871.19%，主要原因是：本年追加公共卫生疫情防控补助资金、重大传染病防控经费，收入增加，与预算相比导致差异。财政拨款支出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年初预算数886.70万元，决算数8,611.54万元，预决算差异率871.19%，主要原因是：本年追加公共卫生疫情防控补助资金、重大传染病防控经费，支出增加，与预算相比导致差异。</w:t>
      </w:r>
    </w:p>
    <w:p w14:paraId="5DBF18BB" w14:textId="77777777" w:rsidR="005E43CE"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五、一般公共预算财政拨款支出决算情况说明</w:t>
      </w:r>
    </w:p>
    <w:p w14:paraId="07249BAC" w14:textId="77777777" w:rsidR="005E43CE" w:rsidRDefault="00000000">
      <w:pPr>
        <w:autoSpaceDE w:val="0"/>
        <w:autoSpaceDN w:val="0"/>
        <w:adjustRightInd w:val="0"/>
        <w:ind w:firstLine="640"/>
        <w:rPr>
          <w:rFonts w:ascii="Times New Roman" w:eastAsia="黑体" w:hAnsi="Times New Roman" w:hint="default"/>
          <w:sz w:val="32"/>
          <w:szCs w:val="32"/>
        </w:rPr>
      </w:pPr>
      <w:r>
        <w:rPr>
          <w:rFonts w:ascii="黑体" w:eastAsia="黑体" w:hAnsi="Times New Roman" w:cs="黑体"/>
          <w:sz w:val="32"/>
          <w:szCs w:val="32"/>
        </w:rPr>
        <w:t>（一）一般公共预算财政拨款支出决算总体情况</w:t>
      </w:r>
    </w:p>
    <w:p w14:paraId="2274D1E1" w14:textId="77777777" w:rsidR="005E43CE"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sz w:val="32"/>
          <w:szCs w:val="32"/>
        </w:rPr>
        <w:t>2022年度一般公共预算财政拨款支出</w:t>
      </w:r>
      <w:r>
        <w:rPr>
          <w:rFonts w:ascii="仿宋_GB2312" w:eastAsia="仿宋_GB2312" w:hAnsi="Times New Roman" w:cs="仿宋_GB2312"/>
          <w:kern w:val="0"/>
          <w:sz w:val="32"/>
          <w:szCs w:val="32"/>
        </w:rPr>
        <w:t>8,578.85</w:t>
      </w:r>
      <w:r>
        <w:rPr>
          <w:rFonts w:ascii="仿宋_GB2312" w:eastAsia="仿宋_GB2312" w:hAnsi="Times New Roman" w:cs="仿宋_GB2312"/>
          <w:sz w:val="32"/>
          <w:szCs w:val="32"/>
        </w:rPr>
        <w:t>万元，占本年支出合计的</w:t>
      </w:r>
      <w:r>
        <w:rPr>
          <w:rFonts w:ascii="仿宋_GB2312" w:eastAsia="仿宋_GB2312" w:hAnsi="Times New Roman" w:cs="仿宋_GB2312"/>
          <w:kern w:val="0"/>
          <w:sz w:val="32"/>
          <w:szCs w:val="32"/>
        </w:rPr>
        <w:t>100.00%</w:t>
      </w:r>
      <w:r>
        <w:rPr>
          <w:rFonts w:ascii="仿宋_GB2312" w:eastAsia="仿宋_GB2312" w:hAnsi="Times New Roman" w:cs="仿宋_GB2312"/>
          <w:sz w:val="32"/>
          <w:szCs w:val="32"/>
        </w:rPr>
        <w:t>，与上年相比，</w:t>
      </w:r>
      <w:r>
        <w:rPr>
          <w:rFonts w:ascii="仿宋_GB2312" w:eastAsia="仿宋_GB2312" w:hAnsi="Times New Roman" w:cs="仿宋_GB2312"/>
          <w:kern w:val="0"/>
          <w:sz w:val="32"/>
          <w:szCs w:val="32"/>
        </w:rPr>
        <w:t>增加2,363.13万元，增长38.02%，主要原因是：本年受疫情影响追加公共卫生疫情防控补助资金、重大传染病防控经费，支出增加。</w:t>
      </w:r>
    </w:p>
    <w:p w14:paraId="76A467A5" w14:textId="77777777" w:rsidR="005E43CE" w:rsidRDefault="00000000">
      <w:pPr>
        <w:autoSpaceDE w:val="0"/>
        <w:autoSpaceDN w:val="0"/>
        <w:adjustRightInd w:val="0"/>
        <w:ind w:firstLine="640"/>
        <w:rPr>
          <w:rFonts w:ascii="Times New Roman" w:eastAsia="黑体" w:hAnsi="Times New Roman" w:hint="default"/>
          <w:sz w:val="32"/>
          <w:szCs w:val="32"/>
        </w:rPr>
      </w:pPr>
      <w:r>
        <w:rPr>
          <w:rFonts w:ascii="黑体" w:eastAsia="黑体" w:hAnsi="Times New Roman" w:cs="黑体"/>
          <w:sz w:val="32"/>
          <w:szCs w:val="32"/>
        </w:rPr>
        <w:t>（二）一般公共预算财政拨款支出决算结构情况</w:t>
      </w:r>
    </w:p>
    <w:p w14:paraId="1C292D04" w14:textId="77777777" w:rsidR="005E43CE" w:rsidRDefault="00000000">
      <w:pPr>
        <w:autoSpaceDE w:val="0"/>
        <w:autoSpaceDN w:val="0"/>
        <w:adjustRightInd w:val="0"/>
        <w:spacing w:line="600" w:lineRule="exact"/>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1.社会保障和就业支出（类）21.95万元，占0.26%；</w:t>
      </w:r>
    </w:p>
    <w:p w14:paraId="72B0A088" w14:textId="77777777" w:rsidR="005E43CE" w:rsidRDefault="00000000">
      <w:pPr>
        <w:autoSpaceDE w:val="0"/>
        <w:autoSpaceDN w:val="0"/>
        <w:adjustRightInd w:val="0"/>
        <w:spacing w:line="600" w:lineRule="exact"/>
        <w:ind w:firstLine="640"/>
        <w:rPr>
          <w:rFonts w:ascii="Times New Roman" w:eastAsia="仿宋_GB2312" w:hAnsi="Times New Roman" w:hint="default"/>
          <w:kern w:val="0"/>
          <w:sz w:val="32"/>
          <w:szCs w:val="32"/>
        </w:rPr>
      </w:pPr>
      <w:r>
        <w:rPr>
          <w:rFonts w:ascii="仿宋_GB2312" w:eastAsia="仿宋_GB2312" w:hAnsi="Times New Roman" w:cs="仿宋_GB2312"/>
          <w:sz w:val="32"/>
          <w:szCs w:val="32"/>
        </w:rPr>
        <w:t>2.卫生健康支出（类）8,556.90万元，占99.74%。</w:t>
      </w:r>
    </w:p>
    <w:p w14:paraId="7D0B7671" w14:textId="77777777" w:rsidR="005E43CE" w:rsidRDefault="00000000">
      <w:pPr>
        <w:autoSpaceDE w:val="0"/>
        <w:autoSpaceDN w:val="0"/>
        <w:adjustRightInd w:val="0"/>
        <w:ind w:firstLine="640"/>
        <w:rPr>
          <w:rFonts w:ascii="Times New Roman" w:eastAsia="黑体" w:hAnsi="Times New Roman" w:hint="default"/>
          <w:sz w:val="32"/>
          <w:szCs w:val="32"/>
        </w:rPr>
      </w:pPr>
      <w:r>
        <w:rPr>
          <w:rFonts w:ascii="黑体" w:eastAsia="黑体" w:hAnsi="Times New Roman" w:cs="黑体"/>
          <w:sz w:val="32"/>
          <w:szCs w:val="32"/>
        </w:rPr>
        <w:t>（三）一般公共预算财政拨款支出决算具体情况</w:t>
      </w:r>
    </w:p>
    <w:p w14:paraId="3BCBC2C4" w14:textId="77777777" w:rsidR="005E43CE"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1.教育支出（类）其他教育支出（款）其他教育支出（项）:</w:t>
      </w:r>
      <w:r>
        <w:rPr>
          <w:rFonts w:ascii="仿宋_GB2312" w:eastAsia="仿宋_GB2312" w:hAnsi="Times New Roman" w:cs="仿宋_GB2312"/>
          <w:sz w:val="32"/>
          <w:szCs w:val="32"/>
        </w:rPr>
        <w:lastRenderedPageBreak/>
        <w:t>支出决算数为0.00万元，比上年决算减少128.06万元，下降100.00%，主要原因是：本年减少流感疫苗应急接种补助项目，此项支出减少；</w:t>
      </w:r>
    </w:p>
    <w:p w14:paraId="12FB9A78" w14:textId="77777777" w:rsidR="005E43CE"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2.社会保障和就业支出（类）民政管理事务（款）基层政权建设和社区治理（项）:支出决算数为0.00万元，比上年决算减少11.84万元，下降100.00%，主要原因是：本年此功能科目支出调整至2100101行政运行列支，此功能科目未支出；</w:t>
      </w:r>
    </w:p>
    <w:p w14:paraId="5961A916" w14:textId="77777777" w:rsidR="005E43CE"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3.社会保障和就业支出（类）行政事业单位养老支出（款）机关事业单位基本养老保险缴费支出（项）:支出决算数为21.95万元，比上年决算减少14.99万元，下降40.58%，主要原因是：本年长聘人员减少5人，养老保险缴费减少；</w:t>
      </w:r>
    </w:p>
    <w:p w14:paraId="12A09360" w14:textId="77777777" w:rsidR="005E43CE"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4.社会保障和就业支出（类）行政事业单位养老支出（款）机关事业单位职业年金缴费支出（项）:支出决算数为0.00万元，比上年决算减少0.28万元，下降100.00%，主要原因是：本年此功能科目未支出；</w:t>
      </w:r>
    </w:p>
    <w:p w14:paraId="3542904F" w14:textId="3921A84D" w:rsidR="005E43CE"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5.卫生健康支出（类）卫生健康管理事务（款）行政运行（项）:支出决算数为276.75万元，比上年决算减少375.41万元，下降57.56%，主要原因是：本年受疫情影响，单位办公费、专用材料费及委托业务费较上年大幅减少；</w:t>
      </w:r>
    </w:p>
    <w:p w14:paraId="55A6F6A6" w14:textId="77777777" w:rsidR="005E43CE"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6.卫生健康支出（类）卫生健康管理事务（款）机关服务（项）:支出决算数为0.00万元，比上年决算减少0.94万元，下</w:t>
      </w:r>
      <w:r>
        <w:rPr>
          <w:rFonts w:ascii="仿宋_GB2312" w:eastAsia="仿宋_GB2312" w:hAnsi="Times New Roman" w:cs="仿宋_GB2312"/>
          <w:sz w:val="32"/>
          <w:szCs w:val="32"/>
        </w:rPr>
        <w:lastRenderedPageBreak/>
        <w:t>降100.00%，主要原因是：本年此功能科目未支出；</w:t>
      </w:r>
    </w:p>
    <w:p w14:paraId="015110E1" w14:textId="77777777" w:rsidR="005E43CE"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7.卫生健康支出（类）公立医院（款）中医（民族）医院（项）:支出决算数为210.00万元，比上年决算增加210.00万元，增长100.00%，主要原因是：本年增加卫健委中医医药专项项目资金，此项支出增加；</w:t>
      </w:r>
    </w:p>
    <w:p w14:paraId="1E0141A9" w14:textId="77777777" w:rsidR="005E43CE"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8.卫生健康支出（类）公立医院（款）其他公立医院支出（项）:支出决算数为480.00万元，比上年决算增加159.00万元，增长49.53%，主要原因是：本年增加公共卫生机构专项补助项目资金，此项支出增加；</w:t>
      </w:r>
    </w:p>
    <w:p w14:paraId="3140B388" w14:textId="495329B8" w:rsidR="005E43CE"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9.卫生健康支出（类）基层医疗卫生机构（款）城市社区卫生机构（项）:支出决算数为31.75万元，比上年决算减少3.18万元，下降9.10%，主要原因是：受疫情影响，城市社区卫生机构项目列支人员经费未完全支付，导致此项支出减少；</w:t>
      </w:r>
    </w:p>
    <w:p w14:paraId="1A344429" w14:textId="77777777" w:rsidR="005E43CE"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10.卫生健康支出（类）基层医疗卫生机构（款）乡镇卫生院（项）:支出决算数为0.00万元，比上年决算减少64.64万元，下降100.00%，主要原因是：本年减少卫健委基本建设支出项目，此项支出减少；</w:t>
      </w:r>
    </w:p>
    <w:p w14:paraId="62278942" w14:textId="77777777" w:rsidR="005E43CE"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11.卫生健康支出（类）基层医疗卫生机构（款）其他基层医疗卫生机构支出（项）:支出决算数为185.51万元，比上年决算减少62.82万元，下降25.30%，主要原因是：本年实施基本药物制度差额补助项目资金减少，此项支出减少；</w:t>
      </w:r>
    </w:p>
    <w:p w14:paraId="21C99F8E" w14:textId="77777777" w:rsidR="005E43CE"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lastRenderedPageBreak/>
        <w:t>12.卫生健康支出（类）公共卫生（款）基本公共卫生服务（项）:支出决算数为1,207.20万元，比上年决算减少1,309.61万元，下降52.03%，主要原因是：本年减少卫健委公共卫生服务项目经费，此项支出减少；</w:t>
      </w:r>
    </w:p>
    <w:p w14:paraId="4EFABC0A" w14:textId="77777777" w:rsidR="005E43CE"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13.卫生健康支出（类）公共卫生（款）重大公共卫生服务（项）:支出决算数为183.85万元，比上年决算增加74.61万元，增长68.30%，主要原因是：本年增加流感疫苗应急接种补助项目资金，此项支出增加；</w:t>
      </w:r>
    </w:p>
    <w:p w14:paraId="040CA0FB" w14:textId="77777777" w:rsidR="005E43CE"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14.卫生健康支出（类）公共卫生（款）突发公共卫生事件应急处理（项）:支出决算数为5,882.84万元，比上年决算增加4,990.11万元，增长558.97%，主要原因是：本年增加公共卫生疫情防控补助资金，此项支出增加；</w:t>
      </w:r>
    </w:p>
    <w:p w14:paraId="73886C63" w14:textId="77777777" w:rsidR="005E43CE"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15.卫生健康支出（类）公共卫生（款）其他公共卫生支出（项）:支出决算数为99.00万元，比上年决算增加61.90万元，增长166.85%，主要原因是：本年增加重大传染病防控经费，此项支出增加；</w:t>
      </w:r>
    </w:p>
    <w:p w14:paraId="53B2FC70" w14:textId="77777777" w:rsidR="005E43CE"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16.卫生健康支出（类）中医药（款）中医（民族</w:t>
      </w:r>
      <w:proofErr w:type="gramStart"/>
      <w:r>
        <w:rPr>
          <w:rFonts w:ascii="仿宋_GB2312" w:eastAsia="仿宋_GB2312" w:hAnsi="Times New Roman" w:cs="仿宋_GB2312"/>
          <w:sz w:val="32"/>
          <w:szCs w:val="32"/>
        </w:rPr>
        <w:t>医</w:t>
      </w:r>
      <w:proofErr w:type="gramEnd"/>
      <w:r>
        <w:rPr>
          <w:rFonts w:ascii="仿宋_GB2312" w:eastAsia="仿宋_GB2312" w:hAnsi="Times New Roman" w:cs="仿宋_GB2312"/>
          <w:sz w:val="32"/>
          <w:szCs w:val="32"/>
        </w:rPr>
        <w:t>）药专项（项）:支出决算数为0.00万元，比上年决算减少147.00万元，下降100.00%，主要原因是：本年减少卫健委医药业务补助经费，此项支出减少；</w:t>
      </w:r>
    </w:p>
    <w:p w14:paraId="148B32E0" w14:textId="77777777" w:rsidR="005E43CE"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17.卫生健康支出（类）计划生育事务（款）计划生育机构</w:t>
      </w:r>
      <w:r>
        <w:rPr>
          <w:rFonts w:ascii="仿宋_GB2312" w:eastAsia="仿宋_GB2312" w:hAnsi="Times New Roman" w:cs="仿宋_GB2312"/>
          <w:sz w:val="32"/>
          <w:szCs w:val="32"/>
        </w:rPr>
        <w:lastRenderedPageBreak/>
        <w:t>（项）:支出决算数为0.00万元，比上年决算减少504.81万元，下降100.00%，主要原因是：本年单位此功能科目未支出；</w:t>
      </w:r>
    </w:p>
    <w:p w14:paraId="3B2B7B37" w14:textId="77777777" w:rsidR="005E43CE"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18.卫生健康支出（类）计划生育事务（款）计划生育服务（项）:支出决算数为0.00万元，比上年决算减少231.96万元，下降100.00%，主要原因是：本年减少</w:t>
      </w:r>
      <w:proofErr w:type="gramStart"/>
      <w:r>
        <w:rPr>
          <w:rFonts w:ascii="仿宋_GB2312" w:eastAsia="仿宋_GB2312" w:hAnsi="Times New Roman" w:cs="仿宋_GB2312"/>
          <w:sz w:val="32"/>
          <w:szCs w:val="32"/>
        </w:rPr>
        <w:t>计划生育奖扶专项</w:t>
      </w:r>
      <w:proofErr w:type="gramEnd"/>
      <w:r>
        <w:rPr>
          <w:rFonts w:ascii="仿宋_GB2312" w:eastAsia="仿宋_GB2312" w:hAnsi="Times New Roman" w:cs="仿宋_GB2312"/>
          <w:sz w:val="32"/>
          <w:szCs w:val="32"/>
        </w:rPr>
        <w:t>中央配套、</w:t>
      </w:r>
      <w:proofErr w:type="gramStart"/>
      <w:r>
        <w:rPr>
          <w:rFonts w:ascii="仿宋_GB2312" w:eastAsia="仿宋_GB2312" w:hAnsi="Times New Roman" w:cs="仿宋_GB2312"/>
          <w:sz w:val="32"/>
          <w:szCs w:val="32"/>
        </w:rPr>
        <w:t>计划生育奖扶专项</w:t>
      </w:r>
      <w:proofErr w:type="gramEnd"/>
      <w:r>
        <w:rPr>
          <w:rFonts w:ascii="仿宋_GB2312" w:eastAsia="仿宋_GB2312" w:hAnsi="Times New Roman" w:cs="仿宋_GB2312"/>
          <w:sz w:val="32"/>
          <w:szCs w:val="32"/>
        </w:rPr>
        <w:t>自治区配套等项目资金，此项支出减少；</w:t>
      </w:r>
    </w:p>
    <w:p w14:paraId="0E22BD88" w14:textId="77777777" w:rsidR="005E43CE"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19.卫生健康支出（类）计划生育事务（款）其他计划生育事务支出（项）:支出决算数为0.00万元，比上年决算减少1.07万元，下降100.00%，主要原因是：本年减少计划生育</w:t>
      </w:r>
      <w:proofErr w:type="gramStart"/>
      <w:r>
        <w:rPr>
          <w:rFonts w:ascii="仿宋_GB2312" w:eastAsia="仿宋_GB2312" w:hAnsi="Times New Roman" w:cs="仿宋_GB2312"/>
          <w:sz w:val="32"/>
          <w:szCs w:val="32"/>
        </w:rPr>
        <w:t>特扶家庭</w:t>
      </w:r>
      <w:proofErr w:type="gramEnd"/>
      <w:r>
        <w:rPr>
          <w:rFonts w:ascii="仿宋_GB2312" w:eastAsia="仿宋_GB2312" w:hAnsi="Times New Roman" w:cs="仿宋_GB2312"/>
          <w:sz w:val="32"/>
          <w:szCs w:val="32"/>
        </w:rPr>
        <w:t>住院护理</w:t>
      </w:r>
      <w:proofErr w:type="gramStart"/>
      <w:r>
        <w:rPr>
          <w:rFonts w:ascii="仿宋_GB2312" w:eastAsia="仿宋_GB2312" w:hAnsi="Times New Roman" w:cs="仿宋_GB2312"/>
          <w:sz w:val="32"/>
          <w:szCs w:val="32"/>
        </w:rPr>
        <w:t>险项目</w:t>
      </w:r>
      <w:proofErr w:type="gramEnd"/>
      <w:r>
        <w:rPr>
          <w:rFonts w:ascii="仿宋_GB2312" w:eastAsia="仿宋_GB2312" w:hAnsi="Times New Roman" w:cs="仿宋_GB2312"/>
          <w:sz w:val="32"/>
          <w:szCs w:val="32"/>
        </w:rPr>
        <w:t>资金，此项支出减少；</w:t>
      </w:r>
    </w:p>
    <w:p w14:paraId="65CDC7FF" w14:textId="77777777" w:rsidR="005E43CE"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20.卫生健康支出（类）老龄卫生健康事务（款）老龄卫生健康事务（项）:支出决算数为0.00万元，比上年决算减少3.22万元，下降100.00%，主要原因是：本年单位此功能科目未支出；</w:t>
      </w:r>
    </w:p>
    <w:p w14:paraId="227E6751" w14:textId="77777777" w:rsidR="005E43CE"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21.卫生健康支出（类）其他卫生健康支出（款）其他卫生健康支出（项）:支出决算数为0.00万元，比上年决算减少239.06万元，下降100.00%，主要原因是：本年减少城乡居民健康体检经费，疫情防控补助资金调至2100410突发公共卫生事件应急处理中列支，此项支出减少；</w:t>
      </w:r>
    </w:p>
    <w:p w14:paraId="664E548F" w14:textId="77777777" w:rsidR="005E43CE"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22.城乡社区支出（类）城乡社区公共设施（款）其他城乡社区公共设施支出（项）:支出决算数为0.00万元，比上年决算减少33.60万元，下降100.00%，主要原因是：本年减少社区卫</w:t>
      </w:r>
      <w:r>
        <w:rPr>
          <w:rFonts w:ascii="仿宋_GB2312" w:eastAsia="仿宋_GB2312" w:hAnsi="Times New Roman" w:cs="仿宋_GB2312"/>
          <w:sz w:val="32"/>
          <w:szCs w:val="32"/>
        </w:rPr>
        <w:lastRenderedPageBreak/>
        <w:t>生服务中心建设项目，此项支出减少。</w:t>
      </w:r>
    </w:p>
    <w:p w14:paraId="660ECC63" w14:textId="77777777" w:rsidR="005E43CE"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六、一般公共预算财政拨款基本支出决算情况说明</w:t>
      </w:r>
    </w:p>
    <w:p w14:paraId="60C3D505" w14:textId="77777777" w:rsidR="005E43C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2022年度一般公共预算财政拨款基本支出330.45万元，其中：</w:t>
      </w:r>
    </w:p>
    <w:p w14:paraId="53CFFF9A" w14:textId="77777777" w:rsidR="005E43C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人员经费303.17万元，包括：基本工资、津贴补贴、绩效工资、机关事业单位基本养老保险缴费、职工基本医疗保险缴费、住房公积金、退休费、奖励金。</w:t>
      </w:r>
    </w:p>
    <w:p w14:paraId="6D8D882A" w14:textId="77777777" w:rsidR="005E43CE"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公用经费27.28万元，包括：办公费、印刷费、邮电费、物业管理费、培训费、劳务费、公务用车运行维护费、其他商品和服务支出。</w:t>
      </w:r>
    </w:p>
    <w:p w14:paraId="69ADAF90" w14:textId="77777777" w:rsidR="005E43CE"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七、财政拨款</w:t>
      </w:r>
      <w:r>
        <w:rPr>
          <w:rFonts w:ascii="Times New Roman" w:eastAsia="黑体" w:hAnsi="Times New Roman" w:cs="黑体" w:hint="default"/>
          <w:kern w:val="0"/>
          <w:sz w:val="32"/>
          <w:szCs w:val="32"/>
        </w:rPr>
        <w:t>“</w:t>
      </w:r>
      <w:r>
        <w:rPr>
          <w:rFonts w:ascii="黑体" w:eastAsia="黑体" w:hAnsi="Times New Roman" w:cs="黑体"/>
          <w:kern w:val="0"/>
          <w:sz w:val="32"/>
          <w:szCs w:val="32"/>
        </w:rPr>
        <w:t>三公</w:t>
      </w:r>
      <w:r>
        <w:rPr>
          <w:rFonts w:ascii="Times New Roman" w:eastAsia="黑体" w:hAnsi="Times New Roman" w:cs="黑体" w:hint="default"/>
          <w:kern w:val="0"/>
          <w:sz w:val="32"/>
          <w:szCs w:val="32"/>
        </w:rPr>
        <w:t>”</w:t>
      </w:r>
      <w:r>
        <w:rPr>
          <w:rFonts w:ascii="黑体" w:eastAsia="黑体" w:hAnsi="Times New Roman" w:cs="黑体"/>
          <w:sz w:val="32"/>
          <w:szCs w:val="32"/>
          <w:lang w:val="zh-CN"/>
        </w:rPr>
        <w:t>经费支出决算情况说明</w:t>
      </w:r>
    </w:p>
    <w:p w14:paraId="47350E57" w14:textId="7F509C8F" w:rsidR="005E43C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w:t>
      </w:r>
      <w:r>
        <w:rPr>
          <w:rFonts w:ascii="仿宋_GB2312" w:eastAsia="仿宋_GB2312" w:hAnsi="Times New Roman" w:cs="仿宋_GB2312"/>
          <w:sz w:val="32"/>
          <w:szCs w:val="32"/>
        </w:rPr>
        <w:t>财政拨款</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经费支出决算16.72万元，比上年减少1.66万元，下降9.03%，主要原因是：本年受疫情影响，</w:t>
      </w:r>
      <w:r w:rsidR="00044E57">
        <w:rPr>
          <w:rFonts w:ascii="仿宋_GB2312" w:eastAsia="仿宋_GB2312" w:hAnsi="Times New Roman" w:cs="仿宋_GB2312"/>
          <w:kern w:val="0"/>
          <w:sz w:val="32"/>
          <w:szCs w:val="32"/>
        </w:rPr>
        <w:t>车辆使用减少，</w:t>
      </w:r>
      <w:r>
        <w:rPr>
          <w:rFonts w:ascii="仿宋_GB2312" w:eastAsia="仿宋_GB2312" w:hAnsi="Times New Roman" w:cs="仿宋_GB2312"/>
          <w:kern w:val="0"/>
          <w:sz w:val="32"/>
          <w:szCs w:val="32"/>
        </w:rPr>
        <w:t>车辆燃油费</w:t>
      </w:r>
      <w:r w:rsidR="00044E57">
        <w:rPr>
          <w:rFonts w:ascii="仿宋_GB2312" w:eastAsia="仿宋_GB2312" w:hAnsi="Times New Roman" w:cs="仿宋_GB2312"/>
          <w:kern w:val="0"/>
          <w:sz w:val="32"/>
          <w:szCs w:val="32"/>
        </w:rPr>
        <w:t>等</w:t>
      </w:r>
      <w:r>
        <w:rPr>
          <w:rFonts w:ascii="仿宋_GB2312" w:eastAsia="仿宋_GB2312" w:hAnsi="Times New Roman" w:cs="仿宋_GB2312"/>
          <w:kern w:val="0"/>
          <w:sz w:val="32"/>
          <w:szCs w:val="32"/>
        </w:rPr>
        <w:t>减少。其中：因公出国（境）费支出0.00万元，占0.00%，比上年增加0.00万元，增长0.00%，主要原因是：本年单位无因公出国（境）费支出；公务用车购置及运行维护费支出16.72万元，占100.00%，比上年减少1.66万元，下降9.03%，主要原因是：</w:t>
      </w:r>
      <w:r w:rsidR="00044E57">
        <w:rPr>
          <w:rFonts w:ascii="仿宋_GB2312" w:eastAsia="仿宋_GB2312" w:hAnsi="Times New Roman" w:cs="仿宋_GB2312"/>
          <w:kern w:val="0"/>
          <w:sz w:val="32"/>
          <w:szCs w:val="32"/>
        </w:rPr>
        <w:t>本年受疫情影响，车辆使用减少，车辆燃油费等减少</w:t>
      </w:r>
      <w:r>
        <w:rPr>
          <w:rFonts w:ascii="仿宋_GB2312" w:eastAsia="仿宋_GB2312" w:hAnsi="Times New Roman" w:cs="仿宋_GB2312"/>
          <w:kern w:val="0"/>
          <w:sz w:val="32"/>
          <w:szCs w:val="32"/>
        </w:rPr>
        <w:t>；公务接待费支出0.00万元，占0.00%，比上年增加0.00万元，增长0.00%，主要原因是：本年单位无此项支出。具体情况如下：</w:t>
      </w:r>
    </w:p>
    <w:p w14:paraId="5973F014" w14:textId="77777777" w:rsidR="005E43C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lastRenderedPageBreak/>
        <w:t>因公出国（境）费支出0.00万元，开支内容包括本年单位无因公出国（境）费支出。单位全年安排的因公出国（境）团组0个，因公出国（境）0人次。</w:t>
      </w:r>
    </w:p>
    <w:p w14:paraId="4FCE0C40" w14:textId="77777777" w:rsidR="005E43C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用车购置及运行维护费16.72万元，其中：公务用车购置费0.00万元，公务用车运行维护费16.72万元。公务用车运行维护费开支内容包括公务用车维修维护费、燃油费、保险费、过路费等。公务用车购置数0辆，公务用车保有量10辆。</w:t>
      </w:r>
    </w:p>
    <w:p w14:paraId="2EB8DD0D" w14:textId="77777777" w:rsidR="005E43C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公务接待费0.00万元，开支内容包括本年单位无此项支出。单位全年安排的国内公务接待0批次，0人次。</w:t>
      </w:r>
    </w:p>
    <w:p w14:paraId="0505017C" w14:textId="77777777" w:rsidR="005E43C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w:t>
      </w:r>
      <w:r>
        <w:rPr>
          <w:rFonts w:ascii="仿宋_GB2312" w:eastAsia="仿宋_GB2312" w:hAnsi="Times New Roman" w:cs="仿宋_GB2312"/>
          <w:sz w:val="32"/>
          <w:szCs w:val="32"/>
        </w:rPr>
        <w:t>全年</w:t>
      </w:r>
      <w:r>
        <w:rPr>
          <w:rFonts w:ascii="仿宋_GB2312" w:eastAsia="仿宋_GB2312" w:hAnsi="Times New Roman" w:cs="仿宋_GB2312"/>
          <w:kern w:val="0"/>
          <w:sz w:val="32"/>
          <w:szCs w:val="32"/>
        </w:rPr>
        <w:t>预算</w:t>
      </w:r>
      <w:r>
        <w:rPr>
          <w:rFonts w:ascii="仿宋_GB2312" w:eastAsia="仿宋_GB2312" w:hAnsi="Times New Roman" w:cs="仿宋_GB2312"/>
          <w:kern w:val="0"/>
          <w:sz w:val="32"/>
          <w:szCs w:val="32"/>
          <w:lang w:val="zh-CN"/>
        </w:rPr>
        <w:t>数</w:t>
      </w:r>
      <w:r>
        <w:rPr>
          <w:rFonts w:ascii="仿宋_GB2312" w:eastAsia="仿宋_GB2312" w:hAnsi="Times New Roman" w:cs="仿宋_GB2312"/>
          <w:kern w:val="0"/>
          <w:sz w:val="32"/>
          <w:szCs w:val="32"/>
        </w:rPr>
        <w:t>相比情况</w:t>
      </w:r>
      <w:r>
        <w:rPr>
          <w:rFonts w:ascii="仿宋_GB2312" w:eastAsia="仿宋_GB2312" w:hAnsi="Times New Roman" w:cs="仿宋_GB2312"/>
          <w:sz w:val="32"/>
          <w:szCs w:val="32"/>
        </w:rPr>
        <w:t>：</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经费支出</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16.72万元，决算数16.72万元，预决算差异率0.00%，主要原因是：单位严格执行“三公”经费支出标准，未超预算。其中：因公出国（境）费全年预算数0.00万元，决算数0.00万元，预决算差异率0.00%，主要原因是：本年单位无因公出国（境）费支出；公务用车购置费全年预算数0.00万元，决算数0.00万元，预决算差异率0.00%，主要原因是：本年单位无此项支出；公务用车运行费全年预算数16.72万元，决算数16.72万元，预决算差异率0.00%，主要原因是：单位严格执行“三公”经费支出标准，未超预算；公务接待费全年预算数0.00万元，决算数0.00万元，预决算差异率0.00%，主要原因是：本年单位无此项支出。</w:t>
      </w:r>
    </w:p>
    <w:p w14:paraId="2C16A9A5" w14:textId="77777777" w:rsidR="005E43CE"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八、政府性基金预算财政拨款收入支出决算情况说明</w:t>
      </w:r>
    </w:p>
    <w:p w14:paraId="7C76F03C" w14:textId="77777777" w:rsidR="005E43CE"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lastRenderedPageBreak/>
        <w:t>2022年度政府性基金预算年初结转和结余0.00万元，财政拨款收入0.00万元，与上年相比，减少2,000.00万元，下降100.00%,主要原因是：本年减少卫健委基本建设项目资金，收入减少。政府性基金预算年末结转结余0.00万元，财政拨款支出0.00万元，与上年相比，减少3,120.00万元，下降100.00%,主要原因是：本年减少卫健委基本建设项目资金，支出减少。</w:t>
      </w:r>
    </w:p>
    <w:p w14:paraId="79EB3111" w14:textId="77777777" w:rsidR="005E43C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color w:val="000000"/>
          <w:sz w:val="32"/>
          <w:szCs w:val="32"/>
        </w:rPr>
        <w:t>政府性基金预算财政拨款支出</w:t>
      </w:r>
      <w:r>
        <w:rPr>
          <w:rFonts w:ascii="仿宋_GB2312" w:eastAsia="仿宋_GB2312" w:hAnsi="Times New Roman" w:cs="仿宋_GB2312" w:hint="default"/>
          <w:color w:val="000000"/>
          <w:kern w:val="0"/>
          <w:sz w:val="32"/>
          <w:szCs w:val="32"/>
        </w:rPr>
        <w:t>0.00</w:t>
      </w:r>
      <w:r>
        <w:rPr>
          <w:rFonts w:ascii="仿宋_GB2312" w:eastAsia="仿宋_GB2312" w:hAnsi="Times New Roman" w:cs="仿宋_GB2312"/>
          <w:color w:val="000000"/>
          <w:sz w:val="32"/>
          <w:szCs w:val="32"/>
        </w:rPr>
        <w:t>万元。按功能分类科目项级科目公开，其中：</w:t>
      </w:r>
    </w:p>
    <w:p w14:paraId="4EC6625E" w14:textId="77777777" w:rsidR="005E43CE"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我单位本年无政府性基金预算财政拨款支出。</w:t>
      </w:r>
    </w:p>
    <w:p w14:paraId="2BB8A078" w14:textId="77777777" w:rsidR="005E43CE"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九、国有资本经营预算财政拨款收入支出决算情况说明</w:t>
      </w:r>
    </w:p>
    <w:p w14:paraId="64F0D9C8" w14:textId="77777777" w:rsidR="005E43C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我单位本年度无国有资本经营预算财政拨款收入、支出及结转和结余，国有资本经营预算财政拨款收入支出决算表为空表。</w:t>
      </w:r>
    </w:p>
    <w:p w14:paraId="06DFC4B9" w14:textId="77777777" w:rsidR="005E43CE"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十、其他重要事项的情况说明</w:t>
      </w:r>
    </w:p>
    <w:p w14:paraId="518A925F" w14:textId="77777777" w:rsidR="005E43CE"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 xml:space="preserve">（一）机关运行经费支出情况 </w:t>
      </w:r>
    </w:p>
    <w:p w14:paraId="4C1E23F2" w14:textId="77777777" w:rsidR="005E43CE" w:rsidRDefault="00000000">
      <w:pPr>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2022年度乌鲁木齐市米东区卫生健康委员会单位机关运行经费支出27.28万元，比上年减少571.80万元，下降95.45%，主要原因是：本年单位业务量减少，相关办公费、专用材料费、委托业务费减少。</w:t>
      </w:r>
    </w:p>
    <w:p w14:paraId="3B55E829" w14:textId="77777777" w:rsidR="005E43CE"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rPr>
        <w:t>（</w:t>
      </w:r>
      <w:r>
        <w:rPr>
          <w:rFonts w:ascii="黑体" w:eastAsia="黑体" w:hAnsi="Times New Roman" w:cs="黑体"/>
          <w:sz w:val="32"/>
          <w:szCs w:val="32"/>
          <w:lang w:val="zh-CN"/>
        </w:rPr>
        <w:t>二</w:t>
      </w:r>
      <w:r>
        <w:rPr>
          <w:rFonts w:ascii="黑体" w:eastAsia="黑体" w:hAnsi="Times New Roman" w:cs="黑体"/>
          <w:sz w:val="32"/>
          <w:szCs w:val="32"/>
        </w:rPr>
        <w:t>）</w:t>
      </w:r>
      <w:r>
        <w:rPr>
          <w:rFonts w:ascii="黑体" w:eastAsia="黑体" w:hAnsi="Times New Roman" w:cs="黑体"/>
          <w:sz w:val="32"/>
          <w:szCs w:val="32"/>
          <w:lang w:val="zh-CN"/>
        </w:rPr>
        <w:t>政府采购情况</w:t>
      </w:r>
    </w:p>
    <w:p w14:paraId="69B8404A" w14:textId="77777777" w:rsidR="005E43C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2022年度政府采购支出总额1,410.91万元，其中：政府采</w:t>
      </w:r>
      <w:r>
        <w:rPr>
          <w:rFonts w:ascii="仿宋_GB2312" w:eastAsia="仿宋_GB2312" w:hAnsi="Times New Roman" w:cs="仿宋_GB2312"/>
          <w:kern w:val="0"/>
          <w:sz w:val="32"/>
          <w:szCs w:val="32"/>
        </w:rPr>
        <w:lastRenderedPageBreak/>
        <w:t>购货物支出1,046.65万元、政府采购工程支出1.03万元、政府采购服务支出363.24万元。</w:t>
      </w:r>
    </w:p>
    <w:p w14:paraId="5C873717" w14:textId="77777777" w:rsidR="005E43C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授予中小企业合同金额1,328.55万元，占政府采购支出总额的94.16%，其中：授予小</w:t>
      </w:r>
      <w:proofErr w:type="gramStart"/>
      <w:r>
        <w:rPr>
          <w:rFonts w:ascii="仿宋_GB2312" w:eastAsia="仿宋_GB2312" w:hAnsi="Times New Roman" w:cs="仿宋_GB2312"/>
          <w:kern w:val="0"/>
          <w:sz w:val="32"/>
          <w:szCs w:val="32"/>
        </w:rPr>
        <w:t>微企业</w:t>
      </w:r>
      <w:proofErr w:type="gramEnd"/>
      <w:r>
        <w:rPr>
          <w:rFonts w:ascii="仿宋_GB2312" w:eastAsia="仿宋_GB2312" w:hAnsi="Times New Roman" w:cs="仿宋_GB2312"/>
          <w:kern w:val="0"/>
          <w:sz w:val="32"/>
          <w:szCs w:val="32"/>
        </w:rPr>
        <w:t>合同金额1,314.29万元，占政府采购支出总额的93.15%。</w:t>
      </w:r>
    </w:p>
    <w:p w14:paraId="4A594FE3" w14:textId="77777777" w:rsidR="005E43CE"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（三）国有资产占用情况说明</w:t>
      </w:r>
    </w:p>
    <w:p w14:paraId="5F5A8BD5" w14:textId="77777777" w:rsidR="005E43C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截止2022年12月31日，</w:t>
      </w:r>
      <w:r>
        <w:rPr>
          <w:rFonts w:ascii="仿宋_GB2312" w:eastAsia="仿宋_GB2312" w:hAnsi="Times New Roman" w:cs="仿宋_GB2312"/>
          <w:sz w:val="32"/>
          <w:szCs w:val="32"/>
        </w:rPr>
        <w:t>固定资产原值</w:t>
      </w:r>
      <w:r>
        <w:rPr>
          <w:rFonts w:ascii="仿宋_GB2312" w:eastAsia="仿宋_GB2312" w:hAnsi="Times New Roman" w:cs="仿宋_GB2312"/>
          <w:kern w:val="0"/>
          <w:sz w:val="32"/>
          <w:szCs w:val="32"/>
        </w:rPr>
        <w:t>614.56</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房屋931.00平方米，价值43.70万元。车辆10辆，价值167.30万元，其中：副部（省）级及以上领导用车0辆、主要领导干部用车0辆、机要通信用车0辆、应急保障用车0辆、执法执勤用车0辆、特种专业技术用车0辆、离退休干部用车0辆、其他用车10辆，其他用车主要是：用于卫生健康、疫情防控督导检查车辆；单价100</w:t>
      </w:r>
      <w:r>
        <w:rPr>
          <w:rFonts w:ascii="仿宋_GB2312" w:eastAsia="仿宋_GB2312" w:hAnsi="Times New Roman" w:cs="仿宋_GB2312"/>
          <w:sz w:val="32"/>
          <w:szCs w:val="32"/>
        </w:rPr>
        <w:t>万元（含）以上设备（不含车辆）</w:t>
      </w:r>
      <w:r>
        <w:rPr>
          <w:rFonts w:ascii="仿宋_GB2312" w:eastAsia="仿宋_GB2312" w:hAnsi="Times New Roman" w:cs="仿宋_GB2312"/>
          <w:kern w:val="0"/>
          <w:sz w:val="32"/>
          <w:szCs w:val="32"/>
        </w:rPr>
        <w:t>0台（套）。</w:t>
      </w:r>
    </w:p>
    <w:p w14:paraId="2FB35873" w14:textId="77777777" w:rsidR="005E43CE"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十一、预算绩效的情况说明</w:t>
      </w:r>
    </w:p>
    <w:p w14:paraId="0E55071A" w14:textId="77777777" w:rsidR="005E43C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根据预算绩效管理要求，我单位2022年度开展预算绩效评价项目10个，</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9,110.73</w:t>
      </w:r>
      <w:r>
        <w:rPr>
          <w:rFonts w:ascii="仿宋_GB2312" w:eastAsia="仿宋_GB2312" w:hAnsi="Times New Roman" w:cs="仿宋_GB2312"/>
          <w:sz w:val="32"/>
          <w:szCs w:val="32"/>
        </w:rPr>
        <w:t>万元，全年执行数</w:t>
      </w:r>
      <w:r>
        <w:rPr>
          <w:rFonts w:ascii="仿宋_GB2312" w:eastAsia="仿宋_GB2312" w:hAnsi="Times New Roman" w:cs="仿宋_GB2312"/>
          <w:kern w:val="0"/>
          <w:sz w:val="32"/>
          <w:szCs w:val="32"/>
        </w:rPr>
        <w:t>8,735.76</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预算绩效管理取得的成效：一是完成新建医学隔离点数量3个；二是疫情防控药品采购种类48种，增强了米东区疾病预防控制能力，提高城市卫生机构对疫情的应急能力。发现的问题及原因：一是部门职能不明确，个别工作分工不清晰，</w:t>
      </w:r>
      <w:proofErr w:type="gramStart"/>
      <w:r>
        <w:rPr>
          <w:rFonts w:ascii="仿宋_GB2312" w:eastAsia="仿宋_GB2312" w:hAnsi="Times New Roman" w:cs="仿宋_GB2312"/>
          <w:kern w:val="0"/>
          <w:sz w:val="32"/>
          <w:szCs w:val="32"/>
        </w:rPr>
        <w:t>且人员</w:t>
      </w:r>
      <w:proofErr w:type="gramEnd"/>
      <w:r>
        <w:rPr>
          <w:rFonts w:ascii="仿宋_GB2312" w:eastAsia="仿宋_GB2312" w:hAnsi="Times New Roman" w:cs="仿宋_GB2312"/>
          <w:kern w:val="0"/>
          <w:sz w:val="32"/>
          <w:szCs w:val="32"/>
        </w:rPr>
        <w:t>培训和绩效考核制度不够完善，考核方案部分内容和人员名</w:t>
      </w:r>
      <w:r>
        <w:rPr>
          <w:rFonts w:ascii="仿宋_GB2312" w:eastAsia="仿宋_GB2312" w:hAnsi="Times New Roman" w:cs="仿宋_GB2312"/>
          <w:kern w:val="0"/>
          <w:sz w:val="32"/>
          <w:szCs w:val="32"/>
        </w:rPr>
        <w:lastRenderedPageBreak/>
        <w:t>单更新滞后；二是预算编制科学性的问题。首先预算编制之合理性相对不足，主要表现在预算调整数较大，年度目标与长期规划衔接的紧密程度需要增强；三是对于固定资产处理监管还存在一定缺失。下一步改进措施：一是将财务工作具体落实到个人，严格财经纪律，完善内部控制制度，组织相关人员对绩效考核制度进行培训，要求绩效考核负责人熟练掌握；二是吸取本年度预算偏差教训，合理安排预算支出，减少偏差；三是及时对固定资产进行录入管理，确保固定资产合理使用。具体项目自评情况</w:t>
      </w:r>
      <w:proofErr w:type="gramStart"/>
      <w:r>
        <w:rPr>
          <w:rFonts w:ascii="仿宋_GB2312" w:eastAsia="仿宋_GB2312" w:hAnsi="Times New Roman" w:cs="仿宋_GB2312"/>
          <w:kern w:val="0"/>
          <w:sz w:val="32"/>
          <w:szCs w:val="32"/>
        </w:rPr>
        <w:t>附项目</w:t>
      </w:r>
      <w:proofErr w:type="gramEnd"/>
      <w:r>
        <w:rPr>
          <w:rFonts w:ascii="仿宋_GB2312" w:eastAsia="仿宋_GB2312" w:hAnsi="Times New Roman" w:cs="仿宋_GB2312"/>
          <w:kern w:val="0"/>
          <w:sz w:val="32"/>
          <w:szCs w:val="32"/>
        </w:rPr>
        <w:t>支出绩效自评表。</w:t>
      </w:r>
    </w:p>
    <w:tbl>
      <w:tblPr>
        <w:tblW w:w="4854" w:type="pct"/>
        <w:jc w:val="center"/>
        <w:tblLayout w:type="fixed"/>
        <w:tblLook w:val="04A0" w:firstRow="1" w:lastRow="0" w:firstColumn="1" w:lastColumn="0" w:noHBand="0" w:noVBand="1"/>
      </w:tblPr>
      <w:tblGrid>
        <w:gridCol w:w="1126"/>
        <w:gridCol w:w="859"/>
        <w:gridCol w:w="811"/>
        <w:gridCol w:w="1181"/>
        <w:gridCol w:w="985"/>
        <w:gridCol w:w="887"/>
        <w:gridCol w:w="707"/>
        <w:gridCol w:w="983"/>
        <w:gridCol w:w="1058"/>
      </w:tblGrid>
      <w:tr w:rsidR="005E43CE" w14:paraId="269DE771" w14:textId="77777777">
        <w:trPr>
          <w:trHeight w:val="405"/>
          <w:jc w:val="center"/>
        </w:trPr>
        <w:tc>
          <w:tcPr>
            <w:tcW w:w="8598" w:type="dxa"/>
            <w:gridSpan w:val="9"/>
            <w:tcBorders>
              <w:top w:val="nil"/>
              <w:left w:val="nil"/>
              <w:bottom w:val="nil"/>
              <w:right w:val="nil"/>
              <w:tl2br w:val="nil"/>
              <w:tr2bl w:val="nil"/>
            </w:tcBorders>
            <w:vAlign w:val="center"/>
          </w:tcPr>
          <w:p w14:paraId="6EFE2352" w14:textId="77777777" w:rsidR="005E43CE" w:rsidRDefault="00000000">
            <w:pPr>
              <w:widowControl/>
              <w:jc w:val="center"/>
              <w:rPr>
                <w:rFonts w:ascii="宋体" w:eastAsia="宋体" w:hAnsi="宋体" w:cs="宋体" w:hint="default"/>
                <w:b/>
                <w:color w:val="000000"/>
                <w:kern w:val="0"/>
                <w:sz w:val="32"/>
                <w:szCs w:val="32"/>
              </w:rPr>
            </w:pPr>
            <w:r>
              <w:rPr>
                <w:rFonts w:ascii="宋体" w:eastAsia="宋体" w:hAnsi="宋体" w:cs="宋体"/>
                <w:b/>
                <w:color w:val="000000"/>
                <w:kern w:val="0"/>
                <w:sz w:val="32"/>
                <w:szCs w:val="32"/>
              </w:rPr>
              <w:t>项目支出绩效自评表</w:t>
            </w:r>
          </w:p>
        </w:tc>
      </w:tr>
      <w:tr w:rsidR="005E43CE" w14:paraId="1E5B8D55" w14:textId="77777777">
        <w:trPr>
          <w:trHeight w:val="270"/>
          <w:jc w:val="center"/>
        </w:trPr>
        <w:tc>
          <w:tcPr>
            <w:tcW w:w="8598" w:type="dxa"/>
            <w:gridSpan w:val="9"/>
            <w:tcBorders>
              <w:top w:val="nil"/>
              <w:left w:val="nil"/>
              <w:bottom w:val="nil"/>
              <w:right w:val="nil"/>
              <w:tl2br w:val="nil"/>
              <w:tr2bl w:val="nil"/>
            </w:tcBorders>
            <w:vAlign w:val="center"/>
          </w:tcPr>
          <w:p w14:paraId="12C4AE33" w14:textId="77777777" w:rsidR="005E43CE" w:rsidRDefault="00000000">
            <w:pPr>
              <w:widowControl/>
              <w:jc w:val="center"/>
              <w:rPr>
                <w:rFonts w:ascii="宋体" w:eastAsia="宋体" w:hAnsi="宋体" w:cs="宋体" w:hint="default"/>
                <w:color w:val="000000"/>
                <w:kern w:val="0"/>
                <w:sz w:val="20"/>
                <w:szCs w:val="20"/>
              </w:rPr>
            </w:pPr>
            <w:r>
              <w:rPr>
                <w:rFonts w:ascii="宋体" w:eastAsia="宋体" w:hAnsi="宋体" w:cs="宋体"/>
                <w:color w:val="000000"/>
                <w:kern w:val="0"/>
                <w:sz w:val="20"/>
                <w:szCs w:val="20"/>
              </w:rPr>
              <w:t>(2022年度)</w:t>
            </w:r>
          </w:p>
        </w:tc>
      </w:tr>
      <w:tr w:rsidR="005E43CE" w14:paraId="6E0BF7CB" w14:textId="77777777">
        <w:trPr>
          <w:trHeight w:val="398"/>
          <w:jc w:val="center"/>
        </w:trPr>
        <w:tc>
          <w:tcPr>
            <w:tcW w:w="1986"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949AF3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项目名称</w:t>
            </w:r>
          </w:p>
        </w:tc>
        <w:tc>
          <w:tcPr>
            <w:tcW w:w="6612" w:type="dxa"/>
            <w:gridSpan w:val="7"/>
            <w:tcBorders>
              <w:top w:val="single" w:sz="4" w:space="0" w:color="auto"/>
              <w:left w:val="nil"/>
              <w:bottom w:val="single" w:sz="4" w:space="0" w:color="auto"/>
              <w:right w:val="single" w:sz="4" w:space="0" w:color="000000"/>
              <w:tl2br w:val="nil"/>
              <w:tr2bl w:val="nil"/>
            </w:tcBorders>
            <w:vAlign w:val="center"/>
          </w:tcPr>
          <w:p w14:paraId="5AD30FA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2021年医疗服务与保障能力提升补助资金（中医药事业传承与发展部分）</w:t>
            </w:r>
          </w:p>
        </w:tc>
      </w:tr>
      <w:tr w:rsidR="005E43CE" w14:paraId="6E233704" w14:textId="77777777">
        <w:trPr>
          <w:trHeight w:val="398"/>
          <w:jc w:val="center"/>
        </w:trPr>
        <w:tc>
          <w:tcPr>
            <w:tcW w:w="1986"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C2E123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主管部门</w:t>
            </w:r>
          </w:p>
        </w:tc>
        <w:tc>
          <w:tcPr>
            <w:tcW w:w="2977" w:type="dxa"/>
            <w:gridSpan w:val="3"/>
            <w:tcBorders>
              <w:top w:val="single" w:sz="4" w:space="0" w:color="auto"/>
              <w:left w:val="nil"/>
              <w:bottom w:val="single" w:sz="4" w:space="0" w:color="auto"/>
              <w:right w:val="single" w:sz="4" w:space="0" w:color="auto"/>
              <w:tl2br w:val="nil"/>
              <w:tr2bl w:val="nil"/>
            </w:tcBorders>
            <w:vAlign w:val="center"/>
          </w:tcPr>
          <w:p w14:paraId="6E7CCDE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米东区卫生健康委员会</w:t>
            </w:r>
          </w:p>
        </w:tc>
        <w:tc>
          <w:tcPr>
            <w:tcW w:w="887" w:type="dxa"/>
            <w:tcBorders>
              <w:top w:val="single" w:sz="4" w:space="0" w:color="auto"/>
              <w:left w:val="nil"/>
              <w:bottom w:val="single" w:sz="4" w:space="0" w:color="auto"/>
              <w:right w:val="single" w:sz="4" w:space="0" w:color="auto"/>
              <w:tl2br w:val="nil"/>
              <w:tr2bl w:val="nil"/>
            </w:tcBorders>
            <w:vAlign w:val="center"/>
          </w:tcPr>
          <w:p w14:paraId="44F4B4B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实施单位</w:t>
            </w:r>
          </w:p>
        </w:tc>
        <w:tc>
          <w:tcPr>
            <w:tcW w:w="2748" w:type="dxa"/>
            <w:gridSpan w:val="3"/>
            <w:tcBorders>
              <w:top w:val="single" w:sz="4" w:space="0" w:color="auto"/>
              <w:left w:val="nil"/>
              <w:bottom w:val="single" w:sz="4" w:space="0" w:color="auto"/>
              <w:right w:val="single" w:sz="4" w:space="0" w:color="auto"/>
              <w:tl2br w:val="nil"/>
              <w:tr2bl w:val="nil"/>
            </w:tcBorders>
            <w:vAlign w:val="center"/>
          </w:tcPr>
          <w:p w14:paraId="7AC4E21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米东区卫生健康委员会</w:t>
            </w:r>
          </w:p>
        </w:tc>
      </w:tr>
      <w:tr w:rsidR="005E43CE" w14:paraId="6A801186" w14:textId="77777777">
        <w:trPr>
          <w:trHeight w:val="398"/>
          <w:jc w:val="center"/>
        </w:trPr>
        <w:tc>
          <w:tcPr>
            <w:tcW w:w="1986"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5802958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项目资金</w:t>
            </w:r>
          </w:p>
          <w:p w14:paraId="7630413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（万元）</w:t>
            </w:r>
          </w:p>
        </w:tc>
        <w:tc>
          <w:tcPr>
            <w:tcW w:w="811" w:type="dxa"/>
            <w:tcBorders>
              <w:top w:val="single" w:sz="4" w:space="0" w:color="auto"/>
              <w:left w:val="nil"/>
              <w:bottom w:val="single" w:sz="4" w:space="0" w:color="auto"/>
              <w:right w:val="single" w:sz="4" w:space="0" w:color="auto"/>
              <w:tl2br w:val="nil"/>
              <w:tr2bl w:val="nil"/>
            </w:tcBorders>
            <w:vAlign w:val="center"/>
          </w:tcPr>
          <w:p w14:paraId="3443235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181" w:type="dxa"/>
            <w:tcBorders>
              <w:top w:val="single" w:sz="4" w:space="0" w:color="auto"/>
              <w:left w:val="nil"/>
              <w:bottom w:val="single" w:sz="4" w:space="0" w:color="auto"/>
              <w:right w:val="single" w:sz="4" w:space="0" w:color="auto"/>
              <w:tl2br w:val="nil"/>
              <w:tr2bl w:val="nil"/>
            </w:tcBorders>
            <w:vAlign w:val="center"/>
          </w:tcPr>
          <w:p w14:paraId="0EAF8F5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年初预算数</w:t>
            </w:r>
          </w:p>
        </w:tc>
        <w:tc>
          <w:tcPr>
            <w:tcW w:w="985" w:type="dxa"/>
            <w:tcBorders>
              <w:top w:val="single" w:sz="4" w:space="0" w:color="auto"/>
              <w:left w:val="nil"/>
              <w:bottom w:val="single" w:sz="4" w:space="0" w:color="auto"/>
              <w:right w:val="single" w:sz="4" w:space="0" w:color="auto"/>
              <w:tl2br w:val="nil"/>
              <w:tr2bl w:val="nil"/>
            </w:tcBorders>
            <w:vAlign w:val="center"/>
          </w:tcPr>
          <w:p w14:paraId="001B6C3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全年预算数</w:t>
            </w:r>
          </w:p>
        </w:tc>
        <w:tc>
          <w:tcPr>
            <w:tcW w:w="887" w:type="dxa"/>
            <w:tcBorders>
              <w:top w:val="single" w:sz="4" w:space="0" w:color="auto"/>
              <w:left w:val="nil"/>
              <w:bottom w:val="single" w:sz="4" w:space="0" w:color="auto"/>
              <w:right w:val="single" w:sz="4" w:space="0" w:color="auto"/>
              <w:tl2br w:val="nil"/>
              <w:tr2bl w:val="nil"/>
            </w:tcBorders>
            <w:vAlign w:val="center"/>
          </w:tcPr>
          <w:p w14:paraId="3713C29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全年执行数</w:t>
            </w:r>
          </w:p>
        </w:tc>
        <w:tc>
          <w:tcPr>
            <w:tcW w:w="707" w:type="dxa"/>
            <w:tcBorders>
              <w:top w:val="single" w:sz="4" w:space="0" w:color="auto"/>
              <w:left w:val="nil"/>
              <w:bottom w:val="single" w:sz="4" w:space="0" w:color="auto"/>
              <w:right w:val="single" w:sz="4" w:space="0" w:color="auto"/>
              <w:tl2br w:val="nil"/>
              <w:tr2bl w:val="nil"/>
            </w:tcBorders>
            <w:vAlign w:val="center"/>
          </w:tcPr>
          <w:p w14:paraId="0C1BF1D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983" w:type="dxa"/>
            <w:tcBorders>
              <w:top w:val="single" w:sz="4" w:space="0" w:color="auto"/>
              <w:left w:val="nil"/>
              <w:bottom w:val="single" w:sz="4" w:space="0" w:color="auto"/>
              <w:right w:val="single" w:sz="4" w:space="0" w:color="auto"/>
              <w:tl2br w:val="nil"/>
              <w:tr2bl w:val="nil"/>
            </w:tcBorders>
            <w:vAlign w:val="center"/>
          </w:tcPr>
          <w:p w14:paraId="2718CF8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执行率</w:t>
            </w:r>
          </w:p>
        </w:tc>
        <w:tc>
          <w:tcPr>
            <w:tcW w:w="1058" w:type="dxa"/>
            <w:tcBorders>
              <w:top w:val="single" w:sz="4" w:space="0" w:color="auto"/>
              <w:left w:val="nil"/>
              <w:bottom w:val="single" w:sz="4" w:space="0" w:color="auto"/>
              <w:right w:val="single" w:sz="4" w:space="0" w:color="auto"/>
              <w:tl2br w:val="nil"/>
              <w:tr2bl w:val="nil"/>
            </w:tcBorders>
            <w:vAlign w:val="center"/>
          </w:tcPr>
          <w:p w14:paraId="7DDEE18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r>
      <w:tr w:rsidR="005E43CE" w14:paraId="708748DD" w14:textId="77777777">
        <w:trPr>
          <w:trHeight w:val="398"/>
          <w:jc w:val="center"/>
        </w:trPr>
        <w:tc>
          <w:tcPr>
            <w:tcW w:w="1986"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4E2D3525" w14:textId="77777777" w:rsidR="005E43CE" w:rsidRDefault="005E43CE">
            <w:pPr>
              <w:widowControl/>
              <w:jc w:val="left"/>
              <w:rPr>
                <w:rFonts w:ascii="宋体" w:eastAsia="宋体" w:hAnsi="宋体" w:cs="宋体" w:hint="default"/>
                <w:color w:val="000000"/>
                <w:kern w:val="0"/>
                <w:sz w:val="18"/>
                <w:szCs w:val="18"/>
              </w:rPr>
            </w:pPr>
          </w:p>
        </w:tc>
        <w:tc>
          <w:tcPr>
            <w:tcW w:w="811" w:type="dxa"/>
            <w:tcBorders>
              <w:top w:val="single" w:sz="4" w:space="0" w:color="auto"/>
              <w:left w:val="nil"/>
              <w:bottom w:val="single" w:sz="4" w:space="0" w:color="auto"/>
              <w:right w:val="single" w:sz="4" w:space="0" w:color="auto"/>
              <w:tl2br w:val="nil"/>
              <w:tr2bl w:val="nil"/>
            </w:tcBorders>
            <w:vAlign w:val="center"/>
          </w:tcPr>
          <w:p w14:paraId="375CA2C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年度资金总额</w:t>
            </w:r>
          </w:p>
        </w:tc>
        <w:tc>
          <w:tcPr>
            <w:tcW w:w="1181" w:type="dxa"/>
            <w:tcBorders>
              <w:top w:val="single" w:sz="4" w:space="0" w:color="auto"/>
              <w:left w:val="nil"/>
              <w:bottom w:val="single" w:sz="4" w:space="0" w:color="auto"/>
              <w:right w:val="single" w:sz="4" w:space="0" w:color="auto"/>
              <w:tl2br w:val="nil"/>
              <w:tr2bl w:val="nil"/>
            </w:tcBorders>
            <w:vAlign w:val="center"/>
          </w:tcPr>
          <w:p w14:paraId="77DCCFE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480.00</w:t>
            </w:r>
          </w:p>
        </w:tc>
        <w:tc>
          <w:tcPr>
            <w:tcW w:w="985" w:type="dxa"/>
            <w:tcBorders>
              <w:top w:val="single" w:sz="4" w:space="0" w:color="auto"/>
              <w:left w:val="nil"/>
              <w:bottom w:val="single" w:sz="4" w:space="0" w:color="auto"/>
              <w:right w:val="single" w:sz="4" w:space="0" w:color="auto"/>
              <w:tl2br w:val="nil"/>
              <w:tr2bl w:val="nil"/>
            </w:tcBorders>
            <w:vAlign w:val="center"/>
          </w:tcPr>
          <w:p w14:paraId="6D20D28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280.00</w:t>
            </w:r>
          </w:p>
        </w:tc>
        <w:tc>
          <w:tcPr>
            <w:tcW w:w="887" w:type="dxa"/>
            <w:tcBorders>
              <w:top w:val="single" w:sz="4" w:space="0" w:color="auto"/>
              <w:left w:val="nil"/>
              <w:bottom w:val="single" w:sz="4" w:space="0" w:color="auto"/>
              <w:right w:val="single" w:sz="4" w:space="0" w:color="auto"/>
              <w:tl2br w:val="nil"/>
              <w:tr2bl w:val="nil"/>
            </w:tcBorders>
            <w:vAlign w:val="center"/>
          </w:tcPr>
          <w:p w14:paraId="1F3A01A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280.00</w:t>
            </w:r>
          </w:p>
        </w:tc>
        <w:tc>
          <w:tcPr>
            <w:tcW w:w="707" w:type="dxa"/>
            <w:tcBorders>
              <w:top w:val="single" w:sz="4" w:space="0" w:color="auto"/>
              <w:left w:val="nil"/>
              <w:bottom w:val="single" w:sz="4" w:space="0" w:color="auto"/>
              <w:right w:val="single" w:sz="4" w:space="0" w:color="auto"/>
              <w:tl2br w:val="nil"/>
              <w:tr2bl w:val="nil"/>
            </w:tcBorders>
            <w:vAlign w:val="center"/>
          </w:tcPr>
          <w:p w14:paraId="0F5D3CF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83" w:type="dxa"/>
            <w:tcBorders>
              <w:top w:val="single" w:sz="4" w:space="0" w:color="auto"/>
              <w:left w:val="nil"/>
              <w:bottom w:val="single" w:sz="4" w:space="0" w:color="auto"/>
              <w:right w:val="single" w:sz="4" w:space="0" w:color="auto"/>
              <w:tl2br w:val="nil"/>
              <w:tr2bl w:val="nil"/>
            </w:tcBorders>
            <w:vAlign w:val="center"/>
          </w:tcPr>
          <w:p w14:paraId="06F830B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w:t>
            </w:r>
          </w:p>
        </w:tc>
        <w:tc>
          <w:tcPr>
            <w:tcW w:w="1058" w:type="dxa"/>
            <w:tcBorders>
              <w:top w:val="single" w:sz="4" w:space="0" w:color="auto"/>
              <w:left w:val="nil"/>
              <w:bottom w:val="single" w:sz="4" w:space="0" w:color="auto"/>
              <w:right w:val="single" w:sz="4" w:space="0" w:color="auto"/>
              <w:tl2br w:val="nil"/>
              <w:tr2bl w:val="nil"/>
            </w:tcBorders>
            <w:vAlign w:val="center"/>
          </w:tcPr>
          <w:p w14:paraId="7A71884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10.00分</w:t>
            </w:r>
          </w:p>
        </w:tc>
      </w:tr>
      <w:tr w:rsidR="005E43CE" w14:paraId="29EF1BA0" w14:textId="77777777">
        <w:trPr>
          <w:trHeight w:val="398"/>
          <w:jc w:val="center"/>
        </w:trPr>
        <w:tc>
          <w:tcPr>
            <w:tcW w:w="1986"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11034465" w14:textId="77777777" w:rsidR="005E43CE" w:rsidRDefault="005E43CE">
            <w:pPr>
              <w:widowControl/>
              <w:jc w:val="left"/>
              <w:rPr>
                <w:rFonts w:ascii="宋体" w:eastAsia="宋体" w:hAnsi="宋体" w:cs="宋体" w:hint="default"/>
                <w:color w:val="000000"/>
                <w:kern w:val="0"/>
                <w:sz w:val="18"/>
                <w:szCs w:val="18"/>
              </w:rPr>
            </w:pPr>
          </w:p>
        </w:tc>
        <w:tc>
          <w:tcPr>
            <w:tcW w:w="811" w:type="dxa"/>
            <w:tcBorders>
              <w:top w:val="single" w:sz="4" w:space="0" w:color="auto"/>
              <w:left w:val="nil"/>
              <w:bottom w:val="single" w:sz="4" w:space="0" w:color="auto"/>
              <w:right w:val="single" w:sz="4" w:space="0" w:color="auto"/>
              <w:tl2br w:val="nil"/>
              <w:tr2bl w:val="nil"/>
            </w:tcBorders>
            <w:vAlign w:val="center"/>
          </w:tcPr>
          <w:p w14:paraId="45637EC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其中：当年财政拨款</w:t>
            </w:r>
          </w:p>
        </w:tc>
        <w:tc>
          <w:tcPr>
            <w:tcW w:w="1181" w:type="dxa"/>
            <w:tcBorders>
              <w:top w:val="single" w:sz="4" w:space="0" w:color="auto"/>
              <w:left w:val="nil"/>
              <w:bottom w:val="single" w:sz="4" w:space="0" w:color="auto"/>
              <w:right w:val="single" w:sz="4" w:space="0" w:color="auto"/>
              <w:tl2br w:val="nil"/>
              <w:tr2bl w:val="nil"/>
            </w:tcBorders>
            <w:vAlign w:val="center"/>
          </w:tcPr>
          <w:p w14:paraId="150378F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480.00</w:t>
            </w:r>
          </w:p>
        </w:tc>
        <w:tc>
          <w:tcPr>
            <w:tcW w:w="985" w:type="dxa"/>
            <w:tcBorders>
              <w:top w:val="single" w:sz="4" w:space="0" w:color="auto"/>
              <w:left w:val="nil"/>
              <w:bottom w:val="single" w:sz="4" w:space="0" w:color="auto"/>
              <w:right w:val="single" w:sz="4" w:space="0" w:color="auto"/>
              <w:tl2br w:val="nil"/>
              <w:tr2bl w:val="nil"/>
            </w:tcBorders>
            <w:vAlign w:val="center"/>
          </w:tcPr>
          <w:p w14:paraId="4143E84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280.00</w:t>
            </w:r>
          </w:p>
        </w:tc>
        <w:tc>
          <w:tcPr>
            <w:tcW w:w="887" w:type="dxa"/>
            <w:tcBorders>
              <w:top w:val="single" w:sz="4" w:space="0" w:color="auto"/>
              <w:left w:val="nil"/>
              <w:bottom w:val="single" w:sz="4" w:space="0" w:color="auto"/>
              <w:right w:val="single" w:sz="4" w:space="0" w:color="auto"/>
              <w:tl2br w:val="nil"/>
              <w:tr2bl w:val="nil"/>
            </w:tcBorders>
            <w:vAlign w:val="center"/>
          </w:tcPr>
          <w:p w14:paraId="6531E79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280.00</w:t>
            </w:r>
          </w:p>
        </w:tc>
        <w:tc>
          <w:tcPr>
            <w:tcW w:w="707" w:type="dxa"/>
            <w:tcBorders>
              <w:top w:val="single" w:sz="4" w:space="0" w:color="auto"/>
              <w:left w:val="nil"/>
              <w:bottom w:val="single" w:sz="4" w:space="0" w:color="auto"/>
              <w:right w:val="single" w:sz="4" w:space="0" w:color="auto"/>
              <w:tl2br w:val="nil"/>
              <w:tr2bl w:val="nil"/>
            </w:tcBorders>
            <w:vAlign w:val="center"/>
          </w:tcPr>
          <w:p w14:paraId="468F88B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983" w:type="dxa"/>
            <w:tcBorders>
              <w:top w:val="single" w:sz="4" w:space="0" w:color="auto"/>
              <w:left w:val="nil"/>
              <w:bottom w:val="single" w:sz="4" w:space="0" w:color="auto"/>
              <w:right w:val="single" w:sz="4" w:space="0" w:color="auto"/>
              <w:tl2br w:val="nil"/>
              <w:tr2bl w:val="nil"/>
            </w:tcBorders>
            <w:vAlign w:val="center"/>
          </w:tcPr>
          <w:p w14:paraId="0B7CB90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58" w:type="dxa"/>
            <w:tcBorders>
              <w:top w:val="single" w:sz="4" w:space="0" w:color="auto"/>
              <w:left w:val="nil"/>
              <w:bottom w:val="single" w:sz="4" w:space="0" w:color="auto"/>
              <w:right w:val="single" w:sz="4" w:space="0" w:color="auto"/>
              <w:tl2br w:val="nil"/>
              <w:tr2bl w:val="nil"/>
            </w:tcBorders>
            <w:vAlign w:val="center"/>
          </w:tcPr>
          <w:p w14:paraId="4AD35EF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E43CE" w14:paraId="407BEEBF" w14:textId="77777777">
        <w:trPr>
          <w:trHeight w:val="398"/>
          <w:jc w:val="center"/>
        </w:trPr>
        <w:tc>
          <w:tcPr>
            <w:tcW w:w="1986"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55038032" w14:textId="77777777" w:rsidR="005E43CE" w:rsidRDefault="005E43CE">
            <w:pPr>
              <w:widowControl/>
              <w:jc w:val="left"/>
              <w:rPr>
                <w:rFonts w:ascii="宋体" w:eastAsia="宋体" w:hAnsi="宋体" w:cs="宋体" w:hint="default"/>
                <w:color w:val="000000"/>
                <w:kern w:val="0"/>
                <w:sz w:val="18"/>
                <w:szCs w:val="18"/>
              </w:rPr>
            </w:pPr>
          </w:p>
        </w:tc>
        <w:tc>
          <w:tcPr>
            <w:tcW w:w="811" w:type="dxa"/>
            <w:tcBorders>
              <w:top w:val="single" w:sz="4" w:space="0" w:color="auto"/>
              <w:left w:val="nil"/>
              <w:bottom w:val="single" w:sz="4" w:space="0" w:color="auto"/>
              <w:right w:val="single" w:sz="4" w:space="0" w:color="auto"/>
              <w:tl2br w:val="nil"/>
              <w:tr2bl w:val="nil"/>
            </w:tcBorders>
            <w:vAlign w:val="center"/>
          </w:tcPr>
          <w:p w14:paraId="0259EB6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上年结转资金</w:t>
            </w:r>
          </w:p>
        </w:tc>
        <w:tc>
          <w:tcPr>
            <w:tcW w:w="1181" w:type="dxa"/>
            <w:tcBorders>
              <w:top w:val="single" w:sz="4" w:space="0" w:color="auto"/>
              <w:left w:val="nil"/>
              <w:bottom w:val="single" w:sz="4" w:space="0" w:color="auto"/>
              <w:right w:val="single" w:sz="4" w:space="0" w:color="auto"/>
              <w:tl2br w:val="nil"/>
              <w:tr2bl w:val="nil"/>
            </w:tcBorders>
            <w:vAlign w:val="center"/>
          </w:tcPr>
          <w:p w14:paraId="4EA8EE8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985" w:type="dxa"/>
            <w:tcBorders>
              <w:top w:val="single" w:sz="4" w:space="0" w:color="auto"/>
              <w:left w:val="nil"/>
              <w:bottom w:val="single" w:sz="4" w:space="0" w:color="auto"/>
              <w:right w:val="single" w:sz="4" w:space="0" w:color="auto"/>
              <w:tl2br w:val="nil"/>
              <w:tr2bl w:val="nil"/>
            </w:tcBorders>
            <w:vAlign w:val="center"/>
          </w:tcPr>
          <w:p w14:paraId="41D4045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87" w:type="dxa"/>
            <w:tcBorders>
              <w:top w:val="single" w:sz="4" w:space="0" w:color="auto"/>
              <w:left w:val="nil"/>
              <w:bottom w:val="single" w:sz="4" w:space="0" w:color="auto"/>
              <w:right w:val="single" w:sz="4" w:space="0" w:color="auto"/>
              <w:tl2br w:val="nil"/>
              <w:tr2bl w:val="nil"/>
            </w:tcBorders>
            <w:vAlign w:val="center"/>
          </w:tcPr>
          <w:p w14:paraId="7DB7772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07" w:type="dxa"/>
            <w:tcBorders>
              <w:top w:val="single" w:sz="4" w:space="0" w:color="auto"/>
              <w:left w:val="nil"/>
              <w:bottom w:val="single" w:sz="4" w:space="0" w:color="auto"/>
              <w:right w:val="single" w:sz="4" w:space="0" w:color="auto"/>
              <w:tl2br w:val="nil"/>
              <w:tr2bl w:val="nil"/>
            </w:tcBorders>
            <w:vAlign w:val="center"/>
          </w:tcPr>
          <w:p w14:paraId="02626B6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983" w:type="dxa"/>
            <w:tcBorders>
              <w:top w:val="single" w:sz="4" w:space="0" w:color="auto"/>
              <w:left w:val="nil"/>
              <w:bottom w:val="single" w:sz="4" w:space="0" w:color="auto"/>
              <w:right w:val="single" w:sz="4" w:space="0" w:color="auto"/>
              <w:tl2br w:val="nil"/>
              <w:tr2bl w:val="nil"/>
            </w:tcBorders>
            <w:vAlign w:val="center"/>
          </w:tcPr>
          <w:p w14:paraId="14BE573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58" w:type="dxa"/>
            <w:tcBorders>
              <w:top w:val="single" w:sz="4" w:space="0" w:color="auto"/>
              <w:left w:val="nil"/>
              <w:bottom w:val="single" w:sz="4" w:space="0" w:color="auto"/>
              <w:right w:val="single" w:sz="4" w:space="0" w:color="auto"/>
              <w:tl2br w:val="nil"/>
              <w:tr2bl w:val="nil"/>
            </w:tcBorders>
            <w:vAlign w:val="center"/>
          </w:tcPr>
          <w:p w14:paraId="6524667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E43CE" w14:paraId="7D929466" w14:textId="77777777">
        <w:trPr>
          <w:trHeight w:val="398"/>
          <w:jc w:val="center"/>
        </w:trPr>
        <w:tc>
          <w:tcPr>
            <w:tcW w:w="1986"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6D82F777" w14:textId="77777777" w:rsidR="005E43CE" w:rsidRDefault="005E43CE">
            <w:pPr>
              <w:widowControl/>
              <w:jc w:val="left"/>
              <w:rPr>
                <w:rFonts w:ascii="宋体" w:eastAsia="宋体" w:hAnsi="宋体" w:cs="宋体" w:hint="default"/>
                <w:color w:val="000000"/>
                <w:kern w:val="0"/>
                <w:sz w:val="18"/>
                <w:szCs w:val="18"/>
              </w:rPr>
            </w:pPr>
          </w:p>
        </w:tc>
        <w:tc>
          <w:tcPr>
            <w:tcW w:w="811" w:type="dxa"/>
            <w:tcBorders>
              <w:top w:val="single" w:sz="4" w:space="0" w:color="auto"/>
              <w:left w:val="nil"/>
              <w:bottom w:val="single" w:sz="4" w:space="0" w:color="auto"/>
              <w:right w:val="single" w:sz="4" w:space="0" w:color="auto"/>
              <w:tl2br w:val="nil"/>
              <w:tr2bl w:val="nil"/>
            </w:tcBorders>
            <w:vAlign w:val="center"/>
          </w:tcPr>
          <w:p w14:paraId="545C878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其他资金</w:t>
            </w:r>
          </w:p>
        </w:tc>
        <w:tc>
          <w:tcPr>
            <w:tcW w:w="1181" w:type="dxa"/>
            <w:tcBorders>
              <w:top w:val="single" w:sz="4" w:space="0" w:color="auto"/>
              <w:left w:val="nil"/>
              <w:bottom w:val="single" w:sz="4" w:space="0" w:color="auto"/>
              <w:right w:val="single" w:sz="4" w:space="0" w:color="auto"/>
              <w:tl2br w:val="nil"/>
              <w:tr2bl w:val="nil"/>
            </w:tcBorders>
            <w:vAlign w:val="center"/>
          </w:tcPr>
          <w:p w14:paraId="7CC7B36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985" w:type="dxa"/>
            <w:tcBorders>
              <w:top w:val="single" w:sz="4" w:space="0" w:color="auto"/>
              <w:left w:val="nil"/>
              <w:bottom w:val="single" w:sz="4" w:space="0" w:color="auto"/>
              <w:right w:val="single" w:sz="4" w:space="0" w:color="auto"/>
              <w:tl2br w:val="nil"/>
              <w:tr2bl w:val="nil"/>
            </w:tcBorders>
            <w:vAlign w:val="center"/>
          </w:tcPr>
          <w:p w14:paraId="1439AE0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87" w:type="dxa"/>
            <w:tcBorders>
              <w:top w:val="single" w:sz="4" w:space="0" w:color="auto"/>
              <w:left w:val="nil"/>
              <w:bottom w:val="single" w:sz="4" w:space="0" w:color="auto"/>
              <w:right w:val="single" w:sz="4" w:space="0" w:color="auto"/>
              <w:tl2br w:val="nil"/>
              <w:tr2bl w:val="nil"/>
            </w:tcBorders>
            <w:vAlign w:val="center"/>
          </w:tcPr>
          <w:p w14:paraId="03D67DC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07" w:type="dxa"/>
            <w:tcBorders>
              <w:top w:val="single" w:sz="4" w:space="0" w:color="auto"/>
              <w:left w:val="nil"/>
              <w:bottom w:val="single" w:sz="4" w:space="0" w:color="auto"/>
              <w:right w:val="single" w:sz="4" w:space="0" w:color="auto"/>
              <w:tl2br w:val="nil"/>
              <w:tr2bl w:val="nil"/>
            </w:tcBorders>
            <w:vAlign w:val="center"/>
          </w:tcPr>
          <w:p w14:paraId="56A4852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983" w:type="dxa"/>
            <w:tcBorders>
              <w:top w:val="single" w:sz="4" w:space="0" w:color="auto"/>
              <w:left w:val="nil"/>
              <w:bottom w:val="single" w:sz="4" w:space="0" w:color="auto"/>
              <w:right w:val="single" w:sz="4" w:space="0" w:color="auto"/>
              <w:tl2br w:val="nil"/>
              <w:tr2bl w:val="nil"/>
            </w:tcBorders>
            <w:vAlign w:val="center"/>
          </w:tcPr>
          <w:p w14:paraId="0094E9A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58" w:type="dxa"/>
            <w:tcBorders>
              <w:top w:val="single" w:sz="4" w:space="0" w:color="auto"/>
              <w:left w:val="nil"/>
              <w:bottom w:val="single" w:sz="4" w:space="0" w:color="auto"/>
              <w:right w:val="single" w:sz="4" w:space="0" w:color="auto"/>
              <w:tl2br w:val="nil"/>
              <w:tr2bl w:val="nil"/>
            </w:tcBorders>
            <w:vAlign w:val="center"/>
          </w:tcPr>
          <w:p w14:paraId="6BD5A11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E43CE" w14:paraId="60F4186C" w14:textId="77777777">
        <w:trPr>
          <w:trHeight w:val="398"/>
          <w:jc w:val="center"/>
        </w:trPr>
        <w:tc>
          <w:tcPr>
            <w:tcW w:w="112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B5401B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年度总体目标</w:t>
            </w:r>
          </w:p>
        </w:tc>
        <w:tc>
          <w:tcPr>
            <w:tcW w:w="3836" w:type="dxa"/>
            <w:gridSpan w:val="4"/>
            <w:tcBorders>
              <w:top w:val="single" w:sz="4" w:space="0" w:color="auto"/>
              <w:left w:val="nil"/>
              <w:bottom w:val="single" w:sz="4" w:space="0" w:color="auto"/>
              <w:right w:val="single" w:sz="4" w:space="0" w:color="auto"/>
              <w:tl2br w:val="nil"/>
              <w:tr2bl w:val="nil"/>
            </w:tcBorders>
            <w:vAlign w:val="center"/>
          </w:tcPr>
          <w:p w14:paraId="60D2C2A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预期目标</w:t>
            </w:r>
          </w:p>
        </w:tc>
        <w:tc>
          <w:tcPr>
            <w:tcW w:w="3635" w:type="dxa"/>
            <w:gridSpan w:val="4"/>
            <w:tcBorders>
              <w:top w:val="single" w:sz="4" w:space="0" w:color="auto"/>
              <w:left w:val="nil"/>
              <w:bottom w:val="single" w:sz="4" w:space="0" w:color="auto"/>
              <w:right w:val="single" w:sz="4" w:space="0" w:color="auto"/>
              <w:tl2br w:val="nil"/>
              <w:tr2bl w:val="nil"/>
            </w:tcBorders>
            <w:vAlign w:val="center"/>
          </w:tcPr>
          <w:p w14:paraId="1081DC7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实际完成情况</w:t>
            </w:r>
          </w:p>
        </w:tc>
      </w:tr>
      <w:tr w:rsidR="005E43CE" w14:paraId="36F99EB9" w14:textId="77777777">
        <w:trPr>
          <w:trHeight w:val="398"/>
          <w:jc w:val="center"/>
        </w:trPr>
        <w:tc>
          <w:tcPr>
            <w:tcW w:w="1127" w:type="dxa"/>
            <w:vMerge/>
            <w:tcBorders>
              <w:top w:val="single" w:sz="4" w:space="0" w:color="auto"/>
              <w:left w:val="single" w:sz="4" w:space="0" w:color="auto"/>
              <w:bottom w:val="single" w:sz="4" w:space="0" w:color="auto"/>
              <w:right w:val="single" w:sz="4" w:space="0" w:color="auto"/>
              <w:tl2br w:val="nil"/>
              <w:tr2bl w:val="nil"/>
            </w:tcBorders>
            <w:vAlign w:val="center"/>
          </w:tcPr>
          <w:p w14:paraId="0F59DADA" w14:textId="77777777" w:rsidR="005E43CE" w:rsidRDefault="005E43CE">
            <w:pPr>
              <w:widowControl/>
              <w:jc w:val="left"/>
              <w:rPr>
                <w:rFonts w:ascii="宋体" w:eastAsia="宋体" w:hAnsi="宋体" w:cs="宋体" w:hint="default"/>
                <w:color w:val="000000"/>
                <w:kern w:val="0"/>
                <w:sz w:val="18"/>
                <w:szCs w:val="18"/>
              </w:rPr>
            </w:pPr>
          </w:p>
        </w:tc>
        <w:tc>
          <w:tcPr>
            <w:tcW w:w="3836"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052D9B17"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提升中医药医疗服务与保障能力，保障我区中医药事业改革顺利进行。</w:t>
            </w:r>
          </w:p>
        </w:tc>
        <w:tc>
          <w:tcPr>
            <w:tcW w:w="3635"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41A3762E"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已进一步提升中医药医疗服务与保障能力，保障我区中医药事业改革顺利进行。</w:t>
            </w:r>
          </w:p>
        </w:tc>
      </w:tr>
      <w:tr w:rsidR="005E43CE" w14:paraId="7D067724" w14:textId="77777777">
        <w:trPr>
          <w:trHeight w:val="398"/>
          <w:jc w:val="center"/>
        </w:trPr>
        <w:tc>
          <w:tcPr>
            <w:tcW w:w="112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214AFB2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59"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54918F6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一级指标</w:t>
            </w:r>
          </w:p>
        </w:tc>
        <w:tc>
          <w:tcPr>
            <w:tcW w:w="811"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F37883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二级指标</w:t>
            </w:r>
          </w:p>
        </w:tc>
        <w:tc>
          <w:tcPr>
            <w:tcW w:w="1181"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40723E8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三级指标</w:t>
            </w:r>
          </w:p>
        </w:tc>
        <w:tc>
          <w:tcPr>
            <w:tcW w:w="985"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9D503D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年度指标值</w:t>
            </w:r>
          </w:p>
        </w:tc>
        <w:tc>
          <w:tcPr>
            <w:tcW w:w="88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C00A67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实际完成值</w:t>
            </w:r>
          </w:p>
        </w:tc>
        <w:tc>
          <w:tcPr>
            <w:tcW w:w="70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40001EE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98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5FADF90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c>
          <w:tcPr>
            <w:tcW w:w="1058"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30385AF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偏差原因分析及改进措施</w:t>
            </w:r>
          </w:p>
        </w:tc>
      </w:tr>
      <w:tr w:rsidR="005E43CE" w14:paraId="493E82AE" w14:textId="77777777">
        <w:trPr>
          <w:trHeight w:val="398"/>
          <w:jc w:val="center"/>
        </w:trPr>
        <w:tc>
          <w:tcPr>
            <w:tcW w:w="1127" w:type="dxa"/>
            <w:vMerge/>
            <w:tcBorders>
              <w:top w:val="single" w:sz="4" w:space="0" w:color="auto"/>
              <w:left w:val="single" w:sz="4" w:space="0" w:color="auto"/>
              <w:bottom w:val="single" w:sz="4" w:space="0" w:color="auto"/>
              <w:right w:val="single" w:sz="4" w:space="0" w:color="auto"/>
              <w:tl2br w:val="nil"/>
              <w:tr2bl w:val="nil"/>
            </w:tcBorders>
            <w:vAlign w:val="center"/>
          </w:tcPr>
          <w:p w14:paraId="7C158FDE" w14:textId="77777777" w:rsidR="005E43CE" w:rsidRDefault="005E43CE">
            <w:pPr>
              <w:widowControl/>
              <w:jc w:val="left"/>
              <w:rPr>
                <w:rFonts w:ascii="宋体" w:eastAsia="宋体" w:hAnsi="宋体" w:cs="宋体" w:hint="default"/>
                <w:color w:val="000000"/>
                <w:kern w:val="0"/>
                <w:sz w:val="18"/>
                <w:szCs w:val="18"/>
              </w:rPr>
            </w:pPr>
          </w:p>
        </w:tc>
        <w:tc>
          <w:tcPr>
            <w:tcW w:w="859" w:type="dxa"/>
            <w:vMerge/>
            <w:tcBorders>
              <w:top w:val="single" w:sz="4" w:space="0" w:color="auto"/>
              <w:left w:val="single" w:sz="4" w:space="0" w:color="auto"/>
              <w:bottom w:val="single" w:sz="4" w:space="0" w:color="auto"/>
              <w:right w:val="single" w:sz="4" w:space="0" w:color="auto"/>
              <w:tl2br w:val="nil"/>
              <w:tr2bl w:val="nil"/>
            </w:tcBorders>
            <w:vAlign w:val="center"/>
          </w:tcPr>
          <w:p w14:paraId="623D3826" w14:textId="77777777" w:rsidR="005E43CE" w:rsidRDefault="005E43CE">
            <w:pPr>
              <w:widowControl/>
              <w:jc w:val="left"/>
              <w:rPr>
                <w:rFonts w:ascii="宋体" w:eastAsia="宋体" w:hAnsi="宋体" w:cs="宋体" w:hint="default"/>
                <w:color w:val="000000"/>
                <w:kern w:val="0"/>
                <w:sz w:val="18"/>
                <w:szCs w:val="18"/>
              </w:rPr>
            </w:pPr>
          </w:p>
        </w:tc>
        <w:tc>
          <w:tcPr>
            <w:tcW w:w="811" w:type="dxa"/>
            <w:vMerge/>
            <w:tcBorders>
              <w:top w:val="single" w:sz="4" w:space="0" w:color="auto"/>
              <w:left w:val="single" w:sz="4" w:space="0" w:color="auto"/>
              <w:bottom w:val="single" w:sz="4" w:space="0" w:color="auto"/>
              <w:right w:val="single" w:sz="4" w:space="0" w:color="auto"/>
              <w:tl2br w:val="nil"/>
              <w:tr2bl w:val="nil"/>
            </w:tcBorders>
            <w:vAlign w:val="center"/>
          </w:tcPr>
          <w:p w14:paraId="619FF76C" w14:textId="77777777" w:rsidR="005E43CE" w:rsidRDefault="005E43CE">
            <w:pPr>
              <w:widowControl/>
              <w:jc w:val="left"/>
              <w:rPr>
                <w:rFonts w:ascii="宋体" w:eastAsia="宋体" w:hAnsi="宋体" w:cs="宋体" w:hint="default"/>
                <w:color w:val="000000"/>
                <w:kern w:val="0"/>
                <w:sz w:val="18"/>
                <w:szCs w:val="18"/>
              </w:rPr>
            </w:pPr>
          </w:p>
        </w:tc>
        <w:tc>
          <w:tcPr>
            <w:tcW w:w="1181" w:type="dxa"/>
            <w:vMerge/>
            <w:tcBorders>
              <w:top w:val="single" w:sz="4" w:space="0" w:color="auto"/>
              <w:left w:val="single" w:sz="4" w:space="0" w:color="auto"/>
              <w:bottom w:val="single" w:sz="4" w:space="0" w:color="auto"/>
              <w:right w:val="single" w:sz="4" w:space="0" w:color="auto"/>
              <w:tl2br w:val="nil"/>
              <w:tr2bl w:val="nil"/>
            </w:tcBorders>
            <w:vAlign w:val="center"/>
          </w:tcPr>
          <w:p w14:paraId="50E3E078" w14:textId="77777777" w:rsidR="005E43CE" w:rsidRDefault="005E43CE">
            <w:pPr>
              <w:widowControl/>
              <w:jc w:val="left"/>
              <w:rPr>
                <w:rFonts w:ascii="宋体" w:eastAsia="宋体" w:hAnsi="宋体" w:cs="宋体" w:hint="default"/>
                <w:color w:val="000000"/>
                <w:kern w:val="0"/>
                <w:sz w:val="18"/>
                <w:szCs w:val="18"/>
              </w:rPr>
            </w:pPr>
          </w:p>
        </w:tc>
        <w:tc>
          <w:tcPr>
            <w:tcW w:w="985" w:type="dxa"/>
            <w:vMerge/>
            <w:tcBorders>
              <w:top w:val="single" w:sz="4" w:space="0" w:color="auto"/>
              <w:left w:val="single" w:sz="4" w:space="0" w:color="auto"/>
              <w:bottom w:val="single" w:sz="4" w:space="0" w:color="auto"/>
              <w:right w:val="single" w:sz="4" w:space="0" w:color="auto"/>
              <w:tl2br w:val="nil"/>
              <w:tr2bl w:val="nil"/>
            </w:tcBorders>
            <w:vAlign w:val="center"/>
          </w:tcPr>
          <w:p w14:paraId="51274D8F" w14:textId="77777777" w:rsidR="005E43CE" w:rsidRDefault="005E43CE">
            <w:pPr>
              <w:widowControl/>
              <w:jc w:val="left"/>
              <w:rPr>
                <w:rFonts w:ascii="宋体" w:eastAsia="宋体" w:hAnsi="宋体" w:cs="宋体" w:hint="default"/>
                <w:color w:val="000000"/>
                <w:kern w:val="0"/>
                <w:sz w:val="18"/>
                <w:szCs w:val="18"/>
              </w:rPr>
            </w:pPr>
          </w:p>
        </w:tc>
        <w:tc>
          <w:tcPr>
            <w:tcW w:w="887" w:type="dxa"/>
            <w:vMerge/>
            <w:tcBorders>
              <w:top w:val="single" w:sz="4" w:space="0" w:color="auto"/>
              <w:left w:val="single" w:sz="4" w:space="0" w:color="auto"/>
              <w:bottom w:val="single" w:sz="4" w:space="0" w:color="auto"/>
              <w:right w:val="single" w:sz="4" w:space="0" w:color="auto"/>
              <w:tl2br w:val="nil"/>
              <w:tr2bl w:val="nil"/>
            </w:tcBorders>
            <w:vAlign w:val="center"/>
          </w:tcPr>
          <w:p w14:paraId="6BD74B5A" w14:textId="77777777" w:rsidR="005E43CE" w:rsidRDefault="005E43CE">
            <w:pPr>
              <w:widowControl/>
              <w:jc w:val="left"/>
              <w:rPr>
                <w:rFonts w:ascii="宋体" w:eastAsia="宋体" w:hAnsi="宋体" w:cs="宋体" w:hint="default"/>
                <w:color w:val="000000"/>
                <w:kern w:val="0"/>
                <w:sz w:val="18"/>
                <w:szCs w:val="18"/>
              </w:rPr>
            </w:pPr>
          </w:p>
        </w:tc>
        <w:tc>
          <w:tcPr>
            <w:tcW w:w="707" w:type="dxa"/>
            <w:vMerge/>
            <w:tcBorders>
              <w:top w:val="single" w:sz="4" w:space="0" w:color="auto"/>
              <w:left w:val="single" w:sz="4" w:space="0" w:color="auto"/>
              <w:bottom w:val="single" w:sz="4" w:space="0" w:color="auto"/>
              <w:right w:val="single" w:sz="4" w:space="0" w:color="auto"/>
              <w:tl2br w:val="nil"/>
              <w:tr2bl w:val="nil"/>
            </w:tcBorders>
            <w:vAlign w:val="center"/>
          </w:tcPr>
          <w:p w14:paraId="3D72A4D2" w14:textId="77777777" w:rsidR="005E43CE" w:rsidRDefault="005E43CE">
            <w:pPr>
              <w:widowControl/>
              <w:jc w:val="left"/>
              <w:rPr>
                <w:rFonts w:ascii="宋体" w:eastAsia="宋体" w:hAnsi="宋体" w:cs="宋体" w:hint="default"/>
                <w:color w:val="000000"/>
                <w:kern w:val="0"/>
                <w:sz w:val="18"/>
                <w:szCs w:val="18"/>
              </w:rPr>
            </w:pPr>
          </w:p>
        </w:tc>
        <w:tc>
          <w:tcPr>
            <w:tcW w:w="983" w:type="dxa"/>
            <w:vMerge/>
            <w:tcBorders>
              <w:top w:val="single" w:sz="4" w:space="0" w:color="auto"/>
              <w:left w:val="single" w:sz="4" w:space="0" w:color="auto"/>
              <w:bottom w:val="single" w:sz="4" w:space="0" w:color="auto"/>
              <w:right w:val="single" w:sz="4" w:space="0" w:color="auto"/>
              <w:tl2br w:val="nil"/>
              <w:tr2bl w:val="nil"/>
            </w:tcBorders>
            <w:vAlign w:val="center"/>
          </w:tcPr>
          <w:p w14:paraId="7229E022" w14:textId="77777777" w:rsidR="005E43CE" w:rsidRDefault="005E43CE">
            <w:pPr>
              <w:widowControl/>
              <w:jc w:val="left"/>
              <w:rPr>
                <w:rFonts w:ascii="宋体" w:eastAsia="宋体" w:hAnsi="宋体" w:cs="宋体" w:hint="default"/>
                <w:color w:val="000000"/>
                <w:kern w:val="0"/>
                <w:sz w:val="18"/>
                <w:szCs w:val="18"/>
              </w:rPr>
            </w:pPr>
          </w:p>
        </w:tc>
        <w:tc>
          <w:tcPr>
            <w:tcW w:w="1058" w:type="dxa"/>
            <w:vMerge/>
            <w:tcBorders>
              <w:top w:val="single" w:sz="4" w:space="0" w:color="auto"/>
              <w:left w:val="single" w:sz="4" w:space="0" w:color="auto"/>
              <w:bottom w:val="single" w:sz="4" w:space="0" w:color="auto"/>
              <w:right w:val="single" w:sz="4" w:space="0" w:color="auto"/>
              <w:tl2br w:val="nil"/>
              <w:tr2bl w:val="nil"/>
            </w:tcBorders>
            <w:vAlign w:val="center"/>
          </w:tcPr>
          <w:p w14:paraId="4B885C01" w14:textId="77777777" w:rsidR="005E43CE" w:rsidRDefault="005E43CE">
            <w:pPr>
              <w:widowControl/>
              <w:jc w:val="left"/>
              <w:rPr>
                <w:rFonts w:ascii="宋体" w:eastAsia="宋体" w:hAnsi="宋体" w:cs="宋体" w:hint="default"/>
                <w:color w:val="000000"/>
                <w:kern w:val="0"/>
                <w:sz w:val="18"/>
                <w:szCs w:val="18"/>
              </w:rPr>
            </w:pPr>
          </w:p>
        </w:tc>
      </w:tr>
      <w:tr w:rsidR="005E43CE" w14:paraId="3C556CD2" w14:textId="77777777">
        <w:trPr>
          <w:trHeight w:val="398"/>
          <w:jc w:val="center"/>
        </w:trPr>
        <w:tc>
          <w:tcPr>
            <w:tcW w:w="112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E2831C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年度绩效指标完成情况</w:t>
            </w:r>
          </w:p>
        </w:tc>
        <w:tc>
          <w:tcPr>
            <w:tcW w:w="859"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709FCE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产出指标</w:t>
            </w:r>
          </w:p>
        </w:tc>
        <w:tc>
          <w:tcPr>
            <w:tcW w:w="811" w:type="dxa"/>
            <w:tcBorders>
              <w:top w:val="single" w:sz="4" w:space="0" w:color="auto"/>
              <w:left w:val="single" w:sz="4" w:space="0" w:color="auto"/>
              <w:bottom w:val="single" w:sz="4" w:space="0" w:color="auto"/>
              <w:right w:val="single" w:sz="4" w:space="0" w:color="auto"/>
              <w:tl2br w:val="nil"/>
              <w:tr2bl w:val="nil"/>
            </w:tcBorders>
            <w:vAlign w:val="center"/>
          </w:tcPr>
          <w:p w14:paraId="0537F58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181" w:type="dxa"/>
            <w:tcBorders>
              <w:top w:val="single" w:sz="4" w:space="0" w:color="auto"/>
              <w:left w:val="single" w:sz="4" w:space="0" w:color="auto"/>
              <w:bottom w:val="single" w:sz="4" w:space="0" w:color="auto"/>
              <w:right w:val="single" w:sz="4" w:space="0" w:color="auto"/>
              <w:tl2br w:val="nil"/>
              <w:tr2bl w:val="nil"/>
            </w:tcBorders>
            <w:noWrap/>
            <w:vAlign w:val="center"/>
          </w:tcPr>
          <w:p w14:paraId="4ED2D3B8"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中医馆</w:t>
            </w:r>
          </w:p>
        </w:tc>
        <w:tc>
          <w:tcPr>
            <w:tcW w:w="985" w:type="dxa"/>
            <w:tcBorders>
              <w:top w:val="single" w:sz="4" w:space="0" w:color="auto"/>
              <w:left w:val="single" w:sz="4" w:space="0" w:color="auto"/>
              <w:bottom w:val="single" w:sz="4" w:space="0" w:color="auto"/>
              <w:right w:val="single" w:sz="4" w:space="0" w:color="auto"/>
              <w:tl2br w:val="nil"/>
              <w:tr2bl w:val="nil"/>
            </w:tcBorders>
            <w:vAlign w:val="center"/>
          </w:tcPr>
          <w:p w14:paraId="091122F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&gt;=1个</w:t>
            </w:r>
          </w:p>
        </w:tc>
        <w:tc>
          <w:tcPr>
            <w:tcW w:w="887" w:type="dxa"/>
            <w:tcBorders>
              <w:top w:val="single" w:sz="4" w:space="0" w:color="auto"/>
              <w:left w:val="single" w:sz="4" w:space="0" w:color="auto"/>
              <w:bottom w:val="single" w:sz="4" w:space="0" w:color="auto"/>
              <w:right w:val="single" w:sz="4" w:space="0" w:color="auto"/>
              <w:tl2br w:val="nil"/>
              <w:tr2bl w:val="nil"/>
            </w:tcBorders>
            <w:vAlign w:val="center"/>
          </w:tcPr>
          <w:p w14:paraId="717757D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2个</w:t>
            </w:r>
          </w:p>
        </w:tc>
        <w:tc>
          <w:tcPr>
            <w:tcW w:w="707" w:type="dxa"/>
            <w:tcBorders>
              <w:top w:val="single" w:sz="4" w:space="0" w:color="auto"/>
              <w:left w:val="single" w:sz="4" w:space="0" w:color="auto"/>
              <w:bottom w:val="single" w:sz="4" w:space="0" w:color="auto"/>
              <w:right w:val="single" w:sz="4" w:space="0" w:color="auto"/>
              <w:tl2br w:val="nil"/>
              <w:tr2bl w:val="nil"/>
            </w:tcBorders>
            <w:vAlign w:val="center"/>
          </w:tcPr>
          <w:p w14:paraId="0A7295F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83" w:type="dxa"/>
            <w:tcBorders>
              <w:top w:val="single" w:sz="4" w:space="0" w:color="auto"/>
              <w:left w:val="single" w:sz="4" w:space="0" w:color="auto"/>
              <w:bottom w:val="single" w:sz="4" w:space="0" w:color="auto"/>
              <w:right w:val="single" w:sz="4" w:space="0" w:color="auto"/>
              <w:tl2br w:val="nil"/>
              <w:tr2bl w:val="nil"/>
            </w:tcBorders>
            <w:vAlign w:val="center"/>
          </w:tcPr>
          <w:p w14:paraId="68F03F7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58" w:type="dxa"/>
            <w:tcBorders>
              <w:top w:val="single" w:sz="4" w:space="0" w:color="auto"/>
              <w:left w:val="single" w:sz="4" w:space="0" w:color="auto"/>
              <w:bottom w:val="single" w:sz="4" w:space="0" w:color="auto"/>
              <w:right w:val="single" w:sz="4" w:space="0" w:color="auto"/>
              <w:tl2br w:val="nil"/>
              <w:tr2bl w:val="nil"/>
            </w:tcBorders>
            <w:vAlign w:val="center"/>
          </w:tcPr>
          <w:p w14:paraId="63BF48B6"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42126C59" w14:textId="77777777">
        <w:trPr>
          <w:trHeight w:val="398"/>
          <w:jc w:val="center"/>
        </w:trPr>
        <w:tc>
          <w:tcPr>
            <w:tcW w:w="1127" w:type="dxa"/>
            <w:vMerge/>
            <w:tcBorders>
              <w:top w:val="single" w:sz="4" w:space="0" w:color="auto"/>
              <w:left w:val="single" w:sz="4" w:space="0" w:color="auto"/>
              <w:bottom w:val="single" w:sz="4" w:space="0" w:color="auto"/>
              <w:right w:val="single" w:sz="4" w:space="0" w:color="auto"/>
              <w:tl2br w:val="nil"/>
              <w:tr2bl w:val="nil"/>
            </w:tcBorders>
            <w:vAlign w:val="center"/>
          </w:tcPr>
          <w:p w14:paraId="343C940C" w14:textId="77777777" w:rsidR="005E43CE" w:rsidRDefault="005E43CE">
            <w:pPr>
              <w:widowControl/>
              <w:jc w:val="left"/>
              <w:rPr>
                <w:rFonts w:ascii="宋体" w:eastAsia="宋体" w:hAnsi="宋体" w:cs="宋体" w:hint="default"/>
                <w:color w:val="000000"/>
                <w:kern w:val="0"/>
                <w:sz w:val="18"/>
                <w:szCs w:val="18"/>
              </w:rPr>
            </w:pPr>
          </w:p>
        </w:tc>
        <w:tc>
          <w:tcPr>
            <w:tcW w:w="859" w:type="dxa"/>
            <w:vMerge/>
            <w:tcBorders>
              <w:top w:val="single" w:sz="4" w:space="0" w:color="auto"/>
              <w:left w:val="single" w:sz="4" w:space="0" w:color="auto"/>
              <w:bottom w:val="single" w:sz="4" w:space="0" w:color="auto"/>
              <w:right w:val="single" w:sz="4" w:space="0" w:color="auto"/>
              <w:tl2br w:val="nil"/>
              <w:tr2bl w:val="nil"/>
            </w:tcBorders>
            <w:vAlign w:val="center"/>
          </w:tcPr>
          <w:p w14:paraId="13086F72" w14:textId="77777777" w:rsidR="005E43CE" w:rsidRDefault="005E43CE">
            <w:pPr>
              <w:widowControl/>
              <w:jc w:val="left"/>
              <w:rPr>
                <w:rFonts w:ascii="宋体" w:eastAsia="宋体" w:hAnsi="宋体" w:cs="宋体" w:hint="default"/>
                <w:color w:val="000000"/>
                <w:kern w:val="0"/>
                <w:sz w:val="18"/>
                <w:szCs w:val="18"/>
              </w:rPr>
            </w:pPr>
          </w:p>
        </w:tc>
        <w:tc>
          <w:tcPr>
            <w:tcW w:w="811" w:type="dxa"/>
            <w:tcBorders>
              <w:top w:val="single" w:sz="4" w:space="0" w:color="auto"/>
              <w:left w:val="single" w:sz="4" w:space="0" w:color="auto"/>
              <w:bottom w:val="single" w:sz="4" w:space="0" w:color="auto"/>
              <w:right w:val="single" w:sz="4" w:space="0" w:color="auto"/>
              <w:tl2br w:val="nil"/>
              <w:tr2bl w:val="nil"/>
            </w:tcBorders>
            <w:vAlign w:val="center"/>
          </w:tcPr>
          <w:p w14:paraId="45A82F2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181" w:type="dxa"/>
            <w:tcBorders>
              <w:top w:val="single" w:sz="4" w:space="0" w:color="auto"/>
              <w:left w:val="single" w:sz="4" w:space="0" w:color="auto"/>
              <w:bottom w:val="single" w:sz="4" w:space="0" w:color="auto"/>
              <w:right w:val="single" w:sz="4" w:space="0" w:color="auto"/>
              <w:tl2br w:val="nil"/>
              <w:tr2bl w:val="nil"/>
            </w:tcBorders>
            <w:noWrap/>
            <w:vAlign w:val="center"/>
          </w:tcPr>
          <w:p w14:paraId="60258A43"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中医药人才培养</w:t>
            </w:r>
          </w:p>
        </w:tc>
        <w:tc>
          <w:tcPr>
            <w:tcW w:w="985" w:type="dxa"/>
            <w:tcBorders>
              <w:top w:val="single" w:sz="4" w:space="0" w:color="auto"/>
              <w:left w:val="single" w:sz="4" w:space="0" w:color="auto"/>
              <w:bottom w:val="single" w:sz="4" w:space="0" w:color="auto"/>
              <w:right w:val="single" w:sz="4" w:space="0" w:color="auto"/>
              <w:tl2br w:val="nil"/>
              <w:tr2bl w:val="nil"/>
            </w:tcBorders>
            <w:vAlign w:val="center"/>
          </w:tcPr>
          <w:p w14:paraId="1B3614C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&gt;=300人</w:t>
            </w:r>
          </w:p>
        </w:tc>
        <w:tc>
          <w:tcPr>
            <w:tcW w:w="887" w:type="dxa"/>
            <w:tcBorders>
              <w:top w:val="single" w:sz="4" w:space="0" w:color="auto"/>
              <w:left w:val="single" w:sz="4" w:space="0" w:color="auto"/>
              <w:bottom w:val="single" w:sz="4" w:space="0" w:color="auto"/>
              <w:right w:val="single" w:sz="4" w:space="0" w:color="auto"/>
              <w:tl2br w:val="nil"/>
              <w:tr2bl w:val="nil"/>
            </w:tcBorders>
            <w:vAlign w:val="center"/>
          </w:tcPr>
          <w:p w14:paraId="04C86B2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320人</w:t>
            </w:r>
          </w:p>
        </w:tc>
        <w:tc>
          <w:tcPr>
            <w:tcW w:w="707" w:type="dxa"/>
            <w:tcBorders>
              <w:top w:val="single" w:sz="4" w:space="0" w:color="auto"/>
              <w:left w:val="single" w:sz="4" w:space="0" w:color="auto"/>
              <w:bottom w:val="single" w:sz="4" w:space="0" w:color="auto"/>
              <w:right w:val="single" w:sz="4" w:space="0" w:color="auto"/>
              <w:tl2br w:val="nil"/>
              <w:tr2bl w:val="nil"/>
            </w:tcBorders>
            <w:vAlign w:val="center"/>
          </w:tcPr>
          <w:p w14:paraId="17C405A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83" w:type="dxa"/>
            <w:tcBorders>
              <w:top w:val="single" w:sz="4" w:space="0" w:color="auto"/>
              <w:left w:val="single" w:sz="4" w:space="0" w:color="auto"/>
              <w:bottom w:val="single" w:sz="4" w:space="0" w:color="auto"/>
              <w:right w:val="single" w:sz="4" w:space="0" w:color="auto"/>
              <w:tl2br w:val="nil"/>
              <w:tr2bl w:val="nil"/>
            </w:tcBorders>
            <w:vAlign w:val="center"/>
          </w:tcPr>
          <w:p w14:paraId="561A620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58" w:type="dxa"/>
            <w:tcBorders>
              <w:top w:val="single" w:sz="4" w:space="0" w:color="auto"/>
              <w:left w:val="single" w:sz="4" w:space="0" w:color="auto"/>
              <w:bottom w:val="single" w:sz="4" w:space="0" w:color="auto"/>
              <w:right w:val="single" w:sz="4" w:space="0" w:color="auto"/>
              <w:tl2br w:val="nil"/>
              <w:tr2bl w:val="nil"/>
            </w:tcBorders>
            <w:vAlign w:val="center"/>
          </w:tcPr>
          <w:p w14:paraId="4D2FE935"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5D13AF46" w14:textId="77777777">
        <w:trPr>
          <w:trHeight w:val="398"/>
          <w:jc w:val="center"/>
        </w:trPr>
        <w:tc>
          <w:tcPr>
            <w:tcW w:w="1127" w:type="dxa"/>
            <w:vMerge/>
            <w:tcBorders>
              <w:top w:val="single" w:sz="4" w:space="0" w:color="auto"/>
              <w:left w:val="single" w:sz="4" w:space="0" w:color="auto"/>
              <w:bottom w:val="single" w:sz="4" w:space="0" w:color="auto"/>
              <w:right w:val="single" w:sz="4" w:space="0" w:color="auto"/>
              <w:tl2br w:val="nil"/>
              <w:tr2bl w:val="nil"/>
            </w:tcBorders>
            <w:vAlign w:val="center"/>
          </w:tcPr>
          <w:p w14:paraId="57D360DB" w14:textId="77777777" w:rsidR="005E43CE" w:rsidRDefault="005E43CE">
            <w:pPr>
              <w:widowControl/>
              <w:jc w:val="left"/>
              <w:rPr>
                <w:rFonts w:ascii="宋体" w:eastAsia="宋体" w:hAnsi="宋体" w:cs="宋体" w:hint="default"/>
                <w:color w:val="000000"/>
                <w:kern w:val="0"/>
                <w:sz w:val="18"/>
                <w:szCs w:val="18"/>
              </w:rPr>
            </w:pPr>
          </w:p>
        </w:tc>
        <w:tc>
          <w:tcPr>
            <w:tcW w:w="859" w:type="dxa"/>
            <w:vMerge/>
            <w:tcBorders>
              <w:top w:val="single" w:sz="4" w:space="0" w:color="auto"/>
              <w:left w:val="single" w:sz="4" w:space="0" w:color="auto"/>
              <w:bottom w:val="single" w:sz="4" w:space="0" w:color="auto"/>
              <w:right w:val="single" w:sz="4" w:space="0" w:color="auto"/>
              <w:tl2br w:val="nil"/>
              <w:tr2bl w:val="nil"/>
            </w:tcBorders>
            <w:vAlign w:val="center"/>
          </w:tcPr>
          <w:p w14:paraId="6337992F" w14:textId="77777777" w:rsidR="005E43CE" w:rsidRDefault="005E43CE">
            <w:pPr>
              <w:widowControl/>
              <w:jc w:val="left"/>
              <w:rPr>
                <w:rFonts w:ascii="宋体" w:eastAsia="宋体" w:hAnsi="宋体" w:cs="宋体" w:hint="default"/>
                <w:color w:val="000000"/>
                <w:kern w:val="0"/>
                <w:sz w:val="18"/>
                <w:szCs w:val="18"/>
              </w:rPr>
            </w:pPr>
          </w:p>
        </w:tc>
        <w:tc>
          <w:tcPr>
            <w:tcW w:w="811" w:type="dxa"/>
            <w:tcBorders>
              <w:top w:val="single" w:sz="4" w:space="0" w:color="auto"/>
              <w:left w:val="single" w:sz="4" w:space="0" w:color="auto"/>
              <w:bottom w:val="single" w:sz="4" w:space="0" w:color="auto"/>
              <w:right w:val="single" w:sz="4" w:space="0" w:color="auto"/>
              <w:tl2br w:val="nil"/>
              <w:tr2bl w:val="nil"/>
            </w:tcBorders>
            <w:vAlign w:val="center"/>
          </w:tcPr>
          <w:p w14:paraId="66FC81E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1181" w:type="dxa"/>
            <w:tcBorders>
              <w:top w:val="single" w:sz="4" w:space="0" w:color="auto"/>
              <w:left w:val="single" w:sz="4" w:space="0" w:color="auto"/>
              <w:bottom w:val="single" w:sz="4" w:space="0" w:color="auto"/>
              <w:right w:val="single" w:sz="4" w:space="0" w:color="auto"/>
              <w:tl2br w:val="nil"/>
              <w:tr2bl w:val="nil"/>
            </w:tcBorders>
            <w:noWrap/>
            <w:vAlign w:val="center"/>
          </w:tcPr>
          <w:p w14:paraId="001169D9"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提升中医医疗服务覆盖</w:t>
            </w:r>
            <w:r>
              <w:rPr>
                <w:rFonts w:ascii="宋体" w:eastAsia="宋体" w:hAnsi="宋体" w:cs="宋体"/>
                <w:color w:val="000000"/>
                <w:kern w:val="0"/>
                <w:sz w:val="18"/>
                <w:szCs w:val="18"/>
              </w:rPr>
              <w:lastRenderedPageBreak/>
              <w:t>率</w:t>
            </w:r>
          </w:p>
        </w:tc>
        <w:tc>
          <w:tcPr>
            <w:tcW w:w="985" w:type="dxa"/>
            <w:tcBorders>
              <w:top w:val="single" w:sz="4" w:space="0" w:color="auto"/>
              <w:left w:val="single" w:sz="4" w:space="0" w:color="auto"/>
              <w:bottom w:val="single" w:sz="4" w:space="0" w:color="auto"/>
              <w:right w:val="single" w:sz="4" w:space="0" w:color="auto"/>
              <w:tl2br w:val="nil"/>
              <w:tr2bl w:val="nil"/>
            </w:tcBorders>
            <w:vAlign w:val="center"/>
          </w:tcPr>
          <w:p w14:paraId="371649E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lastRenderedPageBreak/>
              <w:t>&gt;=85%</w:t>
            </w:r>
          </w:p>
        </w:tc>
        <w:tc>
          <w:tcPr>
            <w:tcW w:w="887" w:type="dxa"/>
            <w:tcBorders>
              <w:top w:val="single" w:sz="4" w:space="0" w:color="auto"/>
              <w:left w:val="single" w:sz="4" w:space="0" w:color="auto"/>
              <w:bottom w:val="single" w:sz="4" w:space="0" w:color="auto"/>
              <w:right w:val="single" w:sz="4" w:space="0" w:color="auto"/>
              <w:tl2br w:val="nil"/>
              <w:tr2bl w:val="nil"/>
            </w:tcBorders>
            <w:vAlign w:val="center"/>
          </w:tcPr>
          <w:p w14:paraId="6D1DF2D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85%</w:t>
            </w:r>
          </w:p>
        </w:tc>
        <w:tc>
          <w:tcPr>
            <w:tcW w:w="707" w:type="dxa"/>
            <w:tcBorders>
              <w:top w:val="single" w:sz="4" w:space="0" w:color="auto"/>
              <w:left w:val="single" w:sz="4" w:space="0" w:color="auto"/>
              <w:bottom w:val="single" w:sz="4" w:space="0" w:color="auto"/>
              <w:right w:val="single" w:sz="4" w:space="0" w:color="auto"/>
              <w:tl2br w:val="nil"/>
              <w:tr2bl w:val="nil"/>
            </w:tcBorders>
            <w:vAlign w:val="center"/>
          </w:tcPr>
          <w:p w14:paraId="30FB0ED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83" w:type="dxa"/>
            <w:tcBorders>
              <w:top w:val="single" w:sz="4" w:space="0" w:color="auto"/>
              <w:left w:val="single" w:sz="4" w:space="0" w:color="auto"/>
              <w:bottom w:val="single" w:sz="4" w:space="0" w:color="auto"/>
              <w:right w:val="single" w:sz="4" w:space="0" w:color="auto"/>
              <w:tl2br w:val="nil"/>
              <w:tr2bl w:val="nil"/>
            </w:tcBorders>
            <w:vAlign w:val="center"/>
          </w:tcPr>
          <w:p w14:paraId="2A75CA1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58" w:type="dxa"/>
            <w:tcBorders>
              <w:top w:val="single" w:sz="4" w:space="0" w:color="auto"/>
              <w:left w:val="single" w:sz="4" w:space="0" w:color="auto"/>
              <w:bottom w:val="single" w:sz="4" w:space="0" w:color="auto"/>
              <w:right w:val="single" w:sz="4" w:space="0" w:color="auto"/>
              <w:tl2br w:val="nil"/>
              <w:tr2bl w:val="nil"/>
            </w:tcBorders>
            <w:vAlign w:val="center"/>
          </w:tcPr>
          <w:p w14:paraId="03D6A8BB"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2122266B" w14:textId="77777777">
        <w:trPr>
          <w:trHeight w:val="398"/>
          <w:jc w:val="center"/>
        </w:trPr>
        <w:tc>
          <w:tcPr>
            <w:tcW w:w="1127" w:type="dxa"/>
            <w:vMerge/>
            <w:tcBorders>
              <w:top w:val="single" w:sz="4" w:space="0" w:color="auto"/>
              <w:left w:val="single" w:sz="4" w:space="0" w:color="auto"/>
              <w:bottom w:val="single" w:sz="4" w:space="0" w:color="auto"/>
              <w:right w:val="single" w:sz="4" w:space="0" w:color="auto"/>
              <w:tl2br w:val="nil"/>
              <w:tr2bl w:val="nil"/>
            </w:tcBorders>
            <w:vAlign w:val="center"/>
          </w:tcPr>
          <w:p w14:paraId="57380A1D" w14:textId="77777777" w:rsidR="005E43CE" w:rsidRDefault="005E43CE">
            <w:pPr>
              <w:widowControl/>
              <w:jc w:val="left"/>
              <w:rPr>
                <w:rFonts w:ascii="宋体" w:eastAsia="宋体" w:hAnsi="宋体" w:cs="宋体" w:hint="default"/>
                <w:color w:val="000000"/>
                <w:kern w:val="0"/>
                <w:sz w:val="18"/>
                <w:szCs w:val="18"/>
              </w:rPr>
            </w:pPr>
          </w:p>
        </w:tc>
        <w:tc>
          <w:tcPr>
            <w:tcW w:w="859" w:type="dxa"/>
            <w:vMerge/>
            <w:tcBorders>
              <w:top w:val="single" w:sz="4" w:space="0" w:color="auto"/>
              <w:left w:val="single" w:sz="4" w:space="0" w:color="auto"/>
              <w:bottom w:val="single" w:sz="4" w:space="0" w:color="auto"/>
              <w:right w:val="single" w:sz="4" w:space="0" w:color="auto"/>
              <w:tl2br w:val="nil"/>
              <w:tr2bl w:val="nil"/>
            </w:tcBorders>
            <w:vAlign w:val="center"/>
          </w:tcPr>
          <w:p w14:paraId="1BE8D3C7" w14:textId="77777777" w:rsidR="005E43CE" w:rsidRDefault="005E43CE">
            <w:pPr>
              <w:widowControl/>
              <w:jc w:val="left"/>
              <w:rPr>
                <w:rFonts w:ascii="宋体" w:eastAsia="宋体" w:hAnsi="宋体" w:cs="宋体" w:hint="default"/>
                <w:color w:val="000000"/>
                <w:kern w:val="0"/>
                <w:sz w:val="18"/>
                <w:szCs w:val="18"/>
              </w:rPr>
            </w:pPr>
          </w:p>
        </w:tc>
        <w:tc>
          <w:tcPr>
            <w:tcW w:w="811" w:type="dxa"/>
            <w:tcBorders>
              <w:top w:val="single" w:sz="4" w:space="0" w:color="auto"/>
              <w:left w:val="single" w:sz="4" w:space="0" w:color="auto"/>
              <w:bottom w:val="single" w:sz="4" w:space="0" w:color="auto"/>
              <w:right w:val="single" w:sz="4" w:space="0" w:color="auto"/>
              <w:tl2br w:val="nil"/>
              <w:tr2bl w:val="nil"/>
            </w:tcBorders>
            <w:vAlign w:val="center"/>
          </w:tcPr>
          <w:p w14:paraId="4E11399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1181" w:type="dxa"/>
            <w:tcBorders>
              <w:top w:val="single" w:sz="4" w:space="0" w:color="auto"/>
              <w:left w:val="single" w:sz="4" w:space="0" w:color="auto"/>
              <w:bottom w:val="single" w:sz="4" w:space="0" w:color="auto"/>
              <w:right w:val="single" w:sz="4" w:space="0" w:color="auto"/>
              <w:tl2br w:val="nil"/>
              <w:tr2bl w:val="nil"/>
            </w:tcBorders>
            <w:noWrap/>
            <w:vAlign w:val="center"/>
          </w:tcPr>
          <w:p w14:paraId="05DADD21"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项目完成时间</w:t>
            </w:r>
          </w:p>
        </w:tc>
        <w:tc>
          <w:tcPr>
            <w:tcW w:w="985" w:type="dxa"/>
            <w:tcBorders>
              <w:top w:val="single" w:sz="4" w:space="0" w:color="auto"/>
              <w:left w:val="single" w:sz="4" w:space="0" w:color="auto"/>
              <w:bottom w:val="single" w:sz="4" w:space="0" w:color="auto"/>
              <w:right w:val="single" w:sz="4" w:space="0" w:color="auto"/>
              <w:tl2br w:val="nil"/>
              <w:tr2bl w:val="nil"/>
            </w:tcBorders>
            <w:vAlign w:val="center"/>
          </w:tcPr>
          <w:p w14:paraId="3861DFD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&lt;=12个月</w:t>
            </w:r>
          </w:p>
        </w:tc>
        <w:tc>
          <w:tcPr>
            <w:tcW w:w="887" w:type="dxa"/>
            <w:tcBorders>
              <w:top w:val="single" w:sz="4" w:space="0" w:color="auto"/>
              <w:left w:val="single" w:sz="4" w:space="0" w:color="auto"/>
              <w:bottom w:val="single" w:sz="4" w:space="0" w:color="auto"/>
              <w:right w:val="single" w:sz="4" w:space="0" w:color="auto"/>
              <w:tl2br w:val="nil"/>
              <w:tr2bl w:val="nil"/>
            </w:tcBorders>
            <w:vAlign w:val="center"/>
          </w:tcPr>
          <w:p w14:paraId="1DD5962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12个月</w:t>
            </w:r>
          </w:p>
        </w:tc>
        <w:tc>
          <w:tcPr>
            <w:tcW w:w="707" w:type="dxa"/>
            <w:tcBorders>
              <w:top w:val="single" w:sz="4" w:space="0" w:color="auto"/>
              <w:left w:val="single" w:sz="4" w:space="0" w:color="auto"/>
              <w:bottom w:val="single" w:sz="4" w:space="0" w:color="auto"/>
              <w:right w:val="single" w:sz="4" w:space="0" w:color="auto"/>
              <w:tl2br w:val="nil"/>
              <w:tr2bl w:val="nil"/>
            </w:tcBorders>
            <w:vAlign w:val="center"/>
          </w:tcPr>
          <w:p w14:paraId="25ECFAA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83" w:type="dxa"/>
            <w:tcBorders>
              <w:top w:val="single" w:sz="4" w:space="0" w:color="auto"/>
              <w:left w:val="single" w:sz="4" w:space="0" w:color="auto"/>
              <w:bottom w:val="single" w:sz="4" w:space="0" w:color="auto"/>
              <w:right w:val="single" w:sz="4" w:space="0" w:color="auto"/>
              <w:tl2br w:val="nil"/>
              <w:tr2bl w:val="nil"/>
            </w:tcBorders>
            <w:vAlign w:val="center"/>
          </w:tcPr>
          <w:p w14:paraId="0F57C46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58" w:type="dxa"/>
            <w:tcBorders>
              <w:top w:val="single" w:sz="4" w:space="0" w:color="auto"/>
              <w:left w:val="single" w:sz="4" w:space="0" w:color="auto"/>
              <w:bottom w:val="single" w:sz="4" w:space="0" w:color="auto"/>
              <w:right w:val="single" w:sz="4" w:space="0" w:color="auto"/>
              <w:tl2br w:val="nil"/>
              <w:tr2bl w:val="nil"/>
            </w:tcBorders>
            <w:vAlign w:val="center"/>
          </w:tcPr>
          <w:p w14:paraId="3515D1E6"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33B17F4C" w14:textId="77777777">
        <w:trPr>
          <w:trHeight w:val="398"/>
          <w:jc w:val="center"/>
        </w:trPr>
        <w:tc>
          <w:tcPr>
            <w:tcW w:w="1127" w:type="dxa"/>
            <w:vMerge/>
            <w:tcBorders>
              <w:top w:val="single" w:sz="4" w:space="0" w:color="auto"/>
              <w:left w:val="single" w:sz="4" w:space="0" w:color="auto"/>
              <w:bottom w:val="single" w:sz="4" w:space="0" w:color="auto"/>
              <w:right w:val="single" w:sz="4" w:space="0" w:color="auto"/>
              <w:tl2br w:val="nil"/>
              <w:tr2bl w:val="nil"/>
            </w:tcBorders>
            <w:vAlign w:val="center"/>
          </w:tcPr>
          <w:p w14:paraId="3628A3C0" w14:textId="77777777" w:rsidR="005E43CE" w:rsidRDefault="005E43CE">
            <w:pPr>
              <w:widowControl/>
              <w:jc w:val="left"/>
              <w:rPr>
                <w:rFonts w:ascii="宋体" w:eastAsia="宋体" w:hAnsi="宋体" w:cs="宋体" w:hint="default"/>
                <w:color w:val="000000"/>
                <w:kern w:val="0"/>
                <w:sz w:val="18"/>
                <w:szCs w:val="18"/>
              </w:rPr>
            </w:pPr>
          </w:p>
        </w:tc>
        <w:tc>
          <w:tcPr>
            <w:tcW w:w="859" w:type="dxa"/>
            <w:vMerge/>
            <w:tcBorders>
              <w:top w:val="single" w:sz="4" w:space="0" w:color="auto"/>
              <w:left w:val="single" w:sz="4" w:space="0" w:color="auto"/>
              <w:bottom w:val="single" w:sz="4" w:space="0" w:color="auto"/>
              <w:right w:val="single" w:sz="4" w:space="0" w:color="auto"/>
              <w:tl2br w:val="nil"/>
              <w:tr2bl w:val="nil"/>
            </w:tcBorders>
            <w:vAlign w:val="center"/>
          </w:tcPr>
          <w:p w14:paraId="501EBE29" w14:textId="77777777" w:rsidR="005E43CE" w:rsidRDefault="005E43CE">
            <w:pPr>
              <w:widowControl/>
              <w:jc w:val="left"/>
              <w:rPr>
                <w:rFonts w:ascii="宋体" w:eastAsia="宋体" w:hAnsi="宋体" w:cs="宋体" w:hint="default"/>
                <w:color w:val="000000"/>
                <w:kern w:val="0"/>
                <w:sz w:val="18"/>
                <w:szCs w:val="18"/>
              </w:rPr>
            </w:pPr>
          </w:p>
        </w:tc>
        <w:tc>
          <w:tcPr>
            <w:tcW w:w="811" w:type="dxa"/>
            <w:tcBorders>
              <w:top w:val="single" w:sz="4" w:space="0" w:color="auto"/>
              <w:left w:val="single" w:sz="4" w:space="0" w:color="auto"/>
              <w:bottom w:val="single" w:sz="4" w:space="0" w:color="auto"/>
              <w:right w:val="single" w:sz="4" w:space="0" w:color="auto"/>
              <w:tl2br w:val="nil"/>
              <w:tr2bl w:val="nil"/>
            </w:tcBorders>
            <w:vAlign w:val="center"/>
          </w:tcPr>
          <w:p w14:paraId="46721AB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1181" w:type="dxa"/>
            <w:tcBorders>
              <w:top w:val="single" w:sz="4" w:space="0" w:color="auto"/>
              <w:left w:val="single" w:sz="4" w:space="0" w:color="auto"/>
              <w:bottom w:val="single" w:sz="4" w:space="0" w:color="auto"/>
              <w:right w:val="single" w:sz="4" w:space="0" w:color="auto"/>
              <w:tl2br w:val="nil"/>
              <w:tr2bl w:val="nil"/>
            </w:tcBorders>
            <w:noWrap/>
            <w:vAlign w:val="center"/>
          </w:tcPr>
          <w:p w14:paraId="2276AC14"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项目预算控制率</w:t>
            </w:r>
          </w:p>
        </w:tc>
        <w:tc>
          <w:tcPr>
            <w:tcW w:w="985" w:type="dxa"/>
            <w:tcBorders>
              <w:top w:val="single" w:sz="4" w:space="0" w:color="auto"/>
              <w:left w:val="single" w:sz="4" w:space="0" w:color="auto"/>
              <w:bottom w:val="single" w:sz="4" w:space="0" w:color="auto"/>
              <w:right w:val="single" w:sz="4" w:space="0" w:color="auto"/>
              <w:tl2br w:val="nil"/>
              <w:tr2bl w:val="nil"/>
            </w:tcBorders>
            <w:vAlign w:val="center"/>
          </w:tcPr>
          <w:p w14:paraId="3DB4427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&lt;=100%</w:t>
            </w:r>
          </w:p>
        </w:tc>
        <w:tc>
          <w:tcPr>
            <w:tcW w:w="887" w:type="dxa"/>
            <w:tcBorders>
              <w:top w:val="single" w:sz="4" w:space="0" w:color="auto"/>
              <w:left w:val="single" w:sz="4" w:space="0" w:color="auto"/>
              <w:bottom w:val="single" w:sz="4" w:space="0" w:color="auto"/>
              <w:right w:val="single" w:sz="4" w:space="0" w:color="auto"/>
              <w:tl2br w:val="nil"/>
              <w:tr2bl w:val="nil"/>
            </w:tcBorders>
            <w:vAlign w:val="center"/>
          </w:tcPr>
          <w:p w14:paraId="4765FEA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707" w:type="dxa"/>
            <w:tcBorders>
              <w:top w:val="single" w:sz="4" w:space="0" w:color="auto"/>
              <w:left w:val="single" w:sz="4" w:space="0" w:color="auto"/>
              <w:bottom w:val="single" w:sz="4" w:space="0" w:color="auto"/>
              <w:right w:val="single" w:sz="4" w:space="0" w:color="auto"/>
              <w:tl2br w:val="nil"/>
              <w:tr2bl w:val="nil"/>
            </w:tcBorders>
            <w:vAlign w:val="center"/>
          </w:tcPr>
          <w:p w14:paraId="2EE84F4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83" w:type="dxa"/>
            <w:tcBorders>
              <w:top w:val="single" w:sz="4" w:space="0" w:color="auto"/>
              <w:left w:val="single" w:sz="4" w:space="0" w:color="auto"/>
              <w:bottom w:val="single" w:sz="4" w:space="0" w:color="auto"/>
              <w:right w:val="single" w:sz="4" w:space="0" w:color="auto"/>
              <w:tl2br w:val="nil"/>
              <w:tr2bl w:val="nil"/>
            </w:tcBorders>
            <w:vAlign w:val="center"/>
          </w:tcPr>
          <w:p w14:paraId="2136FAA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58" w:type="dxa"/>
            <w:tcBorders>
              <w:top w:val="single" w:sz="4" w:space="0" w:color="auto"/>
              <w:left w:val="single" w:sz="4" w:space="0" w:color="auto"/>
              <w:bottom w:val="single" w:sz="4" w:space="0" w:color="auto"/>
              <w:right w:val="single" w:sz="4" w:space="0" w:color="auto"/>
              <w:tl2br w:val="nil"/>
              <w:tr2bl w:val="nil"/>
            </w:tcBorders>
            <w:vAlign w:val="center"/>
          </w:tcPr>
          <w:p w14:paraId="553A2BDC"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5E53A04B" w14:textId="77777777">
        <w:trPr>
          <w:trHeight w:val="398"/>
          <w:jc w:val="center"/>
        </w:trPr>
        <w:tc>
          <w:tcPr>
            <w:tcW w:w="1127" w:type="dxa"/>
            <w:vMerge/>
            <w:tcBorders>
              <w:top w:val="single" w:sz="4" w:space="0" w:color="auto"/>
              <w:left w:val="single" w:sz="4" w:space="0" w:color="auto"/>
              <w:bottom w:val="single" w:sz="4" w:space="0" w:color="auto"/>
              <w:right w:val="single" w:sz="4" w:space="0" w:color="auto"/>
              <w:tl2br w:val="nil"/>
              <w:tr2bl w:val="nil"/>
            </w:tcBorders>
            <w:vAlign w:val="center"/>
          </w:tcPr>
          <w:p w14:paraId="3B6D616C" w14:textId="77777777" w:rsidR="005E43CE" w:rsidRDefault="005E43CE">
            <w:pPr>
              <w:widowControl/>
              <w:jc w:val="left"/>
              <w:rPr>
                <w:rFonts w:ascii="宋体" w:eastAsia="宋体" w:hAnsi="宋体" w:cs="宋体" w:hint="default"/>
                <w:color w:val="000000"/>
                <w:kern w:val="0"/>
                <w:sz w:val="18"/>
                <w:szCs w:val="18"/>
              </w:rPr>
            </w:pPr>
          </w:p>
        </w:tc>
        <w:tc>
          <w:tcPr>
            <w:tcW w:w="859"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E3F4BC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效益指标</w:t>
            </w:r>
          </w:p>
        </w:tc>
        <w:tc>
          <w:tcPr>
            <w:tcW w:w="811" w:type="dxa"/>
            <w:tcBorders>
              <w:top w:val="single" w:sz="4" w:space="0" w:color="auto"/>
              <w:left w:val="single" w:sz="4" w:space="0" w:color="auto"/>
              <w:bottom w:val="single" w:sz="4" w:space="0" w:color="auto"/>
              <w:right w:val="single" w:sz="4" w:space="0" w:color="auto"/>
              <w:tl2br w:val="nil"/>
              <w:tr2bl w:val="nil"/>
            </w:tcBorders>
            <w:vAlign w:val="center"/>
          </w:tcPr>
          <w:p w14:paraId="0D4A8EC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经济效益指标</w:t>
            </w:r>
          </w:p>
        </w:tc>
        <w:tc>
          <w:tcPr>
            <w:tcW w:w="1181" w:type="dxa"/>
            <w:tcBorders>
              <w:top w:val="single" w:sz="4" w:space="0" w:color="auto"/>
              <w:left w:val="single" w:sz="4" w:space="0" w:color="auto"/>
              <w:bottom w:val="single" w:sz="4" w:space="0" w:color="auto"/>
              <w:right w:val="single" w:sz="4" w:space="0" w:color="auto"/>
              <w:tl2br w:val="nil"/>
              <w:tr2bl w:val="nil"/>
            </w:tcBorders>
            <w:noWrap/>
            <w:vAlign w:val="center"/>
          </w:tcPr>
          <w:p w14:paraId="005308A3"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85" w:type="dxa"/>
            <w:tcBorders>
              <w:top w:val="single" w:sz="4" w:space="0" w:color="auto"/>
              <w:left w:val="single" w:sz="4" w:space="0" w:color="auto"/>
              <w:bottom w:val="single" w:sz="4" w:space="0" w:color="auto"/>
              <w:right w:val="single" w:sz="4" w:space="0" w:color="auto"/>
              <w:tl2br w:val="nil"/>
              <w:tr2bl w:val="nil"/>
            </w:tcBorders>
            <w:vAlign w:val="center"/>
          </w:tcPr>
          <w:p w14:paraId="0C7F012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87" w:type="dxa"/>
            <w:tcBorders>
              <w:top w:val="single" w:sz="4" w:space="0" w:color="auto"/>
              <w:left w:val="single" w:sz="4" w:space="0" w:color="auto"/>
              <w:bottom w:val="single" w:sz="4" w:space="0" w:color="auto"/>
              <w:right w:val="single" w:sz="4" w:space="0" w:color="auto"/>
              <w:tl2br w:val="nil"/>
              <w:tr2bl w:val="nil"/>
            </w:tcBorders>
            <w:vAlign w:val="center"/>
          </w:tcPr>
          <w:p w14:paraId="7F5AED0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07" w:type="dxa"/>
            <w:tcBorders>
              <w:top w:val="single" w:sz="4" w:space="0" w:color="auto"/>
              <w:left w:val="single" w:sz="4" w:space="0" w:color="auto"/>
              <w:bottom w:val="single" w:sz="4" w:space="0" w:color="auto"/>
              <w:right w:val="single" w:sz="4" w:space="0" w:color="auto"/>
              <w:tl2br w:val="nil"/>
              <w:tr2bl w:val="nil"/>
            </w:tcBorders>
            <w:vAlign w:val="center"/>
          </w:tcPr>
          <w:p w14:paraId="5E44544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83" w:type="dxa"/>
            <w:tcBorders>
              <w:top w:val="single" w:sz="4" w:space="0" w:color="auto"/>
              <w:left w:val="single" w:sz="4" w:space="0" w:color="auto"/>
              <w:bottom w:val="single" w:sz="4" w:space="0" w:color="auto"/>
              <w:right w:val="single" w:sz="4" w:space="0" w:color="auto"/>
              <w:tl2br w:val="nil"/>
              <w:tr2bl w:val="nil"/>
            </w:tcBorders>
            <w:vAlign w:val="center"/>
          </w:tcPr>
          <w:p w14:paraId="7E6195E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58" w:type="dxa"/>
            <w:tcBorders>
              <w:top w:val="single" w:sz="4" w:space="0" w:color="auto"/>
              <w:left w:val="single" w:sz="4" w:space="0" w:color="auto"/>
              <w:bottom w:val="single" w:sz="4" w:space="0" w:color="auto"/>
              <w:right w:val="single" w:sz="4" w:space="0" w:color="auto"/>
              <w:tl2br w:val="nil"/>
              <w:tr2bl w:val="nil"/>
            </w:tcBorders>
            <w:vAlign w:val="center"/>
          </w:tcPr>
          <w:p w14:paraId="00BFEF80"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785B34BF" w14:textId="77777777">
        <w:trPr>
          <w:trHeight w:val="398"/>
          <w:jc w:val="center"/>
        </w:trPr>
        <w:tc>
          <w:tcPr>
            <w:tcW w:w="1127" w:type="dxa"/>
            <w:vMerge/>
            <w:tcBorders>
              <w:top w:val="single" w:sz="4" w:space="0" w:color="auto"/>
              <w:left w:val="single" w:sz="4" w:space="0" w:color="auto"/>
              <w:bottom w:val="single" w:sz="4" w:space="0" w:color="auto"/>
              <w:right w:val="single" w:sz="4" w:space="0" w:color="auto"/>
              <w:tl2br w:val="nil"/>
              <w:tr2bl w:val="nil"/>
            </w:tcBorders>
            <w:vAlign w:val="center"/>
          </w:tcPr>
          <w:p w14:paraId="49395030" w14:textId="77777777" w:rsidR="005E43CE" w:rsidRDefault="005E43CE">
            <w:pPr>
              <w:widowControl/>
              <w:jc w:val="left"/>
              <w:rPr>
                <w:rFonts w:ascii="宋体" w:eastAsia="宋体" w:hAnsi="宋体" w:cs="宋体" w:hint="default"/>
                <w:color w:val="000000"/>
                <w:kern w:val="0"/>
                <w:sz w:val="18"/>
                <w:szCs w:val="18"/>
              </w:rPr>
            </w:pPr>
          </w:p>
        </w:tc>
        <w:tc>
          <w:tcPr>
            <w:tcW w:w="859" w:type="dxa"/>
            <w:vMerge/>
            <w:tcBorders>
              <w:top w:val="single" w:sz="4" w:space="0" w:color="auto"/>
              <w:left w:val="single" w:sz="4" w:space="0" w:color="auto"/>
              <w:bottom w:val="single" w:sz="4" w:space="0" w:color="auto"/>
              <w:right w:val="single" w:sz="4" w:space="0" w:color="auto"/>
              <w:tl2br w:val="nil"/>
              <w:tr2bl w:val="nil"/>
            </w:tcBorders>
            <w:vAlign w:val="center"/>
          </w:tcPr>
          <w:p w14:paraId="36C618CE" w14:textId="77777777" w:rsidR="005E43CE" w:rsidRDefault="005E43CE">
            <w:pPr>
              <w:widowControl/>
              <w:jc w:val="left"/>
              <w:rPr>
                <w:rFonts w:ascii="宋体" w:eastAsia="宋体" w:hAnsi="宋体" w:cs="宋体" w:hint="default"/>
                <w:color w:val="000000"/>
                <w:kern w:val="0"/>
                <w:sz w:val="18"/>
                <w:szCs w:val="18"/>
              </w:rPr>
            </w:pPr>
          </w:p>
        </w:tc>
        <w:tc>
          <w:tcPr>
            <w:tcW w:w="811" w:type="dxa"/>
            <w:tcBorders>
              <w:top w:val="single" w:sz="4" w:space="0" w:color="auto"/>
              <w:left w:val="single" w:sz="4" w:space="0" w:color="auto"/>
              <w:bottom w:val="single" w:sz="4" w:space="0" w:color="auto"/>
              <w:right w:val="single" w:sz="4" w:space="0" w:color="auto"/>
              <w:tl2br w:val="nil"/>
              <w:tr2bl w:val="nil"/>
            </w:tcBorders>
            <w:vAlign w:val="center"/>
          </w:tcPr>
          <w:p w14:paraId="68B268B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1181" w:type="dxa"/>
            <w:tcBorders>
              <w:top w:val="single" w:sz="4" w:space="0" w:color="auto"/>
              <w:left w:val="single" w:sz="4" w:space="0" w:color="auto"/>
              <w:bottom w:val="single" w:sz="4" w:space="0" w:color="auto"/>
              <w:right w:val="single" w:sz="4" w:space="0" w:color="auto"/>
              <w:tl2br w:val="nil"/>
              <w:tr2bl w:val="nil"/>
            </w:tcBorders>
            <w:noWrap/>
            <w:vAlign w:val="center"/>
          </w:tcPr>
          <w:p w14:paraId="1F68BC3B"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提升中医医疗服务与保障能力</w:t>
            </w:r>
          </w:p>
        </w:tc>
        <w:tc>
          <w:tcPr>
            <w:tcW w:w="985" w:type="dxa"/>
            <w:tcBorders>
              <w:top w:val="single" w:sz="4" w:space="0" w:color="auto"/>
              <w:left w:val="single" w:sz="4" w:space="0" w:color="auto"/>
              <w:bottom w:val="single" w:sz="4" w:space="0" w:color="auto"/>
              <w:right w:val="single" w:sz="4" w:space="0" w:color="auto"/>
              <w:tl2br w:val="nil"/>
              <w:tr2bl w:val="nil"/>
            </w:tcBorders>
            <w:vAlign w:val="center"/>
          </w:tcPr>
          <w:p w14:paraId="1009E54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有效提升</w:t>
            </w:r>
          </w:p>
        </w:tc>
        <w:tc>
          <w:tcPr>
            <w:tcW w:w="887" w:type="dxa"/>
            <w:tcBorders>
              <w:top w:val="single" w:sz="4" w:space="0" w:color="auto"/>
              <w:left w:val="single" w:sz="4" w:space="0" w:color="auto"/>
              <w:bottom w:val="single" w:sz="4" w:space="0" w:color="auto"/>
              <w:right w:val="single" w:sz="4" w:space="0" w:color="auto"/>
              <w:tl2br w:val="nil"/>
              <w:tr2bl w:val="nil"/>
            </w:tcBorders>
            <w:vAlign w:val="center"/>
          </w:tcPr>
          <w:p w14:paraId="66AE617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707" w:type="dxa"/>
            <w:tcBorders>
              <w:top w:val="single" w:sz="4" w:space="0" w:color="auto"/>
              <w:left w:val="single" w:sz="4" w:space="0" w:color="auto"/>
              <w:bottom w:val="single" w:sz="4" w:space="0" w:color="auto"/>
              <w:right w:val="single" w:sz="4" w:space="0" w:color="auto"/>
              <w:tl2br w:val="nil"/>
              <w:tr2bl w:val="nil"/>
            </w:tcBorders>
            <w:vAlign w:val="center"/>
          </w:tcPr>
          <w:p w14:paraId="4ADEB9D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w:t>
            </w:r>
          </w:p>
        </w:tc>
        <w:tc>
          <w:tcPr>
            <w:tcW w:w="983" w:type="dxa"/>
            <w:tcBorders>
              <w:top w:val="single" w:sz="4" w:space="0" w:color="auto"/>
              <w:left w:val="single" w:sz="4" w:space="0" w:color="auto"/>
              <w:bottom w:val="single" w:sz="4" w:space="0" w:color="auto"/>
              <w:right w:val="single" w:sz="4" w:space="0" w:color="auto"/>
              <w:tl2br w:val="nil"/>
              <w:tr2bl w:val="nil"/>
            </w:tcBorders>
            <w:vAlign w:val="center"/>
          </w:tcPr>
          <w:p w14:paraId="5D8B9D1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19.6</w:t>
            </w:r>
          </w:p>
        </w:tc>
        <w:tc>
          <w:tcPr>
            <w:tcW w:w="1058" w:type="dxa"/>
            <w:tcBorders>
              <w:top w:val="single" w:sz="4" w:space="0" w:color="auto"/>
              <w:left w:val="single" w:sz="4" w:space="0" w:color="auto"/>
              <w:bottom w:val="single" w:sz="4" w:space="0" w:color="auto"/>
              <w:right w:val="single" w:sz="4" w:space="0" w:color="auto"/>
              <w:tl2br w:val="nil"/>
              <w:tr2bl w:val="nil"/>
            </w:tcBorders>
            <w:vAlign w:val="center"/>
          </w:tcPr>
          <w:p w14:paraId="501608C4"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受疫情影响，高层次人才引进未达到预期</w:t>
            </w:r>
          </w:p>
        </w:tc>
      </w:tr>
      <w:tr w:rsidR="005E43CE" w14:paraId="21484E80" w14:textId="77777777">
        <w:trPr>
          <w:trHeight w:val="398"/>
          <w:jc w:val="center"/>
        </w:trPr>
        <w:tc>
          <w:tcPr>
            <w:tcW w:w="1127" w:type="dxa"/>
            <w:vMerge/>
            <w:tcBorders>
              <w:top w:val="single" w:sz="4" w:space="0" w:color="auto"/>
              <w:left w:val="single" w:sz="4" w:space="0" w:color="auto"/>
              <w:bottom w:val="single" w:sz="4" w:space="0" w:color="auto"/>
              <w:right w:val="single" w:sz="4" w:space="0" w:color="auto"/>
              <w:tl2br w:val="nil"/>
              <w:tr2bl w:val="nil"/>
            </w:tcBorders>
            <w:vAlign w:val="center"/>
          </w:tcPr>
          <w:p w14:paraId="5E0372A7" w14:textId="77777777" w:rsidR="005E43CE" w:rsidRDefault="005E43CE">
            <w:pPr>
              <w:widowControl/>
              <w:jc w:val="left"/>
              <w:rPr>
                <w:rFonts w:ascii="宋体" w:eastAsia="宋体" w:hAnsi="宋体" w:cs="宋体" w:hint="default"/>
                <w:color w:val="000000"/>
                <w:kern w:val="0"/>
                <w:sz w:val="18"/>
                <w:szCs w:val="18"/>
              </w:rPr>
            </w:pPr>
          </w:p>
        </w:tc>
        <w:tc>
          <w:tcPr>
            <w:tcW w:w="859" w:type="dxa"/>
            <w:vMerge/>
            <w:tcBorders>
              <w:top w:val="single" w:sz="4" w:space="0" w:color="auto"/>
              <w:left w:val="single" w:sz="4" w:space="0" w:color="auto"/>
              <w:bottom w:val="single" w:sz="4" w:space="0" w:color="auto"/>
              <w:right w:val="single" w:sz="4" w:space="0" w:color="auto"/>
              <w:tl2br w:val="nil"/>
              <w:tr2bl w:val="nil"/>
            </w:tcBorders>
            <w:vAlign w:val="center"/>
          </w:tcPr>
          <w:p w14:paraId="455266D4" w14:textId="77777777" w:rsidR="005E43CE" w:rsidRDefault="005E43CE">
            <w:pPr>
              <w:widowControl/>
              <w:jc w:val="left"/>
              <w:rPr>
                <w:rFonts w:ascii="宋体" w:eastAsia="宋体" w:hAnsi="宋体" w:cs="宋体" w:hint="default"/>
                <w:color w:val="000000"/>
                <w:kern w:val="0"/>
                <w:sz w:val="18"/>
                <w:szCs w:val="18"/>
              </w:rPr>
            </w:pPr>
          </w:p>
        </w:tc>
        <w:tc>
          <w:tcPr>
            <w:tcW w:w="811" w:type="dxa"/>
            <w:tcBorders>
              <w:top w:val="single" w:sz="4" w:space="0" w:color="auto"/>
              <w:left w:val="single" w:sz="4" w:space="0" w:color="auto"/>
              <w:bottom w:val="single" w:sz="4" w:space="0" w:color="auto"/>
              <w:right w:val="single" w:sz="4" w:space="0" w:color="auto"/>
              <w:tl2br w:val="nil"/>
              <w:tr2bl w:val="nil"/>
            </w:tcBorders>
            <w:vAlign w:val="center"/>
          </w:tcPr>
          <w:p w14:paraId="053FBE0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生态效益指标</w:t>
            </w:r>
          </w:p>
        </w:tc>
        <w:tc>
          <w:tcPr>
            <w:tcW w:w="1181" w:type="dxa"/>
            <w:tcBorders>
              <w:top w:val="single" w:sz="4" w:space="0" w:color="auto"/>
              <w:left w:val="single" w:sz="4" w:space="0" w:color="auto"/>
              <w:bottom w:val="single" w:sz="4" w:space="0" w:color="auto"/>
              <w:right w:val="single" w:sz="4" w:space="0" w:color="auto"/>
              <w:tl2br w:val="nil"/>
              <w:tr2bl w:val="nil"/>
            </w:tcBorders>
            <w:noWrap/>
            <w:vAlign w:val="center"/>
          </w:tcPr>
          <w:p w14:paraId="7969619D"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85" w:type="dxa"/>
            <w:tcBorders>
              <w:top w:val="single" w:sz="4" w:space="0" w:color="auto"/>
              <w:left w:val="single" w:sz="4" w:space="0" w:color="auto"/>
              <w:bottom w:val="single" w:sz="4" w:space="0" w:color="auto"/>
              <w:right w:val="single" w:sz="4" w:space="0" w:color="auto"/>
              <w:tl2br w:val="nil"/>
              <w:tr2bl w:val="nil"/>
            </w:tcBorders>
            <w:vAlign w:val="center"/>
          </w:tcPr>
          <w:p w14:paraId="5AD2ACC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87" w:type="dxa"/>
            <w:tcBorders>
              <w:top w:val="single" w:sz="4" w:space="0" w:color="auto"/>
              <w:left w:val="single" w:sz="4" w:space="0" w:color="auto"/>
              <w:bottom w:val="single" w:sz="4" w:space="0" w:color="auto"/>
              <w:right w:val="single" w:sz="4" w:space="0" w:color="auto"/>
              <w:tl2br w:val="nil"/>
              <w:tr2bl w:val="nil"/>
            </w:tcBorders>
            <w:vAlign w:val="center"/>
          </w:tcPr>
          <w:p w14:paraId="5F3B727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07" w:type="dxa"/>
            <w:tcBorders>
              <w:top w:val="single" w:sz="4" w:space="0" w:color="auto"/>
              <w:left w:val="single" w:sz="4" w:space="0" w:color="auto"/>
              <w:bottom w:val="single" w:sz="4" w:space="0" w:color="auto"/>
              <w:right w:val="single" w:sz="4" w:space="0" w:color="auto"/>
              <w:tl2br w:val="nil"/>
              <w:tr2bl w:val="nil"/>
            </w:tcBorders>
            <w:vAlign w:val="center"/>
          </w:tcPr>
          <w:p w14:paraId="06A2F1B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83" w:type="dxa"/>
            <w:tcBorders>
              <w:top w:val="single" w:sz="4" w:space="0" w:color="auto"/>
              <w:left w:val="single" w:sz="4" w:space="0" w:color="auto"/>
              <w:bottom w:val="single" w:sz="4" w:space="0" w:color="auto"/>
              <w:right w:val="single" w:sz="4" w:space="0" w:color="auto"/>
              <w:tl2br w:val="nil"/>
              <w:tr2bl w:val="nil"/>
            </w:tcBorders>
            <w:vAlign w:val="center"/>
          </w:tcPr>
          <w:p w14:paraId="34207D1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58" w:type="dxa"/>
            <w:tcBorders>
              <w:top w:val="single" w:sz="4" w:space="0" w:color="auto"/>
              <w:left w:val="single" w:sz="4" w:space="0" w:color="auto"/>
              <w:bottom w:val="single" w:sz="4" w:space="0" w:color="auto"/>
              <w:right w:val="single" w:sz="4" w:space="0" w:color="auto"/>
              <w:tl2br w:val="nil"/>
              <w:tr2bl w:val="nil"/>
            </w:tcBorders>
            <w:vAlign w:val="center"/>
          </w:tcPr>
          <w:p w14:paraId="5D6C5D68"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551F63EC" w14:textId="77777777">
        <w:trPr>
          <w:trHeight w:val="398"/>
          <w:jc w:val="center"/>
        </w:trPr>
        <w:tc>
          <w:tcPr>
            <w:tcW w:w="1127" w:type="dxa"/>
            <w:vMerge/>
            <w:tcBorders>
              <w:top w:val="single" w:sz="4" w:space="0" w:color="auto"/>
              <w:left w:val="single" w:sz="4" w:space="0" w:color="auto"/>
              <w:bottom w:val="single" w:sz="4" w:space="0" w:color="auto"/>
              <w:right w:val="single" w:sz="4" w:space="0" w:color="auto"/>
              <w:tl2br w:val="nil"/>
              <w:tr2bl w:val="nil"/>
            </w:tcBorders>
            <w:vAlign w:val="center"/>
          </w:tcPr>
          <w:p w14:paraId="6DF857AB" w14:textId="77777777" w:rsidR="005E43CE" w:rsidRDefault="005E43CE">
            <w:pPr>
              <w:widowControl/>
              <w:jc w:val="left"/>
              <w:rPr>
                <w:rFonts w:ascii="宋体" w:eastAsia="宋体" w:hAnsi="宋体" w:cs="宋体" w:hint="default"/>
                <w:color w:val="000000"/>
                <w:kern w:val="0"/>
                <w:sz w:val="18"/>
                <w:szCs w:val="18"/>
              </w:rPr>
            </w:pPr>
          </w:p>
        </w:tc>
        <w:tc>
          <w:tcPr>
            <w:tcW w:w="859" w:type="dxa"/>
            <w:vMerge/>
            <w:tcBorders>
              <w:top w:val="single" w:sz="4" w:space="0" w:color="auto"/>
              <w:left w:val="single" w:sz="4" w:space="0" w:color="auto"/>
              <w:bottom w:val="single" w:sz="4" w:space="0" w:color="auto"/>
              <w:right w:val="single" w:sz="4" w:space="0" w:color="auto"/>
              <w:tl2br w:val="nil"/>
              <w:tr2bl w:val="nil"/>
            </w:tcBorders>
            <w:vAlign w:val="center"/>
          </w:tcPr>
          <w:p w14:paraId="6B482CC9" w14:textId="77777777" w:rsidR="005E43CE" w:rsidRDefault="005E43CE">
            <w:pPr>
              <w:widowControl/>
              <w:jc w:val="left"/>
              <w:rPr>
                <w:rFonts w:ascii="宋体" w:eastAsia="宋体" w:hAnsi="宋体" w:cs="宋体" w:hint="default"/>
                <w:color w:val="000000"/>
                <w:kern w:val="0"/>
                <w:sz w:val="18"/>
                <w:szCs w:val="18"/>
              </w:rPr>
            </w:pPr>
          </w:p>
        </w:tc>
        <w:tc>
          <w:tcPr>
            <w:tcW w:w="811" w:type="dxa"/>
            <w:tcBorders>
              <w:top w:val="single" w:sz="4" w:space="0" w:color="auto"/>
              <w:left w:val="single" w:sz="4" w:space="0" w:color="auto"/>
              <w:bottom w:val="single" w:sz="4" w:space="0" w:color="auto"/>
              <w:right w:val="single" w:sz="4" w:space="0" w:color="auto"/>
              <w:tl2br w:val="nil"/>
              <w:tr2bl w:val="nil"/>
            </w:tcBorders>
            <w:vAlign w:val="center"/>
          </w:tcPr>
          <w:p w14:paraId="4AEB09F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可持续影响指标</w:t>
            </w:r>
          </w:p>
        </w:tc>
        <w:tc>
          <w:tcPr>
            <w:tcW w:w="1181" w:type="dxa"/>
            <w:tcBorders>
              <w:top w:val="single" w:sz="4" w:space="0" w:color="auto"/>
              <w:left w:val="single" w:sz="4" w:space="0" w:color="auto"/>
              <w:bottom w:val="single" w:sz="4" w:space="0" w:color="auto"/>
              <w:right w:val="single" w:sz="4" w:space="0" w:color="auto"/>
              <w:tl2br w:val="nil"/>
              <w:tr2bl w:val="nil"/>
            </w:tcBorders>
            <w:noWrap/>
            <w:vAlign w:val="center"/>
          </w:tcPr>
          <w:p w14:paraId="35EB0933"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保障我区中医药事业改革顺利进行</w:t>
            </w:r>
          </w:p>
        </w:tc>
        <w:tc>
          <w:tcPr>
            <w:tcW w:w="985" w:type="dxa"/>
            <w:tcBorders>
              <w:top w:val="single" w:sz="4" w:space="0" w:color="auto"/>
              <w:left w:val="single" w:sz="4" w:space="0" w:color="auto"/>
              <w:bottom w:val="single" w:sz="4" w:space="0" w:color="auto"/>
              <w:right w:val="single" w:sz="4" w:space="0" w:color="auto"/>
              <w:tl2br w:val="nil"/>
              <w:tr2bl w:val="nil"/>
            </w:tcBorders>
            <w:vAlign w:val="center"/>
          </w:tcPr>
          <w:p w14:paraId="14CCBEA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长期保障</w:t>
            </w:r>
          </w:p>
        </w:tc>
        <w:tc>
          <w:tcPr>
            <w:tcW w:w="887" w:type="dxa"/>
            <w:tcBorders>
              <w:top w:val="single" w:sz="4" w:space="0" w:color="auto"/>
              <w:left w:val="single" w:sz="4" w:space="0" w:color="auto"/>
              <w:bottom w:val="single" w:sz="4" w:space="0" w:color="auto"/>
              <w:right w:val="single" w:sz="4" w:space="0" w:color="auto"/>
              <w:tl2br w:val="nil"/>
              <w:tr2bl w:val="nil"/>
            </w:tcBorders>
            <w:vAlign w:val="center"/>
          </w:tcPr>
          <w:p w14:paraId="0DBAA6F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707" w:type="dxa"/>
            <w:tcBorders>
              <w:top w:val="single" w:sz="4" w:space="0" w:color="auto"/>
              <w:left w:val="single" w:sz="4" w:space="0" w:color="auto"/>
              <w:bottom w:val="single" w:sz="4" w:space="0" w:color="auto"/>
              <w:right w:val="single" w:sz="4" w:space="0" w:color="auto"/>
              <w:tl2br w:val="nil"/>
              <w:tr2bl w:val="nil"/>
            </w:tcBorders>
            <w:vAlign w:val="center"/>
          </w:tcPr>
          <w:p w14:paraId="4CA4489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83" w:type="dxa"/>
            <w:tcBorders>
              <w:top w:val="single" w:sz="4" w:space="0" w:color="auto"/>
              <w:left w:val="single" w:sz="4" w:space="0" w:color="auto"/>
              <w:bottom w:val="single" w:sz="4" w:space="0" w:color="auto"/>
              <w:right w:val="single" w:sz="4" w:space="0" w:color="auto"/>
              <w:tl2br w:val="nil"/>
              <w:tr2bl w:val="nil"/>
            </w:tcBorders>
            <w:vAlign w:val="center"/>
          </w:tcPr>
          <w:p w14:paraId="5580BFA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9.8</w:t>
            </w:r>
          </w:p>
        </w:tc>
        <w:tc>
          <w:tcPr>
            <w:tcW w:w="1058" w:type="dxa"/>
            <w:tcBorders>
              <w:top w:val="single" w:sz="4" w:space="0" w:color="auto"/>
              <w:left w:val="single" w:sz="4" w:space="0" w:color="auto"/>
              <w:bottom w:val="single" w:sz="4" w:space="0" w:color="auto"/>
              <w:right w:val="single" w:sz="4" w:space="0" w:color="auto"/>
              <w:tl2br w:val="nil"/>
              <w:tr2bl w:val="nil"/>
            </w:tcBorders>
            <w:vAlign w:val="center"/>
          </w:tcPr>
          <w:p w14:paraId="4745A031"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受疫情影响，高层次人才引进未达到预期</w:t>
            </w:r>
          </w:p>
        </w:tc>
      </w:tr>
      <w:tr w:rsidR="005E43CE" w14:paraId="6C8E5C3F" w14:textId="77777777">
        <w:trPr>
          <w:trHeight w:val="398"/>
          <w:jc w:val="center"/>
        </w:trPr>
        <w:tc>
          <w:tcPr>
            <w:tcW w:w="1127" w:type="dxa"/>
            <w:vMerge/>
            <w:tcBorders>
              <w:top w:val="single" w:sz="4" w:space="0" w:color="auto"/>
              <w:left w:val="single" w:sz="4" w:space="0" w:color="auto"/>
              <w:bottom w:val="single" w:sz="4" w:space="0" w:color="auto"/>
              <w:right w:val="single" w:sz="4" w:space="0" w:color="auto"/>
              <w:tl2br w:val="nil"/>
              <w:tr2bl w:val="nil"/>
            </w:tcBorders>
            <w:vAlign w:val="center"/>
          </w:tcPr>
          <w:p w14:paraId="304932B2" w14:textId="77777777" w:rsidR="005E43CE" w:rsidRDefault="005E43CE">
            <w:pPr>
              <w:widowControl/>
              <w:jc w:val="left"/>
              <w:rPr>
                <w:rFonts w:ascii="宋体" w:eastAsia="宋体" w:hAnsi="宋体" w:cs="宋体" w:hint="default"/>
                <w:color w:val="000000"/>
                <w:kern w:val="0"/>
                <w:sz w:val="18"/>
                <w:szCs w:val="18"/>
              </w:rPr>
            </w:pPr>
          </w:p>
        </w:tc>
        <w:tc>
          <w:tcPr>
            <w:tcW w:w="859" w:type="dxa"/>
            <w:tcBorders>
              <w:top w:val="single" w:sz="4" w:space="0" w:color="auto"/>
              <w:left w:val="single" w:sz="4" w:space="0" w:color="auto"/>
              <w:bottom w:val="single" w:sz="4" w:space="0" w:color="auto"/>
              <w:right w:val="single" w:sz="4" w:space="0" w:color="auto"/>
              <w:tl2br w:val="nil"/>
              <w:tr2bl w:val="nil"/>
            </w:tcBorders>
            <w:vAlign w:val="center"/>
          </w:tcPr>
          <w:p w14:paraId="032AA7F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811" w:type="dxa"/>
            <w:tcBorders>
              <w:top w:val="single" w:sz="4" w:space="0" w:color="auto"/>
              <w:left w:val="single" w:sz="4" w:space="0" w:color="auto"/>
              <w:bottom w:val="single" w:sz="4" w:space="0" w:color="auto"/>
              <w:right w:val="single" w:sz="4" w:space="0" w:color="auto"/>
              <w:tl2br w:val="nil"/>
              <w:tr2bl w:val="nil"/>
            </w:tcBorders>
            <w:vAlign w:val="center"/>
          </w:tcPr>
          <w:p w14:paraId="167A654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1181" w:type="dxa"/>
            <w:tcBorders>
              <w:top w:val="single" w:sz="4" w:space="0" w:color="auto"/>
              <w:left w:val="single" w:sz="4" w:space="0" w:color="auto"/>
              <w:bottom w:val="single" w:sz="4" w:space="0" w:color="auto"/>
              <w:right w:val="single" w:sz="4" w:space="0" w:color="auto"/>
              <w:tl2br w:val="nil"/>
              <w:tr2bl w:val="nil"/>
            </w:tcBorders>
            <w:noWrap/>
            <w:vAlign w:val="center"/>
          </w:tcPr>
          <w:p w14:paraId="708C37A0"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群众满意度</w:t>
            </w:r>
          </w:p>
        </w:tc>
        <w:tc>
          <w:tcPr>
            <w:tcW w:w="985" w:type="dxa"/>
            <w:tcBorders>
              <w:top w:val="single" w:sz="4" w:space="0" w:color="auto"/>
              <w:left w:val="single" w:sz="4" w:space="0" w:color="auto"/>
              <w:bottom w:val="single" w:sz="4" w:space="0" w:color="auto"/>
              <w:right w:val="single" w:sz="4" w:space="0" w:color="auto"/>
              <w:tl2br w:val="nil"/>
              <w:tr2bl w:val="nil"/>
            </w:tcBorders>
            <w:vAlign w:val="center"/>
          </w:tcPr>
          <w:p w14:paraId="4E3ED60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&gt;=91%</w:t>
            </w:r>
          </w:p>
        </w:tc>
        <w:tc>
          <w:tcPr>
            <w:tcW w:w="887" w:type="dxa"/>
            <w:tcBorders>
              <w:top w:val="single" w:sz="4" w:space="0" w:color="auto"/>
              <w:left w:val="single" w:sz="4" w:space="0" w:color="auto"/>
              <w:bottom w:val="single" w:sz="4" w:space="0" w:color="auto"/>
              <w:right w:val="single" w:sz="4" w:space="0" w:color="auto"/>
              <w:tl2br w:val="nil"/>
              <w:tr2bl w:val="nil"/>
            </w:tcBorders>
            <w:vAlign w:val="center"/>
          </w:tcPr>
          <w:p w14:paraId="5BA4DF5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707" w:type="dxa"/>
            <w:tcBorders>
              <w:top w:val="single" w:sz="4" w:space="0" w:color="auto"/>
              <w:left w:val="single" w:sz="4" w:space="0" w:color="auto"/>
              <w:bottom w:val="single" w:sz="4" w:space="0" w:color="auto"/>
              <w:right w:val="single" w:sz="4" w:space="0" w:color="auto"/>
              <w:tl2br w:val="nil"/>
              <w:tr2bl w:val="nil"/>
            </w:tcBorders>
            <w:vAlign w:val="center"/>
          </w:tcPr>
          <w:p w14:paraId="5F18296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83" w:type="dxa"/>
            <w:tcBorders>
              <w:top w:val="single" w:sz="4" w:space="0" w:color="auto"/>
              <w:left w:val="single" w:sz="4" w:space="0" w:color="auto"/>
              <w:bottom w:val="single" w:sz="4" w:space="0" w:color="auto"/>
              <w:right w:val="single" w:sz="4" w:space="0" w:color="auto"/>
              <w:tl2br w:val="nil"/>
              <w:tr2bl w:val="nil"/>
            </w:tcBorders>
            <w:vAlign w:val="center"/>
          </w:tcPr>
          <w:p w14:paraId="3CF91B6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58" w:type="dxa"/>
            <w:tcBorders>
              <w:top w:val="single" w:sz="4" w:space="0" w:color="auto"/>
              <w:left w:val="single" w:sz="4" w:space="0" w:color="auto"/>
              <w:bottom w:val="single" w:sz="4" w:space="0" w:color="auto"/>
              <w:right w:val="single" w:sz="4" w:space="0" w:color="auto"/>
              <w:tl2br w:val="nil"/>
              <w:tr2bl w:val="nil"/>
            </w:tcBorders>
            <w:vAlign w:val="center"/>
          </w:tcPr>
          <w:p w14:paraId="3B9C0C3D"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0F391E33" w14:textId="77777777">
        <w:trPr>
          <w:trHeight w:val="398"/>
          <w:jc w:val="center"/>
        </w:trPr>
        <w:tc>
          <w:tcPr>
            <w:tcW w:w="5850" w:type="dxa"/>
            <w:gridSpan w:val="6"/>
            <w:tcBorders>
              <w:top w:val="single" w:sz="4" w:space="0" w:color="auto"/>
              <w:left w:val="single" w:sz="4" w:space="0" w:color="auto"/>
              <w:bottom w:val="single" w:sz="4" w:space="0" w:color="auto"/>
              <w:right w:val="single" w:sz="4" w:space="0" w:color="auto"/>
              <w:tl2br w:val="nil"/>
              <w:tr2bl w:val="nil"/>
            </w:tcBorders>
            <w:vAlign w:val="center"/>
          </w:tcPr>
          <w:p w14:paraId="2C75BFC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总分</w:t>
            </w:r>
          </w:p>
        </w:tc>
        <w:tc>
          <w:tcPr>
            <w:tcW w:w="707" w:type="dxa"/>
            <w:tcBorders>
              <w:top w:val="single" w:sz="4" w:space="0" w:color="auto"/>
              <w:left w:val="nil"/>
              <w:bottom w:val="single" w:sz="4" w:space="0" w:color="auto"/>
              <w:right w:val="single" w:sz="4" w:space="0" w:color="auto"/>
              <w:tl2br w:val="nil"/>
              <w:tr2bl w:val="nil"/>
            </w:tcBorders>
            <w:vAlign w:val="center"/>
          </w:tcPr>
          <w:p w14:paraId="3C4B9F9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983" w:type="dxa"/>
            <w:tcBorders>
              <w:top w:val="single" w:sz="4" w:space="0" w:color="auto"/>
              <w:left w:val="nil"/>
              <w:bottom w:val="single" w:sz="4" w:space="0" w:color="auto"/>
              <w:right w:val="single" w:sz="4" w:space="0" w:color="auto"/>
              <w:tl2br w:val="nil"/>
              <w:tr2bl w:val="nil"/>
            </w:tcBorders>
            <w:vAlign w:val="center"/>
          </w:tcPr>
          <w:p w14:paraId="3C3663A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99.40分</w:t>
            </w:r>
          </w:p>
        </w:tc>
        <w:tc>
          <w:tcPr>
            <w:tcW w:w="1058" w:type="dxa"/>
            <w:tcBorders>
              <w:top w:val="single" w:sz="4" w:space="0" w:color="auto"/>
              <w:left w:val="nil"/>
              <w:bottom w:val="single" w:sz="4" w:space="0" w:color="auto"/>
              <w:right w:val="single" w:sz="4" w:space="0" w:color="auto"/>
              <w:tl2br w:val="nil"/>
              <w:tr2bl w:val="nil"/>
            </w:tcBorders>
            <w:vAlign w:val="center"/>
          </w:tcPr>
          <w:p w14:paraId="0D9B05C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bl>
    <w:p w14:paraId="1D4856E2" w14:textId="77777777" w:rsidR="005E43CE" w:rsidRDefault="005E43CE">
      <w:pPr>
        <w:rPr>
          <w:rFonts w:hint="default"/>
          <w:sz w:val="18"/>
          <w:szCs w:val="18"/>
        </w:rPr>
      </w:pPr>
    </w:p>
    <w:tbl>
      <w:tblPr>
        <w:tblW w:w="4879" w:type="pct"/>
        <w:jc w:val="center"/>
        <w:tblLayout w:type="fixed"/>
        <w:tblLook w:val="04A0" w:firstRow="1" w:lastRow="0" w:firstColumn="1" w:lastColumn="0" w:noHBand="0" w:noVBand="1"/>
      </w:tblPr>
      <w:tblGrid>
        <w:gridCol w:w="1078"/>
        <w:gridCol w:w="955"/>
        <w:gridCol w:w="817"/>
        <w:gridCol w:w="1290"/>
        <w:gridCol w:w="790"/>
        <w:gridCol w:w="818"/>
        <w:gridCol w:w="294"/>
        <w:gridCol w:w="787"/>
        <w:gridCol w:w="651"/>
        <w:gridCol w:w="56"/>
        <w:gridCol w:w="1106"/>
      </w:tblGrid>
      <w:tr w:rsidR="005E43CE" w14:paraId="74644C5B" w14:textId="77777777">
        <w:trPr>
          <w:trHeight w:val="405"/>
          <w:jc w:val="center"/>
        </w:trPr>
        <w:tc>
          <w:tcPr>
            <w:tcW w:w="8316" w:type="dxa"/>
            <w:gridSpan w:val="11"/>
            <w:tcBorders>
              <w:top w:val="nil"/>
              <w:left w:val="nil"/>
              <w:bottom w:val="nil"/>
              <w:right w:val="nil"/>
              <w:tl2br w:val="nil"/>
              <w:tr2bl w:val="nil"/>
            </w:tcBorders>
            <w:vAlign w:val="center"/>
          </w:tcPr>
          <w:p w14:paraId="7B39D318" w14:textId="77777777" w:rsidR="005E43CE" w:rsidRDefault="00000000">
            <w:pPr>
              <w:widowControl/>
              <w:jc w:val="center"/>
              <w:rPr>
                <w:rFonts w:ascii="宋体" w:eastAsia="宋体" w:hAnsi="宋体" w:cs="宋体" w:hint="default"/>
                <w:b/>
                <w:color w:val="000000"/>
                <w:kern w:val="0"/>
                <w:sz w:val="32"/>
                <w:szCs w:val="32"/>
              </w:rPr>
            </w:pPr>
            <w:r>
              <w:rPr>
                <w:rFonts w:ascii="宋体" w:eastAsia="宋体" w:hAnsi="宋体" w:cs="宋体"/>
                <w:b/>
                <w:color w:val="000000"/>
                <w:kern w:val="0"/>
                <w:sz w:val="32"/>
                <w:szCs w:val="32"/>
              </w:rPr>
              <w:t>项目支出绩效自评表</w:t>
            </w:r>
          </w:p>
        </w:tc>
      </w:tr>
      <w:tr w:rsidR="005E43CE" w14:paraId="0A7B82F8" w14:textId="77777777">
        <w:trPr>
          <w:trHeight w:val="270"/>
          <w:jc w:val="center"/>
        </w:trPr>
        <w:tc>
          <w:tcPr>
            <w:tcW w:w="8316" w:type="dxa"/>
            <w:gridSpan w:val="11"/>
            <w:tcBorders>
              <w:top w:val="nil"/>
              <w:left w:val="nil"/>
              <w:bottom w:val="single" w:sz="4" w:space="0" w:color="auto"/>
              <w:right w:val="nil"/>
              <w:tl2br w:val="nil"/>
              <w:tr2bl w:val="nil"/>
            </w:tcBorders>
            <w:vAlign w:val="center"/>
          </w:tcPr>
          <w:p w14:paraId="46D23D03" w14:textId="77777777" w:rsidR="005E43CE" w:rsidRDefault="00000000">
            <w:pPr>
              <w:widowControl/>
              <w:jc w:val="center"/>
              <w:rPr>
                <w:rFonts w:ascii="宋体" w:eastAsia="宋体" w:hAnsi="宋体" w:cs="宋体" w:hint="default"/>
                <w:color w:val="000000"/>
                <w:kern w:val="0"/>
                <w:sz w:val="20"/>
                <w:szCs w:val="20"/>
              </w:rPr>
            </w:pPr>
            <w:r>
              <w:rPr>
                <w:rFonts w:ascii="宋体" w:eastAsia="宋体" w:hAnsi="宋体" w:cs="宋体"/>
                <w:color w:val="000000"/>
                <w:kern w:val="0"/>
                <w:sz w:val="20"/>
                <w:szCs w:val="20"/>
              </w:rPr>
              <w:t>(2022年度)</w:t>
            </w:r>
          </w:p>
        </w:tc>
      </w:tr>
      <w:tr w:rsidR="005E43CE" w14:paraId="17C0FC88" w14:textId="77777777">
        <w:trPr>
          <w:trHeight w:val="398"/>
          <w:jc w:val="center"/>
        </w:trPr>
        <w:tc>
          <w:tcPr>
            <w:tcW w:w="195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F5C26A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项目名称</w:t>
            </w:r>
          </w:p>
        </w:tc>
        <w:tc>
          <w:tcPr>
            <w:tcW w:w="6358" w:type="dxa"/>
            <w:gridSpan w:val="9"/>
            <w:tcBorders>
              <w:top w:val="single" w:sz="4" w:space="0" w:color="auto"/>
              <w:left w:val="nil"/>
              <w:bottom w:val="single" w:sz="4" w:space="0" w:color="auto"/>
              <w:right w:val="single" w:sz="4" w:space="0" w:color="auto"/>
              <w:tl2br w:val="nil"/>
              <w:tr2bl w:val="nil"/>
            </w:tcBorders>
            <w:vAlign w:val="center"/>
          </w:tcPr>
          <w:p w14:paraId="4D42D3B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2022年基本公共卫生服务补助资金</w:t>
            </w:r>
          </w:p>
        </w:tc>
      </w:tr>
      <w:tr w:rsidR="005E43CE" w14:paraId="1212EFEE" w14:textId="77777777">
        <w:trPr>
          <w:trHeight w:val="398"/>
          <w:jc w:val="center"/>
        </w:trPr>
        <w:tc>
          <w:tcPr>
            <w:tcW w:w="195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1A4BA3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主管部门</w:t>
            </w:r>
          </w:p>
        </w:tc>
        <w:tc>
          <w:tcPr>
            <w:tcW w:w="2027" w:type="dxa"/>
            <w:gridSpan w:val="2"/>
            <w:tcBorders>
              <w:top w:val="single" w:sz="4" w:space="0" w:color="auto"/>
              <w:left w:val="nil"/>
              <w:bottom w:val="single" w:sz="4" w:space="0" w:color="auto"/>
              <w:right w:val="single" w:sz="4" w:space="0" w:color="auto"/>
              <w:tl2br w:val="nil"/>
              <w:tr2bl w:val="nil"/>
            </w:tcBorders>
            <w:vAlign w:val="center"/>
          </w:tcPr>
          <w:p w14:paraId="0788641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米东区卫生健康委员会</w:t>
            </w:r>
          </w:p>
        </w:tc>
        <w:tc>
          <w:tcPr>
            <w:tcW w:w="1830" w:type="dxa"/>
            <w:gridSpan w:val="3"/>
            <w:tcBorders>
              <w:top w:val="single" w:sz="4" w:space="0" w:color="auto"/>
              <w:left w:val="nil"/>
              <w:bottom w:val="single" w:sz="4" w:space="0" w:color="auto"/>
              <w:right w:val="single" w:sz="4" w:space="0" w:color="auto"/>
              <w:tl2br w:val="nil"/>
              <w:tr2bl w:val="nil"/>
            </w:tcBorders>
            <w:vAlign w:val="center"/>
          </w:tcPr>
          <w:p w14:paraId="1673875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实施单位</w:t>
            </w:r>
          </w:p>
        </w:tc>
        <w:tc>
          <w:tcPr>
            <w:tcW w:w="2501" w:type="dxa"/>
            <w:gridSpan w:val="4"/>
            <w:tcBorders>
              <w:top w:val="single" w:sz="4" w:space="0" w:color="auto"/>
              <w:left w:val="nil"/>
              <w:bottom w:val="single" w:sz="4" w:space="0" w:color="auto"/>
              <w:right w:val="single" w:sz="4" w:space="0" w:color="auto"/>
              <w:tl2br w:val="nil"/>
              <w:tr2bl w:val="nil"/>
            </w:tcBorders>
            <w:vAlign w:val="center"/>
          </w:tcPr>
          <w:p w14:paraId="691CD48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米东区卫生健康委员会</w:t>
            </w:r>
          </w:p>
        </w:tc>
      </w:tr>
      <w:tr w:rsidR="005E43CE" w14:paraId="0C958A29" w14:textId="77777777">
        <w:trPr>
          <w:trHeight w:val="398"/>
          <w:jc w:val="center"/>
        </w:trPr>
        <w:tc>
          <w:tcPr>
            <w:tcW w:w="1958"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7B8B349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项目资金</w:t>
            </w:r>
          </w:p>
          <w:p w14:paraId="266E128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（万元）</w:t>
            </w:r>
          </w:p>
        </w:tc>
        <w:tc>
          <w:tcPr>
            <w:tcW w:w="786" w:type="dxa"/>
            <w:tcBorders>
              <w:top w:val="single" w:sz="4" w:space="0" w:color="auto"/>
              <w:left w:val="nil"/>
              <w:bottom w:val="single" w:sz="4" w:space="0" w:color="auto"/>
              <w:right w:val="single" w:sz="4" w:space="0" w:color="auto"/>
              <w:tl2br w:val="nil"/>
              <w:tr2bl w:val="nil"/>
            </w:tcBorders>
            <w:vAlign w:val="center"/>
          </w:tcPr>
          <w:p w14:paraId="67C96E0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241" w:type="dxa"/>
            <w:tcBorders>
              <w:top w:val="single" w:sz="4" w:space="0" w:color="auto"/>
              <w:left w:val="nil"/>
              <w:bottom w:val="single" w:sz="4" w:space="0" w:color="auto"/>
              <w:right w:val="single" w:sz="4" w:space="0" w:color="auto"/>
              <w:tl2br w:val="nil"/>
              <w:tr2bl w:val="nil"/>
            </w:tcBorders>
            <w:vAlign w:val="center"/>
          </w:tcPr>
          <w:p w14:paraId="358EEA1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年初预算数</w:t>
            </w:r>
          </w:p>
        </w:tc>
        <w:tc>
          <w:tcPr>
            <w:tcW w:w="760" w:type="dxa"/>
            <w:tcBorders>
              <w:top w:val="single" w:sz="4" w:space="0" w:color="auto"/>
              <w:left w:val="nil"/>
              <w:bottom w:val="single" w:sz="4" w:space="0" w:color="auto"/>
              <w:right w:val="single" w:sz="4" w:space="0" w:color="auto"/>
              <w:tl2br w:val="nil"/>
              <w:tr2bl w:val="nil"/>
            </w:tcBorders>
            <w:vAlign w:val="center"/>
          </w:tcPr>
          <w:p w14:paraId="46B7759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全年预算数</w:t>
            </w:r>
          </w:p>
        </w:tc>
        <w:tc>
          <w:tcPr>
            <w:tcW w:w="787" w:type="dxa"/>
            <w:tcBorders>
              <w:top w:val="single" w:sz="4" w:space="0" w:color="auto"/>
              <w:left w:val="nil"/>
              <w:bottom w:val="single" w:sz="4" w:space="0" w:color="auto"/>
              <w:right w:val="single" w:sz="4" w:space="0" w:color="auto"/>
              <w:tl2br w:val="nil"/>
              <w:tr2bl w:val="nil"/>
            </w:tcBorders>
            <w:vAlign w:val="center"/>
          </w:tcPr>
          <w:p w14:paraId="0727A1D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全年执行数</w:t>
            </w:r>
          </w:p>
        </w:tc>
        <w:tc>
          <w:tcPr>
            <w:tcW w:w="1040" w:type="dxa"/>
            <w:gridSpan w:val="2"/>
            <w:tcBorders>
              <w:top w:val="single" w:sz="4" w:space="0" w:color="auto"/>
              <w:left w:val="nil"/>
              <w:bottom w:val="single" w:sz="4" w:space="0" w:color="auto"/>
              <w:right w:val="single" w:sz="4" w:space="0" w:color="auto"/>
              <w:tl2br w:val="nil"/>
              <w:tr2bl w:val="nil"/>
            </w:tcBorders>
            <w:vAlign w:val="center"/>
          </w:tcPr>
          <w:p w14:paraId="16776EA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680" w:type="dxa"/>
            <w:gridSpan w:val="2"/>
            <w:tcBorders>
              <w:top w:val="single" w:sz="4" w:space="0" w:color="auto"/>
              <w:left w:val="nil"/>
              <w:bottom w:val="single" w:sz="4" w:space="0" w:color="auto"/>
              <w:right w:val="single" w:sz="4" w:space="0" w:color="auto"/>
              <w:tl2br w:val="nil"/>
              <w:tr2bl w:val="nil"/>
            </w:tcBorders>
            <w:vAlign w:val="center"/>
          </w:tcPr>
          <w:p w14:paraId="7EDB9D3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执行率</w:t>
            </w:r>
          </w:p>
        </w:tc>
        <w:tc>
          <w:tcPr>
            <w:tcW w:w="1064" w:type="dxa"/>
            <w:tcBorders>
              <w:top w:val="single" w:sz="4" w:space="0" w:color="auto"/>
              <w:left w:val="nil"/>
              <w:bottom w:val="single" w:sz="4" w:space="0" w:color="auto"/>
              <w:right w:val="single" w:sz="4" w:space="0" w:color="auto"/>
              <w:tl2br w:val="nil"/>
              <w:tr2bl w:val="nil"/>
            </w:tcBorders>
            <w:vAlign w:val="center"/>
          </w:tcPr>
          <w:p w14:paraId="4A2BC79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r>
      <w:tr w:rsidR="005E43CE" w14:paraId="644F5901" w14:textId="77777777">
        <w:trPr>
          <w:trHeight w:val="398"/>
          <w:jc w:val="center"/>
        </w:trPr>
        <w:tc>
          <w:tcPr>
            <w:tcW w:w="1958"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5FE1FC3E" w14:textId="77777777" w:rsidR="005E43CE" w:rsidRDefault="005E43CE">
            <w:pPr>
              <w:widowControl/>
              <w:jc w:val="left"/>
              <w:rPr>
                <w:rFonts w:ascii="宋体" w:eastAsia="宋体" w:hAnsi="宋体" w:cs="宋体" w:hint="default"/>
                <w:color w:val="000000"/>
                <w:kern w:val="0"/>
                <w:sz w:val="18"/>
                <w:szCs w:val="18"/>
              </w:rPr>
            </w:pPr>
          </w:p>
        </w:tc>
        <w:tc>
          <w:tcPr>
            <w:tcW w:w="786" w:type="dxa"/>
            <w:tcBorders>
              <w:top w:val="single" w:sz="4" w:space="0" w:color="auto"/>
              <w:left w:val="nil"/>
              <w:bottom w:val="single" w:sz="4" w:space="0" w:color="auto"/>
              <w:right w:val="single" w:sz="4" w:space="0" w:color="auto"/>
              <w:tl2br w:val="nil"/>
              <w:tr2bl w:val="nil"/>
            </w:tcBorders>
            <w:vAlign w:val="center"/>
          </w:tcPr>
          <w:p w14:paraId="7B96BCF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年度资金总额</w:t>
            </w:r>
          </w:p>
        </w:tc>
        <w:tc>
          <w:tcPr>
            <w:tcW w:w="1241" w:type="dxa"/>
            <w:tcBorders>
              <w:top w:val="single" w:sz="4" w:space="0" w:color="auto"/>
              <w:left w:val="nil"/>
              <w:bottom w:val="single" w:sz="4" w:space="0" w:color="auto"/>
              <w:right w:val="single" w:sz="4" w:space="0" w:color="auto"/>
              <w:tl2br w:val="nil"/>
              <w:tr2bl w:val="nil"/>
            </w:tcBorders>
            <w:vAlign w:val="center"/>
          </w:tcPr>
          <w:p w14:paraId="60DB9BB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1623.50</w:t>
            </w:r>
          </w:p>
        </w:tc>
        <w:tc>
          <w:tcPr>
            <w:tcW w:w="760" w:type="dxa"/>
            <w:tcBorders>
              <w:top w:val="single" w:sz="4" w:space="0" w:color="auto"/>
              <w:left w:val="nil"/>
              <w:bottom w:val="single" w:sz="4" w:space="0" w:color="auto"/>
              <w:right w:val="single" w:sz="4" w:space="0" w:color="auto"/>
              <w:tl2br w:val="nil"/>
              <w:tr2bl w:val="nil"/>
            </w:tcBorders>
            <w:vAlign w:val="center"/>
          </w:tcPr>
          <w:p w14:paraId="63F22CA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1521.93</w:t>
            </w:r>
          </w:p>
        </w:tc>
        <w:tc>
          <w:tcPr>
            <w:tcW w:w="787" w:type="dxa"/>
            <w:tcBorders>
              <w:top w:val="single" w:sz="4" w:space="0" w:color="auto"/>
              <w:left w:val="nil"/>
              <w:bottom w:val="single" w:sz="4" w:space="0" w:color="auto"/>
              <w:right w:val="single" w:sz="4" w:space="0" w:color="auto"/>
              <w:tl2br w:val="nil"/>
              <w:tr2bl w:val="nil"/>
            </w:tcBorders>
            <w:vAlign w:val="center"/>
          </w:tcPr>
          <w:p w14:paraId="5CA8B73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1521.93</w:t>
            </w:r>
          </w:p>
        </w:tc>
        <w:tc>
          <w:tcPr>
            <w:tcW w:w="1040" w:type="dxa"/>
            <w:gridSpan w:val="2"/>
            <w:tcBorders>
              <w:top w:val="single" w:sz="4" w:space="0" w:color="auto"/>
              <w:left w:val="nil"/>
              <w:bottom w:val="single" w:sz="4" w:space="0" w:color="auto"/>
              <w:right w:val="single" w:sz="4" w:space="0" w:color="auto"/>
              <w:tl2br w:val="nil"/>
              <w:tr2bl w:val="nil"/>
            </w:tcBorders>
            <w:vAlign w:val="center"/>
          </w:tcPr>
          <w:p w14:paraId="4F89DF6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680" w:type="dxa"/>
            <w:gridSpan w:val="2"/>
            <w:tcBorders>
              <w:top w:val="single" w:sz="4" w:space="0" w:color="auto"/>
              <w:left w:val="nil"/>
              <w:bottom w:val="single" w:sz="4" w:space="0" w:color="auto"/>
              <w:right w:val="single" w:sz="4" w:space="0" w:color="auto"/>
              <w:tl2br w:val="nil"/>
              <w:tr2bl w:val="nil"/>
            </w:tcBorders>
            <w:vAlign w:val="center"/>
          </w:tcPr>
          <w:p w14:paraId="774C0FC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w:t>
            </w:r>
          </w:p>
        </w:tc>
        <w:tc>
          <w:tcPr>
            <w:tcW w:w="1064" w:type="dxa"/>
            <w:tcBorders>
              <w:top w:val="single" w:sz="4" w:space="0" w:color="auto"/>
              <w:left w:val="nil"/>
              <w:bottom w:val="single" w:sz="4" w:space="0" w:color="auto"/>
              <w:right w:val="single" w:sz="4" w:space="0" w:color="auto"/>
              <w:tl2br w:val="nil"/>
              <w:tr2bl w:val="nil"/>
            </w:tcBorders>
            <w:vAlign w:val="center"/>
          </w:tcPr>
          <w:p w14:paraId="3C069A0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10.00分</w:t>
            </w:r>
          </w:p>
        </w:tc>
      </w:tr>
      <w:tr w:rsidR="005E43CE" w14:paraId="59B15454" w14:textId="77777777">
        <w:trPr>
          <w:trHeight w:val="398"/>
          <w:jc w:val="center"/>
        </w:trPr>
        <w:tc>
          <w:tcPr>
            <w:tcW w:w="1958"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53165520" w14:textId="77777777" w:rsidR="005E43CE" w:rsidRDefault="005E43CE">
            <w:pPr>
              <w:widowControl/>
              <w:jc w:val="left"/>
              <w:rPr>
                <w:rFonts w:ascii="宋体" w:eastAsia="宋体" w:hAnsi="宋体" w:cs="宋体" w:hint="default"/>
                <w:color w:val="000000"/>
                <w:kern w:val="0"/>
                <w:sz w:val="18"/>
                <w:szCs w:val="18"/>
              </w:rPr>
            </w:pPr>
          </w:p>
        </w:tc>
        <w:tc>
          <w:tcPr>
            <w:tcW w:w="786" w:type="dxa"/>
            <w:tcBorders>
              <w:top w:val="single" w:sz="4" w:space="0" w:color="auto"/>
              <w:left w:val="nil"/>
              <w:bottom w:val="single" w:sz="4" w:space="0" w:color="auto"/>
              <w:right w:val="single" w:sz="4" w:space="0" w:color="auto"/>
              <w:tl2br w:val="nil"/>
              <w:tr2bl w:val="nil"/>
            </w:tcBorders>
            <w:vAlign w:val="center"/>
          </w:tcPr>
          <w:p w14:paraId="1ACC9DB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其中：当年财政拨款</w:t>
            </w:r>
          </w:p>
        </w:tc>
        <w:tc>
          <w:tcPr>
            <w:tcW w:w="1241" w:type="dxa"/>
            <w:tcBorders>
              <w:top w:val="single" w:sz="4" w:space="0" w:color="auto"/>
              <w:left w:val="nil"/>
              <w:bottom w:val="single" w:sz="4" w:space="0" w:color="auto"/>
              <w:right w:val="single" w:sz="4" w:space="0" w:color="auto"/>
              <w:tl2br w:val="nil"/>
              <w:tr2bl w:val="nil"/>
            </w:tcBorders>
            <w:vAlign w:val="center"/>
          </w:tcPr>
          <w:p w14:paraId="36CA6CD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1623.50</w:t>
            </w:r>
          </w:p>
        </w:tc>
        <w:tc>
          <w:tcPr>
            <w:tcW w:w="760" w:type="dxa"/>
            <w:tcBorders>
              <w:top w:val="single" w:sz="4" w:space="0" w:color="auto"/>
              <w:left w:val="nil"/>
              <w:bottom w:val="single" w:sz="4" w:space="0" w:color="auto"/>
              <w:right w:val="single" w:sz="4" w:space="0" w:color="auto"/>
              <w:tl2br w:val="nil"/>
              <w:tr2bl w:val="nil"/>
            </w:tcBorders>
            <w:vAlign w:val="center"/>
          </w:tcPr>
          <w:p w14:paraId="0EBD356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1521.93</w:t>
            </w:r>
          </w:p>
        </w:tc>
        <w:tc>
          <w:tcPr>
            <w:tcW w:w="787" w:type="dxa"/>
            <w:tcBorders>
              <w:top w:val="single" w:sz="4" w:space="0" w:color="auto"/>
              <w:left w:val="nil"/>
              <w:bottom w:val="single" w:sz="4" w:space="0" w:color="auto"/>
              <w:right w:val="single" w:sz="4" w:space="0" w:color="auto"/>
              <w:tl2br w:val="nil"/>
              <w:tr2bl w:val="nil"/>
            </w:tcBorders>
            <w:vAlign w:val="center"/>
          </w:tcPr>
          <w:p w14:paraId="0BB6F2C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1521.93</w:t>
            </w:r>
          </w:p>
        </w:tc>
        <w:tc>
          <w:tcPr>
            <w:tcW w:w="1040" w:type="dxa"/>
            <w:gridSpan w:val="2"/>
            <w:tcBorders>
              <w:top w:val="single" w:sz="4" w:space="0" w:color="auto"/>
              <w:left w:val="nil"/>
              <w:bottom w:val="single" w:sz="4" w:space="0" w:color="auto"/>
              <w:right w:val="single" w:sz="4" w:space="0" w:color="auto"/>
              <w:tl2br w:val="nil"/>
              <w:tr2bl w:val="nil"/>
            </w:tcBorders>
            <w:vAlign w:val="center"/>
          </w:tcPr>
          <w:p w14:paraId="048CC33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680" w:type="dxa"/>
            <w:gridSpan w:val="2"/>
            <w:tcBorders>
              <w:top w:val="single" w:sz="4" w:space="0" w:color="auto"/>
              <w:left w:val="nil"/>
              <w:bottom w:val="single" w:sz="4" w:space="0" w:color="auto"/>
              <w:right w:val="single" w:sz="4" w:space="0" w:color="auto"/>
              <w:tl2br w:val="nil"/>
              <w:tr2bl w:val="nil"/>
            </w:tcBorders>
            <w:vAlign w:val="center"/>
          </w:tcPr>
          <w:p w14:paraId="272ADA2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64" w:type="dxa"/>
            <w:tcBorders>
              <w:top w:val="single" w:sz="4" w:space="0" w:color="auto"/>
              <w:left w:val="nil"/>
              <w:bottom w:val="single" w:sz="4" w:space="0" w:color="auto"/>
              <w:right w:val="single" w:sz="4" w:space="0" w:color="auto"/>
              <w:tl2br w:val="nil"/>
              <w:tr2bl w:val="nil"/>
            </w:tcBorders>
            <w:vAlign w:val="center"/>
          </w:tcPr>
          <w:p w14:paraId="320089C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E43CE" w14:paraId="1D850386" w14:textId="77777777">
        <w:trPr>
          <w:trHeight w:val="398"/>
          <w:jc w:val="center"/>
        </w:trPr>
        <w:tc>
          <w:tcPr>
            <w:tcW w:w="1958"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02FD0298" w14:textId="77777777" w:rsidR="005E43CE" w:rsidRDefault="005E43CE">
            <w:pPr>
              <w:widowControl/>
              <w:jc w:val="left"/>
              <w:rPr>
                <w:rFonts w:ascii="宋体" w:eastAsia="宋体" w:hAnsi="宋体" w:cs="宋体" w:hint="default"/>
                <w:color w:val="000000"/>
                <w:kern w:val="0"/>
                <w:sz w:val="18"/>
                <w:szCs w:val="18"/>
              </w:rPr>
            </w:pPr>
          </w:p>
        </w:tc>
        <w:tc>
          <w:tcPr>
            <w:tcW w:w="786" w:type="dxa"/>
            <w:tcBorders>
              <w:top w:val="single" w:sz="4" w:space="0" w:color="auto"/>
              <w:left w:val="nil"/>
              <w:bottom w:val="single" w:sz="4" w:space="0" w:color="auto"/>
              <w:right w:val="single" w:sz="4" w:space="0" w:color="auto"/>
              <w:tl2br w:val="nil"/>
              <w:tr2bl w:val="nil"/>
            </w:tcBorders>
            <w:vAlign w:val="center"/>
          </w:tcPr>
          <w:p w14:paraId="3F59402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上年结转资金</w:t>
            </w:r>
          </w:p>
        </w:tc>
        <w:tc>
          <w:tcPr>
            <w:tcW w:w="1241" w:type="dxa"/>
            <w:tcBorders>
              <w:top w:val="single" w:sz="4" w:space="0" w:color="auto"/>
              <w:left w:val="nil"/>
              <w:bottom w:val="single" w:sz="4" w:space="0" w:color="auto"/>
              <w:right w:val="single" w:sz="4" w:space="0" w:color="auto"/>
              <w:tl2br w:val="nil"/>
              <w:tr2bl w:val="nil"/>
            </w:tcBorders>
            <w:vAlign w:val="center"/>
          </w:tcPr>
          <w:p w14:paraId="5DFF2E8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215.73</w:t>
            </w:r>
          </w:p>
        </w:tc>
        <w:tc>
          <w:tcPr>
            <w:tcW w:w="760" w:type="dxa"/>
            <w:tcBorders>
              <w:top w:val="single" w:sz="4" w:space="0" w:color="auto"/>
              <w:left w:val="nil"/>
              <w:bottom w:val="single" w:sz="4" w:space="0" w:color="auto"/>
              <w:right w:val="single" w:sz="4" w:space="0" w:color="auto"/>
              <w:tl2br w:val="nil"/>
              <w:tr2bl w:val="nil"/>
            </w:tcBorders>
            <w:vAlign w:val="center"/>
          </w:tcPr>
          <w:p w14:paraId="21A9B6E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87" w:type="dxa"/>
            <w:tcBorders>
              <w:top w:val="single" w:sz="4" w:space="0" w:color="auto"/>
              <w:left w:val="nil"/>
              <w:bottom w:val="single" w:sz="4" w:space="0" w:color="auto"/>
              <w:right w:val="single" w:sz="4" w:space="0" w:color="auto"/>
              <w:tl2br w:val="nil"/>
              <w:tr2bl w:val="nil"/>
            </w:tcBorders>
            <w:vAlign w:val="center"/>
          </w:tcPr>
          <w:p w14:paraId="06DABA6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1040" w:type="dxa"/>
            <w:gridSpan w:val="2"/>
            <w:tcBorders>
              <w:top w:val="single" w:sz="4" w:space="0" w:color="auto"/>
              <w:left w:val="nil"/>
              <w:bottom w:val="single" w:sz="4" w:space="0" w:color="auto"/>
              <w:right w:val="single" w:sz="4" w:space="0" w:color="auto"/>
              <w:tl2br w:val="nil"/>
              <w:tr2bl w:val="nil"/>
            </w:tcBorders>
            <w:vAlign w:val="center"/>
          </w:tcPr>
          <w:p w14:paraId="102DA5E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680" w:type="dxa"/>
            <w:gridSpan w:val="2"/>
            <w:tcBorders>
              <w:top w:val="single" w:sz="4" w:space="0" w:color="auto"/>
              <w:left w:val="nil"/>
              <w:bottom w:val="single" w:sz="4" w:space="0" w:color="auto"/>
              <w:right w:val="single" w:sz="4" w:space="0" w:color="auto"/>
              <w:tl2br w:val="nil"/>
              <w:tr2bl w:val="nil"/>
            </w:tcBorders>
            <w:vAlign w:val="center"/>
          </w:tcPr>
          <w:p w14:paraId="4242A0B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64" w:type="dxa"/>
            <w:tcBorders>
              <w:top w:val="single" w:sz="4" w:space="0" w:color="auto"/>
              <w:left w:val="nil"/>
              <w:bottom w:val="single" w:sz="4" w:space="0" w:color="auto"/>
              <w:right w:val="single" w:sz="4" w:space="0" w:color="auto"/>
              <w:tl2br w:val="nil"/>
              <w:tr2bl w:val="nil"/>
            </w:tcBorders>
            <w:vAlign w:val="center"/>
          </w:tcPr>
          <w:p w14:paraId="111CEB8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E43CE" w14:paraId="401F884C" w14:textId="77777777">
        <w:trPr>
          <w:trHeight w:val="398"/>
          <w:jc w:val="center"/>
        </w:trPr>
        <w:tc>
          <w:tcPr>
            <w:tcW w:w="1958"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12E4DEDC" w14:textId="77777777" w:rsidR="005E43CE" w:rsidRDefault="005E43CE">
            <w:pPr>
              <w:widowControl/>
              <w:jc w:val="left"/>
              <w:rPr>
                <w:rFonts w:ascii="宋体" w:eastAsia="宋体" w:hAnsi="宋体" w:cs="宋体" w:hint="default"/>
                <w:color w:val="000000"/>
                <w:kern w:val="0"/>
                <w:sz w:val="18"/>
                <w:szCs w:val="18"/>
              </w:rPr>
            </w:pPr>
          </w:p>
        </w:tc>
        <w:tc>
          <w:tcPr>
            <w:tcW w:w="786" w:type="dxa"/>
            <w:tcBorders>
              <w:top w:val="single" w:sz="4" w:space="0" w:color="auto"/>
              <w:left w:val="nil"/>
              <w:bottom w:val="single" w:sz="4" w:space="0" w:color="auto"/>
              <w:right w:val="single" w:sz="4" w:space="0" w:color="auto"/>
              <w:tl2br w:val="nil"/>
              <w:tr2bl w:val="nil"/>
            </w:tcBorders>
            <w:vAlign w:val="center"/>
          </w:tcPr>
          <w:p w14:paraId="714653B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其他资金</w:t>
            </w:r>
          </w:p>
        </w:tc>
        <w:tc>
          <w:tcPr>
            <w:tcW w:w="1241" w:type="dxa"/>
            <w:tcBorders>
              <w:top w:val="single" w:sz="4" w:space="0" w:color="auto"/>
              <w:left w:val="nil"/>
              <w:bottom w:val="single" w:sz="4" w:space="0" w:color="auto"/>
              <w:right w:val="single" w:sz="4" w:space="0" w:color="auto"/>
              <w:tl2br w:val="nil"/>
              <w:tr2bl w:val="nil"/>
            </w:tcBorders>
            <w:vAlign w:val="center"/>
          </w:tcPr>
          <w:p w14:paraId="3206A3B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60" w:type="dxa"/>
            <w:tcBorders>
              <w:top w:val="single" w:sz="4" w:space="0" w:color="auto"/>
              <w:left w:val="nil"/>
              <w:bottom w:val="single" w:sz="4" w:space="0" w:color="auto"/>
              <w:right w:val="single" w:sz="4" w:space="0" w:color="auto"/>
              <w:tl2br w:val="nil"/>
              <w:tr2bl w:val="nil"/>
            </w:tcBorders>
            <w:vAlign w:val="center"/>
          </w:tcPr>
          <w:p w14:paraId="43C396A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87" w:type="dxa"/>
            <w:tcBorders>
              <w:top w:val="single" w:sz="4" w:space="0" w:color="auto"/>
              <w:left w:val="nil"/>
              <w:bottom w:val="single" w:sz="4" w:space="0" w:color="auto"/>
              <w:right w:val="single" w:sz="4" w:space="0" w:color="auto"/>
              <w:tl2br w:val="nil"/>
              <w:tr2bl w:val="nil"/>
            </w:tcBorders>
            <w:vAlign w:val="center"/>
          </w:tcPr>
          <w:p w14:paraId="417718C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1040" w:type="dxa"/>
            <w:gridSpan w:val="2"/>
            <w:tcBorders>
              <w:top w:val="single" w:sz="4" w:space="0" w:color="auto"/>
              <w:left w:val="nil"/>
              <w:bottom w:val="single" w:sz="4" w:space="0" w:color="auto"/>
              <w:right w:val="single" w:sz="4" w:space="0" w:color="auto"/>
              <w:tl2br w:val="nil"/>
              <w:tr2bl w:val="nil"/>
            </w:tcBorders>
            <w:vAlign w:val="center"/>
          </w:tcPr>
          <w:p w14:paraId="10FD4B4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680" w:type="dxa"/>
            <w:gridSpan w:val="2"/>
            <w:tcBorders>
              <w:top w:val="single" w:sz="4" w:space="0" w:color="auto"/>
              <w:left w:val="nil"/>
              <w:bottom w:val="single" w:sz="4" w:space="0" w:color="auto"/>
              <w:right w:val="single" w:sz="4" w:space="0" w:color="auto"/>
              <w:tl2br w:val="nil"/>
              <w:tr2bl w:val="nil"/>
            </w:tcBorders>
            <w:vAlign w:val="center"/>
          </w:tcPr>
          <w:p w14:paraId="603EA2B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64" w:type="dxa"/>
            <w:tcBorders>
              <w:top w:val="single" w:sz="4" w:space="0" w:color="auto"/>
              <w:left w:val="nil"/>
              <w:bottom w:val="single" w:sz="4" w:space="0" w:color="auto"/>
              <w:right w:val="single" w:sz="4" w:space="0" w:color="auto"/>
              <w:tl2br w:val="nil"/>
              <w:tr2bl w:val="nil"/>
            </w:tcBorders>
            <w:vAlign w:val="center"/>
          </w:tcPr>
          <w:p w14:paraId="5DF5F75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E43CE" w14:paraId="51352E67" w14:textId="77777777">
        <w:trPr>
          <w:trHeight w:val="398"/>
          <w:jc w:val="center"/>
        </w:trPr>
        <w:tc>
          <w:tcPr>
            <w:tcW w:w="1038"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4BC997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年度总体目标</w:t>
            </w:r>
          </w:p>
        </w:tc>
        <w:tc>
          <w:tcPr>
            <w:tcW w:w="3707" w:type="dxa"/>
            <w:gridSpan w:val="4"/>
            <w:tcBorders>
              <w:top w:val="single" w:sz="4" w:space="0" w:color="auto"/>
              <w:left w:val="nil"/>
              <w:bottom w:val="single" w:sz="4" w:space="0" w:color="auto"/>
              <w:right w:val="single" w:sz="4" w:space="0" w:color="auto"/>
              <w:tl2br w:val="nil"/>
              <w:tr2bl w:val="nil"/>
            </w:tcBorders>
            <w:vAlign w:val="center"/>
          </w:tcPr>
          <w:p w14:paraId="2258132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预期目标</w:t>
            </w:r>
          </w:p>
        </w:tc>
        <w:tc>
          <w:tcPr>
            <w:tcW w:w="3571" w:type="dxa"/>
            <w:gridSpan w:val="6"/>
            <w:tcBorders>
              <w:top w:val="single" w:sz="4" w:space="0" w:color="auto"/>
              <w:left w:val="nil"/>
              <w:bottom w:val="single" w:sz="4" w:space="0" w:color="auto"/>
              <w:right w:val="single" w:sz="4" w:space="0" w:color="auto"/>
              <w:tl2br w:val="nil"/>
              <w:tr2bl w:val="nil"/>
            </w:tcBorders>
            <w:vAlign w:val="center"/>
          </w:tcPr>
          <w:p w14:paraId="27E32CA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实际完成情况</w:t>
            </w:r>
          </w:p>
        </w:tc>
      </w:tr>
      <w:tr w:rsidR="005E43CE" w14:paraId="7F2C3783" w14:textId="77777777">
        <w:trPr>
          <w:trHeight w:val="398"/>
          <w:jc w:val="center"/>
        </w:trPr>
        <w:tc>
          <w:tcPr>
            <w:tcW w:w="1038" w:type="dxa"/>
            <w:vMerge/>
            <w:tcBorders>
              <w:top w:val="single" w:sz="4" w:space="0" w:color="auto"/>
              <w:left w:val="single" w:sz="4" w:space="0" w:color="auto"/>
              <w:bottom w:val="single" w:sz="4" w:space="0" w:color="auto"/>
              <w:right w:val="single" w:sz="4" w:space="0" w:color="auto"/>
              <w:tl2br w:val="nil"/>
              <w:tr2bl w:val="nil"/>
            </w:tcBorders>
            <w:vAlign w:val="center"/>
          </w:tcPr>
          <w:p w14:paraId="00420B8D" w14:textId="77777777" w:rsidR="005E43CE" w:rsidRDefault="005E43CE">
            <w:pPr>
              <w:widowControl/>
              <w:jc w:val="left"/>
              <w:rPr>
                <w:rFonts w:ascii="宋体" w:eastAsia="宋体" w:hAnsi="宋体" w:cs="宋体" w:hint="default"/>
                <w:color w:val="000000"/>
                <w:kern w:val="0"/>
                <w:sz w:val="18"/>
                <w:szCs w:val="18"/>
              </w:rPr>
            </w:pPr>
          </w:p>
        </w:tc>
        <w:tc>
          <w:tcPr>
            <w:tcW w:w="3707"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00C1C371"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提高基本公共卫生服务项目均等化水平，规范公共卫生服务行为。推进基本公共卫生服务项目开展，加强</w:t>
            </w:r>
            <w:proofErr w:type="gramStart"/>
            <w:r>
              <w:rPr>
                <w:rFonts w:ascii="宋体" w:eastAsia="宋体" w:hAnsi="宋体" w:cs="宋体"/>
                <w:color w:val="000000"/>
                <w:kern w:val="0"/>
                <w:sz w:val="18"/>
                <w:szCs w:val="18"/>
              </w:rPr>
              <w:t>孕</w:t>
            </w:r>
            <w:proofErr w:type="gramEnd"/>
            <w:r>
              <w:rPr>
                <w:rFonts w:ascii="宋体" w:eastAsia="宋体" w:hAnsi="宋体" w:cs="宋体"/>
                <w:color w:val="000000"/>
                <w:kern w:val="0"/>
                <w:sz w:val="18"/>
                <w:szCs w:val="18"/>
              </w:rPr>
              <w:t>产妇健康管理和儿童健康管理，全面完成家庭医生签约服务，城乡居民健康档案、免疫规划、高血压、糖尿病管理、严重精神障碍患者管理，结核病防治、传染病和突发基本公共卫生事件报告处理。</w:t>
            </w:r>
          </w:p>
        </w:tc>
        <w:tc>
          <w:tcPr>
            <w:tcW w:w="3571" w:type="dxa"/>
            <w:gridSpan w:val="6"/>
            <w:tcBorders>
              <w:top w:val="single" w:sz="4" w:space="0" w:color="auto"/>
              <w:left w:val="single" w:sz="4" w:space="0" w:color="auto"/>
              <w:bottom w:val="single" w:sz="4" w:space="0" w:color="auto"/>
              <w:right w:val="single" w:sz="4" w:space="0" w:color="auto"/>
              <w:tl2br w:val="nil"/>
              <w:tr2bl w:val="nil"/>
            </w:tcBorders>
            <w:vAlign w:val="center"/>
          </w:tcPr>
          <w:p w14:paraId="247387C4"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提高基本公共卫生服务项目均等化水平，规范公共卫生服务行为。推进基本公共卫生服务项目开展，加强</w:t>
            </w:r>
            <w:proofErr w:type="gramStart"/>
            <w:r>
              <w:rPr>
                <w:rFonts w:ascii="宋体" w:eastAsia="宋体" w:hAnsi="宋体" w:cs="宋体"/>
                <w:color w:val="000000"/>
                <w:kern w:val="0"/>
                <w:sz w:val="18"/>
                <w:szCs w:val="18"/>
              </w:rPr>
              <w:t>孕</w:t>
            </w:r>
            <w:proofErr w:type="gramEnd"/>
            <w:r>
              <w:rPr>
                <w:rFonts w:ascii="宋体" w:eastAsia="宋体" w:hAnsi="宋体" w:cs="宋体"/>
                <w:color w:val="000000"/>
                <w:kern w:val="0"/>
                <w:sz w:val="18"/>
                <w:szCs w:val="18"/>
              </w:rPr>
              <w:t>产妇健康管理和儿童健康管理，全面完成家庭医生签约服务，城乡居民健康档案、免疫规划、高血压、糖尿病管理、严重精神障碍患者管理，结核病防治、传染病和突发基本公共卫生事件报告处理。</w:t>
            </w:r>
          </w:p>
        </w:tc>
      </w:tr>
      <w:tr w:rsidR="005E43CE" w14:paraId="627E177F" w14:textId="77777777">
        <w:trPr>
          <w:trHeight w:val="398"/>
          <w:jc w:val="center"/>
        </w:trPr>
        <w:tc>
          <w:tcPr>
            <w:tcW w:w="1038"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5E5AA2C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2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5623DF2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一级指标</w:t>
            </w:r>
          </w:p>
        </w:tc>
        <w:tc>
          <w:tcPr>
            <w:tcW w:w="786"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39347E6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二级指标</w:t>
            </w:r>
          </w:p>
        </w:tc>
        <w:tc>
          <w:tcPr>
            <w:tcW w:w="1241"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2DE15DA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三级指标</w:t>
            </w:r>
          </w:p>
        </w:tc>
        <w:tc>
          <w:tcPr>
            <w:tcW w:w="76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39D39B2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年度指标值</w:t>
            </w:r>
          </w:p>
        </w:tc>
        <w:tc>
          <w:tcPr>
            <w:tcW w:w="78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5F3F0D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实际完成值</w:t>
            </w:r>
          </w:p>
        </w:tc>
        <w:tc>
          <w:tcPr>
            <w:tcW w:w="1040"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7A6A975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626"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63C790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c>
          <w:tcPr>
            <w:tcW w:w="1118"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38FD24E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偏差原因分析及改进措施</w:t>
            </w:r>
          </w:p>
        </w:tc>
      </w:tr>
      <w:tr w:rsidR="005E43CE" w14:paraId="32AC9002" w14:textId="77777777">
        <w:trPr>
          <w:trHeight w:val="398"/>
          <w:jc w:val="center"/>
        </w:trPr>
        <w:tc>
          <w:tcPr>
            <w:tcW w:w="1038" w:type="dxa"/>
            <w:vMerge/>
            <w:tcBorders>
              <w:top w:val="single" w:sz="4" w:space="0" w:color="auto"/>
              <w:left w:val="single" w:sz="4" w:space="0" w:color="auto"/>
              <w:bottom w:val="single" w:sz="4" w:space="0" w:color="auto"/>
              <w:right w:val="single" w:sz="4" w:space="0" w:color="auto"/>
              <w:tl2br w:val="nil"/>
              <w:tr2bl w:val="nil"/>
            </w:tcBorders>
            <w:vAlign w:val="center"/>
          </w:tcPr>
          <w:p w14:paraId="1A5851F5" w14:textId="77777777" w:rsidR="005E43CE" w:rsidRDefault="005E43CE">
            <w:pPr>
              <w:widowControl/>
              <w:jc w:val="left"/>
              <w:rPr>
                <w:rFonts w:ascii="宋体" w:eastAsia="宋体" w:hAnsi="宋体" w:cs="宋体" w:hint="default"/>
                <w:color w:val="000000"/>
                <w:kern w:val="0"/>
                <w:sz w:val="18"/>
                <w:szCs w:val="18"/>
              </w:rPr>
            </w:pPr>
          </w:p>
        </w:tc>
        <w:tc>
          <w:tcPr>
            <w:tcW w:w="920" w:type="dxa"/>
            <w:vMerge/>
            <w:tcBorders>
              <w:top w:val="single" w:sz="4" w:space="0" w:color="auto"/>
              <w:left w:val="single" w:sz="4" w:space="0" w:color="auto"/>
              <w:bottom w:val="single" w:sz="4" w:space="0" w:color="auto"/>
              <w:right w:val="single" w:sz="4" w:space="0" w:color="auto"/>
              <w:tl2br w:val="nil"/>
              <w:tr2bl w:val="nil"/>
            </w:tcBorders>
            <w:vAlign w:val="center"/>
          </w:tcPr>
          <w:p w14:paraId="494CF048" w14:textId="77777777" w:rsidR="005E43CE" w:rsidRDefault="005E43CE">
            <w:pPr>
              <w:widowControl/>
              <w:jc w:val="left"/>
              <w:rPr>
                <w:rFonts w:ascii="宋体" w:eastAsia="宋体" w:hAnsi="宋体" w:cs="宋体" w:hint="default"/>
                <w:color w:val="000000"/>
                <w:kern w:val="0"/>
                <w:sz w:val="18"/>
                <w:szCs w:val="18"/>
              </w:rPr>
            </w:pPr>
          </w:p>
        </w:tc>
        <w:tc>
          <w:tcPr>
            <w:tcW w:w="786" w:type="dxa"/>
            <w:vMerge/>
            <w:tcBorders>
              <w:top w:val="single" w:sz="4" w:space="0" w:color="auto"/>
              <w:left w:val="single" w:sz="4" w:space="0" w:color="auto"/>
              <w:bottom w:val="single" w:sz="4" w:space="0" w:color="auto"/>
              <w:right w:val="single" w:sz="4" w:space="0" w:color="auto"/>
              <w:tl2br w:val="nil"/>
              <w:tr2bl w:val="nil"/>
            </w:tcBorders>
            <w:vAlign w:val="center"/>
          </w:tcPr>
          <w:p w14:paraId="27AAD08D" w14:textId="77777777" w:rsidR="005E43CE" w:rsidRDefault="005E43CE">
            <w:pPr>
              <w:widowControl/>
              <w:jc w:val="left"/>
              <w:rPr>
                <w:rFonts w:ascii="宋体" w:eastAsia="宋体" w:hAnsi="宋体" w:cs="宋体" w:hint="default"/>
                <w:color w:val="000000"/>
                <w:kern w:val="0"/>
                <w:sz w:val="18"/>
                <w:szCs w:val="18"/>
              </w:rPr>
            </w:pPr>
          </w:p>
        </w:tc>
        <w:tc>
          <w:tcPr>
            <w:tcW w:w="1241" w:type="dxa"/>
            <w:vMerge/>
            <w:tcBorders>
              <w:top w:val="single" w:sz="4" w:space="0" w:color="auto"/>
              <w:left w:val="single" w:sz="4" w:space="0" w:color="auto"/>
              <w:bottom w:val="single" w:sz="4" w:space="0" w:color="auto"/>
              <w:right w:val="single" w:sz="4" w:space="0" w:color="auto"/>
              <w:tl2br w:val="nil"/>
              <w:tr2bl w:val="nil"/>
            </w:tcBorders>
            <w:vAlign w:val="center"/>
          </w:tcPr>
          <w:p w14:paraId="5F0F7542" w14:textId="77777777" w:rsidR="005E43CE" w:rsidRDefault="005E43CE">
            <w:pPr>
              <w:widowControl/>
              <w:jc w:val="left"/>
              <w:rPr>
                <w:rFonts w:ascii="宋体" w:eastAsia="宋体" w:hAnsi="宋体" w:cs="宋体" w:hint="default"/>
                <w:color w:val="000000"/>
                <w:kern w:val="0"/>
                <w:sz w:val="18"/>
                <w:szCs w:val="18"/>
              </w:rPr>
            </w:pPr>
          </w:p>
        </w:tc>
        <w:tc>
          <w:tcPr>
            <w:tcW w:w="760" w:type="dxa"/>
            <w:vMerge/>
            <w:tcBorders>
              <w:top w:val="single" w:sz="4" w:space="0" w:color="auto"/>
              <w:left w:val="single" w:sz="4" w:space="0" w:color="auto"/>
              <w:bottom w:val="single" w:sz="4" w:space="0" w:color="auto"/>
              <w:right w:val="single" w:sz="4" w:space="0" w:color="auto"/>
              <w:tl2br w:val="nil"/>
              <w:tr2bl w:val="nil"/>
            </w:tcBorders>
            <w:vAlign w:val="center"/>
          </w:tcPr>
          <w:p w14:paraId="6F123C1E" w14:textId="77777777" w:rsidR="005E43CE" w:rsidRDefault="005E43CE">
            <w:pPr>
              <w:widowControl/>
              <w:jc w:val="left"/>
              <w:rPr>
                <w:rFonts w:ascii="宋体" w:eastAsia="宋体" w:hAnsi="宋体" w:cs="宋体" w:hint="default"/>
                <w:color w:val="000000"/>
                <w:kern w:val="0"/>
                <w:sz w:val="18"/>
                <w:szCs w:val="18"/>
              </w:rPr>
            </w:pPr>
          </w:p>
        </w:tc>
        <w:tc>
          <w:tcPr>
            <w:tcW w:w="787" w:type="dxa"/>
            <w:vMerge/>
            <w:tcBorders>
              <w:top w:val="single" w:sz="4" w:space="0" w:color="auto"/>
              <w:left w:val="single" w:sz="4" w:space="0" w:color="auto"/>
              <w:bottom w:val="single" w:sz="4" w:space="0" w:color="auto"/>
              <w:right w:val="single" w:sz="4" w:space="0" w:color="auto"/>
              <w:tl2br w:val="nil"/>
              <w:tr2bl w:val="nil"/>
            </w:tcBorders>
            <w:vAlign w:val="center"/>
          </w:tcPr>
          <w:p w14:paraId="29992E41" w14:textId="77777777" w:rsidR="005E43CE" w:rsidRDefault="005E43CE">
            <w:pPr>
              <w:widowControl/>
              <w:jc w:val="left"/>
              <w:rPr>
                <w:rFonts w:ascii="宋体" w:eastAsia="宋体" w:hAnsi="宋体" w:cs="宋体" w:hint="default"/>
                <w:color w:val="000000"/>
                <w:kern w:val="0"/>
                <w:sz w:val="18"/>
                <w:szCs w:val="18"/>
              </w:rPr>
            </w:pPr>
          </w:p>
        </w:tc>
        <w:tc>
          <w:tcPr>
            <w:tcW w:w="1040"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7490480E" w14:textId="77777777" w:rsidR="005E43CE" w:rsidRDefault="005E43CE">
            <w:pPr>
              <w:widowControl/>
              <w:jc w:val="left"/>
              <w:rPr>
                <w:rFonts w:ascii="宋体" w:eastAsia="宋体" w:hAnsi="宋体" w:cs="宋体" w:hint="default"/>
                <w:color w:val="000000"/>
                <w:kern w:val="0"/>
                <w:sz w:val="18"/>
                <w:szCs w:val="18"/>
              </w:rPr>
            </w:pPr>
          </w:p>
        </w:tc>
        <w:tc>
          <w:tcPr>
            <w:tcW w:w="626" w:type="dxa"/>
            <w:vMerge/>
            <w:tcBorders>
              <w:top w:val="single" w:sz="4" w:space="0" w:color="auto"/>
              <w:left w:val="single" w:sz="4" w:space="0" w:color="auto"/>
              <w:bottom w:val="single" w:sz="4" w:space="0" w:color="auto"/>
              <w:right w:val="single" w:sz="4" w:space="0" w:color="auto"/>
              <w:tl2br w:val="nil"/>
              <w:tr2bl w:val="nil"/>
            </w:tcBorders>
            <w:vAlign w:val="center"/>
          </w:tcPr>
          <w:p w14:paraId="5E29361F" w14:textId="77777777" w:rsidR="005E43CE" w:rsidRDefault="005E43CE">
            <w:pPr>
              <w:widowControl/>
              <w:jc w:val="left"/>
              <w:rPr>
                <w:rFonts w:ascii="宋体" w:eastAsia="宋体" w:hAnsi="宋体" w:cs="宋体" w:hint="default"/>
                <w:color w:val="000000"/>
                <w:kern w:val="0"/>
                <w:sz w:val="18"/>
                <w:szCs w:val="18"/>
              </w:rPr>
            </w:pPr>
          </w:p>
        </w:tc>
        <w:tc>
          <w:tcPr>
            <w:tcW w:w="1118"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6E0E38F9" w14:textId="77777777" w:rsidR="005E43CE" w:rsidRDefault="005E43CE">
            <w:pPr>
              <w:widowControl/>
              <w:jc w:val="left"/>
              <w:rPr>
                <w:rFonts w:ascii="宋体" w:eastAsia="宋体" w:hAnsi="宋体" w:cs="宋体" w:hint="default"/>
                <w:color w:val="000000"/>
                <w:kern w:val="0"/>
                <w:sz w:val="18"/>
                <w:szCs w:val="18"/>
              </w:rPr>
            </w:pPr>
          </w:p>
        </w:tc>
      </w:tr>
      <w:tr w:rsidR="005E43CE" w14:paraId="3644353B" w14:textId="77777777">
        <w:trPr>
          <w:trHeight w:val="398"/>
          <w:jc w:val="center"/>
        </w:trPr>
        <w:tc>
          <w:tcPr>
            <w:tcW w:w="1038"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211D77C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lastRenderedPageBreak/>
              <w:t>年度绩效指标完成情况</w:t>
            </w:r>
          </w:p>
        </w:tc>
        <w:tc>
          <w:tcPr>
            <w:tcW w:w="92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288684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产出指标</w:t>
            </w:r>
          </w:p>
        </w:tc>
        <w:tc>
          <w:tcPr>
            <w:tcW w:w="786" w:type="dxa"/>
            <w:tcBorders>
              <w:top w:val="single" w:sz="4" w:space="0" w:color="auto"/>
              <w:left w:val="single" w:sz="4" w:space="0" w:color="auto"/>
              <w:bottom w:val="single" w:sz="4" w:space="0" w:color="auto"/>
              <w:right w:val="single" w:sz="4" w:space="0" w:color="auto"/>
              <w:tl2br w:val="nil"/>
              <w:tr2bl w:val="nil"/>
            </w:tcBorders>
            <w:vAlign w:val="center"/>
          </w:tcPr>
          <w:p w14:paraId="46154FF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241" w:type="dxa"/>
            <w:tcBorders>
              <w:top w:val="single" w:sz="4" w:space="0" w:color="auto"/>
              <w:left w:val="single" w:sz="4" w:space="0" w:color="auto"/>
              <w:bottom w:val="single" w:sz="4" w:space="0" w:color="auto"/>
              <w:right w:val="single" w:sz="4" w:space="0" w:color="auto"/>
              <w:tl2br w:val="nil"/>
              <w:tr2bl w:val="nil"/>
            </w:tcBorders>
            <w:noWrap/>
            <w:vAlign w:val="center"/>
          </w:tcPr>
          <w:p w14:paraId="3AA9D7AE"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适龄儿童国家免疫规划疫苗接种率</w:t>
            </w:r>
          </w:p>
        </w:tc>
        <w:tc>
          <w:tcPr>
            <w:tcW w:w="760" w:type="dxa"/>
            <w:tcBorders>
              <w:top w:val="single" w:sz="4" w:space="0" w:color="auto"/>
              <w:left w:val="single" w:sz="4" w:space="0" w:color="auto"/>
              <w:bottom w:val="single" w:sz="4" w:space="0" w:color="auto"/>
              <w:right w:val="single" w:sz="4" w:space="0" w:color="auto"/>
              <w:tl2br w:val="nil"/>
              <w:tr2bl w:val="nil"/>
            </w:tcBorders>
            <w:vAlign w:val="center"/>
          </w:tcPr>
          <w:p w14:paraId="20C3FEF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1A19DC0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104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D1B6B4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626" w:type="dxa"/>
            <w:tcBorders>
              <w:top w:val="single" w:sz="4" w:space="0" w:color="auto"/>
              <w:left w:val="single" w:sz="4" w:space="0" w:color="auto"/>
              <w:bottom w:val="single" w:sz="4" w:space="0" w:color="auto"/>
              <w:right w:val="single" w:sz="4" w:space="0" w:color="auto"/>
              <w:tl2br w:val="nil"/>
              <w:tr2bl w:val="nil"/>
            </w:tcBorders>
            <w:vAlign w:val="center"/>
          </w:tcPr>
          <w:p w14:paraId="4FF0A35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11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DB650BC"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7598E1D0" w14:textId="77777777">
        <w:trPr>
          <w:trHeight w:val="398"/>
          <w:jc w:val="center"/>
        </w:trPr>
        <w:tc>
          <w:tcPr>
            <w:tcW w:w="1038" w:type="dxa"/>
            <w:vMerge/>
            <w:tcBorders>
              <w:top w:val="single" w:sz="4" w:space="0" w:color="auto"/>
              <w:left w:val="single" w:sz="4" w:space="0" w:color="auto"/>
              <w:bottom w:val="single" w:sz="4" w:space="0" w:color="auto"/>
              <w:right w:val="single" w:sz="4" w:space="0" w:color="auto"/>
              <w:tl2br w:val="nil"/>
              <w:tr2bl w:val="nil"/>
            </w:tcBorders>
            <w:vAlign w:val="center"/>
          </w:tcPr>
          <w:p w14:paraId="71BAF8B7" w14:textId="77777777" w:rsidR="005E43CE" w:rsidRDefault="005E43CE">
            <w:pPr>
              <w:widowControl/>
              <w:jc w:val="left"/>
              <w:rPr>
                <w:rFonts w:ascii="宋体" w:eastAsia="宋体" w:hAnsi="宋体" w:cs="宋体" w:hint="default"/>
                <w:color w:val="000000"/>
                <w:kern w:val="0"/>
                <w:sz w:val="18"/>
                <w:szCs w:val="18"/>
              </w:rPr>
            </w:pPr>
          </w:p>
        </w:tc>
        <w:tc>
          <w:tcPr>
            <w:tcW w:w="920" w:type="dxa"/>
            <w:vMerge/>
            <w:tcBorders>
              <w:top w:val="single" w:sz="4" w:space="0" w:color="auto"/>
              <w:left w:val="single" w:sz="4" w:space="0" w:color="auto"/>
              <w:bottom w:val="single" w:sz="4" w:space="0" w:color="auto"/>
              <w:right w:val="single" w:sz="4" w:space="0" w:color="auto"/>
              <w:tl2br w:val="nil"/>
              <w:tr2bl w:val="nil"/>
            </w:tcBorders>
            <w:vAlign w:val="center"/>
          </w:tcPr>
          <w:p w14:paraId="2CE46DFB" w14:textId="77777777" w:rsidR="005E43CE" w:rsidRDefault="005E43CE">
            <w:pPr>
              <w:widowControl/>
              <w:jc w:val="left"/>
              <w:rPr>
                <w:rFonts w:ascii="宋体" w:eastAsia="宋体" w:hAnsi="宋体" w:cs="宋体" w:hint="default"/>
                <w:color w:val="000000"/>
                <w:kern w:val="0"/>
                <w:sz w:val="18"/>
                <w:szCs w:val="18"/>
              </w:rPr>
            </w:pPr>
          </w:p>
        </w:tc>
        <w:tc>
          <w:tcPr>
            <w:tcW w:w="786" w:type="dxa"/>
            <w:tcBorders>
              <w:top w:val="single" w:sz="4" w:space="0" w:color="auto"/>
              <w:left w:val="single" w:sz="4" w:space="0" w:color="auto"/>
              <w:bottom w:val="single" w:sz="4" w:space="0" w:color="auto"/>
              <w:right w:val="single" w:sz="4" w:space="0" w:color="auto"/>
              <w:tl2br w:val="nil"/>
              <w:tr2bl w:val="nil"/>
            </w:tcBorders>
            <w:vAlign w:val="center"/>
          </w:tcPr>
          <w:p w14:paraId="525C066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241" w:type="dxa"/>
            <w:tcBorders>
              <w:top w:val="single" w:sz="4" w:space="0" w:color="auto"/>
              <w:left w:val="single" w:sz="4" w:space="0" w:color="auto"/>
              <w:bottom w:val="single" w:sz="4" w:space="0" w:color="auto"/>
              <w:right w:val="single" w:sz="4" w:space="0" w:color="auto"/>
              <w:tl2br w:val="nil"/>
              <w:tr2bl w:val="nil"/>
            </w:tcBorders>
            <w:noWrap/>
            <w:vAlign w:val="center"/>
          </w:tcPr>
          <w:p w14:paraId="2F6F9868"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高血压患者管理人数</w:t>
            </w:r>
          </w:p>
        </w:tc>
        <w:tc>
          <w:tcPr>
            <w:tcW w:w="760" w:type="dxa"/>
            <w:tcBorders>
              <w:top w:val="single" w:sz="4" w:space="0" w:color="auto"/>
              <w:left w:val="single" w:sz="4" w:space="0" w:color="auto"/>
              <w:bottom w:val="single" w:sz="4" w:space="0" w:color="auto"/>
              <w:right w:val="single" w:sz="4" w:space="0" w:color="auto"/>
              <w:tl2br w:val="nil"/>
              <w:tr2bl w:val="nil"/>
            </w:tcBorders>
            <w:vAlign w:val="center"/>
          </w:tcPr>
          <w:p w14:paraId="67369D9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&gt;=18671人</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354821C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18671人</w:t>
            </w:r>
          </w:p>
        </w:tc>
        <w:tc>
          <w:tcPr>
            <w:tcW w:w="104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B441E5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626" w:type="dxa"/>
            <w:tcBorders>
              <w:top w:val="single" w:sz="4" w:space="0" w:color="auto"/>
              <w:left w:val="single" w:sz="4" w:space="0" w:color="auto"/>
              <w:bottom w:val="single" w:sz="4" w:space="0" w:color="auto"/>
              <w:right w:val="single" w:sz="4" w:space="0" w:color="auto"/>
              <w:tl2br w:val="nil"/>
              <w:tr2bl w:val="nil"/>
            </w:tcBorders>
            <w:vAlign w:val="center"/>
          </w:tcPr>
          <w:p w14:paraId="6F4DBE8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11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4936510"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373DAD1E" w14:textId="77777777">
        <w:trPr>
          <w:trHeight w:val="398"/>
          <w:jc w:val="center"/>
        </w:trPr>
        <w:tc>
          <w:tcPr>
            <w:tcW w:w="1038" w:type="dxa"/>
            <w:vMerge/>
            <w:tcBorders>
              <w:top w:val="single" w:sz="4" w:space="0" w:color="auto"/>
              <w:left w:val="single" w:sz="4" w:space="0" w:color="auto"/>
              <w:bottom w:val="single" w:sz="4" w:space="0" w:color="auto"/>
              <w:right w:val="single" w:sz="4" w:space="0" w:color="auto"/>
              <w:tl2br w:val="nil"/>
              <w:tr2bl w:val="nil"/>
            </w:tcBorders>
            <w:vAlign w:val="center"/>
          </w:tcPr>
          <w:p w14:paraId="051BE1F3" w14:textId="77777777" w:rsidR="005E43CE" w:rsidRDefault="005E43CE">
            <w:pPr>
              <w:widowControl/>
              <w:jc w:val="left"/>
              <w:rPr>
                <w:rFonts w:ascii="宋体" w:eastAsia="宋体" w:hAnsi="宋体" w:cs="宋体" w:hint="default"/>
                <w:color w:val="000000"/>
                <w:kern w:val="0"/>
                <w:sz w:val="18"/>
                <w:szCs w:val="18"/>
              </w:rPr>
            </w:pPr>
          </w:p>
        </w:tc>
        <w:tc>
          <w:tcPr>
            <w:tcW w:w="920" w:type="dxa"/>
            <w:vMerge/>
            <w:tcBorders>
              <w:top w:val="single" w:sz="4" w:space="0" w:color="auto"/>
              <w:left w:val="single" w:sz="4" w:space="0" w:color="auto"/>
              <w:bottom w:val="single" w:sz="4" w:space="0" w:color="auto"/>
              <w:right w:val="single" w:sz="4" w:space="0" w:color="auto"/>
              <w:tl2br w:val="nil"/>
              <w:tr2bl w:val="nil"/>
            </w:tcBorders>
            <w:vAlign w:val="center"/>
          </w:tcPr>
          <w:p w14:paraId="19B7E4A5" w14:textId="77777777" w:rsidR="005E43CE" w:rsidRDefault="005E43CE">
            <w:pPr>
              <w:widowControl/>
              <w:jc w:val="left"/>
              <w:rPr>
                <w:rFonts w:ascii="宋体" w:eastAsia="宋体" w:hAnsi="宋体" w:cs="宋体" w:hint="default"/>
                <w:color w:val="000000"/>
                <w:kern w:val="0"/>
                <w:sz w:val="18"/>
                <w:szCs w:val="18"/>
              </w:rPr>
            </w:pPr>
          </w:p>
        </w:tc>
        <w:tc>
          <w:tcPr>
            <w:tcW w:w="786" w:type="dxa"/>
            <w:tcBorders>
              <w:top w:val="single" w:sz="4" w:space="0" w:color="auto"/>
              <w:left w:val="single" w:sz="4" w:space="0" w:color="auto"/>
              <w:bottom w:val="single" w:sz="4" w:space="0" w:color="auto"/>
              <w:right w:val="single" w:sz="4" w:space="0" w:color="auto"/>
              <w:tl2br w:val="nil"/>
              <w:tr2bl w:val="nil"/>
            </w:tcBorders>
            <w:vAlign w:val="center"/>
          </w:tcPr>
          <w:p w14:paraId="3ECB5EB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241" w:type="dxa"/>
            <w:tcBorders>
              <w:top w:val="single" w:sz="4" w:space="0" w:color="auto"/>
              <w:left w:val="single" w:sz="4" w:space="0" w:color="auto"/>
              <w:bottom w:val="single" w:sz="4" w:space="0" w:color="auto"/>
              <w:right w:val="single" w:sz="4" w:space="0" w:color="auto"/>
              <w:tl2br w:val="nil"/>
              <w:tr2bl w:val="nil"/>
            </w:tcBorders>
            <w:noWrap/>
            <w:vAlign w:val="center"/>
          </w:tcPr>
          <w:p w14:paraId="1AFD64FB"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2型糖尿病患者管理人数</w:t>
            </w:r>
          </w:p>
        </w:tc>
        <w:tc>
          <w:tcPr>
            <w:tcW w:w="760" w:type="dxa"/>
            <w:tcBorders>
              <w:top w:val="single" w:sz="4" w:space="0" w:color="auto"/>
              <w:left w:val="single" w:sz="4" w:space="0" w:color="auto"/>
              <w:bottom w:val="single" w:sz="4" w:space="0" w:color="auto"/>
              <w:right w:val="single" w:sz="4" w:space="0" w:color="auto"/>
              <w:tl2br w:val="nil"/>
              <w:tr2bl w:val="nil"/>
            </w:tcBorders>
            <w:vAlign w:val="center"/>
          </w:tcPr>
          <w:p w14:paraId="0617A42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&gt;=11819人</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540099F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11819人</w:t>
            </w:r>
          </w:p>
        </w:tc>
        <w:tc>
          <w:tcPr>
            <w:tcW w:w="104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61FB55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626" w:type="dxa"/>
            <w:tcBorders>
              <w:top w:val="single" w:sz="4" w:space="0" w:color="auto"/>
              <w:left w:val="single" w:sz="4" w:space="0" w:color="auto"/>
              <w:bottom w:val="single" w:sz="4" w:space="0" w:color="auto"/>
              <w:right w:val="single" w:sz="4" w:space="0" w:color="auto"/>
              <w:tl2br w:val="nil"/>
              <w:tr2bl w:val="nil"/>
            </w:tcBorders>
            <w:vAlign w:val="center"/>
          </w:tcPr>
          <w:p w14:paraId="797C497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11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01BD817"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381D2374" w14:textId="77777777">
        <w:trPr>
          <w:trHeight w:val="398"/>
          <w:jc w:val="center"/>
        </w:trPr>
        <w:tc>
          <w:tcPr>
            <w:tcW w:w="1038" w:type="dxa"/>
            <w:vMerge/>
            <w:tcBorders>
              <w:top w:val="single" w:sz="4" w:space="0" w:color="auto"/>
              <w:left w:val="single" w:sz="4" w:space="0" w:color="auto"/>
              <w:bottom w:val="single" w:sz="4" w:space="0" w:color="auto"/>
              <w:right w:val="single" w:sz="4" w:space="0" w:color="auto"/>
              <w:tl2br w:val="nil"/>
              <w:tr2bl w:val="nil"/>
            </w:tcBorders>
            <w:vAlign w:val="center"/>
          </w:tcPr>
          <w:p w14:paraId="54272BAB" w14:textId="77777777" w:rsidR="005E43CE" w:rsidRDefault="005E43CE">
            <w:pPr>
              <w:widowControl/>
              <w:jc w:val="left"/>
              <w:rPr>
                <w:rFonts w:ascii="宋体" w:eastAsia="宋体" w:hAnsi="宋体" w:cs="宋体" w:hint="default"/>
                <w:color w:val="000000"/>
                <w:kern w:val="0"/>
                <w:sz w:val="18"/>
                <w:szCs w:val="18"/>
              </w:rPr>
            </w:pPr>
          </w:p>
        </w:tc>
        <w:tc>
          <w:tcPr>
            <w:tcW w:w="920" w:type="dxa"/>
            <w:vMerge/>
            <w:tcBorders>
              <w:top w:val="single" w:sz="4" w:space="0" w:color="auto"/>
              <w:left w:val="single" w:sz="4" w:space="0" w:color="auto"/>
              <w:bottom w:val="single" w:sz="4" w:space="0" w:color="auto"/>
              <w:right w:val="single" w:sz="4" w:space="0" w:color="auto"/>
              <w:tl2br w:val="nil"/>
              <w:tr2bl w:val="nil"/>
            </w:tcBorders>
            <w:vAlign w:val="center"/>
          </w:tcPr>
          <w:p w14:paraId="7DC31BCE" w14:textId="77777777" w:rsidR="005E43CE" w:rsidRDefault="005E43CE">
            <w:pPr>
              <w:widowControl/>
              <w:jc w:val="left"/>
              <w:rPr>
                <w:rFonts w:ascii="宋体" w:eastAsia="宋体" w:hAnsi="宋体" w:cs="宋体" w:hint="default"/>
                <w:color w:val="000000"/>
                <w:kern w:val="0"/>
                <w:sz w:val="18"/>
                <w:szCs w:val="18"/>
              </w:rPr>
            </w:pPr>
          </w:p>
        </w:tc>
        <w:tc>
          <w:tcPr>
            <w:tcW w:w="786" w:type="dxa"/>
            <w:tcBorders>
              <w:top w:val="single" w:sz="4" w:space="0" w:color="auto"/>
              <w:left w:val="single" w:sz="4" w:space="0" w:color="auto"/>
              <w:bottom w:val="single" w:sz="4" w:space="0" w:color="auto"/>
              <w:right w:val="single" w:sz="4" w:space="0" w:color="auto"/>
              <w:tl2br w:val="nil"/>
              <w:tr2bl w:val="nil"/>
            </w:tcBorders>
            <w:vAlign w:val="center"/>
          </w:tcPr>
          <w:p w14:paraId="410EA22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1241" w:type="dxa"/>
            <w:tcBorders>
              <w:top w:val="single" w:sz="4" w:space="0" w:color="auto"/>
              <w:left w:val="single" w:sz="4" w:space="0" w:color="auto"/>
              <w:bottom w:val="single" w:sz="4" w:space="0" w:color="auto"/>
              <w:right w:val="single" w:sz="4" w:space="0" w:color="auto"/>
              <w:tl2br w:val="nil"/>
              <w:tr2bl w:val="nil"/>
            </w:tcBorders>
            <w:noWrap/>
            <w:vAlign w:val="center"/>
          </w:tcPr>
          <w:p w14:paraId="696E7BDE"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全员人口信息准确率</w:t>
            </w:r>
          </w:p>
        </w:tc>
        <w:tc>
          <w:tcPr>
            <w:tcW w:w="760" w:type="dxa"/>
            <w:tcBorders>
              <w:top w:val="single" w:sz="4" w:space="0" w:color="auto"/>
              <w:left w:val="single" w:sz="4" w:space="0" w:color="auto"/>
              <w:bottom w:val="single" w:sz="4" w:space="0" w:color="auto"/>
              <w:right w:val="single" w:sz="4" w:space="0" w:color="auto"/>
              <w:tl2br w:val="nil"/>
              <w:tr2bl w:val="nil"/>
            </w:tcBorders>
            <w:vAlign w:val="center"/>
          </w:tcPr>
          <w:p w14:paraId="4E92D01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7146A18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92%</w:t>
            </w:r>
          </w:p>
        </w:tc>
        <w:tc>
          <w:tcPr>
            <w:tcW w:w="104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DB0A73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626" w:type="dxa"/>
            <w:tcBorders>
              <w:top w:val="single" w:sz="4" w:space="0" w:color="auto"/>
              <w:left w:val="single" w:sz="4" w:space="0" w:color="auto"/>
              <w:bottom w:val="single" w:sz="4" w:space="0" w:color="auto"/>
              <w:right w:val="single" w:sz="4" w:space="0" w:color="auto"/>
              <w:tl2br w:val="nil"/>
              <w:tr2bl w:val="nil"/>
            </w:tcBorders>
            <w:vAlign w:val="center"/>
          </w:tcPr>
          <w:p w14:paraId="3D0ADE2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11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4F8CEA9"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6F07E6DE" w14:textId="77777777">
        <w:trPr>
          <w:trHeight w:val="398"/>
          <w:jc w:val="center"/>
        </w:trPr>
        <w:tc>
          <w:tcPr>
            <w:tcW w:w="1038" w:type="dxa"/>
            <w:vMerge/>
            <w:tcBorders>
              <w:top w:val="single" w:sz="4" w:space="0" w:color="auto"/>
              <w:left w:val="single" w:sz="4" w:space="0" w:color="auto"/>
              <w:bottom w:val="single" w:sz="4" w:space="0" w:color="auto"/>
              <w:right w:val="single" w:sz="4" w:space="0" w:color="auto"/>
              <w:tl2br w:val="nil"/>
              <w:tr2bl w:val="nil"/>
            </w:tcBorders>
            <w:vAlign w:val="center"/>
          </w:tcPr>
          <w:p w14:paraId="50E5EEDC" w14:textId="77777777" w:rsidR="005E43CE" w:rsidRDefault="005E43CE">
            <w:pPr>
              <w:widowControl/>
              <w:jc w:val="left"/>
              <w:rPr>
                <w:rFonts w:ascii="宋体" w:eastAsia="宋体" w:hAnsi="宋体" w:cs="宋体" w:hint="default"/>
                <w:color w:val="000000"/>
                <w:kern w:val="0"/>
                <w:sz w:val="18"/>
                <w:szCs w:val="18"/>
              </w:rPr>
            </w:pPr>
          </w:p>
        </w:tc>
        <w:tc>
          <w:tcPr>
            <w:tcW w:w="920" w:type="dxa"/>
            <w:vMerge/>
            <w:tcBorders>
              <w:top w:val="single" w:sz="4" w:space="0" w:color="auto"/>
              <w:left w:val="single" w:sz="4" w:space="0" w:color="auto"/>
              <w:bottom w:val="single" w:sz="4" w:space="0" w:color="auto"/>
              <w:right w:val="single" w:sz="4" w:space="0" w:color="auto"/>
              <w:tl2br w:val="nil"/>
              <w:tr2bl w:val="nil"/>
            </w:tcBorders>
            <w:vAlign w:val="center"/>
          </w:tcPr>
          <w:p w14:paraId="20093FF8" w14:textId="77777777" w:rsidR="005E43CE" w:rsidRDefault="005E43CE">
            <w:pPr>
              <w:widowControl/>
              <w:jc w:val="left"/>
              <w:rPr>
                <w:rFonts w:ascii="宋体" w:eastAsia="宋体" w:hAnsi="宋体" w:cs="宋体" w:hint="default"/>
                <w:color w:val="000000"/>
                <w:kern w:val="0"/>
                <w:sz w:val="18"/>
                <w:szCs w:val="18"/>
              </w:rPr>
            </w:pPr>
          </w:p>
        </w:tc>
        <w:tc>
          <w:tcPr>
            <w:tcW w:w="786" w:type="dxa"/>
            <w:tcBorders>
              <w:top w:val="single" w:sz="4" w:space="0" w:color="auto"/>
              <w:left w:val="single" w:sz="4" w:space="0" w:color="auto"/>
              <w:bottom w:val="single" w:sz="4" w:space="0" w:color="auto"/>
              <w:right w:val="single" w:sz="4" w:space="0" w:color="auto"/>
              <w:tl2br w:val="nil"/>
              <w:tr2bl w:val="nil"/>
            </w:tcBorders>
            <w:vAlign w:val="center"/>
          </w:tcPr>
          <w:p w14:paraId="1DE7E2F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1241" w:type="dxa"/>
            <w:tcBorders>
              <w:top w:val="single" w:sz="4" w:space="0" w:color="auto"/>
              <w:left w:val="single" w:sz="4" w:space="0" w:color="auto"/>
              <w:bottom w:val="single" w:sz="4" w:space="0" w:color="auto"/>
              <w:right w:val="single" w:sz="4" w:space="0" w:color="auto"/>
              <w:tl2br w:val="nil"/>
              <w:tr2bl w:val="nil"/>
            </w:tcBorders>
            <w:noWrap/>
            <w:vAlign w:val="center"/>
          </w:tcPr>
          <w:p w14:paraId="63FAD759"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出生人口政策符合率</w:t>
            </w:r>
          </w:p>
        </w:tc>
        <w:tc>
          <w:tcPr>
            <w:tcW w:w="760" w:type="dxa"/>
            <w:tcBorders>
              <w:top w:val="single" w:sz="4" w:space="0" w:color="auto"/>
              <w:left w:val="single" w:sz="4" w:space="0" w:color="auto"/>
              <w:bottom w:val="single" w:sz="4" w:space="0" w:color="auto"/>
              <w:right w:val="single" w:sz="4" w:space="0" w:color="auto"/>
              <w:tl2br w:val="nil"/>
              <w:tr2bl w:val="nil"/>
            </w:tcBorders>
            <w:vAlign w:val="center"/>
          </w:tcPr>
          <w:p w14:paraId="2924655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=99%</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744FDB8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99%</w:t>
            </w:r>
          </w:p>
        </w:tc>
        <w:tc>
          <w:tcPr>
            <w:tcW w:w="104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6A56A4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626" w:type="dxa"/>
            <w:tcBorders>
              <w:top w:val="single" w:sz="4" w:space="0" w:color="auto"/>
              <w:left w:val="single" w:sz="4" w:space="0" w:color="auto"/>
              <w:bottom w:val="single" w:sz="4" w:space="0" w:color="auto"/>
              <w:right w:val="single" w:sz="4" w:space="0" w:color="auto"/>
              <w:tl2br w:val="nil"/>
              <w:tr2bl w:val="nil"/>
            </w:tcBorders>
            <w:vAlign w:val="center"/>
          </w:tcPr>
          <w:p w14:paraId="02EA6A6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11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5FFBD23"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101CE7F0" w14:textId="77777777">
        <w:trPr>
          <w:trHeight w:val="398"/>
          <w:jc w:val="center"/>
        </w:trPr>
        <w:tc>
          <w:tcPr>
            <w:tcW w:w="1038" w:type="dxa"/>
            <w:vMerge/>
            <w:tcBorders>
              <w:top w:val="single" w:sz="4" w:space="0" w:color="auto"/>
              <w:left w:val="single" w:sz="4" w:space="0" w:color="auto"/>
              <w:bottom w:val="single" w:sz="4" w:space="0" w:color="auto"/>
              <w:right w:val="single" w:sz="4" w:space="0" w:color="auto"/>
              <w:tl2br w:val="nil"/>
              <w:tr2bl w:val="nil"/>
            </w:tcBorders>
            <w:vAlign w:val="center"/>
          </w:tcPr>
          <w:p w14:paraId="1D30CCDC" w14:textId="77777777" w:rsidR="005E43CE" w:rsidRDefault="005E43CE">
            <w:pPr>
              <w:widowControl/>
              <w:jc w:val="left"/>
              <w:rPr>
                <w:rFonts w:ascii="宋体" w:eastAsia="宋体" w:hAnsi="宋体" w:cs="宋体" w:hint="default"/>
                <w:color w:val="000000"/>
                <w:kern w:val="0"/>
                <w:sz w:val="18"/>
                <w:szCs w:val="18"/>
              </w:rPr>
            </w:pPr>
          </w:p>
        </w:tc>
        <w:tc>
          <w:tcPr>
            <w:tcW w:w="920" w:type="dxa"/>
            <w:vMerge/>
            <w:tcBorders>
              <w:top w:val="single" w:sz="4" w:space="0" w:color="auto"/>
              <w:left w:val="single" w:sz="4" w:space="0" w:color="auto"/>
              <w:bottom w:val="single" w:sz="4" w:space="0" w:color="auto"/>
              <w:right w:val="single" w:sz="4" w:space="0" w:color="auto"/>
              <w:tl2br w:val="nil"/>
              <w:tr2bl w:val="nil"/>
            </w:tcBorders>
            <w:vAlign w:val="center"/>
          </w:tcPr>
          <w:p w14:paraId="742FD149" w14:textId="77777777" w:rsidR="005E43CE" w:rsidRDefault="005E43CE">
            <w:pPr>
              <w:widowControl/>
              <w:jc w:val="left"/>
              <w:rPr>
                <w:rFonts w:ascii="宋体" w:eastAsia="宋体" w:hAnsi="宋体" w:cs="宋体" w:hint="default"/>
                <w:color w:val="000000"/>
                <w:kern w:val="0"/>
                <w:sz w:val="18"/>
                <w:szCs w:val="18"/>
              </w:rPr>
            </w:pPr>
          </w:p>
        </w:tc>
        <w:tc>
          <w:tcPr>
            <w:tcW w:w="786" w:type="dxa"/>
            <w:tcBorders>
              <w:top w:val="single" w:sz="4" w:space="0" w:color="auto"/>
              <w:left w:val="single" w:sz="4" w:space="0" w:color="auto"/>
              <w:bottom w:val="single" w:sz="4" w:space="0" w:color="auto"/>
              <w:right w:val="single" w:sz="4" w:space="0" w:color="auto"/>
              <w:tl2br w:val="nil"/>
              <w:tr2bl w:val="nil"/>
            </w:tcBorders>
            <w:vAlign w:val="center"/>
          </w:tcPr>
          <w:p w14:paraId="697CD4A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1241" w:type="dxa"/>
            <w:tcBorders>
              <w:top w:val="single" w:sz="4" w:space="0" w:color="auto"/>
              <w:left w:val="single" w:sz="4" w:space="0" w:color="auto"/>
              <w:bottom w:val="single" w:sz="4" w:space="0" w:color="auto"/>
              <w:right w:val="single" w:sz="4" w:space="0" w:color="auto"/>
              <w:tl2br w:val="nil"/>
              <w:tr2bl w:val="nil"/>
            </w:tcBorders>
            <w:noWrap/>
            <w:vAlign w:val="center"/>
          </w:tcPr>
          <w:p w14:paraId="74F703AD"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出生人口录入信息准确率</w:t>
            </w:r>
          </w:p>
        </w:tc>
        <w:tc>
          <w:tcPr>
            <w:tcW w:w="760" w:type="dxa"/>
            <w:tcBorders>
              <w:top w:val="single" w:sz="4" w:space="0" w:color="auto"/>
              <w:left w:val="single" w:sz="4" w:space="0" w:color="auto"/>
              <w:bottom w:val="single" w:sz="4" w:space="0" w:color="auto"/>
              <w:right w:val="single" w:sz="4" w:space="0" w:color="auto"/>
              <w:tl2br w:val="nil"/>
              <w:tr2bl w:val="nil"/>
            </w:tcBorders>
            <w:vAlign w:val="center"/>
          </w:tcPr>
          <w:p w14:paraId="4354EB1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2BCC039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104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CB3563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626" w:type="dxa"/>
            <w:tcBorders>
              <w:top w:val="single" w:sz="4" w:space="0" w:color="auto"/>
              <w:left w:val="single" w:sz="4" w:space="0" w:color="auto"/>
              <w:bottom w:val="single" w:sz="4" w:space="0" w:color="auto"/>
              <w:right w:val="single" w:sz="4" w:space="0" w:color="auto"/>
              <w:tl2br w:val="nil"/>
              <w:tr2bl w:val="nil"/>
            </w:tcBorders>
            <w:vAlign w:val="center"/>
          </w:tcPr>
          <w:p w14:paraId="16FFF81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11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4DE52D7"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16E3A48E" w14:textId="77777777">
        <w:trPr>
          <w:trHeight w:val="398"/>
          <w:jc w:val="center"/>
        </w:trPr>
        <w:tc>
          <w:tcPr>
            <w:tcW w:w="1038" w:type="dxa"/>
            <w:vMerge/>
            <w:tcBorders>
              <w:top w:val="single" w:sz="4" w:space="0" w:color="auto"/>
              <w:left w:val="single" w:sz="4" w:space="0" w:color="auto"/>
              <w:bottom w:val="single" w:sz="4" w:space="0" w:color="auto"/>
              <w:right w:val="single" w:sz="4" w:space="0" w:color="auto"/>
              <w:tl2br w:val="nil"/>
              <w:tr2bl w:val="nil"/>
            </w:tcBorders>
            <w:vAlign w:val="center"/>
          </w:tcPr>
          <w:p w14:paraId="3FFA8FF8" w14:textId="77777777" w:rsidR="005E43CE" w:rsidRDefault="005E43CE">
            <w:pPr>
              <w:widowControl/>
              <w:jc w:val="left"/>
              <w:rPr>
                <w:rFonts w:ascii="宋体" w:eastAsia="宋体" w:hAnsi="宋体" w:cs="宋体" w:hint="default"/>
                <w:color w:val="000000"/>
                <w:kern w:val="0"/>
                <w:sz w:val="18"/>
                <w:szCs w:val="18"/>
              </w:rPr>
            </w:pPr>
          </w:p>
        </w:tc>
        <w:tc>
          <w:tcPr>
            <w:tcW w:w="920" w:type="dxa"/>
            <w:vMerge/>
            <w:tcBorders>
              <w:top w:val="single" w:sz="4" w:space="0" w:color="auto"/>
              <w:left w:val="single" w:sz="4" w:space="0" w:color="auto"/>
              <w:bottom w:val="single" w:sz="4" w:space="0" w:color="auto"/>
              <w:right w:val="single" w:sz="4" w:space="0" w:color="auto"/>
              <w:tl2br w:val="nil"/>
              <w:tr2bl w:val="nil"/>
            </w:tcBorders>
            <w:vAlign w:val="center"/>
          </w:tcPr>
          <w:p w14:paraId="0A71F643" w14:textId="77777777" w:rsidR="005E43CE" w:rsidRDefault="005E43CE">
            <w:pPr>
              <w:widowControl/>
              <w:jc w:val="left"/>
              <w:rPr>
                <w:rFonts w:ascii="宋体" w:eastAsia="宋体" w:hAnsi="宋体" w:cs="宋体" w:hint="default"/>
                <w:color w:val="000000"/>
                <w:kern w:val="0"/>
                <w:sz w:val="18"/>
                <w:szCs w:val="18"/>
              </w:rPr>
            </w:pPr>
          </w:p>
        </w:tc>
        <w:tc>
          <w:tcPr>
            <w:tcW w:w="786" w:type="dxa"/>
            <w:tcBorders>
              <w:top w:val="single" w:sz="4" w:space="0" w:color="auto"/>
              <w:left w:val="single" w:sz="4" w:space="0" w:color="auto"/>
              <w:bottom w:val="single" w:sz="4" w:space="0" w:color="auto"/>
              <w:right w:val="single" w:sz="4" w:space="0" w:color="auto"/>
              <w:tl2br w:val="nil"/>
              <w:tr2bl w:val="nil"/>
            </w:tcBorders>
            <w:vAlign w:val="center"/>
          </w:tcPr>
          <w:p w14:paraId="510121A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1241" w:type="dxa"/>
            <w:tcBorders>
              <w:top w:val="single" w:sz="4" w:space="0" w:color="auto"/>
              <w:left w:val="single" w:sz="4" w:space="0" w:color="auto"/>
              <w:bottom w:val="single" w:sz="4" w:space="0" w:color="auto"/>
              <w:right w:val="single" w:sz="4" w:space="0" w:color="auto"/>
              <w:tl2br w:val="nil"/>
              <w:tr2bl w:val="nil"/>
            </w:tcBorders>
            <w:noWrap/>
            <w:vAlign w:val="center"/>
          </w:tcPr>
          <w:p w14:paraId="33752883"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年度统计报表上报及时率</w:t>
            </w:r>
          </w:p>
        </w:tc>
        <w:tc>
          <w:tcPr>
            <w:tcW w:w="760" w:type="dxa"/>
            <w:tcBorders>
              <w:top w:val="single" w:sz="4" w:space="0" w:color="auto"/>
              <w:left w:val="single" w:sz="4" w:space="0" w:color="auto"/>
              <w:bottom w:val="single" w:sz="4" w:space="0" w:color="auto"/>
              <w:right w:val="single" w:sz="4" w:space="0" w:color="auto"/>
              <w:tl2br w:val="nil"/>
              <w:tr2bl w:val="nil"/>
            </w:tcBorders>
            <w:vAlign w:val="center"/>
          </w:tcPr>
          <w:p w14:paraId="309FF47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03717E8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104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40EBA1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626" w:type="dxa"/>
            <w:tcBorders>
              <w:top w:val="single" w:sz="4" w:space="0" w:color="auto"/>
              <w:left w:val="single" w:sz="4" w:space="0" w:color="auto"/>
              <w:bottom w:val="single" w:sz="4" w:space="0" w:color="auto"/>
              <w:right w:val="single" w:sz="4" w:space="0" w:color="auto"/>
              <w:tl2br w:val="nil"/>
              <w:tr2bl w:val="nil"/>
            </w:tcBorders>
            <w:vAlign w:val="center"/>
          </w:tcPr>
          <w:p w14:paraId="3406943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11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B701BB3"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59F63640" w14:textId="77777777">
        <w:trPr>
          <w:trHeight w:val="398"/>
          <w:jc w:val="center"/>
        </w:trPr>
        <w:tc>
          <w:tcPr>
            <w:tcW w:w="1038" w:type="dxa"/>
            <w:vMerge/>
            <w:tcBorders>
              <w:top w:val="single" w:sz="4" w:space="0" w:color="auto"/>
              <w:left w:val="single" w:sz="4" w:space="0" w:color="auto"/>
              <w:bottom w:val="single" w:sz="4" w:space="0" w:color="auto"/>
              <w:right w:val="single" w:sz="4" w:space="0" w:color="auto"/>
              <w:tl2br w:val="nil"/>
              <w:tr2bl w:val="nil"/>
            </w:tcBorders>
            <w:vAlign w:val="center"/>
          </w:tcPr>
          <w:p w14:paraId="362C9F3F" w14:textId="77777777" w:rsidR="005E43CE" w:rsidRDefault="005E43CE">
            <w:pPr>
              <w:widowControl/>
              <w:jc w:val="left"/>
              <w:rPr>
                <w:rFonts w:ascii="宋体" w:eastAsia="宋体" w:hAnsi="宋体" w:cs="宋体" w:hint="default"/>
                <w:color w:val="000000"/>
                <w:kern w:val="0"/>
                <w:sz w:val="18"/>
                <w:szCs w:val="18"/>
              </w:rPr>
            </w:pPr>
          </w:p>
        </w:tc>
        <w:tc>
          <w:tcPr>
            <w:tcW w:w="920" w:type="dxa"/>
            <w:vMerge/>
            <w:tcBorders>
              <w:top w:val="single" w:sz="4" w:space="0" w:color="auto"/>
              <w:left w:val="single" w:sz="4" w:space="0" w:color="auto"/>
              <w:bottom w:val="single" w:sz="4" w:space="0" w:color="auto"/>
              <w:right w:val="single" w:sz="4" w:space="0" w:color="auto"/>
              <w:tl2br w:val="nil"/>
              <w:tr2bl w:val="nil"/>
            </w:tcBorders>
            <w:vAlign w:val="center"/>
          </w:tcPr>
          <w:p w14:paraId="68E60E8C" w14:textId="77777777" w:rsidR="005E43CE" w:rsidRDefault="005E43CE">
            <w:pPr>
              <w:widowControl/>
              <w:jc w:val="left"/>
              <w:rPr>
                <w:rFonts w:ascii="宋体" w:eastAsia="宋体" w:hAnsi="宋体" w:cs="宋体" w:hint="default"/>
                <w:color w:val="000000"/>
                <w:kern w:val="0"/>
                <w:sz w:val="18"/>
                <w:szCs w:val="18"/>
              </w:rPr>
            </w:pPr>
          </w:p>
        </w:tc>
        <w:tc>
          <w:tcPr>
            <w:tcW w:w="786" w:type="dxa"/>
            <w:tcBorders>
              <w:top w:val="single" w:sz="4" w:space="0" w:color="auto"/>
              <w:left w:val="single" w:sz="4" w:space="0" w:color="auto"/>
              <w:bottom w:val="single" w:sz="4" w:space="0" w:color="auto"/>
              <w:right w:val="single" w:sz="4" w:space="0" w:color="auto"/>
              <w:tl2br w:val="nil"/>
              <w:tr2bl w:val="nil"/>
            </w:tcBorders>
            <w:vAlign w:val="center"/>
          </w:tcPr>
          <w:p w14:paraId="5CC908D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1241" w:type="dxa"/>
            <w:tcBorders>
              <w:top w:val="single" w:sz="4" w:space="0" w:color="auto"/>
              <w:left w:val="single" w:sz="4" w:space="0" w:color="auto"/>
              <w:bottom w:val="single" w:sz="4" w:space="0" w:color="auto"/>
              <w:right w:val="single" w:sz="4" w:space="0" w:color="auto"/>
              <w:tl2br w:val="nil"/>
              <w:tr2bl w:val="nil"/>
            </w:tcBorders>
            <w:noWrap/>
            <w:vAlign w:val="center"/>
          </w:tcPr>
          <w:p w14:paraId="276432B6"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项目预算控制率</w:t>
            </w:r>
          </w:p>
        </w:tc>
        <w:tc>
          <w:tcPr>
            <w:tcW w:w="760" w:type="dxa"/>
            <w:tcBorders>
              <w:top w:val="single" w:sz="4" w:space="0" w:color="auto"/>
              <w:left w:val="single" w:sz="4" w:space="0" w:color="auto"/>
              <w:bottom w:val="single" w:sz="4" w:space="0" w:color="auto"/>
              <w:right w:val="single" w:sz="4" w:space="0" w:color="auto"/>
              <w:tl2br w:val="nil"/>
              <w:tr2bl w:val="nil"/>
            </w:tcBorders>
            <w:vAlign w:val="center"/>
          </w:tcPr>
          <w:p w14:paraId="49FA427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&lt;=100%</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20D49A9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104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73C222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626" w:type="dxa"/>
            <w:tcBorders>
              <w:top w:val="single" w:sz="4" w:space="0" w:color="auto"/>
              <w:left w:val="single" w:sz="4" w:space="0" w:color="auto"/>
              <w:bottom w:val="single" w:sz="4" w:space="0" w:color="auto"/>
              <w:right w:val="single" w:sz="4" w:space="0" w:color="auto"/>
              <w:tl2br w:val="nil"/>
              <w:tr2bl w:val="nil"/>
            </w:tcBorders>
            <w:vAlign w:val="center"/>
          </w:tcPr>
          <w:p w14:paraId="78F7C11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11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3B821D1"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3EA8EAB1" w14:textId="77777777">
        <w:trPr>
          <w:trHeight w:val="398"/>
          <w:jc w:val="center"/>
        </w:trPr>
        <w:tc>
          <w:tcPr>
            <w:tcW w:w="1038" w:type="dxa"/>
            <w:vMerge/>
            <w:tcBorders>
              <w:top w:val="single" w:sz="4" w:space="0" w:color="auto"/>
              <w:left w:val="single" w:sz="4" w:space="0" w:color="auto"/>
              <w:bottom w:val="single" w:sz="4" w:space="0" w:color="auto"/>
              <w:right w:val="single" w:sz="4" w:space="0" w:color="auto"/>
              <w:tl2br w:val="nil"/>
              <w:tr2bl w:val="nil"/>
            </w:tcBorders>
            <w:vAlign w:val="center"/>
          </w:tcPr>
          <w:p w14:paraId="558C2198" w14:textId="77777777" w:rsidR="005E43CE" w:rsidRDefault="005E43CE">
            <w:pPr>
              <w:widowControl/>
              <w:jc w:val="left"/>
              <w:rPr>
                <w:rFonts w:ascii="宋体" w:eastAsia="宋体" w:hAnsi="宋体" w:cs="宋体" w:hint="default"/>
                <w:color w:val="000000"/>
                <w:kern w:val="0"/>
                <w:sz w:val="18"/>
                <w:szCs w:val="18"/>
              </w:rPr>
            </w:pPr>
          </w:p>
        </w:tc>
        <w:tc>
          <w:tcPr>
            <w:tcW w:w="92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BF1B71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效益指标</w:t>
            </w:r>
          </w:p>
        </w:tc>
        <w:tc>
          <w:tcPr>
            <w:tcW w:w="786" w:type="dxa"/>
            <w:tcBorders>
              <w:top w:val="single" w:sz="4" w:space="0" w:color="auto"/>
              <w:left w:val="single" w:sz="4" w:space="0" w:color="auto"/>
              <w:bottom w:val="single" w:sz="4" w:space="0" w:color="auto"/>
              <w:right w:val="single" w:sz="4" w:space="0" w:color="auto"/>
              <w:tl2br w:val="nil"/>
              <w:tr2bl w:val="nil"/>
            </w:tcBorders>
            <w:vAlign w:val="center"/>
          </w:tcPr>
          <w:p w14:paraId="03098BE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经济效益指标</w:t>
            </w:r>
          </w:p>
        </w:tc>
        <w:tc>
          <w:tcPr>
            <w:tcW w:w="1241" w:type="dxa"/>
            <w:tcBorders>
              <w:top w:val="single" w:sz="4" w:space="0" w:color="auto"/>
              <w:left w:val="single" w:sz="4" w:space="0" w:color="auto"/>
              <w:bottom w:val="single" w:sz="4" w:space="0" w:color="auto"/>
              <w:right w:val="single" w:sz="4" w:space="0" w:color="auto"/>
              <w:tl2br w:val="nil"/>
              <w:tr2bl w:val="nil"/>
            </w:tcBorders>
            <w:noWrap/>
            <w:vAlign w:val="center"/>
          </w:tcPr>
          <w:p w14:paraId="2049E123"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60" w:type="dxa"/>
            <w:tcBorders>
              <w:top w:val="single" w:sz="4" w:space="0" w:color="auto"/>
              <w:left w:val="single" w:sz="4" w:space="0" w:color="auto"/>
              <w:bottom w:val="single" w:sz="4" w:space="0" w:color="auto"/>
              <w:right w:val="single" w:sz="4" w:space="0" w:color="auto"/>
              <w:tl2br w:val="nil"/>
              <w:tr2bl w:val="nil"/>
            </w:tcBorders>
            <w:vAlign w:val="center"/>
          </w:tcPr>
          <w:p w14:paraId="4D4EAD9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5E67763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4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22E0FF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26" w:type="dxa"/>
            <w:tcBorders>
              <w:top w:val="single" w:sz="4" w:space="0" w:color="auto"/>
              <w:left w:val="single" w:sz="4" w:space="0" w:color="auto"/>
              <w:bottom w:val="single" w:sz="4" w:space="0" w:color="auto"/>
              <w:right w:val="single" w:sz="4" w:space="0" w:color="auto"/>
              <w:tl2br w:val="nil"/>
              <w:tr2bl w:val="nil"/>
            </w:tcBorders>
            <w:vAlign w:val="center"/>
          </w:tcPr>
          <w:p w14:paraId="7C2657B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11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6009033"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327442A3" w14:textId="77777777">
        <w:trPr>
          <w:trHeight w:val="398"/>
          <w:jc w:val="center"/>
        </w:trPr>
        <w:tc>
          <w:tcPr>
            <w:tcW w:w="1038" w:type="dxa"/>
            <w:vMerge/>
            <w:tcBorders>
              <w:top w:val="single" w:sz="4" w:space="0" w:color="auto"/>
              <w:left w:val="single" w:sz="4" w:space="0" w:color="auto"/>
              <w:bottom w:val="single" w:sz="4" w:space="0" w:color="auto"/>
              <w:right w:val="single" w:sz="4" w:space="0" w:color="auto"/>
              <w:tl2br w:val="nil"/>
              <w:tr2bl w:val="nil"/>
            </w:tcBorders>
            <w:vAlign w:val="center"/>
          </w:tcPr>
          <w:p w14:paraId="71404CEF" w14:textId="77777777" w:rsidR="005E43CE" w:rsidRDefault="005E43CE">
            <w:pPr>
              <w:widowControl/>
              <w:jc w:val="left"/>
              <w:rPr>
                <w:rFonts w:ascii="宋体" w:eastAsia="宋体" w:hAnsi="宋体" w:cs="宋体" w:hint="default"/>
                <w:color w:val="000000"/>
                <w:kern w:val="0"/>
                <w:sz w:val="18"/>
                <w:szCs w:val="18"/>
              </w:rPr>
            </w:pPr>
          </w:p>
        </w:tc>
        <w:tc>
          <w:tcPr>
            <w:tcW w:w="920" w:type="dxa"/>
            <w:vMerge/>
            <w:tcBorders>
              <w:top w:val="single" w:sz="4" w:space="0" w:color="auto"/>
              <w:left w:val="single" w:sz="4" w:space="0" w:color="auto"/>
              <w:bottom w:val="single" w:sz="4" w:space="0" w:color="auto"/>
              <w:right w:val="single" w:sz="4" w:space="0" w:color="auto"/>
              <w:tl2br w:val="nil"/>
              <w:tr2bl w:val="nil"/>
            </w:tcBorders>
            <w:vAlign w:val="center"/>
          </w:tcPr>
          <w:p w14:paraId="4AD45559" w14:textId="77777777" w:rsidR="005E43CE" w:rsidRDefault="005E43CE">
            <w:pPr>
              <w:widowControl/>
              <w:jc w:val="left"/>
              <w:rPr>
                <w:rFonts w:ascii="宋体" w:eastAsia="宋体" w:hAnsi="宋体" w:cs="宋体" w:hint="default"/>
                <w:color w:val="000000"/>
                <w:kern w:val="0"/>
                <w:sz w:val="18"/>
                <w:szCs w:val="18"/>
              </w:rPr>
            </w:pPr>
          </w:p>
        </w:tc>
        <w:tc>
          <w:tcPr>
            <w:tcW w:w="786" w:type="dxa"/>
            <w:tcBorders>
              <w:top w:val="single" w:sz="4" w:space="0" w:color="auto"/>
              <w:left w:val="single" w:sz="4" w:space="0" w:color="auto"/>
              <w:bottom w:val="single" w:sz="4" w:space="0" w:color="auto"/>
              <w:right w:val="single" w:sz="4" w:space="0" w:color="auto"/>
              <w:tl2br w:val="nil"/>
              <w:tr2bl w:val="nil"/>
            </w:tcBorders>
            <w:vAlign w:val="center"/>
          </w:tcPr>
          <w:p w14:paraId="4EDB202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1241" w:type="dxa"/>
            <w:tcBorders>
              <w:top w:val="single" w:sz="4" w:space="0" w:color="auto"/>
              <w:left w:val="single" w:sz="4" w:space="0" w:color="auto"/>
              <w:bottom w:val="single" w:sz="4" w:space="0" w:color="auto"/>
              <w:right w:val="single" w:sz="4" w:space="0" w:color="auto"/>
              <w:tl2br w:val="nil"/>
              <w:tr2bl w:val="nil"/>
            </w:tcBorders>
            <w:noWrap/>
            <w:vAlign w:val="center"/>
          </w:tcPr>
          <w:p w14:paraId="476D7CCA"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缩小城乡居民公共卫生服务差距</w:t>
            </w:r>
          </w:p>
        </w:tc>
        <w:tc>
          <w:tcPr>
            <w:tcW w:w="760" w:type="dxa"/>
            <w:tcBorders>
              <w:top w:val="single" w:sz="4" w:space="0" w:color="auto"/>
              <w:left w:val="single" w:sz="4" w:space="0" w:color="auto"/>
              <w:bottom w:val="single" w:sz="4" w:space="0" w:color="auto"/>
              <w:right w:val="single" w:sz="4" w:space="0" w:color="auto"/>
              <w:tl2br w:val="nil"/>
              <w:tr2bl w:val="nil"/>
            </w:tcBorders>
            <w:vAlign w:val="center"/>
          </w:tcPr>
          <w:p w14:paraId="4E593E8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有效缩小</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50C19A0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104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E3E496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w:t>
            </w:r>
          </w:p>
        </w:tc>
        <w:tc>
          <w:tcPr>
            <w:tcW w:w="626" w:type="dxa"/>
            <w:tcBorders>
              <w:top w:val="single" w:sz="4" w:space="0" w:color="auto"/>
              <w:left w:val="single" w:sz="4" w:space="0" w:color="auto"/>
              <w:bottom w:val="single" w:sz="4" w:space="0" w:color="auto"/>
              <w:right w:val="single" w:sz="4" w:space="0" w:color="auto"/>
              <w:tl2br w:val="nil"/>
              <w:tr2bl w:val="nil"/>
            </w:tcBorders>
            <w:vAlign w:val="center"/>
          </w:tcPr>
          <w:p w14:paraId="2693700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w:t>
            </w:r>
          </w:p>
        </w:tc>
        <w:tc>
          <w:tcPr>
            <w:tcW w:w="111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13D9470"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53AEDEAF" w14:textId="77777777">
        <w:trPr>
          <w:trHeight w:val="398"/>
          <w:jc w:val="center"/>
        </w:trPr>
        <w:tc>
          <w:tcPr>
            <w:tcW w:w="1038" w:type="dxa"/>
            <w:vMerge/>
            <w:tcBorders>
              <w:top w:val="single" w:sz="4" w:space="0" w:color="auto"/>
              <w:left w:val="single" w:sz="4" w:space="0" w:color="auto"/>
              <w:bottom w:val="single" w:sz="4" w:space="0" w:color="auto"/>
              <w:right w:val="single" w:sz="4" w:space="0" w:color="auto"/>
              <w:tl2br w:val="nil"/>
              <w:tr2bl w:val="nil"/>
            </w:tcBorders>
            <w:vAlign w:val="center"/>
          </w:tcPr>
          <w:p w14:paraId="312D38AA" w14:textId="77777777" w:rsidR="005E43CE" w:rsidRDefault="005E43CE">
            <w:pPr>
              <w:widowControl/>
              <w:jc w:val="left"/>
              <w:rPr>
                <w:rFonts w:ascii="宋体" w:eastAsia="宋体" w:hAnsi="宋体" w:cs="宋体" w:hint="default"/>
                <w:color w:val="000000"/>
                <w:kern w:val="0"/>
                <w:sz w:val="18"/>
                <w:szCs w:val="18"/>
              </w:rPr>
            </w:pPr>
          </w:p>
        </w:tc>
        <w:tc>
          <w:tcPr>
            <w:tcW w:w="920" w:type="dxa"/>
            <w:vMerge/>
            <w:tcBorders>
              <w:top w:val="single" w:sz="4" w:space="0" w:color="auto"/>
              <w:left w:val="single" w:sz="4" w:space="0" w:color="auto"/>
              <w:bottom w:val="single" w:sz="4" w:space="0" w:color="auto"/>
              <w:right w:val="single" w:sz="4" w:space="0" w:color="auto"/>
              <w:tl2br w:val="nil"/>
              <w:tr2bl w:val="nil"/>
            </w:tcBorders>
            <w:vAlign w:val="center"/>
          </w:tcPr>
          <w:p w14:paraId="2EE3A1BF" w14:textId="77777777" w:rsidR="005E43CE" w:rsidRDefault="005E43CE">
            <w:pPr>
              <w:widowControl/>
              <w:jc w:val="left"/>
              <w:rPr>
                <w:rFonts w:ascii="宋体" w:eastAsia="宋体" w:hAnsi="宋体" w:cs="宋体" w:hint="default"/>
                <w:color w:val="000000"/>
                <w:kern w:val="0"/>
                <w:sz w:val="18"/>
                <w:szCs w:val="18"/>
              </w:rPr>
            </w:pPr>
          </w:p>
        </w:tc>
        <w:tc>
          <w:tcPr>
            <w:tcW w:w="786" w:type="dxa"/>
            <w:tcBorders>
              <w:top w:val="single" w:sz="4" w:space="0" w:color="auto"/>
              <w:left w:val="single" w:sz="4" w:space="0" w:color="auto"/>
              <w:bottom w:val="single" w:sz="4" w:space="0" w:color="auto"/>
              <w:right w:val="single" w:sz="4" w:space="0" w:color="auto"/>
              <w:tl2br w:val="nil"/>
              <w:tr2bl w:val="nil"/>
            </w:tcBorders>
            <w:vAlign w:val="center"/>
          </w:tcPr>
          <w:p w14:paraId="6DC0DF4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生态效益指标</w:t>
            </w:r>
          </w:p>
        </w:tc>
        <w:tc>
          <w:tcPr>
            <w:tcW w:w="1241" w:type="dxa"/>
            <w:tcBorders>
              <w:top w:val="single" w:sz="4" w:space="0" w:color="auto"/>
              <w:left w:val="single" w:sz="4" w:space="0" w:color="auto"/>
              <w:bottom w:val="single" w:sz="4" w:space="0" w:color="auto"/>
              <w:right w:val="single" w:sz="4" w:space="0" w:color="auto"/>
              <w:tl2br w:val="nil"/>
              <w:tr2bl w:val="nil"/>
            </w:tcBorders>
            <w:noWrap/>
            <w:vAlign w:val="center"/>
          </w:tcPr>
          <w:p w14:paraId="1B41D862"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60" w:type="dxa"/>
            <w:tcBorders>
              <w:top w:val="single" w:sz="4" w:space="0" w:color="auto"/>
              <w:left w:val="single" w:sz="4" w:space="0" w:color="auto"/>
              <w:bottom w:val="single" w:sz="4" w:space="0" w:color="auto"/>
              <w:right w:val="single" w:sz="4" w:space="0" w:color="auto"/>
              <w:tl2br w:val="nil"/>
              <w:tr2bl w:val="nil"/>
            </w:tcBorders>
            <w:vAlign w:val="center"/>
          </w:tcPr>
          <w:p w14:paraId="4816EAF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3240C48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4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9C0046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26" w:type="dxa"/>
            <w:tcBorders>
              <w:top w:val="single" w:sz="4" w:space="0" w:color="auto"/>
              <w:left w:val="single" w:sz="4" w:space="0" w:color="auto"/>
              <w:bottom w:val="single" w:sz="4" w:space="0" w:color="auto"/>
              <w:right w:val="single" w:sz="4" w:space="0" w:color="auto"/>
              <w:tl2br w:val="nil"/>
              <w:tr2bl w:val="nil"/>
            </w:tcBorders>
            <w:vAlign w:val="center"/>
          </w:tcPr>
          <w:p w14:paraId="56758DF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11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6D49040"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6F990462" w14:textId="77777777">
        <w:trPr>
          <w:trHeight w:val="398"/>
          <w:jc w:val="center"/>
        </w:trPr>
        <w:tc>
          <w:tcPr>
            <w:tcW w:w="1038" w:type="dxa"/>
            <w:vMerge/>
            <w:tcBorders>
              <w:top w:val="single" w:sz="4" w:space="0" w:color="auto"/>
              <w:left w:val="single" w:sz="4" w:space="0" w:color="auto"/>
              <w:bottom w:val="single" w:sz="4" w:space="0" w:color="auto"/>
              <w:right w:val="single" w:sz="4" w:space="0" w:color="auto"/>
              <w:tl2br w:val="nil"/>
              <w:tr2bl w:val="nil"/>
            </w:tcBorders>
            <w:vAlign w:val="center"/>
          </w:tcPr>
          <w:p w14:paraId="76A1CE17" w14:textId="77777777" w:rsidR="005E43CE" w:rsidRDefault="005E43CE">
            <w:pPr>
              <w:widowControl/>
              <w:jc w:val="left"/>
              <w:rPr>
                <w:rFonts w:ascii="宋体" w:eastAsia="宋体" w:hAnsi="宋体" w:cs="宋体" w:hint="default"/>
                <w:color w:val="000000"/>
                <w:kern w:val="0"/>
                <w:sz w:val="18"/>
                <w:szCs w:val="18"/>
              </w:rPr>
            </w:pPr>
          </w:p>
        </w:tc>
        <w:tc>
          <w:tcPr>
            <w:tcW w:w="920" w:type="dxa"/>
            <w:vMerge/>
            <w:tcBorders>
              <w:top w:val="single" w:sz="4" w:space="0" w:color="auto"/>
              <w:left w:val="single" w:sz="4" w:space="0" w:color="auto"/>
              <w:bottom w:val="single" w:sz="4" w:space="0" w:color="auto"/>
              <w:right w:val="single" w:sz="4" w:space="0" w:color="auto"/>
              <w:tl2br w:val="nil"/>
              <w:tr2bl w:val="nil"/>
            </w:tcBorders>
            <w:vAlign w:val="center"/>
          </w:tcPr>
          <w:p w14:paraId="386C457D" w14:textId="77777777" w:rsidR="005E43CE" w:rsidRDefault="005E43CE">
            <w:pPr>
              <w:widowControl/>
              <w:jc w:val="left"/>
              <w:rPr>
                <w:rFonts w:ascii="宋体" w:eastAsia="宋体" w:hAnsi="宋体" w:cs="宋体" w:hint="default"/>
                <w:color w:val="000000"/>
                <w:kern w:val="0"/>
                <w:sz w:val="18"/>
                <w:szCs w:val="18"/>
              </w:rPr>
            </w:pPr>
          </w:p>
        </w:tc>
        <w:tc>
          <w:tcPr>
            <w:tcW w:w="786" w:type="dxa"/>
            <w:tcBorders>
              <w:top w:val="single" w:sz="4" w:space="0" w:color="auto"/>
              <w:left w:val="single" w:sz="4" w:space="0" w:color="auto"/>
              <w:bottom w:val="single" w:sz="4" w:space="0" w:color="auto"/>
              <w:right w:val="single" w:sz="4" w:space="0" w:color="auto"/>
              <w:tl2br w:val="nil"/>
              <w:tr2bl w:val="nil"/>
            </w:tcBorders>
            <w:vAlign w:val="center"/>
          </w:tcPr>
          <w:p w14:paraId="2CB28D1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可持续影响指标</w:t>
            </w:r>
          </w:p>
        </w:tc>
        <w:tc>
          <w:tcPr>
            <w:tcW w:w="1241" w:type="dxa"/>
            <w:tcBorders>
              <w:top w:val="single" w:sz="4" w:space="0" w:color="auto"/>
              <w:left w:val="single" w:sz="4" w:space="0" w:color="auto"/>
              <w:bottom w:val="single" w:sz="4" w:space="0" w:color="auto"/>
              <w:right w:val="single" w:sz="4" w:space="0" w:color="auto"/>
              <w:tl2br w:val="nil"/>
              <w:tr2bl w:val="nil"/>
            </w:tcBorders>
            <w:noWrap/>
            <w:vAlign w:val="center"/>
          </w:tcPr>
          <w:p w14:paraId="58DAE260"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提高基本公共卫生服务水平</w:t>
            </w:r>
          </w:p>
        </w:tc>
        <w:tc>
          <w:tcPr>
            <w:tcW w:w="760" w:type="dxa"/>
            <w:tcBorders>
              <w:top w:val="single" w:sz="4" w:space="0" w:color="auto"/>
              <w:left w:val="single" w:sz="4" w:space="0" w:color="auto"/>
              <w:bottom w:val="single" w:sz="4" w:space="0" w:color="auto"/>
              <w:right w:val="single" w:sz="4" w:space="0" w:color="auto"/>
              <w:tl2br w:val="nil"/>
              <w:tr2bl w:val="nil"/>
            </w:tcBorders>
            <w:vAlign w:val="center"/>
          </w:tcPr>
          <w:p w14:paraId="602B59D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不断提高</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7A2336B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104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3F71CF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626" w:type="dxa"/>
            <w:tcBorders>
              <w:top w:val="single" w:sz="4" w:space="0" w:color="auto"/>
              <w:left w:val="single" w:sz="4" w:space="0" w:color="auto"/>
              <w:bottom w:val="single" w:sz="4" w:space="0" w:color="auto"/>
              <w:right w:val="single" w:sz="4" w:space="0" w:color="auto"/>
              <w:tl2br w:val="nil"/>
              <w:tr2bl w:val="nil"/>
            </w:tcBorders>
            <w:vAlign w:val="center"/>
          </w:tcPr>
          <w:p w14:paraId="2A1F0DC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11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45FF079"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423ABE5F" w14:textId="77777777">
        <w:trPr>
          <w:trHeight w:val="398"/>
          <w:jc w:val="center"/>
        </w:trPr>
        <w:tc>
          <w:tcPr>
            <w:tcW w:w="1038" w:type="dxa"/>
            <w:vMerge/>
            <w:tcBorders>
              <w:top w:val="single" w:sz="4" w:space="0" w:color="auto"/>
              <w:left w:val="single" w:sz="4" w:space="0" w:color="auto"/>
              <w:bottom w:val="single" w:sz="4" w:space="0" w:color="auto"/>
              <w:right w:val="single" w:sz="4" w:space="0" w:color="auto"/>
              <w:tl2br w:val="nil"/>
              <w:tr2bl w:val="nil"/>
            </w:tcBorders>
            <w:vAlign w:val="center"/>
          </w:tcPr>
          <w:p w14:paraId="5C4A06CE" w14:textId="77777777" w:rsidR="005E43CE" w:rsidRDefault="005E43CE">
            <w:pPr>
              <w:widowControl/>
              <w:jc w:val="left"/>
              <w:rPr>
                <w:rFonts w:ascii="宋体" w:eastAsia="宋体" w:hAnsi="宋体" w:cs="宋体" w:hint="default"/>
                <w:color w:val="000000"/>
                <w:kern w:val="0"/>
                <w:sz w:val="18"/>
                <w:szCs w:val="18"/>
              </w:rPr>
            </w:pPr>
          </w:p>
        </w:tc>
        <w:tc>
          <w:tcPr>
            <w:tcW w:w="920" w:type="dxa"/>
            <w:tcBorders>
              <w:top w:val="single" w:sz="4" w:space="0" w:color="auto"/>
              <w:left w:val="single" w:sz="4" w:space="0" w:color="auto"/>
              <w:bottom w:val="single" w:sz="4" w:space="0" w:color="auto"/>
              <w:right w:val="single" w:sz="4" w:space="0" w:color="auto"/>
              <w:tl2br w:val="nil"/>
              <w:tr2bl w:val="nil"/>
            </w:tcBorders>
            <w:vAlign w:val="center"/>
          </w:tcPr>
          <w:p w14:paraId="1EF3F98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786" w:type="dxa"/>
            <w:tcBorders>
              <w:top w:val="single" w:sz="4" w:space="0" w:color="auto"/>
              <w:left w:val="single" w:sz="4" w:space="0" w:color="auto"/>
              <w:bottom w:val="single" w:sz="4" w:space="0" w:color="auto"/>
              <w:right w:val="single" w:sz="4" w:space="0" w:color="auto"/>
              <w:tl2br w:val="nil"/>
              <w:tr2bl w:val="nil"/>
            </w:tcBorders>
            <w:vAlign w:val="center"/>
          </w:tcPr>
          <w:p w14:paraId="10B9ABE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1241" w:type="dxa"/>
            <w:tcBorders>
              <w:top w:val="single" w:sz="4" w:space="0" w:color="auto"/>
              <w:left w:val="single" w:sz="4" w:space="0" w:color="auto"/>
              <w:bottom w:val="single" w:sz="4" w:space="0" w:color="auto"/>
              <w:right w:val="single" w:sz="4" w:space="0" w:color="auto"/>
              <w:tl2br w:val="nil"/>
              <w:tr2bl w:val="nil"/>
            </w:tcBorders>
            <w:noWrap/>
            <w:vAlign w:val="center"/>
          </w:tcPr>
          <w:p w14:paraId="3E05A027"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服务对象满意度</w:t>
            </w:r>
          </w:p>
        </w:tc>
        <w:tc>
          <w:tcPr>
            <w:tcW w:w="760" w:type="dxa"/>
            <w:tcBorders>
              <w:top w:val="single" w:sz="4" w:space="0" w:color="auto"/>
              <w:left w:val="single" w:sz="4" w:space="0" w:color="auto"/>
              <w:bottom w:val="single" w:sz="4" w:space="0" w:color="auto"/>
              <w:right w:val="single" w:sz="4" w:space="0" w:color="auto"/>
              <w:tl2br w:val="nil"/>
              <w:tr2bl w:val="nil"/>
            </w:tcBorders>
            <w:vAlign w:val="center"/>
          </w:tcPr>
          <w:p w14:paraId="78DDD81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&gt;=95%</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71B73DE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98%</w:t>
            </w:r>
          </w:p>
        </w:tc>
        <w:tc>
          <w:tcPr>
            <w:tcW w:w="104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DCF6BA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626" w:type="dxa"/>
            <w:tcBorders>
              <w:top w:val="single" w:sz="4" w:space="0" w:color="auto"/>
              <w:left w:val="single" w:sz="4" w:space="0" w:color="auto"/>
              <w:bottom w:val="single" w:sz="4" w:space="0" w:color="auto"/>
              <w:right w:val="single" w:sz="4" w:space="0" w:color="auto"/>
              <w:tl2br w:val="nil"/>
              <w:tr2bl w:val="nil"/>
            </w:tcBorders>
            <w:vAlign w:val="center"/>
          </w:tcPr>
          <w:p w14:paraId="3962260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11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558FEFC"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67D20FE0" w14:textId="77777777">
        <w:trPr>
          <w:trHeight w:val="398"/>
          <w:jc w:val="center"/>
        </w:trPr>
        <w:tc>
          <w:tcPr>
            <w:tcW w:w="4745" w:type="dxa"/>
            <w:gridSpan w:val="5"/>
            <w:tcBorders>
              <w:top w:val="single" w:sz="4" w:space="0" w:color="auto"/>
              <w:left w:val="single" w:sz="4" w:space="0" w:color="auto"/>
              <w:bottom w:val="single" w:sz="4" w:space="0" w:color="auto"/>
              <w:right w:val="single" w:sz="4" w:space="0" w:color="auto"/>
              <w:tl2br w:val="nil"/>
              <w:tr2bl w:val="nil"/>
            </w:tcBorders>
            <w:vAlign w:val="center"/>
          </w:tcPr>
          <w:p w14:paraId="62A61E8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总分</w:t>
            </w:r>
          </w:p>
        </w:tc>
        <w:tc>
          <w:tcPr>
            <w:tcW w:w="787" w:type="dxa"/>
            <w:tcBorders>
              <w:top w:val="single" w:sz="4" w:space="0" w:color="auto"/>
              <w:left w:val="nil"/>
              <w:bottom w:val="single" w:sz="4" w:space="0" w:color="auto"/>
              <w:right w:val="single" w:sz="4" w:space="0" w:color="auto"/>
              <w:tl2br w:val="nil"/>
              <w:tr2bl w:val="nil"/>
            </w:tcBorders>
            <w:vAlign w:val="center"/>
          </w:tcPr>
          <w:p w14:paraId="19EDD69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1040" w:type="dxa"/>
            <w:gridSpan w:val="2"/>
            <w:tcBorders>
              <w:top w:val="single" w:sz="4" w:space="0" w:color="auto"/>
              <w:left w:val="nil"/>
              <w:bottom w:val="single" w:sz="4" w:space="0" w:color="auto"/>
              <w:right w:val="single" w:sz="4" w:space="0" w:color="auto"/>
              <w:tl2br w:val="nil"/>
              <w:tr2bl w:val="nil"/>
            </w:tcBorders>
            <w:vAlign w:val="center"/>
          </w:tcPr>
          <w:p w14:paraId="544F405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100.00分</w:t>
            </w:r>
          </w:p>
        </w:tc>
        <w:tc>
          <w:tcPr>
            <w:tcW w:w="1744" w:type="dxa"/>
            <w:gridSpan w:val="3"/>
            <w:tcBorders>
              <w:top w:val="single" w:sz="4" w:space="0" w:color="auto"/>
              <w:left w:val="nil"/>
              <w:bottom w:val="single" w:sz="4" w:space="0" w:color="auto"/>
              <w:right w:val="single" w:sz="4" w:space="0" w:color="auto"/>
              <w:tl2br w:val="nil"/>
              <w:tr2bl w:val="nil"/>
            </w:tcBorders>
            <w:vAlign w:val="center"/>
          </w:tcPr>
          <w:p w14:paraId="7F652F3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bl>
    <w:p w14:paraId="00B7E09E" w14:textId="77777777" w:rsidR="005E43CE" w:rsidRDefault="005E43CE">
      <w:pPr>
        <w:rPr>
          <w:rFonts w:hint="default"/>
        </w:rPr>
      </w:pPr>
    </w:p>
    <w:tbl>
      <w:tblPr>
        <w:tblW w:w="4887" w:type="pct"/>
        <w:jc w:val="center"/>
        <w:tblLayout w:type="fixed"/>
        <w:tblLook w:val="04A0" w:firstRow="1" w:lastRow="0" w:firstColumn="1" w:lastColumn="0" w:noHBand="0" w:noVBand="1"/>
      </w:tblPr>
      <w:tblGrid>
        <w:gridCol w:w="1737"/>
        <w:gridCol w:w="873"/>
        <w:gridCol w:w="901"/>
        <w:gridCol w:w="512"/>
        <w:gridCol w:w="565"/>
        <w:gridCol w:w="238"/>
        <w:gridCol w:w="736"/>
        <w:gridCol w:w="625"/>
        <w:gridCol w:w="246"/>
        <w:gridCol w:w="341"/>
        <w:gridCol w:w="693"/>
        <w:gridCol w:w="351"/>
        <w:gridCol w:w="258"/>
        <w:gridCol w:w="580"/>
      </w:tblGrid>
      <w:tr w:rsidR="005E43CE" w14:paraId="4C16DD8F" w14:textId="77777777">
        <w:trPr>
          <w:trHeight w:val="405"/>
          <w:jc w:val="center"/>
        </w:trPr>
        <w:tc>
          <w:tcPr>
            <w:tcW w:w="8657" w:type="dxa"/>
            <w:gridSpan w:val="14"/>
            <w:tcBorders>
              <w:top w:val="nil"/>
              <w:left w:val="nil"/>
              <w:bottom w:val="nil"/>
              <w:right w:val="nil"/>
              <w:tl2br w:val="nil"/>
              <w:tr2bl w:val="nil"/>
            </w:tcBorders>
            <w:vAlign w:val="center"/>
          </w:tcPr>
          <w:p w14:paraId="2930B184" w14:textId="77777777" w:rsidR="005E43CE" w:rsidRDefault="00000000">
            <w:pPr>
              <w:widowControl/>
              <w:jc w:val="center"/>
              <w:rPr>
                <w:rFonts w:ascii="宋体" w:eastAsia="宋体" w:hAnsi="宋体" w:cs="宋体" w:hint="default"/>
                <w:b/>
                <w:color w:val="000000"/>
                <w:kern w:val="0"/>
                <w:sz w:val="32"/>
                <w:szCs w:val="32"/>
              </w:rPr>
            </w:pPr>
            <w:r>
              <w:rPr>
                <w:rFonts w:ascii="宋体" w:eastAsia="宋体" w:hAnsi="宋体" w:cs="宋体"/>
                <w:b/>
                <w:color w:val="000000"/>
                <w:kern w:val="0"/>
                <w:sz w:val="32"/>
                <w:szCs w:val="32"/>
              </w:rPr>
              <w:t>项目支出绩效自评表</w:t>
            </w:r>
          </w:p>
        </w:tc>
      </w:tr>
      <w:tr w:rsidR="005E43CE" w14:paraId="110D0286" w14:textId="77777777">
        <w:trPr>
          <w:trHeight w:val="270"/>
          <w:jc w:val="center"/>
        </w:trPr>
        <w:tc>
          <w:tcPr>
            <w:tcW w:w="8657" w:type="dxa"/>
            <w:gridSpan w:val="14"/>
            <w:tcBorders>
              <w:top w:val="nil"/>
              <w:left w:val="nil"/>
              <w:bottom w:val="nil"/>
              <w:right w:val="nil"/>
              <w:tl2br w:val="nil"/>
              <w:tr2bl w:val="nil"/>
            </w:tcBorders>
            <w:vAlign w:val="center"/>
          </w:tcPr>
          <w:p w14:paraId="243E9CAB" w14:textId="77777777" w:rsidR="005E43CE" w:rsidRDefault="00000000">
            <w:pPr>
              <w:widowControl/>
              <w:jc w:val="center"/>
              <w:rPr>
                <w:rFonts w:ascii="宋体" w:eastAsia="宋体" w:hAnsi="宋体" w:cs="宋体" w:hint="default"/>
                <w:color w:val="000000"/>
                <w:kern w:val="0"/>
                <w:sz w:val="20"/>
                <w:szCs w:val="20"/>
              </w:rPr>
            </w:pPr>
            <w:r>
              <w:rPr>
                <w:rFonts w:ascii="宋体" w:eastAsia="宋体" w:hAnsi="宋体" w:cs="宋体"/>
                <w:color w:val="000000"/>
                <w:kern w:val="0"/>
                <w:sz w:val="20"/>
                <w:szCs w:val="20"/>
              </w:rPr>
              <w:t>(2022年度)</w:t>
            </w:r>
          </w:p>
        </w:tc>
      </w:tr>
      <w:tr w:rsidR="005E43CE" w14:paraId="2AD8F97F" w14:textId="77777777">
        <w:trPr>
          <w:trHeight w:val="398"/>
          <w:jc w:val="center"/>
        </w:trPr>
        <w:tc>
          <w:tcPr>
            <w:tcW w:w="261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B267D3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项目名称</w:t>
            </w:r>
          </w:p>
        </w:tc>
        <w:tc>
          <w:tcPr>
            <w:tcW w:w="6046" w:type="dxa"/>
            <w:gridSpan w:val="12"/>
            <w:tcBorders>
              <w:top w:val="single" w:sz="4" w:space="0" w:color="auto"/>
              <w:left w:val="nil"/>
              <w:bottom w:val="single" w:sz="4" w:space="0" w:color="auto"/>
              <w:right w:val="single" w:sz="4" w:space="0" w:color="000000"/>
              <w:tl2br w:val="nil"/>
              <w:tr2bl w:val="nil"/>
            </w:tcBorders>
            <w:vAlign w:val="center"/>
          </w:tcPr>
          <w:p w14:paraId="4E9E52B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2022年中央基本药物制度补助资金</w:t>
            </w:r>
          </w:p>
        </w:tc>
      </w:tr>
      <w:tr w:rsidR="005E43CE" w14:paraId="38389DC3" w14:textId="77777777">
        <w:trPr>
          <w:trHeight w:val="398"/>
          <w:jc w:val="center"/>
        </w:trPr>
        <w:tc>
          <w:tcPr>
            <w:tcW w:w="261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0E858F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主管部门</w:t>
            </w:r>
          </w:p>
        </w:tc>
        <w:tc>
          <w:tcPr>
            <w:tcW w:w="2952" w:type="dxa"/>
            <w:gridSpan w:val="5"/>
            <w:tcBorders>
              <w:top w:val="single" w:sz="4" w:space="0" w:color="auto"/>
              <w:left w:val="nil"/>
              <w:bottom w:val="single" w:sz="4" w:space="0" w:color="auto"/>
              <w:right w:val="single" w:sz="4" w:space="0" w:color="auto"/>
              <w:tl2br w:val="nil"/>
              <w:tr2bl w:val="nil"/>
            </w:tcBorders>
            <w:vAlign w:val="center"/>
          </w:tcPr>
          <w:p w14:paraId="4CAB230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米东区卫生健康委员会</w:t>
            </w:r>
          </w:p>
        </w:tc>
        <w:tc>
          <w:tcPr>
            <w:tcW w:w="871" w:type="dxa"/>
            <w:gridSpan w:val="2"/>
            <w:tcBorders>
              <w:top w:val="single" w:sz="4" w:space="0" w:color="auto"/>
              <w:left w:val="nil"/>
              <w:bottom w:val="single" w:sz="4" w:space="0" w:color="auto"/>
              <w:right w:val="single" w:sz="4" w:space="0" w:color="auto"/>
              <w:tl2br w:val="nil"/>
              <w:tr2bl w:val="nil"/>
            </w:tcBorders>
            <w:vAlign w:val="center"/>
          </w:tcPr>
          <w:p w14:paraId="5C6A943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实施单位</w:t>
            </w:r>
          </w:p>
        </w:tc>
        <w:tc>
          <w:tcPr>
            <w:tcW w:w="2223" w:type="dxa"/>
            <w:gridSpan w:val="5"/>
            <w:tcBorders>
              <w:top w:val="single" w:sz="4" w:space="0" w:color="auto"/>
              <w:left w:val="nil"/>
              <w:bottom w:val="single" w:sz="4" w:space="0" w:color="auto"/>
              <w:right w:val="single" w:sz="4" w:space="0" w:color="auto"/>
              <w:tl2br w:val="nil"/>
              <w:tr2bl w:val="nil"/>
            </w:tcBorders>
            <w:vAlign w:val="center"/>
          </w:tcPr>
          <w:p w14:paraId="7FC4B3F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米东区卫生健康委员会</w:t>
            </w:r>
          </w:p>
        </w:tc>
      </w:tr>
      <w:tr w:rsidR="005E43CE" w14:paraId="2AEB04B7" w14:textId="77777777">
        <w:trPr>
          <w:trHeight w:val="398"/>
          <w:jc w:val="center"/>
        </w:trPr>
        <w:tc>
          <w:tcPr>
            <w:tcW w:w="2611"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6F09211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项目资金</w:t>
            </w:r>
          </w:p>
          <w:p w14:paraId="4C46AA9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（万元）</w:t>
            </w:r>
          </w:p>
        </w:tc>
        <w:tc>
          <w:tcPr>
            <w:tcW w:w="1413" w:type="dxa"/>
            <w:gridSpan w:val="2"/>
            <w:tcBorders>
              <w:top w:val="single" w:sz="4" w:space="0" w:color="auto"/>
              <w:left w:val="nil"/>
              <w:bottom w:val="single" w:sz="4" w:space="0" w:color="auto"/>
              <w:right w:val="single" w:sz="4" w:space="0" w:color="auto"/>
              <w:tl2br w:val="nil"/>
              <w:tr2bl w:val="nil"/>
            </w:tcBorders>
            <w:vAlign w:val="center"/>
          </w:tcPr>
          <w:p w14:paraId="4E0A86C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03" w:type="dxa"/>
            <w:gridSpan w:val="2"/>
            <w:tcBorders>
              <w:top w:val="single" w:sz="4" w:space="0" w:color="auto"/>
              <w:left w:val="nil"/>
              <w:bottom w:val="single" w:sz="4" w:space="0" w:color="auto"/>
              <w:right w:val="single" w:sz="4" w:space="0" w:color="auto"/>
              <w:tl2br w:val="nil"/>
              <w:tr2bl w:val="nil"/>
            </w:tcBorders>
            <w:vAlign w:val="center"/>
          </w:tcPr>
          <w:p w14:paraId="04E1045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年初预算数</w:t>
            </w:r>
          </w:p>
        </w:tc>
        <w:tc>
          <w:tcPr>
            <w:tcW w:w="736" w:type="dxa"/>
            <w:tcBorders>
              <w:top w:val="single" w:sz="4" w:space="0" w:color="auto"/>
              <w:left w:val="nil"/>
              <w:bottom w:val="single" w:sz="4" w:space="0" w:color="auto"/>
              <w:right w:val="single" w:sz="4" w:space="0" w:color="auto"/>
              <w:tl2br w:val="nil"/>
              <w:tr2bl w:val="nil"/>
            </w:tcBorders>
            <w:vAlign w:val="center"/>
          </w:tcPr>
          <w:p w14:paraId="4770501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全年预算数</w:t>
            </w:r>
          </w:p>
        </w:tc>
        <w:tc>
          <w:tcPr>
            <w:tcW w:w="871" w:type="dxa"/>
            <w:gridSpan w:val="2"/>
            <w:tcBorders>
              <w:top w:val="single" w:sz="4" w:space="0" w:color="auto"/>
              <w:left w:val="nil"/>
              <w:bottom w:val="single" w:sz="4" w:space="0" w:color="auto"/>
              <w:right w:val="single" w:sz="4" w:space="0" w:color="auto"/>
              <w:tl2br w:val="nil"/>
              <w:tr2bl w:val="nil"/>
            </w:tcBorders>
            <w:vAlign w:val="center"/>
          </w:tcPr>
          <w:p w14:paraId="3ABDCEC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全年执行数</w:t>
            </w:r>
          </w:p>
        </w:tc>
        <w:tc>
          <w:tcPr>
            <w:tcW w:w="1034" w:type="dxa"/>
            <w:gridSpan w:val="2"/>
            <w:tcBorders>
              <w:top w:val="single" w:sz="4" w:space="0" w:color="auto"/>
              <w:left w:val="nil"/>
              <w:bottom w:val="single" w:sz="4" w:space="0" w:color="auto"/>
              <w:right w:val="single" w:sz="4" w:space="0" w:color="auto"/>
              <w:tl2br w:val="nil"/>
              <w:tr2bl w:val="nil"/>
            </w:tcBorders>
            <w:vAlign w:val="center"/>
          </w:tcPr>
          <w:p w14:paraId="1EB1D61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609" w:type="dxa"/>
            <w:gridSpan w:val="2"/>
            <w:tcBorders>
              <w:top w:val="single" w:sz="4" w:space="0" w:color="auto"/>
              <w:left w:val="nil"/>
              <w:bottom w:val="single" w:sz="4" w:space="0" w:color="auto"/>
              <w:right w:val="single" w:sz="4" w:space="0" w:color="auto"/>
              <w:tl2br w:val="nil"/>
              <w:tr2bl w:val="nil"/>
            </w:tcBorders>
            <w:vAlign w:val="center"/>
          </w:tcPr>
          <w:p w14:paraId="276F4CF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执行率</w:t>
            </w:r>
          </w:p>
        </w:tc>
        <w:tc>
          <w:tcPr>
            <w:tcW w:w="580" w:type="dxa"/>
            <w:tcBorders>
              <w:top w:val="single" w:sz="4" w:space="0" w:color="auto"/>
              <w:left w:val="nil"/>
              <w:bottom w:val="single" w:sz="4" w:space="0" w:color="auto"/>
              <w:right w:val="single" w:sz="4" w:space="0" w:color="auto"/>
              <w:tl2br w:val="nil"/>
              <w:tr2bl w:val="nil"/>
            </w:tcBorders>
            <w:vAlign w:val="center"/>
          </w:tcPr>
          <w:p w14:paraId="73E81E9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r>
      <w:tr w:rsidR="005E43CE" w14:paraId="3992A844" w14:textId="77777777">
        <w:trPr>
          <w:trHeight w:val="398"/>
          <w:jc w:val="center"/>
        </w:trPr>
        <w:tc>
          <w:tcPr>
            <w:tcW w:w="2611"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1520A33F" w14:textId="77777777" w:rsidR="005E43CE" w:rsidRDefault="005E43CE">
            <w:pPr>
              <w:widowControl/>
              <w:jc w:val="left"/>
              <w:rPr>
                <w:rFonts w:ascii="宋体" w:eastAsia="宋体" w:hAnsi="宋体" w:cs="宋体" w:hint="default"/>
                <w:color w:val="000000"/>
                <w:kern w:val="0"/>
                <w:sz w:val="18"/>
                <w:szCs w:val="18"/>
              </w:rPr>
            </w:pPr>
          </w:p>
        </w:tc>
        <w:tc>
          <w:tcPr>
            <w:tcW w:w="1413" w:type="dxa"/>
            <w:gridSpan w:val="2"/>
            <w:tcBorders>
              <w:top w:val="single" w:sz="4" w:space="0" w:color="auto"/>
              <w:left w:val="nil"/>
              <w:bottom w:val="single" w:sz="4" w:space="0" w:color="auto"/>
              <w:right w:val="single" w:sz="4" w:space="0" w:color="auto"/>
              <w:tl2br w:val="nil"/>
              <w:tr2bl w:val="nil"/>
            </w:tcBorders>
            <w:vAlign w:val="center"/>
          </w:tcPr>
          <w:p w14:paraId="2023554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年度资金总额</w:t>
            </w:r>
          </w:p>
        </w:tc>
        <w:tc>
          <w:tcPr>
            <w:tcW w:w="803" w:type="dxa"/>
            <w:gridSpan w:val="2"/>
            <w:tcBorders>
              <w:top w:val="single" w:sz="4" w:space="0" w:color="auto"/>
              <w:left w:val="nil"/>
              <w:bottom w:val="single" w:sz="4" w:space="0" w:color="auto"/>
              <w:right w:val="single" w:sz="4" w:space="0" w:color="auto"/>
              <w:tl2br w:val="nil"/>
              <w:tr2bl w:val="nil"/>
            </w:tcBorders>
            <w:vAlign w:val="center"/>
          </w:tcPr>
          <w:p w14:paraId="068BFAF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185.51</w:t>
            </w:r>
          </w:p>
        </w:tc>
        <w:tc>
          <w:tcPr>
            <w:tcW w:w="736" w:type="dxa"/>
            <w:tcBorders>
              <w:top w:val="single" w:sz="4" w:space="0" w:color="auto"/>
              <w:left w:val="nil"/>
              <w:bottom w:val="single" w:sz="4" w:space="0" w:color="auto"/>
              <w:right w:val="single" w:sz="4" w:space="0" w:color="auto"/>
              <w:tl2br w:val="nil"/>
              <w:tr2bl w:val="nil"/>
            </w:tcBorders>
            <w:vAlign w:val="center"/>
          </w:tcPr>
          <w:p w14:paraId="432670C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185.51</w:t>
            </w:r>
          </w:p>
        </w:tc>
        <w:tc>
          <w:tcPr>
            <w:tcW w:w="871" w:type="dxa"/>
            <w:gridSpan w:val="2"/>
            <w:tcBorders>
              <w:top w:val="single" w:sz="4" w:space="0" w:color="auto"/>
              <w:left w:val="nil"/>
              <w:bottom w:val="single" w:sz="4" w:space="0" w:color="auto"/>
              <w:right w:val="single" w:sz="4" w:space="0" w:color="auto"/>
              <w:tl2br w:val="nil"/>
              <w:tr2bl w:val="nil"/>
            </w:tcBorders>
            <w:vAlign w:val="center"/>
          </w:tcPr>
          <w:p w14:paraId="34C04BF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185.51</w:t>
            </w:r>
          </w:p>
        </w:tc>
        <w:tc>
          <w:tcPr>
            <w:tcW w:w="1034" w:type="dxa"/>
            <w:gridSpan w:val="2"/>
            <w:tcBorders>
              <w:top w:val="single" w:sz="4" w:space="0" w:color="auto"/>
              <w:left w:val="nil"/>
              <w:bottom w:val="single" w:sz="4" w:space="0" w:color="auto"/>
              <w:right w:val="single" w:sz="4" w:space="0" w:color="auto"/>
              <w:tl2br w:val="nil"/>
              <w:tr2bl w:val="nil"/>
            </w:tcBorders>
            <w:vAlign w:val="center"/>
          </w:tcPr>
          <w:p w14:paraId="50302BB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609" w:type="dxa"/>
            <w:gridSpan w:val="2"/>
            <w:tcBorders>
              <w:top w:val="single" w:sz="4" w:space="0" w:color="auto"/>
              <w:left w:val="nil"/>
              <w:bottom w:val="single" w:sz="4" w:space="0" w:color="auto"/>
              <w:right w:val="single" w:sz="4" w:space="0" w:color="auto"/>
              <w:tl2br w:val="nil"/>
              <w:tr2bl w:val="nil"/>
            </w:tcBorders>
            <w:vAlign w:val="center"/>
          </w:tcPr>
          <w:p w14:paraId="630AAAA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w:t>
            </w:r>
          </w:p>
        </w:tc>
        <w:tc>
          <w:tcPr>
            <w:tcW w:w="580" w:type="dxa"/>
            <w:tcBorders>
              <w:top w:val="single" w:sz="4" w:space="0" w:color="auto"/>
              <w:left w:val="nil"/>
              <w:bottom w:val="single" w:sz="4" w:space="0" w:color="auto"/>
              <w:right w:val="single" w:sz="4" w:space="0" w:color="auto"/>
              <w:tl2br w:val="nil"/>
              <w:tr2bl w:val="nil"/>
            </w:tcBorders>
            <w:vAlign w:val="center"/>
          </w:tcPr>
          <w:p w14:paraId="2B42B7D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10.00分</w:t>
            </w:r>
          </w:p>
        </w:tc>
      </w:tr>
      <w:tr w:rsidR="005E43CE" w14:paraId="12F6F342" w14:textId="77777777">
        <w:trPr>
          <w:trHeight w:val="398"/>
          <w:jc w:val="center"/>
        </w:trPr>
        <w:tc>
          <w:tcPr>
            <w:tcW w:w="2611"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4A4DFC4A" w14:textId="77777777" w:rsidR="005E43CE" w:rsidRDefault="005E43CE">
            <w:pPr>
              <w:widowControl/>
              <w:jc w:val="left"/>
              <w:rPr>
                <w:rFonts w:ascii="宋体" w:eastAsia="宋体" w:hAnsi="宋体" w:cs="宋体" w:hint="default"/>
                <w:color w:val="000000"/>
                <w:kern w:val="0"/>
                <w:sz w:val="18"/>
                <w:szCs w:val="18"/>
              </w:rPr>
            </w:pPr>
          </w:p>
        </w:tc>
        <w:tc>
          <w:tcPr>
            <w:tcW w:w="1413" w:type="dxa"/>
            <w:gridSpan w:val="2"/>
            <w:tcBorders>
              <w:top w:val="single" w:sz="4" w:space="0" w:color="auto"/>
              <w:left w:val="nil"/>
              <w:bottom w:val="single" w:sz="4" w:space="0" w:color="auto"/>
              <w:right w:val="single" w:sz="4" w:space="0" w:color="auto"/>
              <w:tl2br w:val="nil"/>
              <w:tr2bl w:val="nil"/>
            </w:tcBorders>
            <w:vAlign w:val="center"/>
          </w:tcPr>
          <w:p w14:paraId="2CD4769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其中：当年财政拨款</w:t>
            </w:r>
          </w:p>
        </w:tc>
        <w:tc>
          <w:tcPr>
            <w:tcW w:w="803" w:type="dxa"/>
            <w:gridSpan w:val="2"/>
            <w:tcBorders>
              <w:top w:val="single" w:sz="4" w:space="0" w:color="auto"/>
              <w:left w:val="nil"/>
              <w:bottom w:val="single" w:sz="4" w:space="0" w:color="auto"/>
              <w:right w:val="single" w:sz="4" w:space="0" w:color="auto"/>
              <w:tl2br w:val="nil"/>
              <w:tr2bl w:val="nil"/>
            </w:tcBorders>
            <w:vAlign w:val="center"/>
          </w:tcPr>
          <w:p w14:paraId="6DD5E17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185.51</w:t>
            </w:r>
          </w:p>
        </w:tc>
        <w:tc>
          <w:tcPr>
            <w:tcW w:w="736" w:type="dxa"/>
            <w:tcBorders>
              <w:top w:val="single" w:sz="4" w:space="0" w:color="auto"/>
              <w:left w:val="nil"/>
              <w:bottom w:val="single" w:sz="4" w:space="0" w:color="auto"/>
              <w:right w:val="single" w:sz="4" w:space="0" w:color="auto"/>
              <w:tl2br w:val="nil"/>
              <w:tr2bl w:val="nil"/>
            </w:tcBorders>
            <w:vAlign w:val="center"/>
          </w:tcPr>
          <w:p w14:paraId="4138241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185.51</w:t>
            </w:r>
          </w:p>
        </w:tc>
        <w:tc>
          <w:tcPr>
            <w:tcW w:w="871" w:type="dxa"/>
            <w:gridSpan w:val="2"/>
            <w:tcBorders>
              <w:top w:val="single" w:sz="4" w:space="0" w:color="auto"/>
              <w:left w:val="nil"/>
              <w:bottom w:val="single" w:sz="4" w:space="0" w:color="auto"/>
              <w:right w:val="single" w:sz="4" w:space="0" w:color="auto"/>
              <w:tl2br w:val="nil"/>
              <w:tr2bl w:val="nil"/>
            </w:tcBorders>
            <w:vAlign w:val="center"/>
          </w:tcPr>
          <w:p w14:paraId="21CD82A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185.51</w:t>
            </w:r>
          </w:p>
        </w:tc>
        <w:tc>
          <w:tcPr>
            <w:tcW w:w="1034" w:type="dxa"/>
            <w:gridSpan w:val="2"/>
            <w:tcBorders>
              <w:top w:val="single" w:sz="4" w:space="0" w:color="auto"/>
              <w:left w:val="nil"/>
              <w:bottom w:val="single" w:sz="4" w:space="0" w:color="auto"/>
              <w:right w:val="single" w:sz="4" w:space="0" w:color="auto"/>
              <w:tl2br w:val="nil"/>
              <w:tr2bl w:val="nil"/>
            </w:tcBorders>
            <w:vAlign w:val="center"/>
          </w:tcPr>
          <w:p w14:paraId="641A745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609" w:type="dxa"/>
            <w:gridSpan w:val="2"/>
            <w:tcBorders>
              <w:top w:val="single" w:sz="4" w:space="0" w:color="auto"/>
              <w:left w:val="nil"/>
              <w:bottom w:val="single" w:sz="4" w:space="0" w:color="auto"/>
              <w:right w:val="single" w:sz="4" w:space="0" w:color="auto"/>
              <w:tl2br w:val="nil"/>
              <w:tr2bl w:val="nil"/>
            </w:tcBorders>
            <w:vAlign w:val="center"/>
          </w:tcPr>
          <w:p w14:paraId="65EE43D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580" w:type="dxa"/>
            <w:tcBorders>
              <w:top w:val="single" w:sz="4" w:space="0" w:color="auto"/>
              <w:left w:val="nil"/>
              <w:bottom w:val="single" w:sz="4" w:space="0" w:color="auto"/>
              <w:right w:val="single" w:sz="4" w:space="0" w:color="auto"/>
              <w:tl2br w:val="nil"/>
              <w:tr2bl w:val="nil"/>
            </w:tcBorders>
            <w:vAlign w:val="center"/>
          </w:tcPr>
          <w:p w14:paraId="00AD49D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E43CE" w14:paraId="1D86D0CB" w14:textId="77777777">
        <w:trPr>
          <w:trHeight w:val="398"/>
          <w:jc w:val="center"/>
        </w:trPr>
        <w:tc>
          <w:tcPr>
            <w:tcW w:w="2611"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26DEF442" w14:textId="77777777" w:rsidR="005E43CE" w:rsidRDefault="005E43CE">
            <w:pPr>
              <w:widowControl/>
              <w:jc w:val="left"/>
              <w:rPr>
                <w:rFonts w:ascii="宋体" w:eastAsia="宋体" w:hAnsi="宋体" w:cs="宋体" w:hint="default"/>
                <w:color w:val="000000"/>
                <w:kern w:val="0"/>
                <w:sz w:val="18"/>
                <w:szCs w:val="18"/>
              </w:rPr>
            </w:pPr>
          </w:p>
        </w:tc>
        <w:tc>
          <w:tcPr>
            <w:tcW w:w="1413" w:type="dxa"/>
            <w:gridSpan w:val="2"/>
            <w:tcBorders>
              <w:top w:val="single" w:sz="4" w:space="0" w:color="auto"/>
              <w:left w:val="nil"/>
              <w:bottom w:val="single" w:sz="4" w:space="0" w:color="auto"/>
              <w:right w:val="single" w:sz="4" w:space="0" w:color="auto"/>
              <w:tl2br w:val="nil"/>
              <w:tr2bl w:val="nil"/>
            </w:tcBorders>
            <w:vAlign w:val="center"/>
          </w:tcPr>
          <w:p w14:paraId="524D5FA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上年结转资金</w:t>
            </w:r>
          </w:p>
        </w:tc>
        <w:tc>
          <w:tcPr>
            <w:tcW w:w="803" w:type="dxa"/>
            <w:gridSpan w:val="2"/>
            <w:tcBorders>
              <w:top w:val="single" w:sz="4" w:space="0" w:color="auto"/>
              <w:left w:val="nil"/>
              <w:bottom w:val="single" w:sz="4" w:space="0" w:color="auto"/>
              <w:right w:val="single" w:sz="4" w:space="0" w:color="auto"/>
              <w:tl2br w:val="nil"/>
              <w:tr2bl w:val="nil"/>
            </w:tcBorders>
            <w:vAlign w:val="center"/>
          </w:tcPr>
          <w:p w14:paraId="7D5C744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36" w:type="dxa"/>
            <w:tcBorders>
              <w:top w:val="single" w:sz="4" w:space="0" w:color="auto"/>
              <w:left w:val="nil"/>
              <w:bottom w:val="single" w:sz="4" w:space="0" w:color="auto"/>
              <w:right w:val="single" w:sz="4" w:space="0" w:color="auto"/>
              <w:tl2br w:val="nil"/>
              <w:tr2bl w:val="nil"/>
            </w:tcBorders>
            <w:vAlign w:val="center"/>
          </w:tcPr>
          <w:p w14:paraId="5EE5DD0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71" w:type="dxa"/>
            <w:gridSpan w:val="2"/>
            <w:tcBorders>
              <w:top w:val="single" w:sz="4" w:space="0" w:color="auto"/>
              <w:left w:val="nil"/>
              <w:bottom w:val="single" w:sz="4" w:space="0" w:color="auto"/>
              <w:right w:val="single" w:sz="4" w:space="0" w:color="auto"/>
              <w:tl2br w:val="nil"/>
              <w:tr2bl w:val="nil"/>
            </w:tcBorders>
            <w:vAlign w:val="center"/>
          </w:tcPr>
          <w:p w14:paraId="335E0EF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1034" w:type="dxa"/>
            <w:gridSpan w:val="2"/>
            <w:tcBorders>
              <w:top w:val="single" w:sz="4" w:space="0" w:color="auto"/>
              <w:left w:val="nil"/>
              <w:bottom w:val="single" w:sz="4" w:space="0" w:color="auto"/>
              <w:right w:val="single" w:sz="4" w:space="0" w:color="auto"/>
              <w:tl2br w:val="nil"/>
              <w:tr2bl w:val="nil"/>
            </w:tcBorders>
            <w:vAlign w:val="center"/>
          </w:tcPr>
          <w:p w14:paraId="3A71125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609" w:type="dxa"/>
            <w:gridSpan w:val="2"/>
            <w:tcBorders>
              <w:top w:val="single" w:sz="4" w:space="0" w:color="auto"/>
              <w:left w:val="nil"/>
              <w:bottom w:val="single" w:sz="4" w:space="0" w:color="auto"/>
              <w:right w:val="single" w:sz="4" w:space="0" w:color="auto"/>
              <w:tl2br w:val="nil"/>
              <w:tr2bl w:val="nil"/>
            </w:tcBorders>
            <w:vAlign w:val="center"/>
          </w:tcPr>
          <w:p w14:paraId="1EDA648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580" w:type="dxa"/>
            <w:tcBorders>
              <w:top w:val="single" w:sz="4" w:space="0" w:color="auto"/>
              <w:left w:val="nil"/>
              <w:bottom w:val="single" w:sz="4" w:space="0" w:color="auto"/>
              <w:right w:val="single" w:sz="4" w:space="0" w:color="auto"/>
              <w:tl2br w:val="nil"/>
              <w:tr2bl w:val="nil"/>
            </w:tcBorders>
            <w:vAlign w:val="center"/>
          </w:tcPr>
          <w:p w14:paraId="3B50959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E43CE" w14:paraId="5324889B" w14:textId="77777777">
        <w:trPr>
          <w:trHeight w:val="398"/>
          <w:jc w:val="center"/>
        </w:trPr>
        <w:tc>
          <w:tcPr>
            <w:tcW w:w="2611"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5804AB8D" w14:textId="77777777" w:rsidR="005E43CE" w:rsidRDefault="005E43CE">
            <w:pPr>
              <w:widowControl/>
              <w:jc w:val="left"/>
              <w:rPr>
                <w:rFonts w:ascii="宋体" w:eastAsia="宋体" w:hAnsi="宋体" w:cs="宋体" w:hint="default"/>
                <w:color w:val="000000"/>
                <w:kern w:val="0"/>
                <w:sz w:val="18"/>
                <w:szCs w:val="18"/>
              </w:rPr>
            </w:pPr>
          </w:p>
        </w:tc>
        <w:tc>
          <w:tcPr>
            <w:tcW w:w="1413" w:type="dxa"/>
            <w:gridSpan w:val="2"/>
            <w:tcBorders>
              <w:top w:val="single" w:sz="4" w:space="0" w:color="auto"/>
              <w:left w:val="nil"/>
              <w:bottom w:val="single" w:sz="4" w:space="0" w:color="auto"/>
              <w:right w:val="single" w:sz="4" w:space="0" w:color="auto"/>
              <w:tl2br w:val="nil"/>
              <w:tr2bl w:val="nil"/>
            </w:tcBorders>
            <w:vAlign w:val="center"/>
          </w:tcPr>
          <w:p w14:paraId="463615B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其他资金</w:t>
            </w:r>
          </w:p>
        </w:tc>
        <w:tc>
          <w:tcPr>
            <w:tcW w:w="803" w:type="dxa"/>
            <w:gridSpan w:val="2"/>
            <w:tcBorders>
              <w:top w:val="single" w:sz="4" w:space="0" w:color="auto"/>
              <w:left w:val="nil"/>
              <w:bottom w:val="single" w:sz="4" w:space="0" w:color="auto"/>
              <w:right w:val="single" w:sz="4" w:space="0" w:color="auto"/>
              <w:tl2br w:val="nil"/>
              <w:tr2bl w:val="nil"/>
            </w:tcBorders>
            <w:vAlign w:val="center"/>
          </w:tcPr>
          <w:p w14:paraId="23EBF0F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36" w:type="dxa"/>
            <w:tcBorders>
              <w:top w:val="single" w:sz="4" w:space="0" w:color="auto"/>
              <w:left w:val="nil"/>
              <w:bottom w:val="single" w:sz="4" w:space="0" w:color="auto"/>
              <w:right w:val="single" w:sz="4" w:space="0" w:color="auto"/>
              <w:tl2br w:val="nil"/>
              <w:tr2bl w:val="nil"/>
            </w:tcBorders>
            <w:vAlign w:val="center"/>
          </w:tcPr>
          <w:p w14:paraId="2D88D5C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71" w:type="dxa"/>
            <w:gridSpan w:val="2"/>
            <w:tcBorders>
              <w:top w:val="single" w:sz="4" w:space="0" w:color="auto"/>
              <w:left w:val="nil"/>
              <w:bottom w:val="single" w:sz="4" w:space="0" w:color="auto"/>
              <w:right w:val="single" w:sz="4" w:space="0" w:color="auto"/>
              <w:tl2br w:val="nil"/>
              <w:tr2bl w:val="nil"/>
            </w:tcBorders>
            <w:vAlign w:val="center"/>
          </w:tcPr>
          <w:p w14:paraId="757E122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1034" w:type="dxa"/>
            <w:gridSpan w:val="2"/>
            <w:tcBorders>
              <w:top w:val="single" w:sz="4" w:space="0" w:color="auto"/>
              <w:left w:val="nil"/>
              <w:bottom w:val="single" w:sz="4" w:space="0" w:color="auto"/>
              <w:right w:val="single" w:sz="4" w:space="0" w:color="auto"/>
              <w:tl2br w:val="nil"/>
              <w:tr2bl w:val="nil"/>
            </w:tcBorders>
            <w:vAlign w:val="center"/>
          </w:tcPr>
          <w:p w14:paraId="008B3A5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609" w:type="dxa"/>
            <w:gridSpan w:val="2"/>
            <w:tcBorders>
              <w:top w:val="single" w:sz="4" w:space="0" w:color="auto"/>
              <w:left w:val="nil"/>
              <w:bottom w:val="single" w:sz="4" w:space="0" w:color="auto"/>
              <w:right w:val="single" w:sz="4" w:space="0" w:color="auto"/>
              <w:tl2br w:val="nil"/>
              <w:tr2bl w:val="nil"/>
            </w:tcBorders>
            <w:vAlign w:val="center"/>
          </w:tcPr>
          <w:p w14:paraId="784AAD5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580" w:type="dxa"/>
            <w:tcBorders>
              <w:top w:val="single" w:sz="4" w:space="0" w:color="auto"/>
              <w:left w:val="nil"/>
              <w:bottom w:val="single" w:sz="4" w:space="0" w:color="auto"/>
              <w:right w:val="single" w:sz="4" w:space="0" w:color="auto"/>
              <w:tl2br w:val="nil"/>
              <w:tr2bl w:val="nil"/>
            </w:tcBorders>
            <w:vAlign w:val="center"/>
          </w:tcPr>
          <w:p w14:paraId="63E7EAB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E43CE" w14:paraId="345E2A3E" w14:textId="77777777">
        <w:trPr>
          <w:trHeight w:val="398"/>
          <w:jc w:val="center"/>
        </w:trPr>
        <w:tc>
          <w:tcPr>
            <w:tcW w:w="1738"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3B99948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年度总体目标</w:t>
            </w:r>
          </w:p>
        </w:tc>
        <w:tc>
          <w:tcPr>
            <w:tcW w:w="3825" w:type="dxa"/>
            <w:gridSpan w:val="6"/>
            <w:tcBorders>
              <w:top w:val="single" w:sz="4" w:space="0" w:color="auto"/>
              <w:left w:val="nil"/>
              <w:bottom w:val="single" w:sz="4" w:space="0" w:color="auto"/>
              <w:right w:val="single" w:sz="4" w:space="0" w:color="auto"/>
              <w:tl2br w:val="nil"/>
              <w:tr2bl w:val="nil"/>
            </w:tcBorders>
            <w:vAlign w:val="center"/>
          </w:tcPr>
          <w:p w14:paraId="0DE2C57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预期目标</w:t>
            </w:r>
          </w:p>
        </w:tc>
        <w:tc>
          <w:tcPr>
            <w:tcW w:w="3094" w:type="dxa"/>
            <w:gridSpan w:val="7"/>
            <w:tcBorders>
              <w:top w:val="single" w:sz="4" w:space="0" w:color="auto"/>
              <w:left w:val="nil"/>
              <w:bottom w:val="single" w:sz="4" w:space="0" w:color="auto"/>
              <w:right w:val="single" w:sz="4" w:space="0" w:color="auto"/>
              <w:tl2br w:val="nil"/>
              <w:tr2bl w:val="nil"/>
            </w:tcBorders>
            <w:vAlign w:val="center"/>
          </w:tcPr>
          <w:p w14:paraId="4FBD832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实际完成情况</w:t>
            </w:r>
          </w:p>
        </w:tc>
      </w:tr>
      <w:tr w:rsidR="005E43CE" w14:paraId="1B77A49F" w14:textId="77777777">
        <w:trPr>
          <w:trHeight w:val="398"/>
          <w:jc w:val="center"/>
        </w:trPr>
        <w:tc>
          <w:tcPr>
            <w:tcW w:w="1738" w:type="dxa"/>
            <w:vMerge/>
            <w:tcBorders>
              <w:top w:val="single" w:sz="4" w:space="0" w:color="auto"/>
              <w:left w:val="single" w:sz="4" w:space="0" w:color="auto"/>
              <w:bottom w:val="single" w:sz="4" w:space="0" w:color="auto"/>
              <w:right w:val="single" w:sz="4" w:space="0" w:color="auto"/>
              <w:tl2br w:val="nil"/>
              <w:tr2bl w:val="nil"/>
            </w:tcBorders>
            <w:vAlign w:val="center"/>
          </w:tcPr>
          <w:p w14:paraId="1B875EA6" w14:textId="77777777" w:rsidR="005E43CE" w:rsidRDefault="005E43CE">
            <w:pPr>
              <w:widowControl/>
              <w:jc w:val="left"/>
              <w:rPr>
                <w:rFonts w:ascii="宋体" w:eastAsia="宋体" w:hAnsi="宋体" w:cs="宋体" w:hint="default"/>
                <w:color w:val="000000"/>
                <w:kern w:val="0"/>
                <w:sz w:val="18"/>
                <w:szCs w:val="18"/>
              </w:rPr>
            </w:pPr>
          </w:p>
        </w:tc>
        <w:tc>
          <w:tcPr>
            <w:tcW w:w="3825" w:type="dxa"/>
            <w:gridSpan w:val="6"/>
            <w:tcBorders>
              <w:top w:val="single" w:sz="4" w:space="0" w:color="auto"/>
              <w:left w:val="single" w:sz="4" w:space="0" w:color="auto"/>
              <w:bottom w:val="single" w:sz="4" w:space="0" w:color="auto"/>
              <w:right w:val="single" w:sz="4" w:space="0" w:color="auto"/>
              <w:tl2br w:val="nil"/>
              <w:tr2bl w:val="nil"/>
            </w:tcBorders>
            <w:vAlign w:val="center"/>
          </w:tcPr>
          <w:p w14:paraId="3346BCC7"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1、保障全区政府办基层医疗卫生机构实施国家</w:t>
            </w:r>
            <w:r>
              <w:rPr>
                <w:rFonts w:ascii="宋体" w:eastAsia="宋体" w:hAnsi="宋体" w:cs="宋体"/>
                <w:color w:val="000000"/>
                <w:kern w:val="0"/>
                <w:sz w:val="18"/>
                <w:szCs w:val="18"/>
              </w:rPr>
              <w:lastRenderedPageBreak/>
              <w:t>基本药物制度，推进综合改革顺利实施。2、对实施国家基本药物制度的村卫生室给予补助，支持国家基本药物制度在村卫生室顺利实施。</w:t>
            </w:r>
          </w:p>
        </w:tc>
        <w:tc>
          <w:tcPr>
            <w:tcW w:w="3094" w:type="dxa"/>
            <w:gridSpan w:val="7"/>
            <w:tcBorders>
              <w:top w:val="single" w:sz="4" w:space="0" w:color="auto"/>
              <w:left w:val="single" w:sz="4" w:space="0" w:color="auto"/>
              <w:bottom w:val="single" w:sz="4" w:space="0" w:color="auto"/>
              <w:right w:val="single" w:sz="4" w:space="0" w:color="auto"/>
              <w:tl2br w:val="nil"/>
              <w:tr2bl w:val="nil"/>
            </w:tcBorders>
            <w:vAlign w:val="center"/>
          </w:tcPr>
          <w:p w14:paraId="3BC4FA28" w14:textId="77777777" w:rsidR="005E43CE" w:rsidRDefault="005E43CE">
            <w:pPr>
              <w:widowControl/>
              <w:jc w:val="left"/>
              <w:rPr>
                <w:rFonts w:ascii="宋体" w:eastAsia="宋体" w:hAnsi="宋体" w:cs="宋体" w:hint="default"/>
                <w:color w:val="000000"/>
                <w:kern w:val="0"/>
                <w:sz w:val="18"/>
                <w:szCs w:val="18"/>
              </w:rPr>
            </w:pPr>
          </w:p>
          <w:p w14:paraId="0EBD9E89"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lastRenderedPageBreak/>
              <w:t>1、保障全区政府办基层医疗卫生机构实施国家基本药物制度，推进综合改革顺利实施。2、对实施国家基本药物制度的村卫生室给予补助，支持国家基本药物制度在村卫生室顺利实施。</w:t>
            </w:r>
          </w:p>
        </w:tc>
      </w:tr>
      <w:tr w:rsidR="005E43CE" w14:paraId="5FD04019" w14:textId="77777777">
        <w:trPr>
          <w:trHeight w:val="398"/>
          <w:jc w:val="center"/>
        </w:trPr>
        <w:tc>
          <w:tcPr>
            <w:tcW w:w="1738"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57F319B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lastRenderedPageBreak/>
              <w:t xml:space="preserve">　</w:t>
            </w:r>
          </w:p>
        </w:tc>
        <w:tc>
          <w:tcPr>
            <w:tcW w:w="87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242F476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一级指标</w:t>
            </w:r>
          </w:p>
        </w:tc>
        <w:tc>
          <w:tcPr>
            <w:tcW w:w="901"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44D3B2F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二级指标</w:t>
            </w:r>
          </w:p>
        </w:tc>
        <w:tc>
          <w:tcPr>
            <w:tcW w:w="1077"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088527B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三级指标</w:t>
            </w:r>
          </w:p>
        </w:tc>
        <w:tc>
          <w:tcPr>
            <w:tcW w:w="974"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7752431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年度指标值</w:t>
            </w:r>
          </w:p>
        </w:tc>
        <w:tc>
          <w:tcPr>
            <w:tcW w:w="625"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29E5BE5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实际完成值</w:t>
            </w:r>
          </w:p>
        </w:tc>
        <w:tc>
          <w:tcPr>
            <w:tcW w:w="587"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6DC43E4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1044"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1C9579B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c>
          <w:tcPr>
            <w:tcW w:w="838"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2D6A3DC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偏差原因分析及改进措施</w:t>
            </w:r>
          </w:p>
        </w:tc>
      </w:tr>
      <w:tr w:rsidR="005E43CE" w14:paraId="433C98C9" w14:textId="77777777">
        <w:trPr>
          <w:trHeight w:val="398"/>
          <w:jc w:val="center"/>
        </w:trPr>
        <w:tc>
          <w:tcPr>
            <w:tcW w:w="1738" w:type="dxa"/>
            <w:vMerge/>
            <w:tcBorders>
              <w:top w:val="single" w:sz="4" w:space="0" w:color="auto"/>
              <w:left w:val="single" w:sz="4" w:space="0" w:color="auto"/>
              <w:bottom w:val="single" w:sz="4" w:space="0" w:color="auto"/>
              <w:right w:val="single" w:sz="4" w:space="0" w:color="auto"/>
              <w:tl2br w:val="nil"/>
              <w:tr2bl w:val="nil"/>
            </w:tcBorders>
            <w:vAlign w:val="center"/>
          </w:tcPr>
          <w:p w14:paraId="5337EC40" w14:textId="77777777" w:rsidR="005E43CE" w:rsidRDefault="005E43CE">
            <w:pPr>
              <w:widowControl/>
              <w:jc w:val="left"/>
              <w:rPr>
                <w:rFonts w:ascii="宋体" w:eastAsia="宋体" w:hAnsi="宋体" w:cs="宋体" w:hint="default"/>
                <w:color w:val="000000"/>
                <w:kern w:val="0"/>
                <w:sz w:val="18"/>
                <w:szCs w:val="18"/>
              </w:rPr>
            </w:pPr>
          </w:p>
        </w:tc>
        <w:tc>
          <w:tcPr>
            <w:tcW w:w="873" w:type="dxa"/>
            <w:vMerge/>
            <w:tcBorders>
              <w:top w:val="single" w:sz="4" w:space="0" w:color="auto"/>
              <w:left w:val="single" w:sz="4" w:space="0" w:color="auto"/>
              <w:bottom w:val="single" w:sz="4" w:space="0" w:color="auto"/>
              <w:right w:val="single" w:sz="4" w:space="0" w:color="auto"/>
              <w:tl2br w:val="nil"/>
              <w:tr2bl w:val="nil"/>
            </w:tcBorders>
            <w:vAlign w:val="center"/>
          </w:tcPr>
          <w:p w14:paraId="236F460B" w14:textId="77777777" w:rsidR="005E43CE" w:rsidRDefault="005E43CE">
            <w:pPr>
              <w:widowControl/>
              <w:jc w:val="left"/>
              <w:rPr>
                <w:rFonts w:ascii="宋体" w:eastAsia="宋体" w:hAnsi="宋体" w:cs="宋体" w:hint="default"/>
                <w:color w:val="000000"/>
                <w:kern w:val="0"/>
                <w:sz w:val="18"/>
                <w:szCs w:val="18"/>
              </w:rPr>
            </w:pPr>
          </w:p>
        </w:tc>
        <w:tc>
          <w:tcPr>
            <w:tcW w:w="901" w:type="dxa"/>
            <w:vMerge/>
            <w:tcBorders>
              <w:top w:val="single" w:sz="4" w:space="0" w:color="auto"/>
              <w:left w:val="single" w:sz="4" w:space="0" w:color="auto"/>
              <w:bottom w:val="single" w:sz="4" w:space="0" w:color="auto"/>
              <w:right w:val="single" w:sz="4" w:space="0" w:color="auto"/>
              <w:tl2br w:val="nil"/>
              <w:tr2bl w:val="nil"/>
            </w:tcBorders>
            <w:vAlign w:val="center"/>
          </w:tcPr>
          <w:p w14:paraId="7EDED1F5" w14:textId="77777777" w:rsidR="005E43CE" w:rsidRDefault="005E43CE">
            <w:pPr>
              <w:widowControl/>
              <w:jc w:val="left"/>
              <w:rPr>
                <w:rFonts w:ascii="宋体" w:eastAsia="宋体" w:hAnsi="宋体" w:cs="宋体" w:hint="default"/>
                <w:color w:val="000000"/>
                <w:kern w:val="0"/>
                <w:sz w:val="18"/>
                <w:szCs w:val="18"/>
              </w:rPr>
            </w:pPr>
          </w:p>
        </w:tc>
        <w:tc>
          <w:tcPr>
            <w:tcW w:w="1077"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4529AC86" w14:textId="77777777" w:rsidR="005E43CE" w:rsidRDefault="005E43CE">
            <w:pPr>
              <w:widowControl/>
              <w:jc w:val="left"/>
              <w:rPr>
                <w:rFonts w:ascii="宋体" w:eastAsia="宋体" w:hAnsi="宋体" w:cs="宋体" w:hint="default"/>
                <w:color w:val="000000"/>
                <w:kern w:val="0"/>
                <w:sz w:val="18"/>
                <w:szCs w:val="18"/>
              </w:rPr>
            </w:pPr>
          </w:p>
        </w:tc>
        <w:tc>
          <w:tcPr>
            <w:tcW w:w="974"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6ACC68B8" w14:textId="77777777" w:rsidR="005E43CE" w:rsidRDefault="005E43CE">
            <w:pPr>
              <w:widowControl/>
              <w:jc w:val="left"/>
              <w:rPr>
                <w:rFonts w:ascii="宋体" w:eastAsia="宋体" w:hAnsi="宋体" w:cs="宋体" w:hint="default"/>
                <w:color w:val="000000"/>
                <w:kern w:val="0"/>
                <w:sz w:val="18"/>
                <w:szCs w:val="18"/>
              </w:rPr>
            </w:pPr>
          </w:p>
        </w:tc>
        <w:tc>
          <w:tcPr>
            <w:tcW w:w="625" w:type="dxa"/>
            <w:vMerge/>
            <w:tcBorders>
              <w:top w:val="single" w:sz="4" w:space="0" w:color="auto"/>
              <w:left w:val="single" w:sz="4" w:space="0" w:color="auto"/>
              <w:bottom w:val="single" w:sz="4" w:space="0" w:color="auto"/>
              <w:right w:val="single" w:sz="4" w:space="0" w:color="auto"/>
              <w:tl2br w:val="nil"/>
              <w:tr2bl w:val="nil"/>
            </w:tcBorders>
            <w:vAlign w:val="center"/>
          </w:tcPr>
          <w:p w14:paraId="3EDA4518" w14:textId="77777777" w:rsidR="005E43CE" w:rsidRDefault="005E43CE">
            <w:pPr>
              <w:widowControl/>
              <w:jc w:val="left"/>
              <w:rPr>
                <w:rFonts w:ascii="宋体" w:eastAsia="宋体" w:hAnsi="宋体" w:cs="宋体" w:hint="default"/>
                <w:color w:val="000000"/>
                <w:kern w:val="0"/>
                <w:sz w:val="18"/>
                <w:szCs w:val="18"/>
              </w:rPr>
            </w:pPr>
          </w:p>
        </w:tc>
        <w:tc>
          <w:tcPr>
            <w:tcW w:w="587"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56997313" w14:textId="77777777" w:rsidR="005E43CE" w:rsidRDefault="005E43CE">
            <w:pPr>
              <w:widowControl/>
              <w:jc w:val="left"/>
              <w:rPr>
                <w:rFonts w:ascii="宋体" w:eastAsia="宋体" w:hAnsi="宋体" w:cs="宋体" w:hint="default"/>
                <w:color w:val="000000"/>
                <w:kern w:val="0"/>
                <w:sz w:val="18"/>
                <w:szCs w:val="18"/>
              </w:rPr>
            </w:pPr>
          </w:p>
        </w:tc>
        <w:tc>
          <w:tcPr>
            <w:tcW w:w="1044"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57E07312" w14:textId="77777777" w:rsidR="005E43CE" w:rsidRDefault="005E43CE">
            <w:pPr>
              <w:widowControl/>
              <w:jc w:val="left"/>
              <w:rPr>
                <w:rFonts w:ascii="宋体" w:eastAsia="宋体" w:hAnsi="宋体" w:cs="宋体" w:hint="default"/>
                <w:color w:val="000000"/>
                <w:kern w:val="0"/>
                <w:sz w:val="18"/>
                <w:szCs w:val="18"/>
              </w:rPr>
            </w:pPr>
          </w:p>
        </w:tc>
        <w:tc>
          <w:tcPr>
            <w:tcW w:w="838"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58AB6B34" w14:textId="77777777" w:rsidR="005E43CE" w:rsidRDefault="005E43CE">
            <w:pPr>
              <w:widowControl/>
              <w:jc w:val="left"/>
              <w:rPr>
                <w:rFonts w:ascii="宋体" w:eastAsia="宋体" w:hAnsi="宋体" w:cs="宋体" w:hint="default"/>
                <w:color w:val="000000"/>
                <w:kern w:val="0"/>
                <w:sz w:val="18"/>
                <w:szCs w:val="18"/>
              </w:rPr>
            </w:pPr>
          </w:p>
        </w:tc>
      </w:tr>
      <w:tr w:rsidR="005E43CE" w14:paraId="2C903C39" w14:textId="77777777">
        <w:trPr>
          <w:trHeight w:val="398"/>
          <w:jc w:val="center"/>
        </w:trPr>
        <w:tc>
          <w:tcPr>
            <w:tcW w:w="1738"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6BE2A4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年度绩效指标完成情况</w:t>
            </w:r>
          </w:p>
        </w:tc>
        <w:tc>
          <w:tcPr>
            <w:tcW w:w="87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486844F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产出指标</w:t>
            </w:r>
          </w:p>
        </w:tc>
        <w:tc>
          <w:tcPr>
            <w:tcW w:w="901" w:type="dxa"/>
            <w:tcBorders>
              <w:top w:val="single" w:sz="4" w:space="0" w:color="auto"/>
              <w:left w:val="single" w:sz="4" w:space="0" w:color="auto"/>
              <w:bottom w:val="single" w:sz="4" w:space="0" w:color="auto"/>
              <w:right w:val="single" w:sz="4" w:space="0" w:color="auto"/>
              <w:tl2br w:val="nil"/>
              <w:tr2bl w:val="nil"/>
            </w:tcBorders>
            <w:vAlign w:val="center"/>
          </w:tcPr>
          <w:p w14:paraId="632AEF3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077"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01287E0F"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基本药物制度基本药物品种</w:t>
            </w:r>
          </w:p>
        </w:tc>
        <w:tc>
          <w:tcPr>
            <w:tcW w:w="97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978ADD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&gt;=80种</w:t>
            </w:r>
          </w:p>
        </w:tc>
        <w:tc>
          <w:tcPr>
            <w:tcW w:w="625" w:type="dxa"/>
            <w:tcBorders>
              <w:top w:val="single" w:sz="4" w:space="0" w:color="auto"/>
              <w:left w:val="single" w:sz="4" w:space="0" w:color="auto"/>
              <w:bottom w:val="single" w:sz="4" w:space="0" w:color="auto"/>
              <w:right w:val="single" w:sz="4" w:space="0" w:color="auto"/>
              <w:tl2br w:val="nil"/>
              <w:tr2bl w:val="nil"/>
            </w:tcBorders>
            <w:vAlign w:val="center"/>
          </w:tcPr>
          <w:p w14:paraId="75B1C0E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80种</w:t>
            </w:r>
          </w:p>
        </w:tc>
        <w:tc>
          <w:tcPr>
            <w:tcW w:w="58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F428BA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104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6F3DE7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83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4AAEE9A"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47047009" w14:textId="77777777">
        <w:trPr>
          <w:trHeight w:val="398"/>
          <w:jc w:val="center"/>
        </w:trPr>
        <w:tc>
          <w:tcPr>
            <w:tcW w:w="1738" w:type="dxa"/>
            <w:vMerge/>
            <w:tcBorders>
              <w:top w:val="single" w:sz="4" w:space="0" w:color="auto"/>
              <w:left w:val="single" w:sz="4" w:space="0" w:color="auto"/>
              <w:bottom w:val="single" w:sz="4" w:space="0" w:color="auto"/>
              <w:right w:val="single" w:sz="4" w:space="0" w:color="auto"/>
              <w:tl2br w:val="nil"/>
              <w:tr2bl w:val="nil"/>
            </w:tcBorders>
            <w:vAlign w:val="center"/>
          </w:tcPr>
          <w:p w14:paraId="34632BFA" w14:textId="77777777" w:rsidR="005E43CE" w:rsidRDefault="005E43CE">
            <w:pPr>
              <w:widowControl/>
              <w:jc w:val="left"/>
              <w:rPr>
                <w:rFonts w:ascii="宋体" w:eastAsia="宋体" w:hAnsi="宋体" w:cs="宋体" w:hint="default"/>
                <w:color w:val="000000"/>
                <w:kern w:val="0"/>
                <w:sz w:val="18"/>
                <w:szCs w:val="18"/>
              </w:rPr>
            </w:pPr>
          </w:p>
        </w:tc>
        <w:tc>
          <w:tcPr>
            <w:tcW w:w="873" w:type="dxa"/>
            <w:vMerge/>
            <w:tcBorders>
              <w:top w:val="single" w:sz="4" w:space="0" w:color="auto"/>
              <w:left w:val="single" w:sz="4" w:space="0" w:color="auto"/>
              <w:bottom w:val="single" w:sz="4" w:space="0" w:color="auto"/>
              <w:right w:val="single" w:sz="4" w:space="0" w:color="auto"/>
              <w:tl2br w:val="nil"/>
              <w:tr2bl w:val="nil"/>
            </w:tcBorders>
            <w:vAlign w:val="center"/>
          </w:tcPr>
          <w:p w14:paraId="5B9AE46B" w14:textId="77777777" w:rsidR="005E43CE" w:rsidRDefault="005E43CE">
            <w:pPr>
              <w:widowControl/>
              <w:jc w:val="left"/>
              <w:rPr>
                <w:rFonts w:ascii="宋体" w:eastAsia="宋体" w:hAnsi="宋体" w:cs="宋体" w:hint="default"/>
                <w:color w:val="000000"/>
                <w:kern w:val="0"/>
                <w:sz w:val="18"/>
                <w:szCs w:val="18"/>
              </w:rPr>
            </w:pPr>
          </w:p>
        </w:tc>
        <w:tc>
          <w:tcPr>
            <w:tcW w:w="901" w:type="dxa"/>
            <w:tcBorders>
              <w:top w:val="single" w:sz="4" w:space="0" w:color="auto"/>
              <w:left w:val="single" w:sz="4" w:space="0" w:color="auto"/>
              <w:bottom w:val="single" w:sz="4" w:space="0" w:color="auto"/>
              <w:right w:val="single" w:sz="4" w:space="0" w:color="auto"/>
              <w:tl2br w:val="nil"/>
              <w:tr2bl w:val="nil"/>
            </w:tcBorders>
            <w:vAlign w:val="center"/>
          </w:tcPr>
          <w:p w14:paraId="6039CB7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1077"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243F71F8"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基层医疗卫生机构实施国家基本药物制度覆盖率</w:t>
            </w:r>
          </w:p>
        </w:tc>
        <w:tc>
          <w:tcPr>
            <w:tcW w:w="97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103F37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625" w:type="dxa"/>
            <w:tcBorders>
              <w:top w:val="single" w:sz="4" w:space="0" w:color="auto"/>
              <w:left w:val="single" w:sz="4" w:space="0" w:color="auto"/>
              <w:bottom w:val="single" w:sz="4" w:space="0" w:color="auto"/>
              <w:right w:val="single" w:sz="4" w:space="0" w:color="auto"/>
              <w:tl2br w:val="nil"/>
              <w:tr2bl w:val="nil"/>
            </w:tcBorders>
            <w:vAlign w:val="center"/>
          </w:tcPr>
          <w:p w14:paraId="7FA0C55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58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5BEBC7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104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152289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83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7EBAACE"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012B53DF" w14:textId="77777777">
        <w:trPr>
          <w:trHeight w:val="398"/>
          <w:jc w:val="center"/>
        </w:trPr>
        <w:tc>
          <w:tcPr>
            <w:tcW w:w="1738" w:type="dxa"/>
            <w:vMerge/>
            <w:tcBorders>
              <w:top w:val="single" w:sz="4" w:space="0" w:color="auto"/>
              <w:left w:val="single" w:sz="4" w:space="0" w:color="auto"/>
              <w:bottom w:val="single" w:sz="4" w:space="0" w:color="auto"/>
              <w:right w:val="single" w:sz="4" w:space="0" w:color="auto"/>
              <w:tl2br w:val="nil"/>
              <w:tr2bl w:val="nil"/>
            </w:tcBorders>
            <w:vAlign w:val="center"/>
          </w:tcPr>
          <w:p w14:paraId="104AE2E3" w14:textId="77777777" w:rsidR="005E43CE" w:rsidRDefault="005E43CE">
            <w:pPr>
              <w:widowControl/>
              <w:jc w:val="left"/>
              <w:rPr>
                <w:rFonts w:ascii="宋体" w:eastAsia="宋体" w:hAnsi="宋体" w:cs="宋体" w:hint="default"/>
                <w:color w:val="000000"/>
                <w:kern w:val="0"/>
                <w:sz w:val="18"/>
                <w:szCs w:val="18"/>
              </w:rPr>
            </w:pPr>
          </w:p>
        </w:tc>
        <w:tc>
          <w:tcPr>
            <w:tcW w:w="873" w:type="dxa"/>
            <w:vMerge/>
            <w:tcBorders>
              <w:top w:val="single" w:sz="4" w:space="0" w:color="auto"/>
              <w:left w:val="single" w:sz="4" w:space="0" w:color="auto"/>
              <w:bottom w:val="single" w:sz="4" w:space="0" w:color="auto"/>
              <w:right w:val="single" w:sz="4" w:space="0" w:color="auto"/>
              <w:tl2br w:val="nil"/>
              <w:tr2bl w:val="nil"/>
            </w:tcBorders>
            <w:vAlign w:val="center"/>
          </w:tcPr>
          <w:p w14:paraId="23EEDB3C" w14:textId="77777777" w:rsidR="005E43CE" w:rsidRDefault="005E43CE">
            <w:pPr>
              <w:widowControl/>
              <w:jc w:val="left"/>
              <w:rPr>
                <w:rFonts w:ascii="宋体" w:eastAsia="宋体" w:hAnsi="宋体" w:cs="宋体" w:hint="default"/>
                <w:color w:val="000000"/>
                <w:kern w:val="0"/>
                <w:sz w:val="18"/>
                <w:szCs w:val="18"/>
              </w:rPr>
            </w:pPr>
          </w:p>
        </w:tc>
        <w:tc>
          <w:tcPr>
            <w:tcW w:w="901" w:type="dxa"/>
            <w:tcBorders>
              <w:top w:val="single" w:sz="4" w:space="0" w:color="auto"/>
              <w:left w:val="single" w:sz="4" w:space="0" w:color="auto"/>
              <w:bottom w:val="single" w:sz="4" w:space="0" w:color="auto"/>
              <w:right w:val="single" w:sz="4" w:space="0" w:color="auto"/>
              <w:tl2br w:val="nil"/>
              <w:tr2bl w:val="nil"/>
            </w:tcBorders>
            <w:vAlign w:val="center"/>
          </w:tcPr>
          <w:p w14:paraId="1D5D4C3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1077"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1F409A8B"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中央基本药物补助资金完成时间</w:t>
            </w:r>
          </w:p>
        </w:tc>
        <w:tc>
          <w:tcPr>
            <w:tcW w:w="97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C75767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&lt;=12月</w:t>
            </w:r>
          </w:p>
        </w:tc>
        <w:tc>
          <w:tcPr>
            <w:tcW w:w="625" w:type="dxa"/>
            <w:tcBorders>
              <w:top w:val="single" w:sz="4" w:space="0" w:color="auto"/>
              <w:left w:val="single" w:sz="4" w:space="0" w:color="auto"/>
              <w:bottom w:val="single" w:sz="4" w:space="0" w:color="auto"/>
              <w:right w:val="single" w:sz="4" w:space="0" w:color="auto"/>
              <w:tl2br w:val="nil"/>
              <w:tr2bl w:val="nil"/>
            </w:tcBorders>
            <w:vAlign w:val="center"/>
          </w:tcPr>
          <w:p w14:paraId="114DFD3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12月</w:t>
            </w:r>
          </w:p>
        </w:tc>
        <w:tc>
          <w:tcPr>
            <w:tcW w:w="58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7F7B58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4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4FB6BE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3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C6887B6"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6304F7AE" w14:textId="77777777">
        <w:trPr>
          <w:trHeight w:val="398"/>
          <w:jc w:val="center"/>
        </w:trPr>
        <w:tc>
          <w:tcPr>
            <w:tcW w:w="1738" w:type="dxa"/>
            <w:vMerge/>
            <w:tcBorders>
              <w:top w:val="single" w:sz="4" w:space="0" w:color="auto"/>
              <w:left w:val="single" w:sz="4" w:space="0" w:color="auto"/>
              <w:bottom w:val="single" w:sz="4" w:space="0" w:color="auto"/>
              <w:right w:val="single" w:sz="4" w:space="0" w:color="auto"/>
              <w:tl2br w:val="nil"/>
              <w:tr2bl w:val="nil"/>
            </w:tcBorders>
            <w:vAlign w:val="center"/>
          </w:tcPr>
          <w:p w14:paraId="763D4423" w14:textId="77777777" w:rsidR="005E43CE" w:rsidRDefault="005E43CE">
            <w:pPr>
              <w:widowControl/>
              <w:jc w:val="left"/>
              <w:rPr>
                <w:rFonts w:ascii="宋体" w:eastAsia="宋体" w:hAnsi="宋体" w:cs="宋体" w:hint="default"/>
                <w:color w:val="000000"/>
                <w:kern w:val="0"/>
                <w:sz w:val="18"/>
                <w:szCs w:val="18"/>
              </w:rPr>
            </w:pPr>
          </w:p>
        </w:tc>
        <w:tc>
          <w:tcPr>
            <w:tcW w:w="873" w:type="dxa"/>
            <w:vMerge/>
            <w:tcBorders>
              <w:top w:val="single" w:sz="4" w:space="0" w:color="auto"/>
              <w:left w:val="single" w:sz="4" w:space="0" w:color="auto"/>
              <w:bottom w:val="single" w:sz="4" w:space="0" w:color="auto"/>
              <w:right w:val="single" w:sz="4" w:space="0" w:color="auto"/>
              <w:tl2br w:val="nil"/>
              <w:tr2bl w:val="nil"/>
            </w:tcBorders>
            <w:vAlign w:val="center"/>
          </w:tcPr>
          <w:p w14:paraId="276BE06A" w14:textId="77777777" w:rsidR="005E43CE" w:rsidRDefault="005E43CE">
            <w:pPr>
              <w:widowControl/>
              <w:jc w:val="left"/>
              <w:rPr>
                <w:rFonts w:ascii="宋体" w:eastAsia="宋体" w:hAnsi="宋体" w:cs="宋体" w:hint="default"/>
                <w:color w:val="000000"/>
                <w:kern w:val="0"/>
                <w:sz w:val="18"/>
                <w:szCs w:val="18"/>
              </w:rPr>
            </w:pPr>
          </w:p>
        </w:tc>
        <w:tc>
          <w:tcPr>
            <w:tcW w:w="901" w:type="dxa"/>
            <w:tcBorders>
              <w:top w:val="single" w:sz="4" w:space="0" w:color="auto"/>
              <w:left w:val="single" w:sz="4" w:space="0" w:color="auto"/>
              <w:bottom w:val="single" w:sz="4" w:space="0" w:color="auto"/>
              <w:right w:val="single" w:sz="4" w:space="0" w:color="auto"/>
              <w:tl2br w:val="nil"/>
              <w:tr2bl w:val="nil"/>
            </w:tcBorders>
            <w:vAlign w:val="center"/>
          </w:tcPr>
          <w:p w14:paraId="708CFE8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1077"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6C0D4779"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基本药物补助金额</w:t>
            </w:r>
          </w:p>
        </w:tc>
        <w:tc>
          <w:tcPr>
            <w:tcW w:w="97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47BE34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=185.51万元</w:t>
            </w:r>
          </w:p>
        </w:tc>
        <w:tc>
          <w:tcPr>
            <w:tcW w:w="625" w:type="dxa"/>
            <w:tcBorders>
              <w:top w:val="single" w:sz="4" w:space="0" w:color="auto"/>
              <w:left w:val="single" w:sz="4" w:space="0" w:color="auto"/>
              <w:bottom w:val="single" w:sz="4" w:space="0" w:color="auto"/>
              <w:right w:val="single" w:sz="4" w:space="0" w:color="auto"/>
              <w:tl2br w:val="nil"/>
              <w:tr2bl w:val="nil"/>
            </w:tcBorders>
            <w:vAlign w:val="center"/>
          </w:tcPr>
          <w:p w14:paraId="2FCAA0B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185.51万元</w:t>
            </w:r>
          </w:p>
        </w:tc>
        <w:tc>
          <w:tcPr>
            <w:tcW w:w="58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B844D5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4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D98F48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3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FE9AFAB"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541C5FFD" w14:textId="77777777">
        <w:trPr>
          <w:trHeight w:val="398"/>
          <w:jc w:val="center"/>
        </w:trPr>
        <w:tc>
          <w:tcPr>
            <w:tcW w:w="1738" w:type="dxa"/>
            <w:vMerge/>
            <w:tcBorders>
              <w:top w:val="single" w:sz="4" w:space="0" w:color="auto"/>
              <w:left w:val="single" w:sz="4" w:space="0" w:color="auto"/>
              <w:bottom w:val="single" w:sz="4" w:space="0" w:color="auto"/>
              <w:right w:val="single" w:sz="4" w:space="0" w:color="auto"/>
              <w:tl2br w:val="nil"/>
              <w:tr2bl w:val="nil"/>
            </w:tcBorders>
            <w:vAlign w:val="center"/>
          </w:tcPr>
          <w:p w14:paraId="509EAFC4" w14:textId="77777777" w:rsidR="005E43CE" w:rsidRDefault="005E43CE">
            <w:pPr>
              <w:widowControl/>
              <w:jc w:val="left"/>
              <w:rPr>
                <w:rFonts w:ascii="宋体" w:eastAsia="宋体" w:hAnsi="宋体" w:cs="宋体" w:hint="default"/>
                <w:color w:val="000000"/>
                <w:kern w:val="0"/>
                <w:sz w:val="18"/>
                <w:szCs w:val="18"/>
              </w:rPr>
            </w:pPr>
          </w:p>
        </w:tc>
        <w:tc>
          <w:tcPr>
            <w:tcW w:w="87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2C9DF1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效益指标</w:t>
            </w:r>
          </w:p>
        </w:tc>
        <w:tc>
          <w:tcPr>
            <w:tcW w:w="901" w:type="dxa"/>
            <w:tcBorders>
              <w:top w:val="single" w:sz="4" w:space="0" w:color="auto"/>
              <w:left w:val="single" w:sz="4" w:space="0" w:color="auto"/>
              <w:bottom w:val="single" w:sz="4" w:space="0" w:color="auto"/>
              <w:right w:val="single" w:sz="4" w:space="0" w:color="auto"/>
              <w:tl2br w:val="nil"/>
              <w:tr2bl w:val="nil"/>
            </w:tcBorders>
            <w:vAlign w:val="center"/>
          </w:tcPr>
          <w:p w14:paraId="457FB2D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经济效益指标</w:t>
            </w:r>
          </w:p>
        </w:tc>
        <w:tc>
          <w:tcPr>
            <w:tcW w:w="1077"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4EFBF0BD"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7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24F635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25" w:type="dxa"/>
            <w:tcBorders>
              <w:top w:val="single" w:sz="4" w:space="0" w:color="auto"/>
              <w:left w:val="single" w:sz="4" w:space="0" w:color="auto"/>
              <w:bottom w:val="single" w:sz="4" w:space="0" w:color="auto"/>
              <w:right w:val="single" w:sz="4" w:space="0" w:color="auto"/>
              <w:tl2br w:val="nil"/>
              <w:tr2bl w:val="nil"/>
            </w:tcBorders>
            <w:vAlign w:val="center"/>
          </w:tcPr>
          <w:p w14:paraId="2AA2006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58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3F6516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4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B9E8C8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3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C82E1C7"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5FCD4508" w14:textId="77777777">
        <w:trPr>
          <w:trHeight w:val="398"/>
          <w:jc w:val="center"/>
        </w:trPr>
        <w:tc>
          <w:tcPr>
            <w:tcW w:w="1738" w:type="dxa"/>
            <w:vMerge/>
            <w:tcBorders>
              <w:top w:val="single" w:sz="4" w:space="0" w:color="auto"/>
              <w:left w:val="single" w:sz="4" w:space="0" w:color="auto"/>
              <w:bottom w:val="single" w:sz="4" w:space="0" w:color="auto"/>
              <w:right w:val="single" w:sz="4" w:space="0" w:color="auto"/>
              <w:tl2br w:val="nil"/>
              <w:tr2bl w:val="nil"/>
            </w:tcBorders>
            <w:vAlign w:val="center"/>
          </w:tcPr>
          <w:p w14:paraId="5F9B5ECD" w14:textId="77777777" w:rsidR="005E43CE" w:rsidRDefault="005E43CE">
            <w:pPr>
              <w:widowControl/>
              <w:jc w:val="left"/>
              <w:rPr>
                <w:rFonts w:ascii="宋体" w:eastAsia="宋体" w:hAnsi="宋体" w:cs="宋体" w:hint="default"/>
                <w:color w:val="000000"/>
                <w:kern w:val="0"/>
                <w:sz w:val="18"/>
                <w:szCs w:val="18"/>
              </w:rPr>
            </w:pPr>
          </w:p>
        </w:tc>
        <w:tc>
          <w:tcPr>
            <w:tcW w:w="873" w:type="dxa"/>
            <w:vMerge/>
            <w:tcBorders>
              <w:top w:val="single" w:sz="4" w:space="0" w:color="auto"/>
              <w:left w:val="single" w:sz="4" w:space="0" w:color="auto"/>
              <w:bottom w:val="single" w:sz="4" w:space="0" w:color="auto"/>
              <w:right w:val="single" w:sz="4" w:space="0" w:color="auto"/>
              <w:tl2br w:val="nil"/>
              <w:tr2bl w:val="nil"/>
            </w:tcBorders>
            <w:vAlign w:val="center"/>
          </w:tcPr>
          <w:p w14:paraId="6690BBE8" w14:textId="77777777" w:rsidR="005E43CE" w:rsidRDefault="005E43CE">
            <w:pPr>
              <w:widowControl/>
              <w:jc w:val="left"/>
              <w:rPr>
                <w:rFonts w:ascii="宋体" w:eastAsia="宋体" w:hAnsi="宋体" w:cs="宋体" w:hint="default"/>
                <w:color w:val="000000"/>
                <w:kern w:val="0"/>
                <w:sz w:val="18"/>
                <w:szCs w:val="18"/>
              </w:rPr>
            </w:pPr>
          </w:p>
        </w:tc>
        <w:tc>
          <w:tcPr>
            <w:tcW w:w="901" w:type="dxa"/>
            <w:tcBorders>
              <w:top w:val="single" w:sz="4" w:space="0" w:color="auto"/>
              <w:left w:val="single" w:sz="4" w:space="0" w:color="auto"/>
              <w:bottom w:val="single" w:sz="4" w:space="0" w:color="auto"/>
              <w:right w:val="single" w:sz="4" w:space="0" w:color="auto"/>
              <w:tl2br w:val="nil"/>
              <w:tr2bl w:val="nil"/>
            </w:tcBorders>
            <w:vAlign w:val="center"/>
          </w:tcPr>
          <w:p w14:paraId="5985A08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1077"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766C2E6F"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实施国家基本药物制度取得成效</w:t>
            </w:r>
          </w:p>
        </w:tc>
        <w:tc>
          <w:tcPr>
            <w:tcW w:w="97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F3E5EE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逐步提高</w:t>
            </w:r>
          </w:p>
        </w:tc>
        <w:tc>
          <w:tcPr>
            <w:tcW w:w="625" w:type="dxa"/>
            <w:tcBorders>
              <w:top w:val="single" w:sz="4" w:space="0" w:color="auto"/>
              <w:left w:val="single" w:sz="4" w:space="0" w:color="auto"/>
              <w:bottom w:val="single" w:sz="4" w:space="0" w:color="auto"/>
              <w:right w:val="single" w:sz="4" w:space="0" w:color="auto"/>
              <w:tl2br w:val="nil"/>
              <w:tr2bl w:val="nil"/>
            </w:tcBorders>
            <w:vAlign w:val="center"/>
          </w:tcPr>
          <w:p w14:paraId="06CB59B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58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23DE29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w:t>
            </w:r>
          </w:p>
        </w:tc>
        <w:tc>
          <w:tcPr>
            <w:tcW w:w="104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B2A0F7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w:t>
            </w:r>
          </w:p>
        </w:tc>
        <w:tc>
          <w:tcPr>
            <w:tcW w:w="83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7A06846"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18025BF3" w14:textId="77777777">
        <w:trPr>
          <w:trHeight w:val="398"/>
          <w:jc w:val="center"/>
        </w:trPr>
        <w:tc>
          <w:tcPr>
            <w:tcW w:w="1738" w:type="dxa"/>
            <w:vMerge/>
            <w:tcBorders>
              <w:top w:val="single" w:sz="4" w:space="0" w:color="auto"/>
              <w:left w:val="single" w:sz="4" w:space="0" w:color="auto"/>
              <w:bottom w:val="single" w:sz="4" w:space="0" w:color="auto"/>
              <w:right w:val="single" w:sz="4" w:space="0" w:color="auto"/>
              <w:tl2br w:val="nil"/>
              <w:tr2bl w:val="nil"/>
            </w:tcBorders>
            <w:vAlign w:val="center"/>
          </w:tcPr>
          <w:p w14:paraId="60DE2AA2" w14:textId="77777777" w:rsidR="005E43CE" w:rsidRDefault="005E43CE">
            <w:pPr>
              <w:widowControl/>
              <w:jc w:val="left"/>
              <w:rPr>
                <w:rFonts w:ascii="宋体" w:eastAsia="宋体" w:hAnsi="宋体" w:cs="宋体" w:hint="default"/>
                <w:color w:val="000000"/>
                <w:kern w:val="0"/>
                <w:sz w:val="18"/>
                <w:szCs w:val="18"/>
              </w:rPr>
            </w:pPr>
          </w:p>
        </w:tc>
        <w:tc>
          <w:tcPr>
            <w:tcW w:w="873" w:type="dxa"/>
            <w:vMerge/>
            <w:tcBorders>
              <w:top w:val="single" w:sz="4" w:space="0" w:color="auto"/>
              <w:left w:val="single" w:sz="4" w:space="0" w:color="auto"/>
              <w:bottom w:val="single" w:sz="4" w:space="0" w:color="auto"/>
              <w:right w:val="single" w:sz="4" w:space="0" w:color="auto"/>
              <w:tl2br w:val="nil"/>
              <w:tr2bl w:val="nil"/>
            </w:tcBorders>
            <w:vAlign w:val="center"/>
          </w:tcPr>
          <w:p w14:paraId="461663D1" w14:textId="77777777" w:rsidR="005E43CE" w:rsidRDefault="005E43CE">
            <w:pPr>
              <w:widowControl/>
              <w:jc w:val="left"/>
              <w:rPr>
                <w:rFonts w:ascii="宋体" w:eastAsia="宋体" w:hAnsi="宋体" w:cs="宋体" w:hint="default"/>
                <w:color w:val="000000"/>
                <w:kern w:val="0"/>
                <w:sz w:val="18"/>
                <w:szCs w:val="18"/>
              </w:rPr>
            </w:pPr>
          </w:p>
        </w:tc>
        <w:tc>
          <w:tcPr>
            <w:tcW w:w="901" w:type="dxa"/>
            <w:tcBorders>
              <w:top w:val="single" w:sz="4" w:space="0" w:color="auto"/>
              <w:left w:val="single" w:sz="4" w:space="0" w:color="auto"/>
              <w:bottom w:val="single" w:sz="4" w:space="0" w:color="auto"/>
              <w:right w:val="single" w:sz="4" w:space="0" w:color="auto"/>
              <w:tl2br w:val="nil"/>
              <w:tr2bl w:val="nil"/>
            </w:tcBorders>
            <w:vAlign w:val="center"/>
          </w:tcPr>
          <w:p w14:paraId="6400100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生态效益指标</w:t>
            </w:r>
          </w:p>
        </w:tc>
        <w:tc>
          <w:tcPr>
            <w:tcW w:w="1077"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7173EB34"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7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713241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25" w:type="dxa"/>
            <w:tcBorders>
              <w:top w:val="single" w:sz="4" w:space="0" w:color="auto"/>
              <w:left w:val="single" w:sz="4" w:space="0" w:color="auto"/>
              <w:bottom w:val="single" w:sz="4" w:space="0" w:color="auto"/>
              <w:right w:val="single" w:sz="4" w:space="0" w:color="auto"/>
              <w:tl2br w:val="nil"/>
              <w:tr2bl w:val="nil"/>
            </w:tcBorders>
            <w:vAlign w:val="center"/>
          </w:tcPr>
          <w:p w14:paraId="045CB6D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58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3DE1A5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4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AA527B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3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CF2570D"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37A9DD70" w14:textId="77777777">
        <w:trPr>
          <w:trHeight w:val="398"/>
          <w:jc w:val="center"/>
        </w:trPr>
        <w:tc>
          <w:tcPr>
            <w:tcW w:w="1738" w:type="dxa"/>
            <w:vMerge/>
            <w:tcBorders>
              <w:top w:val="single" w:sz="4" w:space="0" w:color="auto"/>
              <w:left w:val="single" w:sz="4" w:space="0" w:color="auto"/>
              <w:bottom w:val="single" w:sz="4" w:space="0" w:color="auto"/>
              <w:right w:val="single" w:sz="4" w:space="0" w:color="auto"/>
              <w:tl2br w:val="nil"/>
              <w:tr2bl w:val="nil"/>
            </w:tcBorders>
            <w:vAlign w:val="center"/>
          </w:tcPr>
          <w:p w14:paraId="2D8E4508" w14:textId="77777777" w:rsidR="005E43CE" w:rsidRDefault="005E43CE">
            <w:pPr>
              <w:widowControl/>
              <w:jc w:val="left"/>
              <w:rPr>
                <w:rFonts w:ascii="宋体" w:eastAsia="宋体" w:hAnsi="宋体" w:cs="宋体" w:hint="default"/>
                <w:color w:val="000000"/>
                <w:kern w:val="0"/>
                <w:sz w:val="18"/>
                <w:szCs w:val="18"/>
              </w:rPr>
            </w:pPr>
          </w:p>
        </w:tc>
        <w:tc>
          <w:tcPr>
            <w:tcW w:w="873" w:type="dxa"/>
            <w:vMerge/>
            <w:tcBorders>
              <w:top w:val="single" w:sz="4" w:space="0" w:color="auto"/>
              <w:left w:val="single" w:sz="4" w:space="0" w:color="auto"/>
              <w:bottom w:val="single" w:sz="4" w:space="0" w:color="auto"/>
              <w:right w:val="single" w:sz="4" w:space="0" w:color="auto"/>
              <w:tl2br w:val="nil"/>
              <w:tr2bl w:val="nil"/>
            </w:tcBorders>
            <w:vAlign w:val="center"/>
          </w:tcPr>
          <w:p w14:paraId="45FB0FE2" w14:textId="77777777" w:rsidR="005E43CE" w:rsidRDefault="005E43CE">
            <w:pPr>
              <w:widowControl/>
              <w:jc w:val="left"/>
              <w:rPr>
                <w:rFonts w:ascii="宋体" w:eastAsia="宋体" w:hAnsi="宋体" w:cs="宋体" w:hint="default"/>
                <w:color w:val="000000"/>
                <w:kern w:val="0"/>
                <w:sz w:val="18"/>
                <w:szCs w:val="18"/>
              </w:rPr>
            </w:pPr>
          </w:p>
        </w:tc>
        <w:tc>
          <w:tcPr>
            <w:tcW w:w="901" w:type="dxa"/>
            <w:tcBorders>
              <w:top w:val="single" w:sz="4" w:space="0" w:color="auto"/>
              <w:left w:val="single" w:sz="4" w:space="0" w:color="auto"/>
              <w:bottom w:val="single" w:sz="4" w:space="0" w:color="auto"/>
              <w:right w:val="single" w:sz="4" w:space="0" w:color="auto"/>
              <w:tl2br w:val="nil"/>
              <w:tr2bl w:val="nil"/>
            </w:tcBorders>
            <w:vAlign w:val="center"/>
          </w:tcPr>
          <w:p w14:paraId="4B9D31F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可持续影响指标</w:t>
            </w:r>
          </w:p>
        </w:tc>
        <w:tc>
          <w:tcPr>
            <w:tcW w:w="1077"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68936510"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国家基本药物制度在基层持续实施</w:t>
            </w:r>
          </w:p>
        </w:tc>
        <w:tc>
          <w:tcPr>
            <w:tcW w:w="97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99912D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中长期</w:t>
            </w:r>
          </w:p>
        </w:tc>
        <w:tc>
          <w:tcPr>
            <w:tcW w:w="625" w:type="dxa"/>
            <w:tcBorders>
              <w:top w:val="single" w:sz="4" w:space="0" w:color="auto"/>
              <w:left w:val="single" w:sz="4" w:space="0" w:color="auto"/>
              <w:bottom w:val="single" w:sz="4" w:space="0" w:color="auto"/>
              <w:right w:val="single" w:sz="4" w:space="0" w:color="auto"/>
              <w:tl2br w:val="nil"/>
              <w:tr2bl w:val="nil"/>
            </w:tcBorders>
            <w:vAlign w:val="center"/>
          </w:tcPr>
          <w:p w14:paraId="0073CD5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58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59A694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4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FC6031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3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A70779F"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59AB1216" w14:textId="77777777">
        <w:trPr>
          <w:trHeight w:val="398"/>
          <w:jc w:val="center"/>
        </w:trPr>
        <w:tc>
          <w:tcPr>
            <w:tcW w:w="1738" w:type="dxa"/>
            <w:vMerge/>
            <w:tcBorders>
              <w:top w:val="single" w:sz="4" w:space="0" w:color="auto"/>
              <w:left w:val="single" w:sz="4" w:space="0" w:color="auto"/>
              <w:bottom w:val="single" w:sz="4" w:space="0" w:color="auto"/>
              <w:right w:val="single" w:sz="4" w:space="0" w:color="auto"/>
              <w:tl2br w:val="nil"/>
              <w:tr2bl w:val="nil"/>
            </w:tcBorders>
            <w:vAlign w:val="center"/>
          </w:tcPr>
          <w:p w14:paraId="0AA0E0E4" w14:textId="77777777" w:rsidR="005E43CE" w:rsidRDefault="005E43CE">
            <w:pPr>
              <w:widowControl/>
              <w:jc w:val="left"/>
              <w:rPr>
                <w:rFonts w:ascii="宋体" w:eastAsia="宋体" w:hAnsi="宋体" w:cs="宋体" w:hint="default"/>
                <w:color w:val="000000"/>
                <w:kern w:val="0"/>
                <w:sz w:val="18"/>
                <w:szCs w:val="18"/>
              </w:rPr>
            </w:pPr>
          </w:p>
        </w:tc>
        <w:tc>
          <w:tcPr>
            <w:tcW w:w="873" w:type="dxa"/>
            <w:tcBorders>
              <w:top w:val="single" w:sz="4" w:space="0" w:color="auto"/>
              <w:left w:val="single" w:sz="4" w:space="0" w:color="auto"/>
              <w:bottom w:val="single" w:sz="4" w:space="0" w:color="auto"/>
              <w:right w:val="single" w:sz="4" w:space="0" w:color="auto"/>
              <w:tl2br w:val="nil"/>
              <w:tr2bl w:val="nil"/>
            </w:tcBorders>
            <w:vAlign w:val="center"/>
          </w:tcPr>
          <w:p w14:paraId="58E03E1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901" w:type="dxa"/>
            <w:tcBorders>
              <w:top w:val="single" w:sz="4" w:space="0" w:color="auto"/>
              <w:left w:val="single" w:sz="4" w:space="0" w:color="auto"/>
              <w:bottom w:val="single" w:sz="4" w:space="0" w:color="auto"/>
              <w:right w:val="single" w:sz="4" w:space="0" w:color="auto"/>
              <w:tl2br w:val="nil"/>
              <w:tr2bl w:val="nil"/>
            </w:tcBorders>
            <w:vAlign w:val="center"/>
          </w:tcPr>
          <w:p w14:paraId="2DBA686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1077"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6343D071"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服务群众对实施基本药物制度满意率</w:t>
            </w:r>
          </w:p>
        </w:tc>
        <w:tc>
          <w:tcPr>
            <w:tcW w:w="97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BA0728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&gt;=95%</w:t>
            </w:r>
          </w:p>
        </w:tc>
        <w:tc>
          <w:tcPr>
            <w:tcW w:w="625" w:type="dxa"/>
            <w:tcBorders>
              <w:top w:val="single" w:sz="4" w:space="0" w:color="auto"/>
              <w:left w:val="single" w:sz="4" w:space="0" w:color="auto"/>
              <w:bottom w:val="single" w:sz="4" w:space="0" w:color="auto"/>
              <w:right w:val="single" w:sz="4" w:space="0" w:color="auto"/>
              <w:tl2br w:val="nil"/>
              <w:tr2bl w:val="nil"/>
            </w:tcBorders>
            <w:vAlign w:val="center"/>
          </w:tcPr>
          <w:p w14:paraId="1556084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58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088228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4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1A03D6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3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B60550A"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27C3F453" w14:textId="77777777">
        <w:trPr>
          <w:trHeight w:val="398"/>
          <w:jc w:val="center"/>
        </w:trPr>
        <w:tc>
          <w:tcPr>
            <w:tcW w:w="6188" w:type="dxa"/>
            <w:gridSpan w:val="8"/>
            <w:tcBorders>
              <w:top w:val="single" w:sz="4" w:space="0" w:color="auto"/>
              <w:left w:val="single" w:sz="4" w:space="0" w:color="auto"/>
              <w:bottom w:val="single" w:sz="4" w:space="0" w:color="auto"/>
              <w:right w:val="single" w:sz="4" w:space="0" w:color="auto"/>
              <w:tl2br w:val="nil"/>
              <w:tr2bl w:val="nil"/>
            </w:tcBorders>
            <w:vAlign w:val="center"/>
          </w:tcPr>
          <w:p w14:paraId="12E1AB5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总分</w:t>
            </w:r>
          </w:p>
        </w:tc>
        <w:tc>
          <w:tcPr>
            <w:tcW w:w="587" w:type="dxa"/>
            <w:gridSpan w:val="2"/>
            <w:tcBorders>
              <w:top w:val="single" w:sz="4" w:space="0" w:color="auto"/>
              <w:left w:val="nil"/>
              <w:bottom w:val="single" w:sz="4" w:space="0" w:color="auto"/>
              <w:right w:val="single" w:sz="4" w:space="0" w:color="auto"/>
              <w:tl2br w:val="nil"/>
              <w:tr2bl w:val="nil"/>
            </w:tcBorders>
            <w:vAlign w:val="center"/>
          </w:tcPr>
          <w:p w14:paraId="7676D7C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1044" w:type="dxa"/>
            <w:gridSpan w:val="2"/>
            <w:tcBorders>
              <w:top w:val="single" w:sz="4" w:space="0" w:color="auto"/>
              <w:left w:val="nil"/>
              <w:bottom w:val="single" w:sz="4" w:space="0" w:color="auto"/>
              <w:right w:val="single" w:sz="4" w:space="0" w:color="auto"/>
              <w:tl2br w:val="nil"/>
              <w:tr2bl w:val="nil"/>
            </w:tcBorders>
            <w:vAlign w:val="center"/>
          </w:tcPr>
          <w:p w14:paraId="48420AA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100.00分</w:t>
            </w:r>
          </w:p>
        </w:tc>
        <w:tc>
          <w:tcPr>
            <w:tcW w:w="838" w:type="dxa"/>
            <w:gridSpan w:val="2"/>
            <w:tcBorders>
              <w:top w:val="single" w:sz="4" w:space="0" w:color="auto"/>
              <w:left w:val="nil"/>
              <w:bottom w:val="single" w:sz="4" w:space="0" w:color="auto"/>
              <w:right w:val="single" w:sz="4" w:space="0" w:color="auto"/>
              <w:tl2br w:val="nil"/>
              <w:tr2bl w:val="nil"/>
            </w:tcBorders>
            <w:vAlign w:val="center"/>
          </w:tcPr>
          <w:p w14:paraId="28A046A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bl>
    <w:p w14:paraId="2380E4B4" w14:textId="77777777" w:rsidR="005E43CE" w:rsidRDefault="005E43CE">
      <w:pPr>
        <w:rPr>
          <w:rFonts w:hint="default"/>
        </w:rPr>
      </w:pPr>
    </w:p>
    <w:p w14:paraId="22D28AFC" w14:textId="77777777" w:rsidR="005E43CE" w:rsidRDefault="005E43CE">
      <w:pPr>
        <w:rPr>
          <w:rFonts w:hint="default"/>
        </w:rPr>
      </w:pPr>
    </w:p>
    <w:p w14:paraId="022AA4DE" w14:textId="77777777" w:rsidR="005E43CE" w:rsidRDefault="005E43CE">
      <w:pPr>
        <w:rPr>
          <w:rFonts w:hint="default"/>
        </w:rPr>
      </w:pPr>
    </w:p>
    <w:p w14:paraId="3903786B" w14:textId="77777777" w:rsidR="005E43CE" w:rsidRDefault="005E43CE">
      <w:pPr>
        <w:rPr>
          <w:rFonts w:hint="default"/>
        </w:rPr>
      </w:pPr>
    </w:p>
    <w:tbl>
      <w:tblPr>
        <w:tblW w:w="4865" w:type="pct"/>
        <w:jc w:val="center"/>
        <w:tblLayout w:type="fixed"/>
        <w:tblLook w:val="04A0" w:firstRow="1" w:lastRow="0" w:firstColumn="1" w:lastColumn="0" w:noHBand="0" w:noVBand="1"/>
      </w:tblPr>
      <w:tblGrid>
        <w:gridCol w:w="1303"/>
        <w:gridCol w:w="859"/>
        <w:gridCol w:w="852"/>
        <w:gridCol w:w="879"/>
        <w:gridCol w:w="748"/>
        <w:gridCol w:w="846"/>
        <w:gridCol w:w="679"/>
        <w:gridCol w:w="942"/>
        <w:gridCol w:w="1509"/>
      </w:tblGrid>
      <w:tr w:rsidR="005E43CE" w14:paraId="199A7FC3" w14:textId="77777777">
        <w:trPr>
          <w:trHeight w:val="405"/>
          <w:jc w:val="center"/>
        </w:trPr>
        <w:tc>
          <w:tcPr>
            <w:tcW w:w="8293" w:type="dxa"/>
            <w:gridSpan w:val="9"/>
            <w:tcBorders>
              <w:top w:val="nil"/>
              <w:left w:val="nil"/>
              <w:bottom w:val="nil"/>
              <w:right w:val="nil"/>
              <w:tl2br w:val="nil"/>
              <w:tr2bl w:val="nil"/>
            </w:tcBorders>
            <w:vAlign w:val="center"/>
          </w:tcPr>
          <w:p w14:paraId="552F7B50" w14:textId="77777777" w:rsidR="005E43CE" w:rsidRDefault="00000000">
            <w:pPr>
              <w:widowControl/>
              <w:jc w:val="center"/>
              <w:rPr>
                <w:rFonts w:ascii="宋体" w:eastAsia="宋体" w:hAnsi="宋体" w:cs="宋体" w:hint="default"/>
                <w:b/>
                <w:color w:val="000000"/>
                <w:kern w:val="0"/>
                <w:sz w:val="32"/>
                <w:szCs w:val="32"/>
              </w:rPr>
            </w:pPr>
            <w:r>
              <w:rPr>
                <w:rFonts w:ascii="宋体" w:eastAsia="宋体" w:hAnsi="宋体" w:cs="宋体"/>
                <w:b/>
                <w:color w:val="000000"/>
                <w:kern w:val="0"/>
                <w:sz w:val="32"/>
                <w:szCs w:val="32"/>
              </w:rPr>
              <w:t>项目支出绩效自评表</w:t>
            </w:r>
          </w:p>
        </w:tc>
      </w:tr>
      <w:tr w:rsidR="005E43CE" w14:paraId="1CCE4F37" w14:textId="77777777">
        <w:trPr>
          <w:trHeight w:val="270"/>
          <w:jc w:val="center"/>
        </w:trPr>
        <w:tc>
          <w:tcPr>
            <w:tcW w:w="8293" w:type="dxa"/>
            <w:gridSpan w:val="9"/>
            <w:tcBorders>
              <w:top w:val="nil"/>
              <w:left w:val="nil"/>
              <w:bottom w:val="single" w:sz="4" w:space="0" w:color="auto"/>
              <w:right w:val="nil"/>
              <w:tl2br w:val="nil"/>
              <w:tr2bl w:val="nil"/>
            </w:tcBorders>
            <w:vAlign w:val="center"/>
          </w:tcPr>
          <w:p w14:paraId="57240B32" w14:textId="77777777" w:rsidR="005E43CE" w:rsidRDefault="00000000">
            <w:pPr>
              <w:widowControl/>
              <w:jc w:val="center"/>
              <w:rPr>
                <w:rFonts w:ascii="宋体" w:eastAsia="宋体" w:hAnsi="宋体" w:cs="宋体" w:hint="default"/>
                <w:color w:val="000000"/>
                <w:kern w:val="0"/>
                <w:sz w:val="20"/>
                <w:szCs w:val="20"/>
              </w:rPr>
            </w:pPr>
            <w:r>
              <w:rPr>
                <w:rFonts w:ascii="宋体" w:eastAsia="宋体" w:hAnsi="宋体" w:cs="宋体"/>
                <w:color w:val="000000"/>
                <w:kern w:val="0"/>
                <w:sz w:val="20"/>
                <w:szCs w:val="20"/>
              </w:rPr>
              <w:t>(2022年度)</w:t>
            </w:r>
          </w:p>
        </w:tc>
      </w:tr>
      <w:tr w:rsidR="005E43CE" w14:paraId="05002189" w14:textId="77777777">
        <w:trPr>
          <w:trHeight w:val="398"/>
          <w:jc w:val="center"/>
        </w:trPr>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1C1A07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项目名称</w:t>
            </w:r>
          </w:p>
        </w:tc>
        <w:tc>
          <w:tcPr>
            <w:tcW w:w="6212" w:type="dxa"/>
            <w:gridSpan w:val="7"/>
            <w:tcBorders>
              <w:top w:val="single" w:sz="4" w:space="0" w:color="auto"/>
              <w:left w:val="nil"/>
              <w:bottom w:val="single" w:sz="4" w:space="0" w:color="auto"/>
              <w:right w:val="single" w:sz="4" w:space="0" w:color="auto"/>
              <w:tl2br w:val="nil"/>
              <w:tr2bl w:val="nil"/>
            </w:tcBorders>
            <w:vAlign w:val="center"/>
          </w:tcPr>
          <w:p w14:paraId="6C36950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2022年自治区医疗服务能力提升[中医药传承与发展]补助资金</w:t>
            </w:r>
          </w:p>
        </w:tc>
      </w:tr>
      <w:tr w:rsidR="005E43CE" w14:paraId="7A60CCDB" w14:textId="77777777">
        <w:trPr>
          <w:trHeight w:val="398"/>
          <w:jc w:val="center"/>
        </w:trPr>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1133F2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lastRenderedPageBreak/>
              <w:t>主管部门</w:t>
            </w:r>
          </w:p>
        </w:tc>
        <w:tc>
          <w:tcPr>
            <w:tcW w:w="2386" w:type="dxa"/>
            <w:gridSpan w:val="3"/>
            <w:tcBorders>
              <w:top w:val="single" w:sz="4" w:space="0" w:color="auto"/>
              <w:left w:val="nil"/>
              <w:bottom w:val="single" w:sz="4" w:space="0" w:color="auto"/>
              <w:right w:val="single" w:sz="4" w:space="0" w:color="auto"/>
              <w:tl2br w:val="nil"/>
              <w:tr2bl w:val="nil"/>
            </w:tcBorders>
            <w:vAlign w:val="center"/>
          </w:tcPr>
          <w:p w14:paraId="0A6A0EA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米东区卫生健康委员会</w:t>
            </w:r>
          </w:p>
        </w:tc>
        <w:tc>
          <w:tcPr>
            <w:tcW w:w="814" w:type="dxa"/>
            <w:tcBorders>
              <w:top w:val="single" w:sz="4" w:space="0" w:color="auto"/>
              <w:left w:val="nil"/>
              <w:bottom w:val="single" w:sz="4" w:space="0" w:color="auto"/>
              <w:right w:val="single" w:sz="4" w:space="0" w:color="auto"/>
              <w:tl2br w:val="nil"/>
              <w:tr2bl w:val="nil"/>
            </w:tcBorders>
            <w:vAlign w:val="center"/>
          </w:tcPr>
          <w:p w14:paraId="21C1476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实施单位</w:t>
            </w:r>
          </w:p>
        </w:tc>
        <w:tc>
          <w:tcPr>
            <w:tcW w:w="3012" w:type="dxa"/>
            <w:gridSpan w:val="3"/>
            <w:tcBorders>
              <w:top w:val="single" w:sz="4" w:space="0" w:color="auto"/>
              <w:left w:val="nil"/>
              <w:bottom w:val="single" w:sz="4" w:space="0" w:color="auto"/>
              <w:right w:val="single" w:sz="4" w:space="0" w:color="auto"/>
              <w:tl2br w:val="nil"/>
              <w:tr2bl w:val="nil"/>
            </w:tcBorders>
            <w:vAlign w:val="center"/>
          </w:tcPr>
          <w:p w14:paraId="0EDE1F3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米东区卫生健康委员会</w:t>
            </w:r>
          </w:p>
        </w:tc>
      </w:tr>
      <w:tr w:rsidR="005E43CE" w14:paraId="696A78FB" w14:textId="77777777">
        <w:trPr>
          <w:trHeight w:val="398"/>
          <w:jc w:val="center"/>
        </w:trPr>
        <w:tc>
          <w:tcPr>
            <w:tcW w:w="2081"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6E9FF72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项目资金</w:t>
            </w:r>
          </w:p>
          <w:p w14:paraId="09D8735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（万元）</w:t>
            </w:r>
          </w:p>
        </w:tc>
        <w:tc>
          <w:tcPr>
            <w:tcW w:w="820" w:type="dxa"/>
            <w:tcBorders>
              <w:top w:val="single" w:sz="4" w:space="0" w:color="auto"/>
              <w:left w:val="nil"/>
              <w:bottom w:val="single" w:sz="4" w:space="0" w:color="auto"/>
              <w:right w:val="single" w:sz="4" w:space="0" w:color="auto"/>
              <w:tl2br w:val="nil"/>
              <w:tr2bl w:val="nil"/>
            </w:tcBorders>
            <w:vAlign w:val="center"/>
          </w:tcPr>
          <w:p w14:paraId="4FCDE66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46" w:type="dxa"/>
            <w:tcBorders>
              <w:top w:val="single" w:sz="4" w:space="0" w:color="auto"/>
              <w:left w:val="nil"/>
              <w:bottom w:val="single" w:sz="4" w:space="0" w:color="auto"/>
              <w:right w:val="single" w:sz="4" w:space="0" w:color="auto"/>
              <w:tl2br w:val="nil"/>
              <w:tr2bl w:val="nil"/>
            </w:tcBorders>
            <w:vAlign w:val="center"/>
          </w:tcPr>
          <w:p w14:paraId="290C41A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年初预算数</w:t>
            </w:r>
          </w:p>
        </w:tc>
        <w:tc>
          <w:tcPr>
            <w:tcW w:w="720" w:type="dxa"/>
            <w:tcBorders>
              <w:top w:val="single" w:sz="4" w:space="0" w:color="auto"/>
              <w:left w:val="nil"/>
              <w:bottom w:val="single" w:sz="4" w:space="0" w:color="auto"/>
              <w:right w:val="single" w:sz="4" w:space="0" w:color="auto"/>
              <w:tl2br w:val="nil"/>
              <w:tr2bl w:val="nil"/>
            </w:tcBorders>
            <w:vAlign w:val="center"/>
          </w:tcPr>
          <w:p w14:paraId="563E72E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全年预算数</w:t>
            </w:r>
          </w:p>
        </w:tc>
        <w:tc>
          <w:tcPr>
            <w:tcW w:w="814" w:type="dxa"/>
            <w:tcBorders>
              <w:top w:val="single" w:sz="4" w:space="0" w:color="auto"/>
              <w:left w:val="nil"/>
              <w:bottom w:val="single" w:sz="4" w:space="0" w:color="auto"/>
              <w:right w:val="single" w:sz="4" w:space="0" w:color="auto"/>
              <w:tl2br w:val="nil"/>
              <w:tr2bl w:val="nil"/>
            </w:tcBorders>
            <w:vAlign w:val="center"/>
          </w:tcPr>
          <w:p w14:paraId="34CB420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全年执行数</w:t>
            </w:r>
          </w:p>
        </w:tc>
        <w:tc>
          <w:tcPr>
            <w:tcW w:w="653" w:type="dxa"/>
            <w:tcBorders>
              <w:top w:val="single" w:sz="4" w:space="0" w:color="auto"/>
              <w:left w:val="nil"/>
              <w:bottom w:val="single" w:sz="4" w:space="0" w:color="auto"/>
              <w:right w:val="single" w:sz="4" w:space="0" w:color="auto"/>
              <w:tl2br w:val="nil"/>
              <w:tr2bl w:val="nil"/>
            </w:tcBorders>
            <w:vAlign w:val="center"/>
          </w:tcPr>
          <w:p w14:paraId="74B15AF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907" w:type="dxa"/>
            <w:tcBorders>
              <w:top w:val="single" w:sz="4" w:space="0" w:color="auto"/>
              <w:left w:val="nil"/>
              <w:bottom w:val="single" w:sz="4" w:space="0" w:color="auto"/>
              <w:right w:val="single" w:sz="4" w:space="0" w:color="auto"/>
              <w:tl2br w:val="nil"/>
              <w:tr2bl w:val="nil"/>
            </w:tcBorders>
            <w:vAlign w:val="center"/>
          </w:tcPr>
          <w:p w14:paraId="52FB8DB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执行率</w:t>
            </w:r>
          </w:p>
        </w:tc>
        <w:tc>
          <w:tcPr>
            <w:tcW w:w="1452" w:type="dxa"/>
            <w:tcBorders>
              <w:top w:val="single" w:sz="4" w:space="0" w:color="auto"/>
              <w:left w:val="nil"/>
              <w:bottom w:val="single" w:sz="4" w:space="0" w:color="auto"/>
              <w:right w:val="single" w:sz="4" w:space="0" w:color="auto"/>
              <w:tl2br w:val="nil"/>
              <w:tr2bl w:val="nil"/>
            </w:tcBorders>
            <w:vAlign w:val="center"/>
          </w:tcPr>
          <w:p w14:paraId="1777C91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r>
      <w:tr w:rsidR="005E43CE" w14:paraId="2CCCCA89" w14:textId="77777777">
        <w:trPr>
          <w:trHeight w:val="398"/>
          <w:jc w:val="center"/>
        </w:trPr>
        <w:tc>
          <w:tcPr>
            <w:tcW w:w="2081"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34B0182A" w14:textId="77777777" w:rsidR="005E43CE" w:rsidRDefault="005E43CE">
            <w:pPr>
              <w:widowControl/>
              <w:jc w:val="left"/>
              <w:rPr>
                <w:rFonts w:ascii="宋体" w:eastAsia="宋体" w:hAnsi="宋体" w:cs="宋体" w:hint="default"/>
                <w:color w:val="000000"/>
                <w:kern w:val="0"/>
                <w:sz w:val="18"/>
                <w:szCs w:val="18"/>
              </w:rPr>
            </w:pPr>
          </w:p>
        </w:tc>
        <w:tc>
          <w:tcPr>
            <w:tcW w:w="820" w:type="dxa"/>
            <w:tcBorders>
              <w:top w:val="single" w:sz="4" w:space="0" w:color="auto"/>
              <w:left w:val="nil"/>
              <w:bottom w:val="single" w:sz="4" w:space="0" w:color="auto"/>
              <w:right w:val="single" w:sz="4" w:space="0" w:color="auto"/>
              <w:tl2br w:val="nil"/>
              <w:tr2bl w:val="nil"/>
            </w:tcBorders>
            <w:vAlign w:val="center"/>
          </w:tcPr>
          <w:p w14:paraId="629BDB1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年度资金总额</w:t>
            </w:r>
          </w:p>
        </w:tc>
        <w:tc>
          <w:tcPr>
            <w:tcW w:w="846" w:type="dxa"/>
            <w:tcBorders>
              <w:top w:val="single" w:sz="4" w:space="0" w:color="auto"/>
              <w:left w:val="nil"/>
              <w:bottom w:val="single" w:sz="4" w:space="0" w:color="auto"/>
              <w:right w:val="single" w:sz="4" w:space="0" w:color="auto"/>
              <w:tl2br w:val="nil"/>
              <w:tr2bl w:val="nil"/>
            </w:tcBorders>
            <w:vAlign w:val="center"/>
          </w:tcPr>
          <w:p w14:paraId="10303D4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w:t>
            </w:r>
          </w:p>
        </w:tc>
        <w:tc>
          <w:tcPr>
            <w:tcW w:w="720" w:type="dxa"/>
            <w:tcBorders>
              <w:top w:val="single" w:sz="4" w:space="0" w:color="auto"/>
              <w:left w:val="nil"/>
              <w:bottom w:val="single" w:sz="4" w:space="0" w:color="auto"/>
              <w:right w:val="single" w:sz="4" w:space="0" w:color="auto"/>
              <w:tl2br w:val="nil"/>
              <w:tr2bl w:val="nil"/>
            </w:tcBorders>
            <w:vAlign w:val="center"/>
          </w:tcPr>
          <w:p w14:paraId="25AA6F7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w:t>
            </w:r>
          </w:p>
        </w:tc>
        <w:tc>
          <w:tcPr>
            <w:tcW w:w="814" w:type="dxa"/>
            <w:tcBorders>
              <w:top w:val="single" w:sz="4" w:space="0" w:color="auto"/>
              <w:left w:val="nil"/>
              <w:bottom w:val="single" w:sz="4" w:space="0" w:color="auto"/>
              <w:right w:val="single" w:sz="4" w:space="0" w:color="auto"/>
              <w:tl2br w:val="nil"/>
              <w:tr2bl w:val="nil"/>
            </w:tcBorders>
            <w:vAlign w:val="center"/>
          </w:tcPr>
          <w:p w14:paraId="16829F9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w:t>
            </w:r>
          </w:p>
        </w:tc>
        <w:tc>
          <w:tcPr>
            <w:tcW w:w="653" w:type="dxa"/>
            <w:tcBorders>
              <w:top w:val="single" w:sz="4" w:space="0" w:color="auto"/>
              <w:left w:val="nil"/>
              <w:bottom w:val="single" w:sz="4" w:space="0" w:color="auto"/>
              <w:right w:val="single" w:sz="4" w:space="0" w:color="auto"/>
              <w:tl2br w:val="nil"/>
              <w:tr2bl w:val="nil"/>
            </w:tcBorders>
            <w:vAlign w:val="center"/>
          </w:tcPr>
          <w:p w14:paraId="2C32282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07" w:type="dxa"/>
            <w:tcBorders>
              <w:top w:val="single" w:sz="4" w:space="0" w:color="auto"/>
              <w:left w:val="nil"/>
              <w:bottom w:val="single" w:sz="4" w:space="0" w:color="auto"/>
              <w:right w:val="single" w:sz="4" w:space="0" w:color="auto"/>
              <w:tl2br w:val="nil"/>
              <w:tr2bl w:val="nil"/>
            </w:tcBorders>
            <w:vAlign w:val="center"/>
          </w:tcPr>
          <w:p w14:paraId="1B3AF2A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w:t>
            </w:r>
          </w:p>
        </w:tc>
        <w:tc>
          <w:tcPr>
            <w:tcW w:w="1452" w:type="dxa"/>
            <w:tcBorders>
              <w:top w:val="single" w:sz="4" w:space="0" w:color="auto"/>
              <w:left w:val="nil"/>
              <w:bottom w:val="single" w:sz="4" w:space="0" w:color="auto"/>
              <w:right w:val="single" w:sz="4" w:space="0" w:color="auto"/>
              <w:tl2br w:val="nil"/>
              <w:tr2bl w:val="nil"/>
            </w:tcBorders>
            <w:vAlign w:val="center"/>
          </w:tcPr>
          <w:p w14:paraId="3F7CAB8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10.00分</w:t>
            </w:r>
          </w:p>
        </w:tc>
      </w:tr>
      <w:tr w:rsidR="005E43CE" w14:paraId="018CFBD3" w14:textId="77777777">
        <w:trPr>
          <w:trHeight w:val="398"/>
          <w:jc w:val="center"/>
        </w:trPr>
        <w:tc>
          <w:tcPr>
            <w:tcW w:w="2081"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4782AC9B" w14:textId="77777777" w:rsidR="005E43CE" w:rsidRDefault="005E43CE">
            <w:pPr>
              <w:widowControl/>
              <w:jc w:val="left"/>
              <w:rPr>
                <w:rFonts w:ascii="宋体" w:eastAsia="宋体" w:hAnsi="宋体" w:cs="宋体" w:hint="default"/>
                <w:color w:val="000000"/>
                <w:kern w:val="0"/>
                <w:sz w:val="18"/>
                <w:szCs w:val="18"/>
              </w:rPr>
            </w:pPr>
          </w:p>
        </w:tc>
        <w:tc>
          <w:tcPr>
            <w:tcW w:w="820" w:type="dxa"/>
            <w:tcBorders>
              <w:top w:val="single" w:sz="4" w:space="0" w:color="auto"/>
              <w:left w:val="nil"/>
              <w:bottom w:val="single" w:sz="4" w:space="0" w:color="auto"/>
              <w:right w:val="single" w:sz="4" w:space="0" w:color="auto"/>
              <w:tl2br w:val="nil"/>
              <w:tr2bl w:val="nil"/>
            </w:tcBorders>
            <w:vAlign w:val="center"/>
          </w:tcPr>
          <w:p w14:paraId="7B24910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其中：当年财政拨款</w:t>
            </w:r>
          </w:p>
        </w:tc>
        <w:tc>
          <w:tcPr>
            <w:tcW w:w="846" w:type="dxa"/>
            <w:tcBorders>
              <w:top w:val="single" w:sz="4" w:space="0" w:color="auto"/>
              <w:left w:val="nil"/>
              <w:bottom w:val="single" w:sz="4" w:space="0" w:color="auto"/>
              <w:right w:val="single" w:sz="4" w:space="0" w:color="auto"/>
              <w:tl2br w:val="nil"/>
              <w:tr2bl w:val="nil"/>
            </w:tcBorders>
            <w:vAlign w:val="center"/>
          </w:tcPr>
          <w:p w14:paraId="44DD51E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w:t>
            </w:r>
          </w:p>
        </w:tc>
        <w:tc>
          <w:tcPr>
            <w:tcW w:w="720" w:type="dxa"/>
            <w:tcBorders>
              <w:top w:val="single" w:sz="4" w:space="0" w:color="auto"/>
              <w:left w:val="nil"/>
              <w:bottom w:val="single" w:sz="4" w:space="0" w:color="auto"/>
              <w:right w:val="single" w:sz="4" w:space="0" w:color="auto"/>
              <w:tl2br w:val="nil"/>
              <w:tr2bl w:val="nil"/>
            </w:tcBorders>
            <w:vAlign w:val="center"/>
          </w:tcPr>
          <w:p w14:paraId="799CBF8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w:t>
            </w:r>
          </w:p>
        </w:tc>
        <w:tc>
          <w:tcPr>
            <w:tcW w:w="814" w:type="dxa"/>
            <w:tcBorders>
              <w:top w:val="single" w:sz="4" w:space="0" w:color="auto"/>
              <w:left w:val="nil"/>
              <w:bottom w:val="single" w:sz="4" w:space="0" w:color="auto"/>
              <w:right w:val="single" w:sz="4" w:space="0" w:color="auto"/>
              <w:tl2br w:val="nil"/>
              <w:tr2bl w:val="nil"/>
            </w:tcBorders>
            <w:vAlign w:val="center"/>
          </w:tcPr>
          <w:p w14:paraId="0D6D3E8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w:t>
            </w:r>
          </w:p>
        </w:tc>
        <w:tc>
          <w:tcPr>
            <w:tcW w:w="653" w:type="dxa"/>
            <w:tcBorders>
              <w:top w:val="single" w:sz="4" w:space="0" w:color="auto"/>
              <w:left w:val="nil"/>
              <w:bottom w:val="single" w:sz="4" w:space="0" w:color="auto"/>
              <w:right w:val="single" w:sz="4" w:space="0" w:color="auto"/>
              <w:tl2br w:val="nil"/>
              <w:tr2bl w:val="nil"/>
            </w:tcBorders>
            <w:vAlign w:val="center"/>
          </w:tcPr>
          <w:p w14:paraId="3304341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907" w:type="dxa"/>
            <w:tcBorders>
              <w:top w:val="single" w:sz="4" w:space="0" w:color="auto"/>
              <w:left w:val="nil"/>
              <w:bottom w:val="single" w:sz="4" w:space="0" w:color="auto"/>
              <w:right w:val="single" w:sz="4" w:space="0" w:color="auto"/>
              <w:tl2br w:val="nil"/>
              <w:tr2bl w:val="nil"/>
            </w:tcBorders>
            <w:vAlign w:val="center"/>
          </w:tcPr>
          <w:p w14:paraId="434ED33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452" w:type="dxa"/>
            <w:tcBorders>
              <w:top w:val="single" w:sz="4" w:space="0" w:color="auto"/>
              <w:left w:val="nil"/>
              <w:bottom w:val="single" w:sz="4" w:space="0" w:color="auto"/>
              <w:right w:val="single" w:sz="4" w:space="0" w:color="auto"/>
              <w:tl2br w:val="nil"/>
              <w:tr2bl w:val="nil"/>
            </w:tcBorders>
            <w:vAlign w:val="center"/>
          </w:tcPr>
          <w:p w14:paraId="4209805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E43CE" w14:paraId="31CCD0E0" w14:textId="77777777">
        <w:trPr>
          <w:trHeight w:val="398"/>
          <w:jc w:val="center"/>
        </w:trPr>
        <w:tc>
          <w:tcPr>
            <w:tcW w:w="2081"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18A570F2" w14:textId="77777777" w:rsidR="005E43CE" w:rsidRDefault="005E43CE">
            <w:pPr>
              <w:widowControl/>
              <w:jc w:val="left"/>
              <w:rPr>
                <w:rFonts w:ascii="宋体" w:eastAsia="宋体" w:hAnsi="宋体" w:cs="宋体" w:hint="default"/>
                <w:color w:val="000000"/>
                <w:kern w:val="0"/>
                <w:sz w:val="18"/>
                <w:szCs w:val="18"/>
              </w:rPr>
            </w:pPr>
          </w:p>
        </w:tc>
        <w:tc>
          <w:tcPr>
            <w:tcW w:w="820" w:type="dxa"/>
            <w:tcBorders>
              <w:top w:val="single" w:sz="4" w:space="0" w:color="auto"/>
              <w:left w:val="nil"/>
              <w:bottom w:val="single" w:sz="4" w:space="0" w:color="auto"/>
              <w:right w:val="single" w:sz="4" w:space="0" w:color="auto"/>
              <w:tl2br w:val="nil"/>
              <w:tr2bl w:val="nil"/>
            </w:tcBorders>
            <w:vAlign w:val="center"/>
          </w:tcPr>
          <w:p w14:paraId="1DEABC9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上年结转资金</w:t>
            </w:r>
          </w:p>
        </w:tc>
        <w:tc>
          <w:tcPr>
            <w:tcW w:w="846" w:type="dxa"/>
            <w:tcBorders>
              <w:top w:val="single" w:sz="4" w:space="0" w:color="auto"/>
              <w:left w:val="nil"/>
              <w:bottom w:val="single" w:sz="4" w:space="0" w:color="auto"/>
              <w:right w:val="single" w:sz="4" w:space="0" w:color="auto"/>
              <w:tl2br w:val="nil"/>
              <w:tr2bl w:val="nil"/>
            </w:tcBorders>
            <w:vAlign w:val="center"/>
          </w:tcPr>
          <w:p w14:paraId="5151FFE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20" w:type="dxa"/>
            <w:tcBorders>
              <w:top w:val="single" w:sz="4" w:space="0" w:color="auto"/>
              <w:left w:val="nil"/>
              <w:bottom w:val="single" w:sz="4" w:space="0" w:color="auto"/>
              <w:right w:val="single" w:sz="4" w:space="0" w:color="auto"/>
              <w:tl2br w:val="nil"/>
              <w:tr2bl w:val="nil"/>
            </w:tcBorders>
            <w:vAlign w:val="center"/>
          </w:tcPr>
          <w:p w14:paraId="51D3199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14" w:type="dxa"/>
            <w:tcBorders>
              <w:top w:val="single" w:sz="4" w:space="0" w:color="auto"/>
              <w:left w:val="nil"/>
              <w:bottom w:val="single" w:sz="4" w:space="0" w:color="auto"/>
              <w:right w:val="single" w:sz="4" w:space="0" w:color="auto"/>
              <w:tl2br w:val="nil"/>
              <w:tr2bl w:val="nil"/>
            </w:tcBorders>
            <w:vAlign w:val="center"/>
          </w:tcPr>
          <w:p w14:paraId="2A89C81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653" w:type="dxa"/>
            <w:tcBorders>
              <w:top w:val="single" w:sz="4" w:space="0" w:color="auto"/>
              <w:left w:val="nil"/>
              <w:bottom w:val="single" w:sz="4" w:space="0" w:color="auto"/>
              <w:right w:val="single" w:sz="4" w:space="0" w:color="auto"/>
              <w:tl2br w:val="nil"/>
              <w:tr2bl w:val="nil"/>
            </w:tcBorders>
            <w:vAlign w:val="center"/>
          </w:tcPr>
          <w:p w14:paraId="02CEEFF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907" w:type="dxa"/>
            <w:tcBorders>
              <w:top w:val="single" w:sz="4" w:space="0" w:color="auto"/>
              <w:left w:val="nil"/>
              <w:bottom w:val="single" w:sz="4" w:space="0" w:color="auto"/>
              <w:right w:val="single" w:sz="4" w:space="0" w:color="auto"/>
              <w:tl2br w:val="nil"/>
              <w:tr2bl w:val="nil"/>
            </w:tcBorders>
            <w:vAlign w:val="center"/>
          </w:tcPr>
          <w:p w14:paraId="57D8414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452" w:type="dxa"/>
            <w:tcBorders>
              <w:top w:val="single" w:sz="4" w:space="0" w:color="auto"/>
              <w:left w:val="nil"/>
              <w:bottom w:val="single" w:sz="4" w:space="0" w:color="auto"/>
              <w:right w:val="single" w:sz="4" w:space="0" w:color="auto"/>
              <w:tl2br w:val="nil"/>
              <w:tr2bl w:val="nil"/>
            </w:tcBorders>
            <w:vAlign w:val="center"/>
          </w:tcPr>
          <w:p w14:paraId="1E4E02C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E43CE" w14:paraId="7E6C1C78" w14:textId="77777777">
        <w:trPr>
          <w:trHeight w:val="398"/>
          <w:jc w:val="center"/>
        </w:trPr>
        <w:tc>
          <w:tcPr>
            <w:tcW w:w="2081"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1975F9A5" w14:textId="77777777" w:rsidR="005E43CE" w:rsidRDefault="005E43CE">
            <w:pPr>
              <w:widowControl/>
              <w:jc w:val="left"/>
              <w:rPr>
                <w:rFonts w:ascii="宋体" w:eastAsia="宋体" w:hAnsi="宋体" w:cs="宋体" w:hint="default"/>
                <w:color w:val="000000"/>
                <w:kern w:val="0"/>
                <w:sz w:val="18"/>
                <w:szCs w:val="18"/>
              </w:rPr>
            </w:pPr>
          </w:p>
        </w:tc>
        <w:tc>
          <w:tcPr>
            <w:tcW w:w="820" w:type="dxa"/>
            <w:tcBorders>
              <w:top w:val="single" w:sz="4" w:space="0" w:color="auto"/>
              <w:left w:val="nil"/>
              <w:bottom w:val="single" w:sz="4" w:space="0" w:color="auto"/>
              <w:right w:val="single" w:sz="4" w:space="0" w:color="auto"/>
              <w:tl2br w:val="nil"/>
              <w:tr2bl w:val="nil"/>
            </w:tcBorders>
            <w:vAlign w:val="center"/>
          </w:tcPr>
          <w:p w14:paraId="5DF6E15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其他资金</w:t>
            </w:r>
          </w:p>
        </w:tc>
        <w:tc>
          <w:tcPr>
            <w:tcW w:w="846" w:type="dxa"/>
            <w:tcBorders>
              <w:top w:val="single" w:sz="4" w:space="0" w:color="auto"/>
              <w:left w:val="nil"/>
              <w:bottom w:val="single" w:sz="4" w:space="0" w:color="auto"/>
              <w:right w:val="single" w:sz="4" w:space="0" w:color="auto"/>
              <w:tl2br w:val="nil"/>
              <w:tr2bl w:val="nil"/>
            </w:tcBorders>
            <w:vAlign w:val="center"/>
          </w:tcPr>
          <w:p w14:paraId="6330B65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20" w:type="dxa"/>
            <w:tcBorders>
              <w:top w:val="single" w:sz="4" w:space="0" w:color="auto"/>
              <w:left w:val="nil"/>
              <w:bottom w:val="single" w:sz="4" w:space="0" w:color="auto"/>
              <w:right w:val="single" w:sz="4" w:space="0" w:color="auto"/>
              <w:tl2br w:val="nil"/>
              <w:tr2bl w:val="nil"/>
            </w:tcBorders>
            <w:vAlign w:val="center"/>
          </w:tcPr>
          <w:p w14:paraId="5ED0876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14" w:type="dxa"/>
            <w:tcBorders>
              <w:top w:val="single" w:sz="4" w:space="0" w:color="auto"/>
              <w:left w:val="nil"/>
              <w:bottom w:val="single" w:sz="4" w:space="0" w:color="auto"/>
              <w:right w:val="single" w:sz="4" w:space="0" w:color="auto"/>
              <w:tl2br w:val="nil"/>
              <w:tr2bl w:val="nil"/>
            </w:tcBorders>
            <w:vAlign w:val="center"/>
          </w:tcPr>
          <w:p w14:paraId="00E7DCD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653" w:type="dxa"/>
            <w:tcBorders>
              <w:top w:val="single" w:sz="4" w:space="0" w:color="auto"/>
              <w:left w:val="nil"/>
              <w:bottom w:val="single" w:sz="4" w:space="0" w:color="auto"/>
              <w:right w:val="single" w:sz="4" w:space="0" w:color="auto"/>
              <w:tl2br w:val="nil"/>
              <w:tr2bl w:val="nil"/>
            </w:tcBorders>
            <w:vAlign w:val="center"/>
          </w:tcPr>
          <w:p w14:paraId="5A106DE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907" w:type="dxa"/>
            <w:tcBorders>
              <w:top w:val="single" w:sz="4" w:space="0" w:color="auto"/>
              <w:left w:val="nil"/>
              <w:bottom w:val="single" w:sz="4" w:space="0" w:color="auto"/>
              <w:right w:val="single" w:sz="4" w:space="0" w:color="auto"/>
              <w:tl2br w:val="nil"/>
              <w:tr2bl w:val="nil"/>
            </w:tcBorders>
            <w:vAlign w:val="center"/>
          </w:tcPr>
          <w:p w14:paraId="43547D6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452" w:type="dxa"/>
            <w:tcBorders>
              <w:top w:val="single" w:sz="4" w:space="0" w:color="auto"/>
              <w:left w:val="nil"/>
              <w:bottom w:val="single" w:sz="4" w:space="0" w:color="auto"/>
              <w:right w:val="single" w:sz="4" w:space="0" w:color="auto"/>
              <w:tl2br w:val="nil"/>
              <w:tr2bl w:val="nil"/>
            </w:tcBorders>
            <w:vAlign w:val="center"/>
          </w:tcPr>
          <w:p w14:paraId="1B5A9E0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E43CE" w14:paraId="16C3ABD8" w14:textId="77777777">
        <w:trPr>
          <w:trHeight w:val="398"/>
          <w:jc w:val="center"/>
        </w:trPr>
        <w:tc>
          <w:tcPr>
            <w:tcW w:w="1254"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48D29D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年度总体目标</w:t>
            </w:r>
          </w:p>
        </w:tc>
        <w:tc>
          <w:tcPr>
            <w:tcW w:w="3213" w:type="dxa"/>
            <w:gridSpan w:val="4"/>
            <w:tcBorders>
              <w:top w:val="single" w:sz="4" w:space="0" w:color="auto"/>
              <w:left w:val="nil"/>
              <w:bottom w:val="single" w:sz="4" w:space="0" w:color="auto"/>
              <w:right w:val="single" w:sz="4" w:space="0" w:color="auto"/>
              <w:tl2br w:val="nil"/>
              <w:tr2bl w:val="nil"/>
            </w:tcBorders>
            <w:vAlign w:val="center"/>
          </w:tcPr>
          <w:p w14:paraId="068A2B7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预期目标</w:t>
            </w:r>
          </w:p>
        </w:tc>
        <w:tc>
          <w:tcPr>
            <w:tcW w:w="3826" w:type="dxa"/>
            <w:gridSpan w:val="4"/>
            <w:tcBorders>
              <w:top w:val="single" w:sz="4" w:space="0" w:color="auto"/>
              <w:left w:val="nil"/>
              <w:bottom w:val="single" w:sz="4" w:space="0" w:color="auto"/>
              <w:right w:val="single" w:sz="4" w:space="0" w:color="auto"/>
              <w:tl2br w:val="nil"/>
              <w:tr2bl w:val="nil"/>
            </w:tcBorders>
            <w:vAlign w:val="center"/>
          </w:tcPr>
          <w:p w14:paraId="7DB152D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实际完成情况</w:t>
            </w:r>
          </w:p>
        </w:tc>
      </w:tr>
      <w:tr w:rsidR="005E43CE" w14:paraId="0EE97294" w14:textId="77777777">
        <w:trPr>
          <w:trHeight w:val="398"/>
          <w:jc w:val="center"/>
        </w:trPr>
        <w:tc>
          <w:tcPr>
            <w:tcW w:w="1254" w:type="dxa"/>
            <w:vMerge/>
            <w:tcBorders>
              <w:top w:val="single" w:sz="4" w:space="0" w:color="auto"/>
              <w:left w:val="single" w:sz="4" w:space="0" w:color="auto"/>
              <w:bottom w:val="single" w:sz="4" w:space="0" w:color="auto"/>
              <w:right w:val="single" w:sz="4" w:space="0" w:color="auto"/>
              <w:tl2br w:val="nil"/>
              <w:tr2bl w:val="nil"/>
            </w:tcBorders>
            <w:vAlign w:val="center"/>
          </w:tcPr>
          <w:p w14:paraId="6BA437B0" w14:textId="77777777" w:rsidR="005E43CE" w:rsidRDefault="005E43CE">
            <w:pPr>
              <w:widowControl/>
              <w:jc w:val="left"/>
              <w:rPr>
                <w:rFonts w:ascii="宋体" w:eastAsia="宋体" w:hAnsi="宋体" w:cs="宋体" w:hint="default"/>
                <w:color w:val="000000"/>
                <w:kern w:val="0"/>
                <w:sz w:val="18"/>
                <w:szCs w:val="18"/>
              </w:rPr>
            </w:pPr>
          </w:p>
        </w:tc>
        <w:tc>
          <w:tcPr>
            <w:tcW w:w="3213"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15F939F3"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重点支持自治区中医临床重点专科建设项目、自治区临床重点专病建设项目，保证建设项目合格率达标，建设项目及时完成，明显提高中医药服务能力。</w:t>
            </w:r>
          </w:p>
        </w:tc>
        <w:tc>
          <w:tcPr>
            <w:tcW w:w="3826"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1530DF0B"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重点支持自治区中医临床重点专科建设项目、自治区临床重点专病建设项目，保证建设项目合格率达标，建设项目及时完成，明显提高中医药服务能力。</w:t>
            </w:r>
          </w:p>
        </w:tc>
      </w:tr>
      <w:tr w:rsidR="005E43CE" w14:paraId="16C57BA7" w14:textId="77777777">
        <w:trPr>
          <w:trHeight w:val="398"/>
          <w:jc w:val="center"/>
        </w:trPr>
        <w:tc>
          <w:tcPr>
            <w:tcW w:w="1254"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2CDD597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2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42BE82A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一级指标</w:t>
            </w:r>
          </w:p>
        </w:tc>
        <w:tc>
          <w:tcPr>
            <w:tcW w:w="82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21A5FDC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二级指标</w:t>
            </w:r>
          </w:p>
        </w:tc>
        <w:tc>
          <w:tcPr>
            <w:tcW w:w="846"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805AA5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三级指标</w:t>
            </w:r>
          </w:p>
        </w:tc>
        <w:tc>
          <w:tcPr>
            <w:tcW w:w="72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C64866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年度指标值</w:t>
            </w:r>
          </w:p>
        </w:tc>
        <w:tc>
          <w:tcPr>
            <w:tcW w:w="814"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785CDB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实际完成值</w:t>
            </w:r>
          </w:p>
        </w:tc>
        <w:tc>
          <w:tcPr>
            <w:tcW w:w="65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33313E8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90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3383CC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c>
          <w:tcPr>
            <w:tcW w:w="1452"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F80443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偏差原因分析及改进措施</w:t>
            </w:r>
          </w:p>
        </w:tc>
      </w:tr>
      <w:tr w:rsidR="005E43CE" w14:paraId="3EE46B59" w14:textId="77777777">
        <w:trPr>
          <w:trHeight w:val="398"/>
          <w:jc w:val="center"/>
        </w:trPr>
        <w:tc>
          <w:tcPr>
            <w:tcW w:w="1254" w:type="dxa"/>
            <w:vMerge/>
            <w:tcBorders>
              <w:top w:val="single" w:sz="4" w:space="0" w:color="auto"/>
              <w:left w:val="single" w:sz="4" w:space="0" w:color="auto"/>
              <w:bottom w:val="single" w:sz="4" w:space="0" w:color="auto"/>
              <w:right w:val="single" w:sz="4" w:space="0" w:color="auto"/>
              <w:tl2br w:val="nil"/>
              <w:tr2bl w:val="nil"/>
            </w:tcBorders>
            <w:vAlign w:val="center"/>
          </w:tcPr>
          <w:p w14:paraId="31256A58" w14:textId="77777777" w:rsidR="005E43CE" w:rsidRDefault="005E43CE">
            <w:pPr>
              <w:widowControl/>
              <w:jc w:val="left"/>
              <w:rPr>
                <w:rFonts w:ascii="宋体" w:eastAsia="宋体" w:hAnsi="宋体" w:cs="宋体" w:hint="default"/>
                <w:color w:val="000000"/>
                <w:kern w:val="0"/>
                <w:sz w:val="18"/>
                <w:szCs w:val="18"/>
              </w:rPr>
            </w:pPr>
          </w:p>
        </w:tc>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036D800C" w14:textId="77777777" w:rsidR="005E43CE" w:rsidRDefault="005E43CE">
            <w:pPr>
              <w:widowControl/>
              <w:jc w:val="left"/>
              <w:rPr>
                <w:rFonts w:ascii="宋体" w:eastAsia="宋体" w:hAnsi="宋体" w:cs="宋体" w:hint="default"/>
                <w:color w:val="000000"/>
                <w:kern w:val="0"/>
                <w:sz w:val="18"/>
                <w:szCs w:val="18"/>
              </w:rPr>
            </w:pPr>
          </w:p>
        </w:tc>
        <w:tc>
          <w:tcPr>
            <w:tcW w:w="820" w:type="dxa"/>
            <w:vMerge/>
            <w:tcBorders>
              <w:top w:val="single" w:sz="4" w:space="0" w:color="auto"/>
              <w:left w:val="single" w:sz="4" w:space="0" w:color="auto"/>
              <w:bottom w:val="single" w:sz="4" w:space="0" w:color="auto"/>
              <w:right w:val="single" w:sz="4" w:space="0" w:color="auto"/>
              <w:tl2br w:val="nil"/>
              <w:tr2bl w:val="nil"/>
            </w:tcBorders>
            <w:vAlign w:val="center"/>
          </w:tcPr>
          <w:p w14:paraId="1AD60A2E" w14:textId="77777777" w:rsidR="005E43CE" w:rsidRDefault="005E43CE">
            <w:pPr>
              <w:widowControl/>
              <w:jc w:val="left"/>
              <w:rPr>
                <w:rFonts w:ascii="宋体" w:eastAsia="宋体" w:hAnsi="宋体" w:cs="宋体" w:hint="default"/>
                <w:color w:val="000000"/>
                <w:kern w:val="0"/>
                <w:sz w:val="18"/>
                <w:szCs w:val="18"/>
              </w:rPr>
            </w:pPr>
          </w:p>
        </w:tc>
        <w:tc>
          <w:tcPr>
            <w:tcW w:w="846" w:type="dxa"/>
            <w:vMerge/>
            <w:tcBorders>
              <w:top w:val="single" w:sz="4" w:space="0" w:color="auto"/>
              <w:left w:val="single" w:sz="4" w:space="0" w:color="auto"/>
              <w:bottom w:val="single" w:sz="4" w:space="0" w:color="auto"/>
              <w:right w:val="single" w:sz="4" w:space="0" w:color="auto"/>
              <w:tl2br w:val="nil"/>
              <w:tr2bl w:val="nil"/>
            </w:tcBorders>
            <w:vAlign w:val="center"/>
          </w:tcPr>
          <w:p w14:paraId="20513492" w14:textId="77777777" w:rsidR="005E43CE" w:rsidRDefault="005E43CE">
            <w:pPr>
              <w:widowControl/>
              <w:jc w:val="left"/>
              <w:rPr>
                <w:rFonts w:ascii="宋体" w:eastAsia="宋体" w:hAnsi="宋体" w:cs="宋体" w:hint="default"/>
                <w:color w:val="000000"/>
                <w:kern w:val="0"/>
                <w:sz w:val="18"/>
                <w:szCs w:val="18"/>
              </w:rPr>
            </w:pPr>
          </w:p>
        </w:tc>
        <w:tc>
          <w:tcPr>
            <w:tcW w:w="720" w:type="dxa"/>
            <w:vMerge/>
            <w:tcBorders>
              <w:top w:val="single" w:sz="4" w:space="0" w:color="auto"/>
              <w:left w:val="single" w:sz="4" w:space="0" w:color="auto"/>
              <w:bottom w:val="single" w:sz="4" w:space="0" w:color="auto"/>
              <w:right w:val="single" w:sz="4" w:space="0" w:color="auto"/>
              <w:tl2br w:val="nil"/>
              <w:tr2bl w:val="nil"/>
            </w:tcBorders>
            <w:vAlign w:val="center"/>
          </w:tcPr>
          <w:p w14:paraId="665A7ECF" w14:textId="77777777" w:rsidR="005E43CE" w:rsidRDefault="005E43CE">
            <w:pPr>
              <w:widowControl/>
              <w:jc w:val="left"/>
              <w:rPr>
                <w:rFonts w:ascii="宋体" w:eastAsia="宋体" w:hAnsi="宋体" w:cs="宋体" w:hint="default"/>
                <w:color w:val="000000"/>
                <w:kern w:val="0"/>
                <w:sz w:val="18"/>
                <w:szCs w:val="18"/>
              </w:rPr>
            </w:pPr>
          </w:p>
        </w:tc>
        <w:tc>
          <w:tcPr>
            <w:tcW w:w="814" w:type="dxa"/>
            <w:vMerge/>
            <w:tcBorders>
              <w:top w:val="single" w:sz="4" w:space="0" w:color="auto"/>
              <w:left w:val="single" w:sz="4" w:space="0" w:color="auto"/>
              <w:bottom w:val="single" w:sz="4" w:space="0" w:color="auto"/>
              <w:right w:val="single" w:sz="4" w:space="0" w:color="auto"/>
              <w:tl2br w:val="nil"/>
              <w:tr2bl w:val="nil"/>
            </w:tcBorders>
            <w:vAlign w:val="center"/>
          </w:tcPr>
          <w:p w14:paraId="38BFA6C3" w14:textId="77777777" w:rsidR="005E43CE" w:rsidRDefault="005E43CE">
            <w:pPr>
              <w:widowControl/>
              <w:jc w:val="left"/>
              <w:rPr>
                <w:rFonts w:ascii="宋体" w:eastAsia="宋体" w:hAnsi="宋体" w:cs="宋体" w:hint="default"/>
                <w:color w:val="000000"/>
                <w:kern w:val="0"/>
                <w:sz w:val="18"/>
                <w:szCs w:val="18"/>
              </w:rPr>
            </w:pPr>
          </w:p>
        </w:tc>
        <w:tc>
          <w:tcPr>
            <w:tcW w:w="653" w:type="dxa"/>
            <w:vMerge/>
            <w:tcBorders>
              <w:top w:val="single" w:sz="4" w:space="0" w:color="auto"/>
              <w:left w:val="single" w:sz="4" w:space="0" w:color="auto"/>
              <w:bottom w:val="single" w:sz="4" w:space="0" w:color="auto"/>
              <w:right w:val="single" w:sz="4" w:space="0" w:color="auto"/>
              <w:tl2br w:val="nil"/>
              <w:tr2bl w:val="nil"/>
            </w:tcBorders>
            <w:vAlign w:val="center"/>
          </w:tcPr>
          <w:p w14:paraId="2B6D5F55" w14:textId="77777777" w:rsidR="005E43CE" w:rsidRDefault="005E43CE">
            <w:pPr>
              <w:widowControl/>
              <w:jc w:val="left"/>
              <w:rPr>
                <w:rFonts w:ascii="宋体" w:eastAsia="宋体" w:hAnsi="宋体" w:cs="宋体" w:hint="default"/>
                <w:color w:val="000000"/>
                <w:kern w:val="0"/>
                <w:sz w:val="18"/>
                <w:szCs w:val="18"/>
              </w:rPr>
            </w:pPr>
          </w:p>
        </w:tc>
        <w:tc>
          <w:tcPr>
            <w:tcW w:w="907" w:type="dxa"/>
            <w:vMerge/>
            <w:tcBorders>
              <w:top w:val="single" w:sz="4" w:space="0" w:color="auto"/>
              <w:left w:val="single" w:sz="4" w:space="0" w:color="auto"/>
              <w:bottom w:val="single" w:sz="4" w:space="0" w:color="auto"/>
              <w:right w:val="single" w:sz="4" w:space="0" w:color="auto"/>
              <w:tl2br w:val="nil"/>
              <w:tr2bl w:val="nil"/>
            </w:tcBorders>
            <w:vAlign w:val="center"/>
          </w:tcPr>
          <w:p w14:paraId="1DEF0737" w14:textId="77777777" w:rsidR="005E43CE" w:rsidRDefault="005E43CE">
            <w:pPr>
              <w:widowControl/>
              <w:jc w:val="left"/>
              <w:rPr>
                <w:rFonts w:ascii="宋体" w:eastAsia="宋体" w:hAnsi="宋体" w:cs="宋体" w:hint="default"/>
                <w:color w:val="000000"/>
                <w:kern w:val="0"/>
                <w:sz w:val="18"/>
                <w:szCs w:val="18"/>
              </w:rPr>
            </w:pPr>
          </w:p>
        </w:tc>
        <w:tc>
          <w:tcPr>
            <w:tcW w:w="1452" w:type="dxa"/>
            <w:vMerge/>
            <w:tcBorders>
              <w:top w:val="single" w:sz="4" w:space="0" w:color="auto"/>
              <w:left w:val="single" w:sz="4" w:space="0" w:color="auto"/>
              <w:bottom w:val="single" w:sz="4" w:space="0" w:color="auto"/>
              <w:right w:val="single" w:sz="4" w:space="0" w:color="auto"/>
              <w:tl2br w:val="nil"/>
              <w:tr2bl w:val="nil"/>
            </w:tcBorders>
            <w:vAlign w:val="center"/>
          </w:tcPr>
          <w:p w14:paraId="75F47975" w14:textId="77777777" w:rsidR="005E43CE" w:rsidRDefault="005E43CE">
            <w:pPr>
              <w:widowControl/>
              <w:jc w:val="left"/>
              <w:rPr>
                <w:rFonts w:ascii="宋体" w:eastAsia="宋体" w:hAnsi="宋体" w:cs="宋体" w:hint="default"/>
                <w:color w:val="000000"/>
                <w:kern w:val="0"/>
                <w:sz w:val="18"/>
                <w:szCs w:val="18"/>
              </w:rPr>
            </w:pPr>
          </w:p>
        </w:tc>
      </w:tr>
      <w:tr w:rsidR="005E43CE" w14:paraId="55B91385" w14:textId="77777777">
        <w:trPr>
          <w:trHeight w:val="398"/>
          <w:jc w:val="center"/>
        </w:trPr>
        <w:tc>
          <w:tcPr>
            <w:tcW w:w="1254"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5BF71A4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年度绩效指标完成情况</w:t>
            </w:r>
          </w:p>
        </w:tc>
        <w:tc>
          <w:tcPr>
            <w:tcW w:w="82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31B7498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产出指标</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14:paraId="5F8C2A3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846" w:type="dxa"/>
            <w:tcBorders>
              <w:top w:val="single" w:sz="4" w:space="0" w:color="auto"/>
              <w:left w:val="single" w:sz="4" w:space="0" w:color="auto"/>
              <w:bottom w:val="single" w:sz="4" w:space="0" w:color="auto"/>
              <w:right w:val="single" w:sz="4" w:space="0" w:color="auto"/>
              <w:tl2br w:val="nil"/>
              <w:tr2bl w:val="nil"/>
            </w:tcBorders>
            <w:noWrap/>
            <w:vAlign w:val="center"/>
          </w:tcPr>
          <w:p w14:paraId="1F3D4579"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中医馆</w:t>
            </w:r>
          </w:p>
        </w:tc>
        <w:tc>
          <w:tcPr>
            <w:tcW w:w="720" w:type="dxa"/>
            <w:tcBorders>
              <w:top w:val="single" w:sz="4" w:space="0" w:color="auto"/>
              <w:left w:val="single" w:sz="4" w:space="0" w:color="auto"/>
              <w:bottom w:val="single" w:sz="4" w:space="0" w:color="auto"/>
              <w:right w:val="single" w:sz="4" w:space="0" w:color="auto"/>
              <w:tl2br w:val="nil"/>
              <w:tr2bl w:val="nil"/>
            </w:tcBorders>
            <w:vAlign w:val="center"/>
          </w:tcPr>
          <w:p w14:paraId="0C9EE83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&gt;=1个</w:t>
            </w:r>
          </w:p>
        </w:tc>
        <w:tc>
          <w:tcPr>
            <w:tcW w:w="814" w:type="dxa"/>
            <w:tcBorders>
              <w:top w:val="single" w:sz="4" w:space="0" w:color="auto"/>
              <w:left w:val="single" w:sz="4" w:space="0" w:color="auto"/>
              <w:bottom w:val="single" w:sz="4" w:space="0" w:color="auto"/>
              <w:right w:val="single" w:sz="4" w:space="0" w:color="auto"/>
              <w:tl2br w:val="nil"/>
              <w:tr2bl w:val="nil"/>
            </w:tcBorders>
            <w:vAlign w:val="center"/>
          </w:tcPr>
          <w:p w14:paraId="473FFEE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1个</w:t>
            </w:r>
          </w:p>
        </w:tc>
        <w:tc>
          <w:tcPr>
            <w:tcW w:w="653" w:type="dxa"/>
            <w:tcBorders>
              <w:top w:val="single" w:sz="4" w:space="0" w:color="auto"/>
              <w:left w:val="single" w:sz="4" w:space="0" w:color="auto"/>
              <w:bottom w:val="single" w:sz="4" w:space="0" w:color="auto"/>
              <w:right w:val="single" w:sz="4" w:space="0" w:color="auto"/>
              <w:tl2br w:val="nil"/>
              <w:tr2bl w:val="nil"/>
            </w:tcBorders>
            <w:vAlign w:val="center"/>
          </w:tcPr>
          <w:p w14:paraId="7D225A6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07" w:type="dxa"/>
            <w:tcBorders>
              <w:top w:val="single" w:sz="4" w:space="0" w:color="auto"/>
              <w:left w:val="single" w:sz="4" w:space="0" w:color="auto"/>
              <w:bottom w:val="single" w:sz="4" w:space="0" w:color="auto"/>
              <w:right w:val="single" w:sz="4" w:space="0" w:color="auto"/>
              <w:tl2br w:val="nil"/>
              <w:tr2bl w:val="nil"/>
            </w:tcBorders>
            <w:vAlign w:val="center"/>
          </w:tcPr>
          <w:p w14:paraId="29F2F8A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452" w:type="dxa"/>
            <w:tcBorders>
              <w:top w:val="single" w:sz="4" w:space="0" w:color="auto"/>
              <w:left w:val="single" w:sz="4" w:space="0" w:color="auto"/>
              <w:bottom w:val="single" w:sz="4" w:space="0" w:color="auto"/>
              <w:right w:val="single" w:sz="4" w:space="0" w:color="auto"/>
              <w:tl2br w:val="nil"/>
              <w:tr2bl w:val="nil"/>
            </w:tcBorders>
            <w:vAlign w:val="center"/>
          </w:tcPr>
          <w:p w14:paraId="6939492C"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283E487F" w14:textId="77777777">
        <w:trPr>
          <w:trHeight w:val="398"/>
          <w:jc w:val="center"/>
        </w:trPr>
        <w:tc>
          <w:tcPr>
            <w:tcW w:w="1254" w:type="dxa"/>
            <w:vMerge/>
            <w:tcBorders>
              <w:top w:val="single" w:sz="4" w:space="0" w:color="auto"/>
              <w:left w:val="single" w:sz="4" w:space="0" w:color="auto"/>
              <w:bottom w:val="single" w:sz="4" w:space="0" w:color="auto"/>
              <w:right w:val="single" w:sz="4" w:space="0" w:color="auto"/>
              <w:tl2br w:val="nil"/>
              <w:tr2bl w:val="nil"/>
            </w:tcBorders>
            <w:vAlign w:val="center"/>
          </w:tcPr>
          <w:p w14:paraId="382EBCCB" w14:textId="77777777" w:rsidR="005E43CE" w:rsidRDefault="005E43CE">
            <w:pPr>
              <w:widowControl/>
              <w:jc w:val="left"/>
              <w:rPr>
                <w:rFonts w:ascii="宋体" w:eastAsia="宋体" w:hAnsi="宋体" w:cs="宋体" w:hint="default"/>
                <w:color w:val="000000"/>
                <w:kern w:val="0"/>
                <w:sz w:val="18"/>
                <w:szCs w:val="18"/>
              </w:rPr>
            </w:pPr>
          </w:p>
        </w:tc>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740D8BAA" w14:textId="77777777" w:rsidR="005E43CE" w:rsidRDefault="005E43CE">
            <w:pPr>
              <w:widowControl/>
              <w:jc w:val="left"/>
              <w:rPr>
                <w:rFonts w:ascii="宋体" w:eastAsia="宋体" w:hAnsi="宋体" w:cs="宋体" w:hint="default"/>
                <w:color w:val="000000"/>
                <w:kern w:val="0"/>
                <w:sz w:val="18"/>
                <w:szCs w:val="18"/>
              </w:rPr>
            </w:pP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14:paraId="46B3E36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846" w:type="dxa"/>
            <w:tcBorders>
              <w:top w:val="single" w:sz="4" w:space="0" w:color="auto"/>
              <w:left w:val="single" w:sz="4" w:space="0" w:color="auto"/>
              <w:bottom w:val="single" w:sz="4" w:space="0" w:color="auto"/>
              <w:right w:val="single" w:sz="4" w:space="0" w:color="auto"/>
              <w:tl2br w:val="nil"/>
              <w:tr2bl w:val="nil"/>
            </w:tcBorders>
            <w:noWrap/>
            <w:vAlign w:val="center"/>
          </w:tcPr>
          <w:p w14:paraId="7E26EC5B"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中医药人才培养</w:t>
            </w:r>
          </w:p>
        </w:tc>
        <w:tc>
          <w:tcPr>
            <w:tcW w:w="720" w:type="dxa"/>
            <w:tcBorders>
              <w:top w:val="single" w:sz="4" w:space="0" w:color="auto"/>
              <w:left w:val="single" w:sz="4" w:space="0" w:color="auto"/>
              <w:bottom w:val="single" w:sz="4" w:space="0" w:color="auto"/>
              <w:right w:val="single" w:sz="4" w:space="0" w:color="auto"/>
              <w:tl2br w:val="nil"/>
              <w:tr2bl w:val="nil"/>
            </w:tcBorders>
            <w:vAlign w:val="center"/>
          </w:tcPr>
          <w:p w14:paraId="3646636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&gt;=300人</w:t>
            </w:r>
          </w:p>
        </w:tc>
        <w:tc>
          <w:tcPr>
            <w:tcW w:w="814" w:type="dxa"/>
            <w:tcBorders>
              <w:top w:val="single" w:sz="4" w:space="0" w:color="auto"/>
              <w:left w:val="single" w:sz="4" w:space="0" w:color="auto"/>
              <w:bottom w:val="single" w:sz="4" w:space="0" w:color="auto"/>
              <w:right w:val="single" w:sz="4" w:space="0" w:color="auto"/>
              <w:tl2br w:val="nil"/>
              <w:tr2bl w:val="nil"/>
            </w:tcBorders>
            <w:vAlign w:val="center"/>
          </w:tcPr>
          <w:p w14:paraId="455F780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300人</w:t>
            </w:r>
          </w:p>
        </w:tc>
        <w:tc>
          <w:tcPr>
            <w:tcW w:w="653" w:type="dxa"/>
            <w:tcBorders>
              <w:top w:val="single" w:sz="4" w:space="0" w:color="auto"/>
              <w:left w:val="single" w:sz="4" w:space="0" w:color="auto"/>
              <w:bottom w:val="single" w:sz="4" w:space="0" w:color="auto"/>
              <w:right w:val="single" w:sz="4" w:space="0" w:color="auto"/>
              <w:tl2br w:val="nil"/>
              <w:tr2bl w:val="nil"/>
            </w:tcBorders>
            <w:vAlign w:val="center"/>
          </w:tcPr>
          <w:p w14:paraId="7A8D4F3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07" w:type="dxa"/>
            <w:tcBorders>
              <w:top w:val="single" w:sz="4" w:space="0" w:color="auto"/>
              <w:left w:val="single" w:sz="4" w:space="0" w:color="auto"/>
              <w:bottom w:val="single" w:sz="4" w:space="0" w:color="auto"/>
              <w:right w:val="single" w:sz="4" w:space="0" w:color="auto"/>
              <w:tl2br w:val="nil"/>
              <w:tr2bl w:val="nil"/>
            </w:tcBorders>
            <w:vAlign w:val="center"/>
          </w:tcPr>
          <w:p w14:paraId="1A247ED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452" w:type="dxa"/>
            <w:tcBorders>
              <w:top w:val="single" w:sz="4" w:space="0" w:color="auto"/>
              <w:left w:val="single" w:sz="4" w:space="0" w:color="auto"/>
              <w:bottom w:val="single" w:sz="4" w:space="0" w:color="auto"/>
              <w:right w:val="single" w:sz="4" w:space="0" w:color="auto"/>
              <w:tl2br w:val="nil"/>
              <w:tr2bl w:val="nil"/>
            </w:tcBorders>
            <w:vAlign w:val="center"/>
          </w:tcPr>
          <w:p w14:paraId="0522EF2D"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411E4D62" w14:textId="77777777">
        <w:trPr>
          <w:trHeight w:val="398"/>
          <w:jc w:val="center"/>
        </w:trPr>
        <w:tc>
          <w:tcPr>
            <w:tcW w:w="1254" w:type="dxa"/>
            <w:vMerge/>
            <w:tcBorders>
              <w:top w:val="single" w:sz="4" w:space="0" w:color="auto"/>
              <w:left w:val="single" w:sz="4" w:space="0" w:color="auto"/>
              <w:bottom w:val="single" w:sz="4" w:space="0" w:color="auto"/>
              <w:right w:val="single" w:sz="4" w:space="0" w:color="auto"/>
              <w:tl2br w:val="nil"/>
              <w:tr2bl w:val="nil"/>
            </w:tcBorders>
            <w:vAlign w:val="center"/>
          </w:tcPr>
          <w:p w14:paraId="786FFDFC" w14:textId="77777777" w:rsidR="005E43CE" w:rsidRDefault="005E43CE">
            <w:pPr>
              <w:widowControl/>
              <w:jc w:val="left"/>
              <w:rPr>
                <w:rFonts w:ascii="宋体" w:eastAsia="宋体" w:hAnsi="宋体" w:cs="宋体" w:hint="default"/>
                <w:color w:val="000000"/>
                <w:kern w:val="0"/>
                <w:sz w:val="18"/>
                <w:szCs w:val="18"/>
              </w:rPr>
            </w:pPr>
          </w:p>
        </w:tc>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7B6FA22E" w14:textId="77777777" w:rsidR="005E43CE" w:rsidRDefault="005E43CE">
            <w:pPr>
              <w:widowControl/>
              <w:jc w:val="left"/>
              <w:rPr>
                <w:rFonts w:ascii="宋体" w:eastAsia="宋体" w:hAnsi="宋体" w:cs="宋体" w:hint="default"/>
                <w:color w:val="000000"/>
                <w:kern w:val="0"/>
                <w:sz w:val="18"/>
                <w:szCs w:val="18"/>
              </w:rPr>
            </w:pP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14:paraId="04ADC5D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846" w:type="dxa"/>
            <w:tcBorders>
              <w:top w:val="single" w:sz="4" w:space="0" w:color="auto"/>
              <w:left w:val="single" w:sz="4" w:space="0" w:color="auto"/>
              <w:bottom w:val="single" w:sz="4" w:space="0" w:color="auto"/>
              <w:right w:val="single" w:sz="4" w:space="0" w:color="auto"/>
              <w:tl2br w:val="nil"/>
              <w:tr2bl w:val="nil"/>
            </w:tcBorders>
            <w:noWrap/>
            <w:vAlign w:val="center"/>
          </w:tcPr>
          <w:p w14:paraId="198A5CDC"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中医药医疗服务覆盖率</w:t>
            </w:r>
          </w:p>
        </w:tc>
        <w:tc>
          <w:tcPr>
            <w:tcW w:w="720" w:type="dxa"/>
            <w:tcBorders>
              <w:top w:val="single" w:sz="4" w:space="0" w:color="auto"/>
              <w:left w:val="single" w:sz="4" w:space="0" w:color="auto"/>
              <w:bottom w:val="single" w:sz="4" w:space="0" w:color="auto"/>
              <w:right w:val="single" w:sz="4" w:space="0" w:color="auto"/>
              <w:tl2br w:val="nil"/>
              <w:tr2bl w:val="nil"/>
            </w:tcBorders>
            <w:vAlign w:val="center"/>
          </w:tcPr>
          <w:p w14:paraId="6C19226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&gt;=85%</w:t>
            </w:r>
          </w:p>
        </w:tc>
        <w:tc>
          <w:tcPr>
            <w:tcW w:w="814" w:type="dxa"/>
            <w:tcBorders>
              <w:top w:val="single" w:sz="4" w:space="0" w:color="auto"/>
              <w:left w:val="single" w:sz="4" w:space="0" w:color="auto"/>
              <w:bottom w:val="single" w:sz="4" w:space="0" w:color="auto"/>
              <w:right w:val="single" w:sz="4" w:space="0" w:color="auto"/>
              <w:tl2br w:val="nil"/>
              <w:tr2bl w:val="nil"/>
            </w:tcBorders>
            <w:vAlign w:val="center"/>
          </w:tcPr>
          <w:p w14:paraId="1B4A02B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85%</w:t>
            </w:r>
          </w:p>
        </w:tc>
        <w:tc>
          <w:tcPr>
            <w:tcW w:w="653" w:type="dxa"/>
            <w:tcBorders>
              <w:top w:val="single" w:sz="4" w:space="0" w:color="auto"/>
              <w:left w:val="single" w:sz="4" w:space="0" w:color="auto"/>
              <w:bottom w:val="single" w:sz="4" w:space="0" w:color="auto"/>
              <w:right w:val="single" w:sz="4" w:space="0" w:color="auto"/>
              <w:tl2br w:val="nil"/>
              <w:tr2bl w:val="nil"/>
            </w:tcBorders>
            <w:vAlign w:val="center"/>
          </w:tcPr>
          <w:p w14:paraId="015707F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07" w:type="dxa"/>
            <w:tcBorders>
              <w:top w:val="single" w:sz="4" w:space="0" w:color="auto"/>
              <w:left w:val="single" w:sz="4" w:space="0" w:color="auto"/>
              <w:bottom w:val="single" w:sz="4" w:space="0" w:color="auto"/>
              <w:right w:val="single" w:sz="4" w:space="0" w:color="auto"/>
              <w:tl2br w:val="nil"/>
              <w:tr2bl w:val="nil"/>
            </w:tcBorders>
            <w:vAlign w:val="center"/>
          </w:tcPr>
          <w:p w14:paraId="02D94E4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452" w:type="dxa"/>
            <w:tcBorders>
              <w:top w:val="single" w:sz="4" w:space="0" w:color="auto"/>
              <w:left w:val="single" w:sz="4" w:space="0" w:color="auto"/>
              <w:bottom w:val="single" w:sz="4" w:space="0" w:color="auto"/>
              <w:right w:val="single" w:sz="4" w:space="0" w:color="auto"/>
              <w:tl2br w:val="nil"/>
              <w:tr2bl w:val="nil"/>
            </w:tcBorders>
            <w:vAlign w:val="center"/>
          </w:tcPr>
          <w:p w14:paraId="659C881A"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6279AEB0" w14:textId="77777777">
        <w:trPr>
          <w:trHeight w:val="398"/>
          <w:jc w:val="center"/>
        </w:trPr>
        <w:tc>
          <w:tcPr>
            <w:tcW w:w="1254" w:type="dxa"/>
            <w:vMerge/>
            <w:tcBorders>
              <w:top w:val="single" w:sz="4" w:space="0" w:color="auto"/>
              <w:left w:val="single" w:sz="4" w:space="0" w:color="auto"/>
              <w:bottom w:val="single" w:sz="4" w:space="0" w:color="auto"/>
              <w:right w:val="single" w:sz="4" w:space="0" w:color="auto"/>
              <w:tl2br w:val="nil"/>
              <w:tr2bl w:val="nil"/>
            </w:tcBorders>
            <w:vAlign w:val="center"/>
          </w:tcPr>
          <w:p w14:paraId="428B8477" w14:textId="77777777" w:rsidR="005E43CE" w:rsidRDefault="005E43CE">
            <w:pPr>
              <w:widowControl/>
              <w:jc w:val="left"/>
              <w:rPr>
                <w:rFonts w:ascii="宋体" w:eastAsia="宋体" w:hAnsi="宋体" w:cs="宋体" w:hint="default"/>
                <w:color w:val="000000"/>
                <w:kern w:val="0"/>
                <w:sz w:val="18"/>
                <w:szCs w:val="18"/>
              </w:rPr>
            </w:pPr>
          </w:p>
        </w:tc>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7D65973A" w14:textId="77777777" w:rsidR="005E43CE" w:rsidRDefault="005E43CE">
            <w:pPr>
              <w:widowControl/>
              <w:jc w:val="left"/>
              <w:rPr>
                <w:rFonts w:ascii="宋体" w:eastAsia="宋体" w:hAnsi="宋体" w:cs="宋体" w:hint="default"/>
                <w:color w:val="000000"/>
                <w:kern w:val="0"/>
                <w:sz w:val="18"/>
                <w:szCs w:val="18"/>
              </w:rPr>
            </w:pP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14:paraId="3D678FA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846" w:type="dxa"/>
            <w:tcBorders>
              <w:top w:val="single" w:sz="4" w:space="0" w:color="auto"/>
              <w:left w:val="single" w:sz="4" w:space="0" w:color="auto"/>
              <w:bottom w:val="single" w:sz="4" w:space="0" w:color="auto"/>
              <w:right w:val="single" w:sz="4" w:space="0" w:color="auto"/>
              <w:tl2br w:val="nil"/>
              <w:tr2bl w:val="nil"/>
            </w:tcBorders>
            <w:noWrap/>
            <w:vAlign w:val="center"/>
          </w:tcPr>
          <w:p w14:paraId="48FE8548"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项目完成时间</w:t>
            </w:r>
          </w:p>
        </w:tc>
        <w:tc>
          <w:tcPr>
            <w:tcW w:w="720" w:type="dxa"/>
            <w:tcBorders>
              <w:top w:val="single" w:sz="4" w:space="0" w:color="auto"/>
              <w:left w:val="single" w:sz="4" w:space="0" w:color="auto"/>
              <w:bottom w:val="single" w:sz="4" w:space="0" w:color="auto"/>
              <w:right w:val="single" w:sz="4" w:space="0" w:color="auto"/>
              <w:tl2br w:val="nil"/>
              <w:tr2bl w:val="nil"/>
            </w:tcBorders>
            <w:vAlign w:val="center"/>
          </w:tcPr>
          <w:p w14:paraId="674BFAE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&lt;=12个月</w:t>
            </w:r>
          </w:p>
        </w:tc>
        <w:tc>
          <w:tcPr>
            <w:tcW w:w="814" w:type="dxa"/>
            <w:tcBorders>
              <w:top w:val="single" w:sz="4" w:space="0" w:color="auto"/>
              <w:left w:val="single" w:sz="4" w:space="0" w:color="auto"/>
              <w:bottom w:val="single" w:sz="4" w:space="0" w:color="auto"/>
              <w:right w:val="single" w:sz="4" w:space="0" w:color="auto"/>
              <w:tl2br w:val="nil"/>
              <w:tr2bl w:val="nil"/>
            </w:tcBorders>
            <w:vAlign w:val="center"/>
          </w:tcPr>
          <w:p w14:paraId="68E5C21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12个月</w:t>
            </w:r>
          </w:p>
        </w:tc>
        <w:tc>
          <w:tcPr>
            <w:tcW w:w="653" w:type="dxa"/>
            <w:tcBorders>
              <w:top w:val="single" w:sz="4" w:space="0" w:color="auto"/>
              <w:left w:val="single" w:sz="4" w:space="0" w:color="auto"/>
              <w:bottom w:val="single" w:sz="4" w:space="0" w:color="auto"/>
              <w:right w:val="single" w:sz="4" w:space="0" w:color="auto"/>
              <w:tl2br w:val="nil"/>
              <w:tr2bl w:val="nil"/>
            </w:tcBorders>
            <w:vAlign w:val="center"/>
          </w:tcPr>
          <w:p w14:paraId="5153D97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07" w:type="dxa"/>
            <w:tcBorders>
              <w:top w:val="single" w:sz="4" w:space="0" w:color="auto"/>
              <w:left w:val="single" w:sz="4" w:space="0" w:color="auto"/>
              <w:bottom w:val="single" w:sz="4" w:space="0" w:color="auto"/>
              <w:right w:val="single" w:sz="4" w:space="0" w:color="auto"/>
              <w:tl2br w:val="nil"/>
              <w:tr2bl w:val="nil"/>
            </w:tcBorders>
            <w:vAlign w:val="center"/>
          </w:tcPr>
          <w:p w14:paraId="18C9FC9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452" w:type="dxa"/>
            <w:tcBorders>
              <w:top w:val="single" w:sz="4" w:space="0" w:color="auto"/>
              <w:left w:val="single" w:sz="4" w:space="0" w:color="auto"/>
              <w:bottom w:val="single" w:sz="4" w:space="0" w:color="auto"/>
              <w:right w:val="single" w:sz="4" w:space="0" w:color="auto"/>
              <w:tl2br w:val="nil"/>
              <w:tr2bl w:val="nil"/>
            </w:tcBorders>
            <w:vAlign w:val="center"/>
          </w:tcPr>
          <w:p w14:paraId="17EC6209"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38D0EDCB" w14:textId="77777777">
        <w:trPr>
          <w:trHeight w:val="398"/>
          <w:jc w:val="center"/>
        </w:trPr>
        <w:tc>
          <w:tcPr>
            <w:tcW w:w="1254" w:type="dxa"/>
            <w:vMerge/>
            <w:tcBorders>
              <w:top w:val="single" w:sz="4" w:space="0" w:color="auto"/>
              <w:left w:val="single" w:sz="4" w:space="0" w:color="auto"/>
              <w:bottom w:val="single" w:sz="4" w:space="0" w:color="auto"/>
              <w:right w:val="single" w:sz="4" w:space="0" w:color="auto"/>
              <w:tl2br w:val="nil"/>
              <w:tr2bl w:val="nil"/>
            </w:tcBorders>
            <w:vAlign w:val="center"/>
          </w:tcPr>
          <w:p w14:paraId="712F7159" w14:textId="77777777" w:rsidR="005E43CE" w:rsidRDefault="005E43CE">
            <w:pPr>
              <w:widowControl/>
              <w:jc w:val="left"/>
              <w:rPr>
                <w:rFonts w:ascii="宋体" w:eastAsia="宋体" w:hAnsi="宋体" w:cs="宋体" w:hint="default"/>
                <w:color w:val="000000"/>
                <w:kern w:val="0"/>
                <w:sz w:val="18"/>
                <w:szCs w:val="18"/>
              </w:rPr>
            </w:pPr>
          </w:p>
        </w:tc>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441C5440" w14:textId="77777777" w:rsidR="005E43CE" w:rsidRDefault="005E43CE">
            <w:pPr>
              <w:widowControl/>
              <w:jc w:val="left"/>
              <w:rPr>
                <w:rFonts w:ascii="宋体" w:eastAsia="宋体" w:hAnsi="宋体" w:cs="宋体" w:hint="default"/>
                <w:color w:val="000000"/>
                <w:kern w:val="0"/>
                <w:sz w:val="18"/>
                <w:szCs w:val="18"/>
              </w:rPr>
            </w:pP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14:paraId="0DD8EAE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846" w:type="dxa"/>
            <w:tcBorders>
              <w:top w:val="single" w:sz="4" w:space="0" w:color="auto"/>
              <w:left w:val="single" w:sz="4" w:space="0" w:color="auto"/>
              <w:bottom w:val="single" w:sz="4" w:space="0" w:color="auto"/>
              <w:right w:val="single" w:sz="4" w:space="0" w:color="auto"/>
              <w:tl2br w:val="nil"/>
              <w:tr2bl w:val="nil"/>
            </w:tcBorders>
            <w:noWrap/>
            <w:vAlign w:val="center"/>
          </w:tcPr>
          <w:p w14:paraId="55B8569D"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项目预算控制率</w:t>
            </w:r>
          </w:p>
        </w:tc>
        <w:tc>
          <w:tcPr>
            <w:tcW w:w="720" w:type="dxa"/>
            <w:tcBorders>
              <w:top w:val="single" w:sz="4" w:space="0" w:color="auto"/>
              <w:left w:val="single" w:sz="4" w:space="0" w:color="auto"/>
              <w:bottom w:val="single" w:sz="4" w:space="0" w:color="auto"/>
              <w:right w:val="single" w:sz="4" w:space="0" w:color="auto"/>
              <w:tl2br w:val="nil"/>
              <w:tr2bl w:val="nil"/>
            </w:tcBorders>
            <w:vAlign w:val="center"/>
          </w:tcPr>
          <w:p w14:paraId="1BDFB5C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&lt;=100%</w:t>
            </w:r>
          </w:p>
        </w:tc>
        <w:tc>
          <w:tcPr>
            <w:tcW w:w="814" w:type="dxa"/>
            <w:tcBorders>
              <w:top w:val="single" w:sz="4" w:space="0" w:color="auto"/>
              <w:left w:val="single" w:sz="4" w:space="0" w:color="auto"/>
              <w:bottom w:val="single" w:sz="4" w:space="0" w:color="auto"/>
              <w:right w:val="single" w:sz="4" w:space="0" w:color="auto"/>
              <w:tl2br w:val="nil"/>
              <w:tr2bl w:val="nil"/>
            </w:tcBorders>
            <w:vAlign w:val="center"/>
          </w:tcPr>
          <w:p w14:paraId="704E617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653" w:type="dxa"/>
            <w:tcBorders>
              <w:top w:val="single" w:sz="4" w:space="0" w:color="auto"/>
              <w:left w:val="single" w:sz="4" w:space="0" w:color="auto"/>
              <w:bottom w:val="single" w:sz="4" w:space="0" w:color="auto"/>
              <w:right w:val="single" w:sz="4" w:space="0" w:color="auto"/>
              <w:tl2br w:val="nil"/>
              <w:tr2bl w:val="nil"/>
            </w:tcBorders>
            <w:vAlign w:val="center"/>
          </w:tcPr>
          <w:p w14:paraId="09FE3D4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07" w:type="dxa"/>
            <w:tcBorders>
              <w:top w:val="single" w:sz="4" w:space="0" w:color="auto"/>
              <w:left w:val="single" w:sz="4" w:space="0" w:color="auto"/>
              <w:bottom w:val="single" w:sz="4" w:space="0" w:color="auto"/>
              <w:right w:val="single" w:sz="4" w:space="0" w:color="auto"/>
              <w:tl2br w:val="nil"/>
              <w:tr2bl w:val="nil"/>
            </w:tcBorders>
            <w:vAlign w:val="center"/>
          </w:tcPr>
          <w:p w14:paraId="7982341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452" w:type="dxa"/>
            <w:tcBorders>
              <w:top w:val="single" w:sz="4" w:space="0" w:color="auto"/>
              <w:left w:val="single" w:sz="4" w:space="0" w:color="auto"/>
              <w:bottom w:val="single" w:sz="4" w:space="0" w:color="auto"/>
              <w:right w:val="single" w:sz="4" w:space="0" w:color="auto"/>
              <w:tl2br w:val="nil"/>
              <w:tr2bl w:val="nil"/>
            </w:tcBorders>
            <w:vAlign w:val="center"/>
          </w:tcPr>
          <w:p w14:paraId="1315725C"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452EFA89" w14:textId="77777777">
        <w:trPr>
          <w:trHeight w:val="398"/>
          <w:jc w:val="center"/>
        </w:trPr>
        <w:tc>
          <w:tcPr>
            <w:tcW w:w="1254" w:type="dxa"/>
            <w:vMerge/>
            <w:tcBorders>
              <w:top w:val="single" w:sz="4" w:space="0" w:color="auto"/>
              <w:left w:val="single" w:sz="4" w:space="0" w:color="auto"/>
              <w:bottom w:val="single" w:sz="4" w:space="0" w:color="auto"/>
              <w:right w:val="single" w:sz="4" w:space="0" w:color="auto"/>
              <w:tl2br w:val="nil"/>
              <w:tr2bl w:val="nil"/>
            </w:tcBorders>
            <w:vAlign w:val="center"/>
          </w:tcPr>
          <w:p w14:paraId="423F4B54" w14:textId="77777777" w:rsidR="005E43CE" w:rsidRDefault="005E43CE">
            <w:pPr>
              <w:widowControl/>
              <w:jc w:val="left"/>
              <w:rPr>
                <w:rFonts w:ascii="宋体" w:eastAsia="宋体" w:hAnsi="宋体" w:cs="宋体" w:hint="default"/>
                <w:color w:val="000000"/>
                <w:kern w:val="0"/>
                <w:sz w:val="18"/>
                <w:szCs w:val="18"/>
              </w:rPr>
            </w:pPr>
          </w:p>
        </w:tc>
        <w:tc>
          <w:tcPr>
            <w:tcW w:w="82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139B36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效益指标</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14:paraId="6DA440B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经济效益指标</w:t>
            </w:r>
          </w:p>
        </w:tc>
        <w:tc>
          <w:tcPr>
            <w:tcW w:w="846" w:type="dxa"/>
            <w:tcBorders>
              <w:top w:val="single" w:sz="4" w:space="0" w:color="auto"/>
              <w:left w:val="single" w:sz="4" w:space="0" w:color="auto"/>
              <w:bottom w:val="single" w:sz="4" w:space="0" w:color="auto"/>
              <w:right w:val="single" w:sz="4" w:space="0" w:color="auto"/>
              <w:tl2br w:val="nil"/>
              <w:tr2bl w:val="nil"/>
            </w:tcBorders>
            <w:noWrap/>
            <w:vAlign w:val="center"/>
          </w:tcPr>
          <w:p w14:paraId="5154C06B"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20" w:type="dxa"/>
            <w:tcBorders>
              <w:top w:val="single" w:sz="4" w:space="0" w:color="auto"/>
              <w:left w:val="single" w:sz="4" w:space="0" w:color="auto"/>
              <w:bottom w:val="single" w:sz="4" w:space="0" w:color="auto"/>
              <w:right w:val="single" w:sz="4" w:space="0" w:color="auto"/>
              <w:tl2br w:val="nil"/>
              <w:tr2bl w:val="nil"/>
            </w:tcBorders>
            <w:vAlign w:val="center"/>
          </w:tcPr>
          <w:p w14:paraId="3B66AB6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14" w:type="dxa"/>
            <w:tcBorders>
              <w:top w:val="single" w:sz="4" w:space="0" w:color="auto"/>
              <w:left w:val="single" w:sz="4" w:space="0" w:color="auto"/>
              <w:bottom w:val="single" w:sz="4" w:space="0" w:color="auto"/>
              <w:right w:val="single" w:sz="4" w:space="0" w:color="auto"/>
              <w:tl2br w:val="nil"/>
              <w:tr2bl w:val="nil"/>
            </w:tcBorders>
            <w:vAlign w:val="center"/>
          </w:tcPr>
          <w:p w14:paraId="6CCA62C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53" w:type="dxa"/>
            <w:tcBorders>
              <w:top w:val="single" w:sz="4" w:space="0" w:color="auto"/>
              <w:left w:val="single" w:sz="4" w:space="0" w:color="auto"/>
              <w:bottom w:val="single" w:sz="4" w:space="0" w:color="auto"/>
              <w:right w:val="single" w:sz="4" w:space="0" w:color="auto"/>
              <w:tl2br w:val="nil"/>
              <w:tr2bl w:val="nil"/>
            </w:tcBorders>
            <w:vAlign w:val="center"/>
          </w:tcPr>
          <w:p w14:paraId="2B3CA71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07" w:type="dxa"/>
            <w:tcBorders>
              <w:top w:val="single" w:sz="4" w:space="0" w:color="auto"/>
              <w:left w:val="single" w:sz="4" w:space="0" w:color="auto"/>
              <w:bottom w:val="single" w:sz="4" w:space="0" w:color="auto"/>
              <w:right w:val="single" w:sz="4" w:space="0" w:color="auto"/>
              <w:tl2br w:val="nil"/>
              <w:tr2bl w:val="nil"/>
            </w:tcBorders>
            <w:vAlign w:val="center"/>
          </w:tcPr>
          <w:p w14:paraId="50E2F0C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452" w:type="dxa"/>
            <w:tcBorders>
              <w:top w:val="single" w:sz="4" w:space="0" w:color="auto"/>
              <w:left w:val="single" w:sz="4" w:space="0" w:color="auto"/>
              <w:bottom w:val="single" w:sz="4" w:space="0" w:color="auto"/>
              <w:right w:val="single" w:sz="4" w:space="0" w:color="auto"/>
              <w:tl2br w:val="nil"/>
              <w:tr2bl w:val="nil"/>
            </w:tcBorders>
            <w:vAlign w:val="center"/>
          </w:tcPr>
          <w:p w14:paraId="2D3AD5F6"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0FF8D925" w14:textId="77777777">
        <w:trPr>
          <w:trHeight w:val="398"/>
          <w:jc w:val="center"/>
        </w:trPr>
        <w:tc>
          <w:tcPr>
            <w:tcW w:w="1254" w:type="dxa"/>
            <w:vMerge/>
            <w:tcBorders>
              <w:top w:val="single" w:sz="4" w:space="0" w:color="auto"/>
              <w:left w:val="single" w:sz="4" w:space="0" w:color="auto"/>
              <w:bottom w:val="single" w:sz="4" w:space="0" w:color="auto"/>
              <w:right w:val="single" w:sz="4" w:space="0" w:color="auto"/>
              <w:tl2br w:val="nil"/>
              <w:tr2bl w:val="nil"/>
            </w:tcBorders>
            <w:vAlign w:val="center"/>
          </w:tcPr>
          <w:p w14:paraId="364E2E24" w14:textId="77777777" w:rsidR="005E43CE" w:rsidRDefault="005E43CE">
            <w:pPr>
              <w:widowControl/>
              <w:jc w:val="left"/>
              <w:rPr>
                <w:rFonts w:ascii="宋体" w:eastAsia="宋体" w:hAnsi="宋体" w:cs="宋体" w:hint="default"/>
                <w:color w:val="000000"/>
                <w:kern w:val="0"/>
                <w:sz w:val="18"/>
                <w:szCs w:val="18"/>
              </w:rPr>
            </w:pPr>
          </w:p>
        </w:tc>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704CE2C8" w14:textId="77777777" w:rsidR="005E43CE" w:rsidRDefault="005E43CE">
            <w:pPr>
              <w:widowControl/>
              <w:jc w:val="left"/>
              <w:rPr>
                <w:rFonts w:ascii="宋体" w:eastAsia="宋体" w:hAnsi="宋体" w:cs="宋体" w:hint="default"/>
                <w:color w:val="000000"/>
                <w:kern w:val="0"/>
                <w:sz w:val="18"/>
                <w:szCs w:val="18"/>
              </w:rPr>
            </w:pP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14:paraId="50A50C5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846" w:type="dxa"/>
            <w:tcBorders>
              <w:top w:val="single" w:sz="4" w:space="0" w:color="auto"/>
              <w:left w:val="single" w:sz="4" w:space="0" w:color="auto"/>
              <w:bottom w:val="single" w:sz="4" w:space="0" w:color="auto"/>
              <w:right w:val="single" w:sz="4" w:space="0" w:color="auto"/>
              <w:tl2br w:val="nil"/>
              <w:tr2bl w:val="nil"/>
            </w:tcBorders>
            <w:noWrap/>
            <w:vAlign w:val="center"/>
          </w:tcPr>
          <w:p w14:paraId="66D73ED8"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提升中医药医疗服务与保障能力</w:t>
            </w:r>
          </w:p>
        </w:tc>
        <w:tc>
          <w:tcPr>
            <w:tcW w:w="720" w:type="dxa"/>
            <w:tcBorders>
              <w:top w:val="single" w:sz="4" w:space="0" w:color="auto"/>
              <w:left w:val="single" w:sz="4" w:space="0" w:color="auto"/>
              <w:bottom w:val="single" w:sz="4" w:space="0" w:color="auto"/>
              <w:right w:val="single" w:sz="4" w:space="0" w:color="auto"/>
              <w:tl2br w:val="nil"/>
              <w:tr2bl w:val="nil"/>
            </w:tcBorders>
            <w:vAlign w:val="center"/>
          </w:tcPr>
          <w:p w14:paraId="6A92CB1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有效提升</w:t>
            </w:r>
          </w:p>
        </w:tc>
        <w:tc>
          <w:tcPr>
            <w:tcW w:w="814" w:type="dxa"/>
            <w:tcBorders>
              <w:top w:val="single" w:sz="4" w:space="0" w:color="auto"/>
              <w:left w:val="single" w:sz="4" w:space="0" w:color="auto"/>
              <w:bottom w:val="single" w:sz="4" w:space="0" w:color="auto"/>
              <w:right w:val="single" w:sz="4" w:space="0" w:color="auto"/>
              <w:tl2br w:val="nil"/>
              <w:tr2bl w:val="nil"/>
            </w:tcBorders>
            <w:vAlign w:val="center"/>
          </w:tcPr>
          <w:p w14:paraId="1C87384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653" w:type="dxa"/>
            <w:tcBorders>
              <w:top w:val="single" w:sz="4" w:space="0" w:color="auto"/>
              <w:left w:val="single" w:sz="4" w:space="0" w:color="auto"/>
              <w:bottom w:val="single" w:sz="4" w:space="0" w:color="auto"/>
              <w:right w:val="single" w:sz="4" w:space="0" w:color="auto"/>
              <w:tl2br w:val="nil"/>
              <w:tr2bl w:val="nil"/>
            </w:tcBorders>
            <w:vAlign w:val="center"/>
          </w:tcPr>
          <w:p w14:paraId="0A86073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w:t>
            </w:r>
          </w:p>
        </w:tc>
        <w:tc>
          <w:tcPr>
            <w:tcW w:w="907" w:type="dxa"/>
            <w:tcBorders>
              <w:top w:val="single" w:sz="4" w:space="0" w:color="auto"/>
              <w:left w:val="single" w:sz="4" w:space="0" w:color="auto"/>
              <w:bottom w:val="single" w:sz="4" w:space="0" w:color="auto"/>
              <w:right w:val="single" w:sz="4" w:space="0" w:color="auto"/>
              <w:tl2br w:val="nil"/>
              <w:tr2bl w:val="nil"/>
            </w:tcBorders>
            <w:vAlign w:val="center"/>
          </w:tcPr>
          <w:p w14:paraId="52CF3DD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w:t>
            </w:r>
          </w:p>
        </w:tc>
        <w:tc>
          <w:tcPr>
            <w:tcW w:w="1452" w:type="dxa"/>
            <w:tcBorders>
              <w:top w:val="single" w:sz="4" w:space="0" w:color="auto"/>
              <w:left w:val="single" w:sz="4" w:space="0" w:color="auto"/>
              <w:bottom w:val="single" w:sz="4" w:space="0" w:color="auto"/>
              <w:right w:val="single" w:sz="4" w:space="0" w:color="auto"/>
              <w:tl2br w:val="nil"/>
              <w:tr2bl w:val="nil"/>
            </w:tcBorders>
            <w:vAlign w:val="center"/>
          </w:tcPr>
          <w:p w14:paraId="7383524A"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6F0E306C" w14:textId="77777777">
        <w:trPr>
          <w:trHeight w:val="398"/>
          <w:jc w:val="center"/>
        </w:trPr>
        <w:tc>
          <w:tcPr>
            <w:tcW w:w="1254" w:type="dxa"/>
            <w:vMerge/>
            <w:tcBorders>
              <w:top w:val="single" w:sz="4" w:space="0" w:color="auto"/>
              <w:left w:val="single" w:sz="4" w:space="0" w:color="auto"/>
              <w:bottom w:val="single" w:sz="4" w:space="0" w:color="auto"/>
              <w:right w:val="single" w:sz="4" w:space="0" w:color="auto"/>
              <w:tl2br w:val="nil"/>
              <w:tr2bl w:val="nil"/>
            </w:tcBorders>
            <w:vAlign w:val="center"/>
          </w:tcPr>
          <w:p w14:paraId="58AF2872" w14:textId="77777777" w:rsidR="005E43CE" w:rsidRDefault="005E43CE">
            <w:pPr>
              <w:widowControl/>
              <w:jc w:val="left"/>
              <w:rPr>
                <w:rFonts w:ascii="宋体" w:eastAsia="宋体" w:hAnsi="宋体" w:cs="宋体" w:hint="default"/>
                <w:color w:val="000000"/>
                <w:kern w:val="0"/>
                <w:sz w:val="18"/>
                <w:szCs w:val="18"/>
              </w:rPr>
            </w:pPr>
          </w:p>
        </w:tc>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52AF8C9B" w14:textId="77777777" w:rsidR="005E43CE" w:rsidRDefault="005E43CE">
            <w:pPr>
              <w:widowControl/>
              <w:jc w:val="left"/>
              <w:rPr>
                <w:rFonts w:ascii="宋体" w:eastAsia="宋体" w:hAnsi="宋体" w:cs="宋体" w:hint="default"/>
                <w:color w:val="000000"/>
                <w:kern w:val="0"/>
                <w:sz w:val="18"/>
                <w:szCs w:val="18"/>
              </w:rPr>
            </w:pP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14:paraId="33B2056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生态效益指标</w:t>
            </w:r>
          </w:p>
        </w:tc>
        <w:tc>
          <w:tcPr>
            <w:tcW w:w="846" w:type="dxa"/>
            <w:tcBorders>
              <w:top w:val="single" w:sz="4" w:space="0" w:color="auto"/>
              <w:left w:val="single" w:sz="4" w:space="0" w:color="auto"/>
              <w:bottom w:val="single" w:sz="4" w:space="0" w:color="auto"/>
              <w:right w:val="single" w:sz="4" w:space="0" w:color="auto"/>
              <w:tl2br w:val="nil"/>
              <w:tr2bl w:val="nil"/>
            </w:tcBorders>
            <w:noWrap/>
            <w:vAlign w:val="center"/>
          </w:tcPr>
          <w:p w14:paraId="4F870EBF"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20" w:type="dxa"/>
            <w:tcBorders>
              <w:top w:val="single" w:sz="4" w:space="0" w:color="auto"/>
              <w:left w:val="single" w:sz="4" w:space="0" w:color="auto"/>
              <w:bottom w:val="single" w:sz="4" w:space="0" w:color="auto"/>
              <w:right w:val="single" w:sz="4" w:space="0" w:color="auto"/>
              <w:tl2br w:val="nil"/>
              <w:tr2bl w:val="nil"/>
            </w:tcBorders>
            <w:vAlign w:val="center"/>
          </w:tcPr>
          <w:p w14:paraId="0B4DA1A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14" w:type="dxa"/>
            <w:tcBorders>
              <w:top w:val="single" w:sz="4" w:space="0" w:color="auto"/>
              <w:left w:val="single" w:sz="4" w:space="0" w:color="auto"/>
              <w:bottom w:val="single" w:sz="4" w:space="0" w:color="auto"/>
              <w:right w:val="single" w:sz="4" w:space="0" w:color="auto"/>
              <w:tl2br w:val="nil"/>
              <w:tr2bl w:val="nil"/>
            </w:tcBorders>
            <w:vAlign w:val="center"/>
          </w:tcPr>
          <w:p w14:paraId="3C3F95E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53" w:type="dxa"/>
            <w:tcBorders>
              <w:top w:val="single" w:sz="4" w:space="0" w:color="auto"/>
              <w:left w:val="single" w:sz="4" w:space="0" w:color="auto"/>
              <w:bottom w:val="single" w:sz="4" w:space="0" w:color="auto"/>
              <w:right w:val="single" w:sz="4" w:space="0" w:color="auto"/>
              <w:tl2br w:val="nil"/>
              <w:tr2bl w:val="nil"/>
            </w:tcBorders>
            <w:vAlign w:val="center"/>
          </w:tcPr>
          <w:p w14:paraId="6E67948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07" w:type="dxa"/>
            <w:tcBorders>
              <w:top w:val="single" w:sz="4" w:space="0" w:color="auto"/>
              <w:left w:val="single" w:sz="4" w:space="0" w:color="auto"/>
              <w:bottom w:val="single" w:sz="4" w:space="0" w:color="auto"/>
              <w:right w:val="single" w:sz="4" w:space="0" w:color="auto"/>
              <w:tl2br w:val="nil"/>
              <w:tr2bl w:val="nil"/>
            </w:tcBorders>
            <w:vAlign w:val="center"/>
          </w:tcPr>
          <w:p w14:paraId="16B9699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452" w:type="dxa"/>
            <w:tcBorders>
              <w:top w:val="single" w:sz="4" w:space="0" w:color="auto"/>
              <w:left w:val="single" w:sz="4" w:space="0" w:color="auto"/>
              <w:bottom w:val="single" w:sz="4" w:space="0" w:color="auto"/>
              <w:right w:val="single" w:sz="4" w:space="0" w:color="auto"/>
              <w:tl2br w:val="nil"/>
              <w:tr2bl w:val="nil"/>
            </w:tcBorders>
            <w:vAlign w:val="center"/>
          </w:tcPr>
          <w:p w14:paraId="621587F8"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03819769" w14:textId="77777777">
        <w:trPr>
          <w:trHeight w:val="398"/>
          <w:jc w:val="center"/>
        </w:trPr>
        <w:tc>
          <w:tcPr>
            <w:tcW w:w="1254" w:type="dxa"/>
            <w:vMerge/>
            <w:tcBorders>
              <w:top w:val="single" w:sz="4" w:space="0" w:color="auto"/>
              <w:left w:val="single" w:sz="4" w:space="0" w:color="auto"/>
              <w:bottom w:val="single" w:sz="4" w:space="0" w:color="auto"/>
              <w:right w:val="single" w:sz="4" w:space="0" w:color="auto"/>
              <w:tl2br w:val="nil"/>
              <w:tr2bl w:val="nil"/>
            </w:tcBorders>
            <w:vAlign w:val="center"/>
          </w:tcPr>
          <w:p w14:paraId="0E649EB1" w14:textId="77777777" w:rsidR="005E43CE" w:rsidRDefault="005E43CE">
            <w:pPr>
              <w:widowControl/>
              <w:jc w:val="left"/>
              <w:rPr>
                <w:rFonts w:ascii="宋体" w:eastAsia="宋体" w:hAnsi="宋体" w:cs="宋体" w:hint="default"/>
                <w:color w:val="000000"/>
                <w:kern w:val="0"/>
                <w:sz w:val="18"/>
                <w:szCs w:val="18"/>
              </w:rPr>
            </w:pPr>
          </w:p>
        </w:tc>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45289EBA" w14:textId="77777777" w:rsidR="005E43CE" w:rsidRDefault="005E43CE">
            <w:pPr>
              <w:widowControl/>
              <w:jc w:val="left"/>
              <w:rPr>
                <w:rFonts w:ascii="宋体" w:eastAsia="宋体" w:hAnsi="宋体" w:cs="宋体" w:hint="default"/>
                <w:color w:val="000000"/>
                <w:kern w:val="0"/>
                <w:sz w:val="18"/>
                <w:szCs w:val="18"/>
              </w:rPr>
            </w:pP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14:paraId="425E28C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可持续影响指标</w:t>
            </w:r>
          </w:p>
        </w:tc>
        <w:tc>
          <w:tcPr>
            <w:tcW w:w="846" w:type="dxa"/>
            <w:tcBorders>
              <w:top w:val="single" w:sz="4" w:space="0" w:color="auto"/>
              <w:left w:val="single" w:sz="4" w:space="0" w:color="auto"/>
              <w:bottom w:val="single" w:sz="4" w:space="0" w:color="auto"/>
              <w:right w:val="single" w:sz="4" w:space="0" w:color="auto"/>
              <w:tl2br w:val="nil"/>
              <w:tr2bl w:val="nil"/>
            </w:tcBorders>
            <w:noWrap/>
            <w:vAlign w:val="center"/>
          </w:tcPr>
          <w:p w14:paraId="314F20A7"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20" w:type="dxa"/>
            <w:tcBorders>
              <w:top w:val="single" w:sz="4" w:space="0" w:color="auto"/>
              <w:left w:val="single" w:sz="4" w:space="0" w:color="auto"/>
              <w:bottom w:val="single" w:sz="4" w:space="0" w:color="auto"/>
              <w:right w:val="single" w:sz="4" w:space="0" w:color="auto"/>
              <w:tl2br w:val="nil"/>
              <w:tr2bl w:val="nil"/>
            </w:tcBorders>
            <w:vAlign w:val="center"/>
          </w:tcPr>
          <w:p w14:paraId="43A46FA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14" w:type="dxa"/>
            <w:tcBorders>
              <w:top w:val="single" w:sz="4" w:space="0" w:color="auto"/>
              <w:left w:val="single" w:sz="4" w:space="0" w:color="auto"/>
              <w:bottom w:val="single" w:sz="4" w:space="0" w:color="auto"/>
              <w:right w:val="single" w:sz="4" w:space="0" w:color="auto"/>
              <w:tl2br w:val="nil"/>
              <w:tr2bl w:val="nil"/>
            </w:tcBorders>
            <w:vAlign w:val="center"/>
          </w:tcPr>
          <w:p w14:paraId="165C0A0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53" w:type="dxa"/>
            <w:tcBorders>
              <w:top w:val="single" w:sz="4" w:space="0" w:color="auto"/>
              <w:left w:val="single" w:sz="4" w:space="0" w:color="auto"/>
              <w:bottom w:val="single" w:sz="4" w:space="0" w:color="auto"/>
              <w:right w:val="single" w:sz="4" w:space="0" w:color="auto"/>
              <w:tl2br w:val="nil"/>
              <w:tr2bl w:val="nil"/>
            </w:tcBorders>
            <w:vAlign w:val="center"/>
          </w:tcPr>
          <w:p w14:paraId="63F85B8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07" w:type="dxa"/>
            <w:tcBorders>
              <w:top w:val="single" w:sz="4" w:space="0" w:color="auto"/>
              <w:left w:val="single" w:sz="4" w:space="0" w:color="auto"/>
              <w:bottom w:val="single" w:sz="4" w:space="0" w:color="auto"/>
              <w:right w:val="single" w:sz="4" w:space="0" w:color="auto"/>
              <w:tl2br w:val="nil"/>
              <w:tr2bl w:val="nil"/>
            </w:tcBorders>
            <w:vAlign w:val="center"/>
          </w:tcPr>
          <w:p w14:paraId="49DCD08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452" w:type="dxa"/>
            <w:tcBorders>
              <w:top w:val="single" w:sz="4" w:space="0" w:color="auto"/>
              <w:left w:val="single" w:sz="4" w:space="0" w:color="auto"/>
              <w:bottom w:val="single" w:sz="4" w:space="0" w:color="auto"/>
              <w:right w:val="single" w:sz="4" w:space="0" w:color="auto"/>
              <w:tl2br w:val="nil"/>
              <w:tr2bl w:val="nil"/>
            </w:tcBorders>
            <w:vAlign w:val="center"/>
          </w:tcPr>
          <w:p w14:paraId="37383CCF"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7792B832" w14:textId="77777777">
        <w:trPr>
          <w:trHeight w:val="398"/>
          <w:jc w:val="center"/>
        </w:trPr>
        <w:tc>
          <w:tcPr>
            <w:tcW w:w="1254" w:type="dxa"/>
            <w:vMerge/>
            <w:tcBorders>
              <w:top w:val="single" w:sz="4" w:space="0" w:color="auto"/>
              <w:left w:val="single" w:sz="4" w:space="0" w:color="auto"/>
              <w:bottom w:val="single" w:sz="4" w:space="0" w:color="auto"/>
              <w:right w:val="single" w:sz="4" w:space="0" w:color="auto"/>
              <w:tl2br w:val="nil"/>
              <w:tr2bl w:val="nil"/>
            </w:tcBorders>
            <w:vAlign w:val="center"/>
          </w:tcPr>
          <w:p w14:paraId="1D9A5231" w14:textId="77777777" w:rsidR="005E43CE" w:rsidRDefault="005E43CE">
            <w:pPr>
              <w:widowControl/>
              <w:jc w:val="left"/>
              <w:rPr>
                <w:rFonts w:ascii="宋体" w:eastAsia="宋体" w:hAnsi="宋体" w:cs="宋体" w:hint="default"/>
                <w:color w:val="000000"/>
                <w:kern w:val="0"/>
                <w:sz w:val="18"/>
                <w:szCs w:val="18"/>
              </w:rPr>
            </w:pPr>
          </w:p>
        </w:tc>
        <w:tc>
          <w:tcPr>
            <w:tcW w:w="827" w:type="dxa"/>
            <w:tcBorders>
              <w:top w:val="single" w:sz="4" w:space="0" w:color="auto"/>
              <w:left w:val="single" w:sz="4" w:space="0" w:color="auto"/>
              <w:bottom w:val="single" w:sz="4" w:space="0" w:color="auto"/>
              <w:right w:val="single" w:sz="4" w:space="0" w:color="auto"/>
              <w:tl2br w:val="nil"/>
              <w:tr2bl w:val="nil"/>
            </w:tcBorders>
            <w:vAlign w:val="center"/>
          </w:tcPr>
          <w:p w14:paraId="444FDA5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14:paraId="46794DA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846" w:type="dxa"/>
            <w:tcBorders>
              <w:top w:val="single" w:sz="4" w:space="0" w:color="auto"/>
              <w:left w:val="single" w:sz="4" w:space="0" w:color="auto"/>
              <w:bottom w:val="single" w:sz="4" w:space="0" w:color="auto"/>
              <w:right w:val="single" w:sz="4" w:space="0" w:color="auto"/>
              <w:tl2br w:val="nil"/>
              <w:tr2bl w:val="nil"/>
            </w:tcBorders>
            <w:noWrap/>
            <w:vAlign w:val="center"/>
          </w:tcPr>
          <w:p w14:paraId="36A58D30"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群众满意度</w:t>
            </w:r>
          </w:p>
        </w:tc>
        <w:tc>
          <w:tcPr>
            <w:tcW w:w="720" w:type="dxa"/>
            <w:tcBorders>
              <w:top w:val="single" w:sz="4" w:space="0" w:color="auto"/>
              <w:left w:val="single" w:sz="4" w:space="0" w:color="auto"/>
              <w:bottom w:val="single" w:sz="4" w:space="0" w:color="auto"/>
              <w:right w:val="single" w:sz="4" w:space="0" w:color="auto"/>
              <w:tl2br w:val="nil"/>
              <w:tr2bl w:val="nil"/>
            </w:tcBorders>
            <w:vAlign w:val="center"/>
          </w:tcPr>
          <w:p w14:paraId="08262BC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&gt;=91%</w:t>
            </w:r>
          </w:p>
        </w:tc>
        <w:tc>
          <w:tcPr>
            <w:tcW w:w="814" w:type="dxa"/>
            <w:tcBorders>
              <w:top w:val="single" w:sz="4" w:space="0" w:color="auto"/>
              <w:left w:val="single" w:sz="4" w:space="0" w:color="auto"/>
              <w:bottom w:val="single" w:sz="4" w:space="0" w:color="auto"/>
              <w:right w:val="single" w:sz="4" w:space="0" w:color="auto"/>
              <w:tl2br w:val="nil"/>
              <w:tr2bl w:val="nil"/>
            </w:tcBorders>
            <w:vAlign w:val="center"/>
          </w:tcPr>
          <w:p w14:paraId="3B6A33C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98%</w:t>
            </w:r>
          </w:p>
        </w:tc>
        <w:tc>
          <w:tcPr>
            <w:tcW w:w="653" w:type="dxa"/>
            <w:tcBorders>
              <w:top w:val="single" w:sz="4" w:space="0" w:color="auto"/>
              <w:left w:val="single" w:sz="4" w:space="0" w:color="auto"/>
              <w:bottom w:val="single" w:sz="4" w:space="0" w:color="auto"/>
              <w:right w:val="single" w:sz="4" w:space="0" w:color="auto"/>
              <w:tl2br w:val="nil"/>
              <w:tr2bl w:val="nil"/>
            </w:tcBorders>
            <w:vAlign w:val="center"/>
          </w:tcPr>
          <w:p w14:paraId="7450515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07" w:type="dxa"/>
            <w:tcBorders>
              <w:top w:val="single" w:sz="4" w:space="0" w:color="auto"/>
              <w:left w:val="single" w:sz="4" w:space="0" w:color="auto"/>
              <w:bottom w:val="single" w:sz="4" w:space="0" w:color="auto"/>
              <w:right w:val="single" w:sz="4" w:space="0" w:color="auto"/>
              <w:tl2br w:val="nil"/>
              <w:tr2bl w:val="nil"/>
            </w:tcBorders>
            <w:vAlign w:val="center"/>
          </w:tcPr>
          <w:p w14:paraId="484E96A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9.8</w:t>
            </w:r>
          </w:p>
        </w:tc>
        <w:tc>
          <w:tcPr>
            <w:tcW w:w="1452" w:type="dxa"/>
            <w:tcBorders>
              <w:top w:val="single" w:sz="4" w:space="0" w:color="auto"/>
              <w:left w:val="single" w:sz="4" w:space="0" w:color="auto"/>
              <w:bottom w:val="single" w:sz="4" w:space="0" w:color="auto"/>
              <w:right w:val="single" w:sz="4" w:space="0" w:color="auto"/>
              <w:tl2br w:val="nil"/>
              <w:tr2bl w:val="nil"/>
            </w:tcBorders>
            <w:vAlign w:val="center"/>
          </w:tcPr>
          <w:p w14:paraId="09F78414"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个别群众对中医药服务意见不统一</w:t>
            </w:r>
          </w:p>
        </w:tc>
      </w:tr>
      <w:tr w:rsidR="005E43CE" w14:paraId="3E1CD00C" w14:textId="77777777">
        <w:trPr>
          <w:trHeight w:val="398"/>
          <w:jc w:val="center"/>
        </w:trPr>
        <w:tc>
          <w:tcPr>
            <w:tcW w:w="5281" w:type="dxa"/>
            <w:gridSpan w:val="6"/>
            <w:tcBorders>
              <w:top w:val="single" w:sz="4" w:space="0" w:color="auto"/>
              <w:left w:val="single" w:sz="4" w:space="0" w:color="auto"/>
              <w:bottom w:val="single" w:sz="4" w:space="0" w:color="auto"/>
              <w:right w:val="single" w:sz="4" w:space="0" w:color="auto"/>
              <w:tl2br w:val="nil"/>
              <w:tr2bl w:val="nil"/>
            </w:tcBorders>
            <w:vAlign w:val="center"/>
          </w:tcPr>
          <w:p w14:paraId="52B15A9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总分</w:t>
            </w:r>
          </w:p>
        </w:tc>
        <w:tc>
          <w:tcPr>
            <w:tcW w:w="653" w:type="dxa"/>
            <w:tcBorders>
              <w:top w:val="single" w:sz="4" w:space="0" w:color="auto"/>
              <w:left w:val="nil"/>
              <w:bottom w:val="single" w:sz="4" w:space="0" w:color="auto"/>
              <w:right w:val="single" w:sz="4" w:space="0" w:color="auto"/>
              <w:tl2br w:val="nil"/>
              <w:tr2bl w:val="nil"/>
            </w:tcBorders>
            <w:vAlign w:val="center"/>
          </w:tcPr>
          <w:p w14:paraId="78EC1EA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907" w:type="dxa"/>
            <w:tcBorders>
              <w:top w:val="single" w:sz="4" w:space="0" w:color="auto"/>
              <w:left w:val="nil"/>
              <w:bottom w:val="single" w:sz="4" w:space="0" w:color="auto"/>
              <w:right w:val="single" w:sz="4" w:space="0" w:color="auto"/>
              <w:tl2br w:val="nil"/>
              <w:tr2bl w:val="nil"/>
            </w:tcBorders>
            <w:vAlign w:val="center"/>
          </w:tcPr>
          <w:p w14:paraId="1560CC6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99.80分</w:t>
            </w:r>
          </w:p>
        </w:tc>
        <w:tc>
          <w:tcPr>
            <w:tcW w:w="1452" w:type="dxa"/>
            <w:tcBorders>
              <w:top w:val="single" w:sz="4" w:space="0" w:color="auto"/>
              <w:left w:val="nil"/>
              <w:bottom w:val="single" w:sz="4" w:space="0" w:color="auto"/>
              <w:right w:val="single" w:sz="4" w:space="0" w:color="auto"/>
              <w:tl2br w:val="nil"/>
              <w:tr2bl w:val="nil"/>
            </w:tcBorders>
            <w:vAlign w:val="center"/>
          </w:tcPr>
          <w:p w14:paraId="3D8F50D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bl>
    <w:p w14:paraId="72663FF0" w14:textId="77777777" w:rsidR="005E43CE" w:rsidRDefault="005E43CE">
      <w:pPr>
        <w:rPr>
          <w:rFonts w:hint="default"/>
        </w:rPr>
      </w:pPr>
    </w:p>
    <w:tbl>
      <w:tblPr>
        <w:tblW w:w="4876" w:type="pct"/>
        <w:jc w:val="center"/>
        <w:tblLayout w:type="fixed"/>
        <w:tblLook w:val="04A0" w:firstRow="1" w:lastRow="0" w:firstColumn="1" w:lastColumn="0" w:noHBand="0" w:noVBand="1"/>
      </w:tblPr>
      <w:tblGrid>
        <w:gridCol w:w="1741"/>
        <w:gridCol w:w="846"/>
        <w:gridCol w:w="873"/>
        <w:gridCol w:w="1094"/>
        <w:gridCol w:w="859"/>
        <w:gridCol w:w="711"/>
        <w:gridCol w:w="328"/>
        <w:gridCol w:w="276"/>
        <w:gridCol w:w="231"/>
        <w:gridCol w:w="698"/>
        <w:gridCol w:w="365"/>
        <w:gridCol w:w="614"/>
      </w:tblGrid>
      <w:tr w:rsidR="005E43CE" w14:paraId="0CE787B5" w14:textId="77777777">
        <w:trPr>
          <w:trHeight w:val="405"/>
          <w:jc w:val="center"/>
        </w:trPr>
        <w:tc>
          <w:tcPr>
            <w:tcW w:w="8312" w:type="dxa"/>
            <w:gridSpan w:val="12"/>
            <w:tcBorders>
              <w:top w:val="nil"/>
              <w:left w:val="nil"/>
              <w:bottom w:val="nil"/>
              <w:right w:val="nil"/>
              <w:tl2br w:val="nil"/>
              <w:tr2bl w:val="nil"/>
            </w:tcBorders>
            <w:vAlign w:val="center"/>
          </w:tcPr>
          <w:p w14:paraId="57AFC363" w14:textId="77777777" w:rsidR="005E43CE" w:rsidRDefault="00000000">
            <w:pPr>
              <w:widowControl/>
              <w:jc w:val="center"/>
              <w:rPr>
                <w:rFonts w:ascii="宋体" w:eastAsia="宋体" w:hAnsi="宋体" w:cs="宋体" w:hint="default"/>
                <w:b/>
                <w:color w:val="000000"/>
                <w:kern w:val="0"/>
                <w:sz w:val="32"/>
                <w:szCs w:val="32"/>
              </w:rPr>
            </w:pPr>
            <w:r>
              <w:rPr>
                <w:rFonts w:ascii="宋体" w:eastAsia="宋体" w:hAnsi="宋体" w:cs="宋体"/>
                <w:b/>
                <w:color w:val="000000"/>
                <w:kern w:val="0"/>
                <w:sz w:val="32"/>
                <w:szCs w:val="32"/>
              </w:rPr>
              <w:t>项目支出绩效自评表</w:t>
            </w:r>
          </w:p>
        </w:tc>
      </w:tr>
      <w:tr w:rsidR="005E43CE" w14:paraId="2B22714E" w14:textId="77777777">
        <w:trPr>
          <w:trHeight w:val="270"/>
          <w:jc w:val="center"/>
        </w:trPr>
        <w:tc>
          <w:tcPr>
            <w:tcW w:w="8312" w:type="dxa"/>
            <w:gridSpan w:val="12"/>
            <w:tcBorders>
              <w:top w:val="nil"/>
              <w:left w:val="nil"/>
              <w:bottom w:val="single" w:sz="4" w:space="0" w:color="auto"/>
              <w:right w:val="nil"/>
              <w:tl2br w:val="nil"/>
              <w:tr2bl w:val="nil"/>
            </w:tcBorders>
            <w:vAlign w:val="center"/>
          </w:tcPr>
          <w:p w14:paraId="294DDCF5" w14:textId="77777777" w:rsidR="005E43CE" w:rsidRDefault="00000000">
            <w:pPr>
              <w:widowControl/>
              <w:jc w:val="center"/>
              <w:rPr>
                <w:rFonts w:ascii="宋体" w:eastAsia="宋体" w:hAnsi="宋体" w:cs="宋体" w:hint="default"/>
                <w:color w:val="000000"/>
                <w:kern w:val="0"/>
                <w:sz w:val="20"/>
                <w:szCs w:val="20"/>
              </w:rPr>
            </w:pPr>
            <w:r>
              <w:rPr>
                <w:rFonts w:ascii="宋体" w:eastAsia="宋体" w:hAnsi="宋体" w:cs="宋体"/>
                <w:color w:val="000000"/>
                <w:kern w:val="0"/>
                <w:sz w:val="20"/>
                <w:szCs w:val="20"/>
              </w:rPr>
              <w:t>(2022年度)</w:t>
            </w:r>
          </w:p>
        </w:tc>
      </w:tr>
      <w:tr w:rsidR="005E43CE" w14:paraId="29822C98" w14:textId="77777777">
        <w:trPr>
          <w:trHeight w:val="398"/>
          <w:jc w:val="center"/>
        </w:trPr>
        <w:tc>
          <w:tcPr>
            <w:tcW w:w="249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361900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项目名称</w:t>
            </w:r>
          </w:p>
        </w:tc>
        <w:tc>
          <w:tcPr>
            <w:tcW w:w="5822" w:type="dxa"/>
            <w:gridSpan w:val="10"/>
            <w:tcBorders>
              <w:top w:val="single" w:sz="4" w:space="0" w:color="auto"/>
              <w:left w:val="nil"/>
              <w:bottom w:val="single" w:sz="4" w:space="0" w:color="auto"/>
              <w:right w:val="single" w:sz="4" w:space="0" w:color="auto"/>
              <w:tl2br w:val="nil"/>
              <w:tr2bl w:val="nil"/>
            </w:tcBorders>
            <w:vAlign w:val="center"/>
          </w:tcPr>
          <w:p w14:paraId="30E0574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公共卫生疫情防控补助资金</w:t>
            </w:r>
          </w:p>
        </w:tc>
      </w:tr>
      <w:tr w:rsidR="005E43CE" w14:paraId="12B9C3B4" w14:textId="77777777">
        <w:trPr>
          <w:trHeight w:val="398"/>
          <w:jc w:val="center"/>
        </w:trPr>
        <w:tc>
          <w:tcPr>
            <w:tcW w:w="249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1F5943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主管部门</w:t>
            </w:r>
          </w:p>
        </w:tc>
        <w:tc>
          <w:tcPr>
            <w:tcW w:w="2720" w:type="dxa"/>
            <w:gridSpan w:val="3"/>
            <w:tcBorders>
              <w:top w:val="single" w:sz="4" w:space="0" w:color="auto"/>
              <w:left w:val="nil"/>
              <w:bottom w:val="single" w:sz="4" w:space="0" w:color="auto"/>
              <w:right w:val="single" w:sz="4" w:space="0" w:color="auto"/>
              <w:tl2br w:val="nil"/>
              <w:tr2bl w:val="nil"/>
            </w:tcBorders>
            <w:vAlign w:val="center"/>
          </w:tcPr>
          <w:p w14:paraId="4543E96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米东区卫生健康委员会</w:t>
            </w:r>
          </w:p>
        </w:tc>
        <w:tc>
          <w:tcPr>
            <w:tcW w:w="1000" w:type="dxa"/>
            <w:gridSpan w:val="2"/>
            <w:tcBorders>
              <w:top w:val="single" w:sz="4" w:space="0" w:color="auto"/>
              <w:left w:val="nil"/>
              <w:bottom w:val="single" w:sz="4" w:space="0" w:color="auto"/>
              <w:right w:val="single" w:sz="4" w:space="0" w:color="auto"/>
              <w:tl2br w:val="nil"/>
              <w:tr2bl w:val="nil"/>
            </w:tcBorders>
            <w:vAlign w:val="center"/>
          </w:tcPr>
          <w:p w14:paraId="595D218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实施单位</w:t>
            </w:r>
          </w:p>
        </w:tc>
        <w:tc>
          <w:tcPr>
            <w:tcW w:w="2102" w:type="dxa"/>
            <w:gridSpan w:val="5"/>
            <w:tcBorders>
              <w:top w:val="single" w:sz="4" w:space="0" w:color="auto"/>
              <w:left w:val="nil"/>
              <w:bottom w:val="single" w:sz="4" w:space="0" w:color="auto"/>
              <w:right w:val="single" w:sz="4" w:space="0" w:color="auto"/>
              <w:tl2br w:val="nil"/>
              <w:tr2bl w:val="nil"/>
            </w:tcBorders>
            <w:vAlign w:val="center"/>
          </w:tcPr>
          <w:p w14:paraId="64DD23F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米东区卫生健康委员会</w:t>
            </w:r>
          </w:p>
        </w:tc>
      </w:tr>
      <w:tr w:rsidR="005E43CE" w14:paraId="2EC0DB6E" w14:textId="77777777">
        <w:trPr>
          <w:trHeight w:val="398"/>
          <w:jc w:val="center"/>
        </w:trPr>
        <w:tc>
          <w:tcPr>
            <w:tcW w:w="2490"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7B95855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项目资金</w:t>
            </w:r>
          </w:p>
          <w:p w14:paraId="322A2AB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（万元）</w:t>
            </w:r>
          </w:p>
        </w:tc>
        <w:tc>
          <w:tcPr>
            <w:tcW w:w="840" w:type="dxa"/>
            <w:tcBorders>
              <w:top w:val="single" w:sz="4" w:space="0" w:color="auto"/>
              <w:left w:val="nil"/>
              <w:bottom w:val="single" w:sz="4" w:space="0" w:color="auto"/>
              <w:right w:val="single" w:sz="4" w:space="0" w:color="auto"/>
              <w:tl2br w:val="nil"/>
              <w:tr2bl w:val="nil"/>
            </w:tcBorders>
            <w:vAlign w:val="center"/>
          </w:tcPr>
          <w:p w14:paraId="16B6422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53" w:type="dxa"/>
            <w:tcBorders>
              <w:top w:val="single" w:sz="4" w:space="0" w:color="auto"/>
              <w:left w:val="nil"/>
              <w:bottom w:val="single" w:sz="4" w:space="0" w:color="auto"/>
              <w:right w:val="single" w:sz="4" w:space="0" w:color="auto"/>
              <w:tl2br w:val="nil"/>
              <w:tr2bl w:val="nil"/>
            </w:tcBorders>
            <w:vAlign w:val="center"/>
          </w:tcPr>
          <w:p w14:paraId="691442B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年初预算数</w:t>
            </w:r>
          </w:p>
        </w:tc>
        <w:tc>
          <w:tcPr>
            <w:tcW w:w="827" w:type="dxa"/>
            <w:tcBorders>
              <w:top w:val="single" w:sz="4" w:space="0" w:color="auto"/>
              <w:left w:val="nil"/>
              <w:bottom w:val="single" w:sz="4" w:space="0" w:color="auto"/>
              <w:right w:val="single" w:sz="4" w:space="0" w:color="auto"/>
              <w:tl2br w:val="nil"/>
              <w:tr2bl w:val="nil"/>
            </w:tcBorders>
            <w:vAlign w:val="center"/>
          </w:tcPr>
          <w:p w14:paraId="4950F01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全年预算数</w:t>
            </w:r>
          </w:p>
        </w:tc>
        <w:tc>
          <w:tcPr>
            <w:tcW w:w="1000" w:type="dxa"/>
            <w:gridSpan w:val="2"/>
            <w:tcBorders>
              <w:top w:val="single" w:sz="4" w:space="0" w:color="auto"/>
              <w:left w:val="nil"/>
              <w:bottom w:val="single" w:sz="4" w:space="0" w:color="auto"/>
              <w:right w:val="single" w:sz="4" w:space="0" w:color="auto"/>
              <w:tl2br w:val="nil"/>
              <w:tr2bl w:val="nil"/>
            </w:tcBorders>
            <w:vAlign w:val="center"/>
          </w:tcPr>
          <w:p w14:paraId="4117EC1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全年执行数</w:t>
            </w:r>
          </w:p>
        </w:tc>
        <w:tc>
          <w:tcPr>
            <w:tcW w:w="488" w:type="dxa"/>
            <w:gridSpan w:val="2"/>
            <w:tcBorders>
              <w:top w:val="single" w:sz="4" w:space="0" w:color="auto"/>
              <w:left w:val="nil"/>
              <w:bottom w:val="single" w:sz="4" w:space="0" w:color="auto"/>
              <w:right w:val="single" w:sz="4" w:space="0" w:color="auto"/>
              <w:tl2br w:val="nil"/>
              <w:tr2bl w:val="nil"/>
            </w:tcBorders>
            <w:vAlign w:val="center"/>
          </w:tcPr>
          <w:p w14:paraId="4DC7FAC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1023" w:type="dxa"/>
            <w:gridSpan w:val="2"/>
            <w:tcBorders>
              <w:top w:val="single" w:sz="4" w:space="0" w:color="auto"/>
              <w:left w:val="nil"/>
              <w:bottom w:val="single" w:sz="4" w:space="0" w:color="auto"/>
              <w:right w:val="single" w:sz="4" w:space="0" w:color="auto"/>
              <w:tl2br w:val="nil"/>
              <w:tr2bl w:val="nil"/>
            </w:tcBorders>
            <w:vAlign w:val="center"/>
          </w:tcPr>
          <w:p w14:paraId="0BEB88E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执行率</w:t>
            </w:r>
          </w:p>
        </w:tc>
        <w:tc>
          <w:tcPr>
            <w:tcW w:w="591" w:type="dxa"/>
            <w:tcBorders>
              <w:top w:val="single" w:sz="4" w:space="0" w:color="auto"/>
              <w:left w:val="nil"/>
              <w:bottom w:val="single" w:sz="4" w:space="0" w:color="auto"/>
              <w:right w:val="single" w:sz="4" w:space="0" w:color="auto"/>
              <w:tl2br w:val="nil"/>
              <w:tr2bl w:val="nil"/>
            </w:tcBorders>
            <w:vAlign w:val="center"/>
          </w:tcPr>
          <w:p w14:paraId="65EF774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r>
      <w:tr w:rsidR="005E43CE" w14:paraId="74529CC9" w14:textId="77777777">
        <w:trPr>
          <w:trHeight w:val="398"/>
          <w:jc w:val="center"/>
        </w:trPr>
        <w:tc>
          <w:tcPr>
            <w:tcW w:w="2490"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37AEDA9C" w14:textId="77777777" w:rsidR="005E43CE" w:rsidRDefault="005E43CE">
            <w:pPr>
              <w:widowControl/>
              <w:jc w:val="left"/>
              <w:rPr>
                <w:rFonts w:ascii="宋体" w:eastAsia="宋体" w:hAnsi="宋体" w:cs="宋体" w:hint="default"/>
                <w:color w:val="000000"/>
                <w:kern w:val="0"/>
                <w:sz w:val="18"/>
                <w:szCs w:val="18"/>
              </w:rPr>
            </w:pPr>
          </w:p>
        </w:tc>
        <w:tc>
          <w:tcPr>
            <w:tcW w:w="840" w:type="dxa"/>
            <w:tcBorders>
              <w:top w:val="single" w:sz="4" w:space="0" w:color="auto"/>
              <w:left w:val="nil"/>
              <w:bottom w:val="single" w:sz="4" w:space="0" w:color="auto"/>
              <w:right w:val="single" w:sz="4" w:space="0" w:color="auto"/>
              <w:tl2br w:val="nil"/>
              <w:tr2bl w:val="nil"/>
            </w:tcBorders>
            <w:vAlign w:val="center"/>
          </w:tcPr>
          <w:p w14:paraId="4A056FB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年度资金总额</w:t>
            </w:r>
          </w:p>
        </w:tc>
        <w:tc>
          <w:tcPr>
            <w:tcW w:w="1053" w:type="dxa"/>
            <w:tcBorders>
              <w:top w:val="single" w:sz="4" w:space="0" w:color="auto"/>
              <w:left w:val="nil"/>
              <w:bottom w:val="single" w:sz="4" w:space="0" w:color="auto"/>
              <w:right w:val="single" w:sz="4" w:space="0" w:color="auto"/>
              <w:tl2br w:val="nil"/>
              <w:tr2bl w:val="nil"/>
            </w:tcBorders>
            <w:vAlign w:val="center"/>
          </w:tcPr>
          <w:p w14:paraId="4D9C49B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827" w:type="dxa"/>
            <w:tcBorders>
              <w:top w:val="single" w:sz="4" w:space="0" w:color="auto"/>
              <w:left w:val="nil"/>
              <w:bottom w:val="single" w:sz="4" w:space="0" w:color="auto"/>
              <w:right w:val="single" w:sz="4" w:space="0" w:color="auto"/>
              <w:tl2br w:val="nil"/>
              <w:tr2bl w:val="nil"/>
            </w:tcBorders>
            <w:vAlign w:val="center"/>
          </w:tcPr>
          <w:p w14:paraId="7FC4400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5882.84</w:t>
            </w:r>
          </w:p>
        </w:tc>
        <w:tc>
          <w:tcPr>
            <w:tcW w:w="1000" w:type="dxa"/>
            <w:gridSpan w:val="2"/>
            <w:tcBorders>
              <w:top w:val="single" w:sz="4" w:space="0" w:color="auto"/>
              <w:left w:val="nil"/>
              <w:bottom w:val="single" w:sz="4" w:space="0" w:color="auto"/>
              <w:right w:val="single" w:sz="4" w:space="0" w:color="auto"/>
              <w:tl2br w:val="nil"/>
              <w:tr2bl w:val="nil"/>
            </w:tcBorders>
            <w:vAlign w:val="center"/>
          </w:tcPr>
          <w:p w14:paraId="26D92AE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5882.84</w:t>
            </w:r>
          </w:p>
        </w:tc>
        <w:tc>
          <w:tcPr>
            <w:tcW w:w="488" w:type="dxa"/>
            <w:gridSpan w:val="2"/>
            <w:tcBorders>
              <w:top w:val="single" w:sz="4" w:space="0" w:color="auto"/>
              <w:left w:val="nil"/>
              <w:bottom w:val="single" w:sz="4" w:space="0" w:color="auto"/>
              <w:right w:val="single" w:sz="4" w:space="0" w:color="auto"/>
              <w:tl2br w:val="nil"/>
              <w:tr2bl w:val="nil"/>
            </w:tcBorders>
            <w:vAlign w:val="center"/>
          </w:tcPr>
          <w:p w14:paraId="744EC79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23" w:type="dxa"/>
            <w:gridSpan w:val="2"/>
            <w:tcBorders>
              <w:top w:val="single" w:sz="4" w:space="0" w:color="auto"/>
              <w:left w:val="nil"/>
              <w:bottom w:val="single" w:sz="4" w:space="0" w:color="auto"/>
              <w:right w:val="single" w:sz="4" w:space="0" w:color="auto"/>
              <w:tl2br w:val="nil"/>
              <w:tr2bl w:val="nil"/>
            </w:tcBorders>
            <w:vAlign w:val="center"/>
          </w:tcPr>
          <w:p w14:paraId="0D4BBB2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w:t>
            </w:r>
          </w:p>
        </w:tc>
        <w:tc>
          <w:tcPr>
            <w:tcW w:w="591" w:type="dxa"/>
            <w:tcBorders>
              <w:top w:val="single" w:sz="4" w:space="0" w:color="auto"/>
              <w:left w:val="nil"/>
              <w:bottom w:val="single" w:sz="4" w:space="0" w:color="auto"/>
              <w:right w:val="single" w:sz="4" w:space="0" w:color="auto"/>
              <w:tl2br w:val="nil"/>
              <w:tr2bl w:val="nil"/>
            </w:tcBorders>
            <w:vAlign w:val="center"/>
          </w:tcPr>
          <w:p w14:paraId="2D56C1B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10.00分</w:t>
            </w:r>
          </w:p>
        </w:tc>
      </w:tr>
      <w:tr w:rsidR="005E43CE" w14:paraId="23F0D148" w14:textId="77777777">
        <w:trPr>
          <w:trHeight w:val="398"/>
          <w:jc w:val="center"/>
        </w:trPr>
        <w:tc>
          <w:tcPr>
            <w:tcW w:w="2490"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2055CF45" w14:textId="77777777" w:rsidR="005E43CE" w:rsidRDefault="005E43CE">
            <w:pPr>
              <w:widowControl/>
              <w:jc w:val="left"/>
              <w:rPr>
                <w:rFonts w:ascii="宋体" w:eastAsia="宋体" w:hAnsi="宋体" w:cs="宋体" w:hint="default"/>
                <w:color w:val="000000"/>
                <w:kern w:val="0"/>
                <w:sz w:val="18"/>
                <w:szCs w:val="18"/>
              </w:rPr>
            </w:pPr>
          </w:p>
        </w:tc>
        <w:tc>
          <w:tcPr>
            <w:tcW w:w="840" w:type="dxa"/>
            <w:tcBorders>
              <w:top w:val="single" w:sz="4" w:space="0" w:color="auto"/>
              <w:left w:val="nil"/>
              <w:bottom w:val="single" w:sz="4" w:space="0" w:color="auto"/>
              <w:right w:val="single" w:sz="4" w:space="0" w:color="auto"/>
              <w:tl2br w:val="nil"/>
              <w:tr2bl w:val="nil"/>
            </w:tcBorders>
            <w:vAlign w:val="center"/>
          </w:tcPr>
          <w:p w14:paraId="16FD547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其中：当年财政拨款</w:t>
            </w:r>
          </w:p>
        </w:tc>
        <w:tc>
          <w:tcPr>
            <w:tcW w:w="1053" w:type="dxa"/>
            <w:tcBorders>
              <w:top w:val="single" w:sz="4" w:space="0" w:color="auto"/>
              <w:left w:val="nil"/>
              <w:bottom w:val="single" w:sz="4" w:space="0" w:color="auto"/>
              <w:right w:val="single" w:sz="4" w:space="0" w:color="auto"/>
              <w:tl2br w:val="nil"/>
              <w:tr2bl w:val="nil"/>
            </w:tcBorders>
            <w:vAlign w:val="center"/>
          </w:tcPr>
          <w:p w14:paraId="0F9E679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827" w:type="dxa"/>
            <w:tcBorders>
              <w:top w:val="single" w:sz="4" w:space="0" w:color="auto"/>
              <w:left w:val="nil"/>
              <w:bottom w:val="single" w:sz="4" w:space="0" w:color="auto"/>
              <w:right w:val="single" w:sz="4" w:space="0" w:color="auto"/>
              <w:tl2br w:val="nil"/>
              <w:tr2bl w:val="nil"/>
            </w:tcBorders>
            <w:vAlign w:val="center"/>
          </w:tcPr>
          <w:p w14:paraId="4AF9108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5882.84</w:t>
            </w:r>
          </w:p>
        </w:tc>
        <w:tc>
          <w:tcPr>
            <w:tcW w:w="1000" w:type="dxa"/>
            <w:gridSpan w:val="2"/>
            <w:tcBorders>
              <w:top w:val="single" w:sz="4" w:space="0" w:color="auto"/>
              <w:left w:val="nil"/>
              <w:bottom w:val="single" w:sz="4" w:space="0" w:color="auto"/>
              <w:right w:val="single" w:sz="4" w:space="0" w:color="auto"/>
              <w:tl2br w:val="nil"/>
              <w:tr2bl w:val="nil"/>
            </w:tcBorders>
            <w:vAlign w:val="center"/>
          </w:tcPr>
          <w:p w14:paraId="4FFCE55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5882.84</w:t>
            </w:r>
          </w:p>
        </w:tc>
        <w:tc>
          <w:tcPr>
            <w:tcW w:w="488" w:type="dxa"/>
            <w:gridSpan w:val="2"/>
            <w:tcBorders>
              <w:top w:val="single" w:sz="4" w:space="0" w:color="auto"/>
              <w:left w:val="nil"/>
              <w:bottom w:val="single" w:sz="4" w:space="0" w:color="auto"/>
              <w:right w:val="single" w:sz="4" w:space="0" w:color="auto"/>
              <w:tl2br w:val="nil"/>
              <w:tr2bl w:val="nil"/>
            </w:tcBorders>
            <w:vAlign w:val="center"/>
          </w:tcPr>
          <w:p w14:paraId="33F7E91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23" w:type="dxa"/>
            <w:gridSpan w:val="2"/>
            <w:tcBorders>
              <w:top w:val="single" w:sz="4" w:space="0" w:color="auto"/>
              <w:left w:val="nil"/>
              <w:bottom w:val="single" w:sz="4" w:space="0" w:color="auto"/>
              <w:right w:val="single" w:sz="4" w:space="0" w:color="auto"/>
              <w:tl2br w:val="nil"/>
              <w:tr2bl w:val="nil"/>
            </w:tcBorders>
            <w:vAlign w:val="center"/>
          </w:tcPr>
          <w:p w14:paraId="48B5FC0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591" w:type="dxa"/>
            <w:tcBorders>
              <w:top w:val="single" w:sz="4" w:space="0" w:color="auto"/>
              <w:left w:val="nil"/>
              <w:bottom w:val="single" w:sz="4" w:space="0" w:color="auto"/>
              <w:right w:val="single" w:sz="4" w:space="0" w:color="auto"/>
              <w:tl2br w:val="nil"/>
              <w:tr2bl w:val="nil"/>
            </w:tcBorders>
            <w:vAlign w:val="center"/>
          </w:tcPr>
          <w:p w14:paraId="0893AA1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E43CE" w14:paraId="6E6B9385" w14:textId="77777777">
        <w:trPr>
          <w:trHeight w:val="398"/>
          <w:jc w:val="center"/>
        </w:trPr>
        <w:tc>
          <w:tcPr>
            <w:tcW w:w="2490"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68996EFA" w14:textId="77777777" w:rsidR="005E43CE" w:rsidRDefault="005E43CE">
            <w:pPr>
              <w:widowControl/>
              <w:jc w:val="left"/>
              <w:rPr>
                <w:rFonts w:ascii="宋体" w:eastAsia="宋体" w:hAnsi="宋体" w:cs="宋体" w:hint="default"/>
                <w:color w:val="000000"/>
                <w:kern w:val="0"/>
                <w:sz w:val="18"/>
                <w:szCs w:val="18"/>
              </w:rPr>
            </w:pPr>
          </w:p>
        </w:tc>
        <w:tc>
          <w:tcPr>
            <w:tcW w:w="840" w:type="dxa"/>
            <w:tcBorders>
              <w:top w:val="single" w:sz="4" w:space="0" w:color="auto"/>
              <w:left w:val="nil"/>
              <w:bottom w:val="single" w:sz="4" w:space="0" w:color="auto"/>
              <w:right w:val="single" w:sz="4" w:space="0" w:color="auto"/>
              <w:tl2br w:val="nil"/>
              <w:tr2bl w:val="nil"/>
            </w:tcBorders>
            <w:vAlign w:val="center"/>
          </w:tcPr>
          <w:p w14:paraId="6143530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上年结转资金</w:t>
            </w:r>
          </w:p>
        </w:tc>
        <w:tc>
          <w:tcPr>
            <w:tcW w:w="1053" w:type="dxa"/>
            <w:tcBorders>
              <w:top w:val="single" w:sz="4" w:space="0" w:color="auto"/>
              <w:left w:val="nil"/>
              <w:bottom w:val="single" w:sz="4" w:space="0" w:color="auto"/>
              <w:right w:val="single" w:sz="4" w:space="0" w:color="auto"/>
              <w:tl2br w:val="nil"/>
              <w:tr2bl w:val="nil"/>
            </w:tcBorders>
            <w:vAlign w:val="center"/>
          </w:tcPr>
          <w:p w14:paraId="6ED4DDB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27" w:type="dxa"/>
            <w:tcBorders>
              <w:top w:val="single" w:sz="4" w:space="0" w:color="auto"/>
              <w:left w:val="nil"/>
              <w:bottom w:val="single" w:sz="4" w:space="0" w:color="auto"/>
              <w:right w:val="single" w:sz="4" w:space="0" w:color="auto"/>
              <w:tl2br w:val="nil"/>
              <w:tr2bl w:val="nil"/>
            </w:tcBorders>
            <w:vAlign w:val="center"/>
          </w:tcPr>
          <w:p w14:paraId="774B0C8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1000" w:type="dxa"/>
            <w:gridSpan w:val="2"/>
            <w:tcBorders>
              <w:top w:val="single" w:sz="4" w:space="0" w:color="auto"/>
              <w:left w:val="nil"/>
              <w:bottom w:val="single" w:sz="4" w:space="0" w:color="auto"/>
              <w:right w:val="single" w:sz="4" w:space="0" w:color="auto"/>
              <w:tl2br w:val="nil"/>
              <w:tr2bl w:val="nil"/>
            </w:tcBorders>
            <w:vAlign w:val="center"/>
          </w:tcPr>
          <w:p w14:paraId="152C568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488" w:type="dxa"/>
            <w:gridSpan w:val="2"/>
            <w:tcBorders>
              <w:top w:val="single" w:sz="4" w:space="0" w:color="auto"/>
              <w:left w:val="nil"/>
              <w:bottom w:val="single" w:sz="4" w:space="0" w:color="auto"/>
              <w:right w:val="single" w:sz="4" w:space="0" w:color="auto"/>
              <w:tl2br w:val="nil"/>
              <w:tr2bl w:val="nil"/>
            </w:tcBorders>
            <w:vAlign w:val="center"/>
          </w:tcPr>
          <w:p w14:paraId="60FF8D5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23" w:type="dxa"/>
            <w:gridSpan w:val="2"/>
            <w:tcBorders>
              <w:top w:val="single" w:sz="4" w:space="0" w:color="auto"/>
              <w:left w:val="nil"/>
              <w:bottom w:val="single" w:sz="4" w:space="0" w:color="auto"/>
              <w:right w:val="single" w:sz="4" w:space="0" w:color="auto"/>
              <w:tl2br w:val="nil"/>
              <w:tr2bl w:val="nil"/>
            </w:tcBorders>
            <w:vAlign w:val="center"/>
          </w:tcPr>
          <w:p w14:paraId="46DF4EA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591" w:type="dxa"/>
            <w:tcBorders>
              <w:top w:val="single" w:sz="4" w:space="0" w:color="auto"/>
              <w:left w:val="nil"/>
              <w:bottom w:val="single" w:sz="4" w:space="0" w:color="auto"/>
              <w:right w:val="single" w:sz="4" w:space="0" w:color="auto"/>
              <w:tl2br w:val="nil"/>
              <w:tr2bl w:val="nil"/>
            </w:tcBorders>
            <w:vAlign w:val="center"/>
          </w:tcPr>
          <w:p w14:paraId="7FDA228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E43CE" w14:paraId="6B88EA6D" w14:textId="77777777">
        <w:trPr>
          <w:trHeight w:val="398"/>
          <w:jc w:val="center"/>
        </w:trPr>
        <w:tc>
          <w:tcPr>
            <w:tcW w:w="2490"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30074689" w14:textId="77777777" w:rsidR="005E43CE" w:rsidRDefault="005E43CE">
            <w:pPr>
              <w:widowControl/>
              <w:jc w:val="left"/>
              <w:rPr>
                <w:rFonts w:ascii="宋体" w:eastAsia="宋体" w:hAnsi="宋体" w:cs="宋体" w:hint="default"/>
                <w:color w:val="000000"/>
                <w:kern w:val="0"/>
                <w:sz w:val="18"/>
                <w:szCs w:val="18"/>
              </w:rPr>
            </w:pPr>
          </w:p>
        </w:tc>
        <w:tc>
          <w:tcPr>
            <w:tcW w:w="840" w:type="dxa"/>
            <w:tcBorders>
              <w:top w:val="single" w:sz="4" w:space="0" w:color="auto"/>
              <w:left w:val="nil"/>
              <w:bottom w:val="single" w:sz="4" w:space="0" w:color="auto"/>
              <w:right w:val="single" w:sz="4" w:space="0" w:color="auto"/>
              <w:tl2br w:val="nil"/>
              <w:tr2bl w:val="nil"/>
            </w:tcBorders>
            <w:vAlign w:val="center"/>
          </w:tcPr>
          <w:p w14:paraId="2229BAE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其他资金</w:t>
            </w:r>
          </w:p>
        </w:tc>
        <w:tc>
          <w:tcPr>
            <w:tcW w:w="1053" w:type="dxa"/>
            <w:tcBorders>
              <w:top w:val="single" w:sz="4" w:space="0" w:color="auto"/>
              <w:left w:val="nil"/>
              <w:bottom w:val="single" w:sz="4" w:space="0" w:color="auto"/>
              <w:right w:val="single" w:sz="4" w:space="0" w:color="auto"/>
              <w:tl2br w:val="nil"/>
              <w:tr2bl w:val="nil"/>
            </w:tcBorders>
            <w:vAlign w:val="center"/>
          </w:tcPr>
          <w:p w14:paraId="35F5090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27" w:type="dxa"/>
            <w:tcBorders>
              <w:top w:val="single" w:sz="4" w:space="0" w:color="auto"/>
              <w:left w:val="nil"/>
              <w:bottom w:val="single" w:sz="4" w:space="0" w:color="auto"/>
              <w:right w:val="single" w:sz="4" w:space="0" w:color="auto"/>
              <w:tl2br w:val="nil"/>
              <w:tr2bl w:val="nil"/>
            </w:tcBorders>
            <w:vAlign w:val="center"/>
          </w:tcPr>
          <w:p w14:paraId="1468908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1000" w:type="dxa"/>
            <w:gridSpan w:val="2"/>
            <w:tcBorders>
              <w:top w:val="single" w:sz="4" w:space="0" w:color="auto"/>
              <w:left w:val="nil"/>
              <w:bottom w:val="single" w:sz="4" w:space="0" w:color="auto"/>
              <w:right w:val="single" w:sz="4" w:space="0" w:color="auto"/>
              <w:tl2br w:val="nil"/>
              <w:tr2bl w:val="nil"/>
            </w:tcBorders>
            <w:vAlign w:val="center"/>
          </w:tcPr>
          <w:p w14:paraId="0A7DB1B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488" w:type="dxa"/>
            <w:gridSpan w:val="2"/>
            <w:tcBorders>
              <w:top w:val="single" w:sz="4" w:space="0" w:color="auto"/>
              <w:left w:val="nil"/>
              <w:bottom w:val="single" w:sz="4" w:space="0" w:color="auto"/>
              <w:right w:val="single" w:sz="4" w:space="0" w:color="auto"/>
              <w:tl2br w:val="nil"/>
              <w:tr2bl w:val="nil"/>
            </w:tcBorders>
            <w:vAlign w:val="center"/>
          </w:tcPr>
          <w:p w14:paraId="13165F3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23" w:type="dxa"/>
            <w:gridSpan w:val="2"/>
            <w:tcBorders>
              <w:top w:val="single" w:sz="4" w:space="0" w:color="auto"/>
              <w:left w:val="nil"/>
              <w:bottom w:val="single" w:sz="4" w:space="0" w:color="auto"/>
              <w:right w:val="single" w:sz="4" w:space="0" w:color="auto"/>
              <w:tl2br w:val="nil"/>
              <w:tr2bl w:val="nil"/>
            </w:tcBorders>
            <w:vAlign w:val="center"/>
          </w:tcPr>
          <w:p w14:paraId="5C4F963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591" w:type="dxa"/>
            <w:tcBorders>
              <w:top w:val="single" w:sz="4" w:space="0" w:color="auto"/>
              <w:left w:val="nil"/>
              <w:bottom w:val="single" w:sz="4" w:space="0" w:color="auto"/>
              <w:right w:val="single" w:sz="4" w:space="0" w:color="auto"/>
              <w:tl2br w:val="nil"/>
              <w:tr2bl w:val="nil"/>
            </w:tcBorders>
            <w:vAlign w:val="center"/>
          </w:tcPr>
          <w:p w14:paraId="7443E3D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E43CE" w14:paraId="3ED54718" w14:textId="77777777">
        <w:trPr>
          <w:trHeight w:val="398"/>
          <w:jc w:val="center"/>
        </w:trPr>
        <w:tc>
          <w:tcPr>
            <w:tcW w:w="1676"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E96355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年度总体目标</w:t>
            </w:r>
          </w:p>
        </w:tc>
        <w:tc>
          <w:tcPr>
            <w:tcW w:w="3534" w:type="dxa"/>
            <w:gridSpan w:val="4"/>
            <w:tcBorders>
              <w:top w:val="single" w:sz="4" w:space="0" w:color="auto"/>
              <w:left w:val="nil"/>
              <w:bottom w:val="single" w:sz="4" w:space="0" w:color="auto"/>
              <w:right w:val="single" w:sz="4" w:space="0" w:color="auto"/>
              <w:tl2br w:val="nil"/>
              <w:tr2bl w:val="nil"/>
            </w:tcBorders>
            <w:vAlign w:val="center"/>
          </w:tcPr>
          <w:p w14:paraId="6388E0B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预期目标</w:t>
            </w:r>
          </w:p>
        </w:tc>
        <w:tc>
          <w:tcPr>
            <w:tcW w:w="3102" w:type="dxa"/>
            <w:gridSpan w:val="7"/>
            <w:tcBorders>
              <w:top w:val="single" w:sz="4" w:space="0" w:color="auto"/>
              <w:left w:val="nil"/>
              <w:bottom w:val="single" w:sz="4" w:space="0" w:color="auto"/>
              <w:right w:val="single" w:sz="4" w:space="0" w:color="auto"/>
              <w:tl2br w:val="nil"/>
              <w:tr2bl w:val="nil"/>
            </w:tcBorders>
            <w:vAlign w:val="center"/>
          </w:tcPr>
          <w:p w14:paraId="1521701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实际完成情况</w:t>
            </w:r>
          </w:p>
        </w:tc>
      </w:tr>
      <w:tr w:rsidR="005E43CE" w14:paraId="402DEEA8" w14:textId="77777777">
        <w:trPr>
          <w:trHeight w:val="398"/>
          <w:jc w:val="center"/>
        </w:trPr>
        <w:tc>
          <w:tcPr>
            <w:tcW w:w="1676" w:type="dxa"/>
            <w:vMerge/>
            <w:tcBorders>
              <w:top w:val="single" w:sz="4" w:space="0" w:color="auto"/>
              <w:left w:val="single" w:sz="4" w:space="0" w:color="auto"/>
              <w:bottom w:val="single" w:sz="4" w:space="0" w:color="auto"/>
              <w:right w:val="single" w:sz="4" w:space="0" w:color="auto"/>
              <w:tl2br w:val="nil"/>
              <w:tr2bl w:val="nil"/>
            </w:tcBorders>
            <w:vAlign w:val="center"/>
          </w:tcPr>
          <w:p w14:paraId="1715346B" w14:textId="77777777" w:rsidR="005E43CE" w:rsidRDefault="005E43CE">
            <w:pPr>
              <w:widowControl/>
              <w:jc w:val="left"/>
              <w:rPr>
                <w:rFonts w:ascii="宋体" w:eastAsia="宋体" w:hAnsi="宋体" w:cs="宋体" w:hint="default"/>
                <w:color w:val="000000"/>
                <w:kern w:val="0"/>
                <w:sz w:val="18"/>
                <w:szCs w:val="18"/>
              </w:rPr>
            </w:pPr>
          </w:p>
        </w:tc>
        <w:tc>
          <w:tcPr>
            <w:tcW w:w="3534"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2388B867"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本项目资金主要用于乌鲁木齐市米东区疫情防控应急抢险医学观察用房（北十八坡）新建项目、芦草沟医学观察中心新建项目、乌鲁木齐市铁厂</w:t>
            </w:r>
            <w:proofErr w:type="gramStart"/>
            <w:r>
              <w:rPr>
                <w:rFonts w:ascii="宋体" w:eastAsia="宋体" w:hAnsi="宋体" w:cs="宋体"/>
                <w:color w:val="000000"/>
                <w:kern w:val="0"/>
                <w:sz w:val="18"/>
                <w:szCs w:val="18"/>
              </w:rPr>
              <w:t>沟集中</w:t>
            </w:r>
            <w:proofErr w:type="gramEnd"/>
            <w:r>
              <w:rPr>
                <w:rFonts w:ascii="宋体" w:eastAsia="宋体" w:hAnsi="宋体" w:cs="宋体"/>
                <w:color w:val="000000"/>
                <w:kern w:val="0"/>
                <w:sz w:val="18"/>
                <w:szCs w:val="18"/>
              </w:rPr>
              <w:t>隔离点项目建设以及48种药品采购。本项目的实施可增强米东区疾病预防控制能力，提高城市卫生机构对疫情的应急能力和效率。</w:t>
            </w:r>
          </w:p>
        </w:tc>
        <w:tc>
          <w:tcPr>
            <w:tcW w:w="3102" w:type="dxa"/>
            <w:gridSpan w:val="7"/>
            <w:tcBorders>
              <w:top w:val="single" w:sz="4" w:space="0" w:color="auto"/>
              <w:left w:val="single" w:sz="4" w:space="0" w:color="auto"/>
              <w:bottom w:val="single" w:sz="4" w:space="0" w:color="auto"/>
              <w:right w:val="single" w:sz="4" w:space="0" w:color="auto"/>
              <w:tl2br w:val="nil"/>
              <w:tr2bl w:val="nil"/>
            </w:tcBorders>
            <w:vAlign w:val="center"/>
          </w:tcPr>
          <w:p w14:paraId="4F16FE7D"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本项目资金主要用于乌鲁木齐市米东区疫情防控应急抢险医学观察用房（北十八坡）新建项目、芦草沟医学观察中心新建项目、乌鲁木齐市铁厂</w:t>
            </w:r>
            <w:proofErr w:type="gramStart"/>
            <w:r>
              <w:rPr>
                <w:rFonts w:ascii="宋体" w:eastAsia="宋体" w:hAnsi="宋体" w:cs="宋体"/>
                <w:color w:val="000000"/>
                <w:kern w:val="0"/>
                <w:sz w:val="18"/>
                <w:szCs w:val="18"/>
              </w:rPr>
              <w:t>沟集中</w:t>
            </w:r>
            <w:proofErr w:type="gramEnd"/>
            <w:r>
              <w:rPr>
                <w:rFonts w:ascii="宋体" w:eastAsia="宋体" w:hAnsi="宋体" w:cs="宋体"/>
                <w:color w:val="000000"/>
                <w:kern w:val="0"/>
                <w:sz w:val="18"/>
                <w:szCs w:val="18"/>
              </w:rPr>
              <w:t>隔离点项目建设以及48种药品采购。本项目的实施可增强米东区疾病预防控制能力，提高城市卫生机构对疫情的应急能力和效率。</w:t>
            </w:r>
          </w:p>
        </w:tc>
      </w:tr>
      <w:tr w:rsidR="005E43CE" w14:paraId="1796A825" w14:textId="77777777">
        <w:trPr>
          <w:trHeight w:val="398"/>
          <w:jc w:val="center"/>
        </w:trPr>
        <w:tc>
          <w:tcPr>
            <w:tcW w:w="1676"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3D29766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14"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AB113C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一级指标</w:t>
            </w:r>
          </w:p>
        </w:tc>
        <w:tc>
          <w:tcPr>
            <w:tcW w:w="84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651A85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二级指标</w:t>
            </w:r>
          </w:p>
        </w:tc>
        <w:tc>
          <w:tcPr>
            <w:tcW w:w="105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35B4F29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三级指标</w:t>
            </w:r>
          </w:p>
        </w:tc>
        <w:tc>
          <w:tcPr>
            <w:tcW w:w="82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9CB7FF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年度指标值</w:t>
            </w:r>
          </w:p>
        </w:tc>
        <w:tc>
          <w:tcPr>
            <w:tcW w:w="684"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EF9234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实际完成值</w:t>
            </w:r>
          </w:p>
        </w:tc>
        <w:tc>
          <w:tcPr>
            <w:tcW w:w="582"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06CA96F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894"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250F0CA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c>
          <w:tcPr>
            <w:tcW w:w="942"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4D64301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偏差原因分析及改进措施</w:t>
            </w:r>
          </w:p>
        </w:tc>
      </w:tr>
      <w:tr w:rsidR="005E43CE" w14:paraId="5F9FA10D" w14:textId="77777777">
        <w:trPr>
          <w:trHeight w:val="398"/>
          <w:jc w:val="center"/>
        </w:trPr>
        <w:tc>
          <w:tcPr>
            <w:tcW w:w="1676" w:type="dxa"/>
            <w:vMerge/>
            <w:tcBorders>
              <w:top w:val="single" w:sz="4" w:space="0" w:color="auto"/>
              <w:left w:val="single" w:sz="4" w:space="0" w:color="auto"/>
              <w:bottom w:val="single" w:sz="4" w:space="0" w:color="auto"/>
              <w:right w:val="single" w:sz="4" w:space="0" w:color="auto"/>
              <w:tl2br w:val="nil"/>
              <w:tr2bl w:val="nil"/>
            </w:tcBorders>
            <w:vAlign w:val="center"/>
          </w:tcPr>
          <w:p w14:paraId="09BD6498" w14:textId="77777777" w:rsidR="005E43CE" w:rsidRDefault="005E43CE">
            <w:pPr>
              <w:widowControl/>
              <w:jc w:val="left"/>
              <w:rPr>
                <w:rFonts w:ascii="宋体" w:eastAsia="宋体" w:hAnsi="宋体" w:cs="宋体" w:hint="default"/>
                <w:color w:val="000000"/>
                <w:kern w:val="0"/>
                <w:sz w:val="18"/>
                <w:szCs w:val="18"/>
              </w:rPr>
            </w:pPr>
          </w:p>
        </w:tc>
        <w:tc>
          <w:tcPr>
            <w:tcW w:w="814" w:type="dxa"/>
            <w:vMerge/>
            <w:tcBorders>
              <w:top w:val="single" w:sz="4" w:space="0" w:color="auto"/>
              <w:left w:val="single" w:sz="4" w:space="0" w:color="auto"/>
              <w:bottom w:val="single" w:sz="4" w:space="0" w:color="auto"/>
              <w:right w:val="single" w:sz="4" w:space="0" w:color="auto"/>
              <w:tl2br w:val="nil"/>
              <w:tr2bl w:val="nil"/>
            </w:tcBorders>
            <w:vAlign w:val="center"/>
          </w:tcPr>
          <w:p w14:paraId="41C8C3D5" w14:textId="77777777" w:rsidR="005E43CE" w:rsidRDefault="005E43CE">
            <w:pPr>
              <w:widowControl/>
              <w:jc w:val="left"/>
              <w:rPr>
                <w:rFonts w:ascii="宋体" w:eastAsia="宋体" w:hAnsi="宋体" w:cs="宋体" w:hint="default"/>
                <w:color w:val="000000"/>
                <w:kern w:val="0"/>
                <w:sz w:val="18"/>
                <w:szCs w:val="18"/>
              </w:rPr>
            </w:pPr>
          </w:p>
        </w:tc>
        <w:tc>
          <w:tcPr>
            <w:tcW w:w="840" w:type="dxa"/>
            <w:vMerge/>
            <w:tcBorders>
              <w:top w:val="single" w:sz="4" w:space="0" w:color="auto"/>
              <w:left w:val="single" w:sz="4" w:space="0" w:color="auto"/>
              <w:bottom w:val="single" w:sz="4" w:space="0" w:color="auto"/>
              <w:right w:val="single" w:sz="4" w:space="0" w:color="auto"/>
              <w:tl2br w:val="nil"/>
              <w:tr2bl w:val="nil"/>
            </w:tcBorders>
            <w:vAlign w:val="center"/>
          </w:tcPr>
          <w:p w14:paraId="4E0D8716" w14:textId="77777777" w:rsidR="005E43CE" w:rsidRDefault="005E43CE">
            <w:pPr>
              <w:widowControl/>
              <w:jc w:val="left"/>
              <w:rPr>
                <w:rFonts w:ascii="宋体" w:eastAsia="宋体" w:hAnsi="宋体" w:cs="宋体" w:hint="default"/>
                <w:color w:val="000000"/>
                <w:kern w:val="0"/>
                <w:sz w:val="18"/>
                <w:szCs w:val="18"/>
              </w:rPr>
            </w:pPr>
          </w:p>
        </w:tc>
        <w:tc>
          <w:tcPr>
            <w:tcW w:w="1053" w:type="dxa"/>
            <w:vMerge/>
            <w:tcBorders>
              <w:top w:val="single" w:sz="4" w:space="0" w:color="auto"/>
              <w:left w:val="single" w:sz="4" w:space="0" w:color="auto"/>
              <w:bottom w:val="single" w:sz="4" w:space="0" w:color="auto"/>
              <w:right w:val="single" w:sz="4" w:space="0" w:color="auto"/>
              <w:tl2br w:val="nil"/>
              <w:tr2bl w:val="nil"/>
            </w:tcBorders>
            <w:vAlign w:val="center"/>
          </w:tcPr>
          <w:p w14:paraId="7804467B" w14:textId="77777777" w:rsidR="005E43CE" w:rsidRDefault="005E43CE">
            <w:pPr>
              <w:widowControl/>
              <w:jc w:val="left"/>
              <w:rPr>
                <w:rFonts w:ascii="宋体" w:eastAsia="宋体" w:hAnsi="宋体" w:cs="宋体" w:hint="default"/>
                <w:color w:val="000000"/>
                <w:kern w:val="0"/>
                <w:sz w:val="18"/>
                <w:szCs w:val="18"/>
              </w:rPr>
            </w:pPr>
          </w:p>
        </w:tc>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5710E7AD" w14:textId="77777777" w:rsidR="005E43CE" w:rsidRDefault="005E43CE">
            <w:pPr>
              <w:widowControl/>
              <w:jc w:val="left"/>
              <w:rPr>
                <w:rFonts w:ascii="宋体" w:eastAsia="宋体" w:hAnsi="宋体" w:cs="宋体" w:hint="default"/>
                <w:color w:val="000000"/>
                <w:kern w:val="0"/>
                <w:sz w:val="18"/>
                <w:szCs w:val="18"/>
              </w:rPr>
            </w:pPr>
          </w:p>
        </w:tc>
        <w:tc>
          <w:tcPr>
            <w:tcW w:w="684" w:type="dxa"/>
            <w:vMerge/>
            <w:tcBorders>
              <w:top w:val="single" w:sz="4" w:space="0" w:color="auto"/>
              <w:left w:val="single" w:sz="4" w:space="0" w:color="auto"/>
              <w:bottom w:val="single" w:sz="4" w:space="0" w:color="auto"/>
              <w:right w:val="single" w:sz="4" w:space="0" w:color="auto"/>
              <w:tl2br w:val="nil"/>
              <w:tr2bl w:val="nil"/>
            </w:tcBorders>
            <w:vAlign w:val="center"/>
          </w:tcPr>
          <w:p w14:paraId="3E94AF97" w14:textId="77777777" w:rsidR="005E43CE" w:rsidRDefault="005E43CE">
            <w:pPr>
              <w:widowControl/>
              <w:jc w:val="left"/>
              <w:rPr>
                <w:rFonts w:ascii="宋体" w:eastAsia="宋体" w:hAnsi="宋体" w:cs="宋体" w:hint="default"/>
                <w:color w:val="000000"/>
                <w:kern w:val="0"/>
                <w:sz w:val="18"/>
                <w:szCs w:val="18"/>
              </w:rPr>
            </w:pPr>
          </w:p>
        </w:tc>
        <w:tc>
          <w:tcPr>
            <w:tcW w:w="582"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6921023A" w14:textId="77777777" w:rsidR="005E43CE" w:rsidRDefault="005E43CE">
            <w:pPr>
              <w:widowControl/>
              <w:jc w:val="left"/>
              <w:rPr>
                <w:rFonts w:ascii="宋体" w:eastAsia="宋体" w:hAnsi="宋体" w:cs="宋体" w:hint="default"/>
                <w:color w:val="000000"/>
                <w:kern w:val="0"/>
                <w:sz w:val="18"/>
                <w:szCs w:val="18"/>
              </w:rPr>
            </w:pPr>
          </w:p>
        </w:tc>
        <w:tc>
          <w:tcPr>
            <w:tcW w:w="894"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325F6B20" w14:textId="77777777" w:rsidR="005E43CE" w:rsidRDefault="005E43CE">
            <w:pPr>
              <w:widowControl/>
              <w:jc w:val="left"/>
              <w:rPr>
                <w:rFonts w:ascii="宋体" w:eastAsia="宋体" w:hAnsi="宋体" w:cs="宋体" w:hint="default"/>
                <w:color w:val="000000"/>
                <w:kern w:val="0"/>
                <w:sz w:val="18"/>
                <w:szCs w:val="18"/>
              </w:rPr>
            </w:pPr>
          </w:p>
        </w:tc>
        <w:tc>
          <w:tcPr>
            <w:tcW w:w="942"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119D6E5D" w14:textId="77777777" w:rsidR="005E43CE" w:rsidRDefault="005E43CE">
            <w:pPr>
              <w:widowControl/>
              <w:jc w:val="left"/>
              <w:rPr>
                <w:rFonts w:ascii="宋体" w:eastAsia="宋体" w:hAnsi="宋体" w:cs="宋体" w:hint="default"/>
                <w:color w:val="000000"/>
                <w:kern w:val="0"/>
                <w:sz w:val="18"/>
                <w:szCs w:val="18"/>
              </w:rPr>
            </w:pPr>
          </w:p>
        </w:tc>
      </w:tr>
      <w:tr w:rsidR="005E43CE" w14:paraId="6537E8F4" w14:textId="77777777">
        <w:trPr>
          <w:trHeight w:val="398"/>
          <w:jc w:val="center"/>
        </w:trPr>
        <w:tc>
          <w:tcPr>
            <w:tcW w:w="1676"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9F2639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年度绩效指标完成情况</w:t>
            </w:r>
          </w:p>
        </w:tc>
        <w:tc>
          <w:tcPr>
            <w:tcW w:w="814"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32E25E1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产出指标</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14126F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053" w:type="dxa"/>
            <w:tcBorders>
              <w:top w:val="single" w:sz="4" w:space="0" w:color="auto"/>
              <w:left w:val="single" w:sz="4" w:space="0" w:color="auto"/>
              <w:bottom w:val="single" w:sz="4" w:space="0" w:color="auto"/>
              <w:right w:val="single" w:sz="4" w:space="0" w:color="auto"/>
              <w:tl2br w:val="nil"/>
              <w:tr2bl w:val="nil"/>
            </w:tcBorders>
            <w:noWrap/>
            <w:vAlign w:val="center"/>
          </w:tcPr>
          <w:p w14:paraId="2B81E1C6"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新建医学隔离点数量</w:t>
            </w:r>
          </w:p>
        </w:tc>
        <w:tc>
          <w:tcPr>
            <w:tcW w:w="827" w:type="dxa"/>
            <w:tcBorders>
              <w:top w:val="single" w:sz="4" w:space="0" w:color="auto"/>
              <w:left w:val="single" w:sz="4" w:space="0" w:color="auto"/>
              <w:bottom w:val="single" w:sz="4" w:space="0" w:color="auto"/>
              <w:right w:val="single" w:sz="4" w:space="0" w:color="auto"/>
              <w:tl2br w:val="nil"/>
              <w:tr2bl w:val="nil"/>
            </w:tcBorders>
            <w:vAlign w:val="center"/>
          </w:tcPr>
          <w:p w14:paraId="30BF3A4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&gt;=3个</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332C7FD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3个</w:t>
            </w:r>
          </w:p>
        </w:tc>
        <w:tc>
          <w:tcPr>
            <w:tcW w:w="58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D31ACE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9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5C30A8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4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67803D6"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37EEE0DA" w14:textId="77777777">
        <w:trPr>
          <w:trHeight w:val="398"/>
          <w:jc w:val="center"/>
        </w:trPr>
        <w:tc>
          <w:tcPr>
            <w:tcW w:w="1676" w:type="dxa"/>
            <w:vMerge/>
            <w:tcBorders>
              <w:top w:val="single" w:sz="4" w:space="0" w:color="auto"/>
              <w:left w:val="single" w:sz="4" w:space="0" w:color="auto"/>
              <w:bottom w:val="single" w:sz="4" w:space="0" w:color="auto"/>
              <w:right w:val="single" w:sz="4" w:space="0" w:color="auto"/>
              <w:tl2br w:val="nil"/>
              <w:tr2bl w:val="nil"/>
            </w:tcBorders>
            <w:vAlign w:val="center"/>
          </w:tcPr>
          <w:p w14:paraId="2CF0CC08" w14:textId="77777777" w:rsidR="005E43CE" w:rsidRDefault="005E43CE">
            <w:pPr>
              <w:widowControl/>
              <w:jc w:val="left"/>
              <w:rPr>
                <w:rFonts w:ascii="宋体" w:eastAsia="宋体" w:hAnsi="宋体" w:cs="宋体" w:hint="default"/>
                <w:color w:val="000000"/>
                <w:kern w:val="0"/>
                <w:sz w:val="18"/>
                <w:szCs w:val="18"/>
              </w:rPr>
            </w:pPr>
          </w:p>
        </w:tc>
        <w:tc>
          <w:tcPr>
            <w:tcW w:w="814" w:type="dxa"/>
            <w:vMerge/>
            <w:tcBorders>
              <w:top w:val="single" w:sz="4" w:space="0" w:color="auto"/>
              <w:left w:val="single" w:sz="4" w:space="0" w:color="auto"/>
              <w:bottom w:val="single" w:sz="4" w:space="0" w:color="auto"/>
              <w:right w:val="single" w:sz="4" w:space="0" w:color="auto"/>
              <w:tl2br w:val="nil"/>
              <w:tr2bl w:val="nil"/>
            </w:tcBorders>
            <w:vAlign w:val="center"/>
          </w:tcPr>
          <w:p w14:paraId="2CD01E42" w14:textId="77777777" w:rsidR="005E43CE" w:rsidRDefault="005E43CE">
            <w:pPr>
              <w:widowControl/>
              <w:jc w:val="left"/>
              <w:rPr>
                <w:rFonts w:ascii="宋体" w:eastAsia="宋体" w:hAnsi="宋体" w:cs="宋体" w:hint="default"/>
                <w:color w:val="000000"/>
                <w:kern w:val="0"/>
                <w:sz w:val="18"/>
                <w:szCs w:val="18"/>
              </w:rPr>
            </w:pP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7258B2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053" w:type="dxa"/>
            <w:tcBorders>
              <w:top w:val="single" w:sz="4" w:space="0" w:color="auto"/>
              <w:left w:val="single" w:sz="4" w:space="0" w:color="auto"/>
              <w:bottom w:val="single" w:sz="4" w:space="0" w:color="auto"/>
              <w:right w:val="single" w:sz="4" w:space="0" w:color="auto"/>
              <w:tl2br w:val="nil"/>
              <w:tr2bl w:val="nil"/>
            </w:tcBorders>
            <w:noWrap/>
            <w:vAlign w:val="center"/>
          </w:tcPr>
          <w:p w14:paraId="0658A526"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药品采购种类</w:t>
            </w:r>
          </w:p>
        </w:tc>
        <w:tc>
          <w:tcPr>
            <w:tcW w:w="827" w:type="dxa"/>
            <w:tcBorders>
              <w:top w:val="single" w:sz="4" w:space="0" w:color="auto"/>
              <w:left w:val="single" w:sz="4" w:space="0" w:color="auto"/>
              <w:bottom w:val="single" w:sz="4" w:space="0" w:color="auto"/>
              <w:right w:val="single" w:sz="4" w:space="0" w:color="auto"/>
              <w:tl2br w:val="nil"/>
              <w:tr2bl w:val="nil"/>
            </w:tcBorders>
            <w:vAlign w:val="center"/>
          </w:tcPr>
          <w:p w14:paraId="11C462F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&gt;=48种</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3614A3F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48种</w:t>
            </w:r>
          </w:p>
        </w:tc>
        <w:tc>
          <w:tcPr>
            <w:tcW w:w="58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0E35AE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9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D241D4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4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D83E4D7"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2DF38CA0" w14:textId="77777777">
        <w:trPr>
          <w:trHeight w:val="398"/>
          <w:jc w:val="center"/>
        </w:trPr>
        <w:tc>
          <w:tcPr>
            <w:tcW w:w="1676" w:type="dxa"/>
            <w:vMerge/>
            <w:tcBorders>
              <w:top w:val="single" w:sz="4" w:space="0" w:color="auto"/>
              <w:left w:val="single" w:sz="4" w:space="0" w:color="auto"/>
              <w:bottom w:val="single" w:sz="4" w:space="0" w:color="auto"/>
              <w:right w:val="single" w:sz="4" w:space="0" w:color="auto"/>
              <w:tl2br w:val="nil"/>
              <w:tr2bl w:val="nil"/>
            </w:tcBorders>
            <w:vAlign w:val="center"/>
          </w:tcPr>
          <w:p w14:paraId="6234CF61" w14:textId="77777777" w:rsidR="005E43CE" w:rsidRDefault="005E43CE">
            <w:pPr>
              <w:widowControl/>
              <w:jc w:val="left"/>
              <w:rPr>
                <w:rFonts w:ascii="宋体" w:eastAsia="宋体" w:hAnsi="宋体" w:cs="宋体" w:hint="default"/>
                <w:color w:val="000000"/>
                <w:kern w:val="0"/>
                <w:sz w:val="18"/>
                <w:szCs w:val="18"/>
              </w:rPr>
            </w:pPr>
          </w:p>
        </w:tc>
        <w:tc>
          <w:tcPr>
            <w:tcW w:w="814" w:type="dxa"/>
            <w:vMerge/>
            <w:tcBorders>
              <w:top w:val="single" w:sz="4" w:space="0" w:color="auto"/>
              <w:left w:val="single" w:sz="4" w:space="0" w:color="auto"/>
              <w:bottom w:val="single" w:sz="4" w:space="0" w:color="auto"/>
              <w:right w:val="single" w:sz="4" w:space="0" w:color="auto"/>
              <w:tl2br w:val="nil"/>
              <w:tr2bl w:val="nil"/>
            </w:tcBorders>
            <w:vAlign w:val="center"/>
          </w:tcPr>
          <w:p w14:paraId="1F04A152" w14:textId="77777777" w:rsidR="005E43CE" w:rsidRDefault="005E43CE">
            <w:pPr>
              <w:widowControl/>
              <w:jc w:val="left"/>
              <w:rPr>
                <w:rFonts w:ascii="宋体" w:eastAsia="宋体" w:hAnsi="宋体" w:cs="宋体" w:hint="default"/>
                <w:color w:val="000000"/>
                <w:kern w:val="0"/>
                <w:sz w:val="18"/>
                <w:szCs w:val="18"/>
              </w:rPr>
            </w:pP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FAD7B8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1053" w:type="dxa"/>
            <w:tcBorders>
              <w:top w:val="single" w:sz="4" w:space="0" w:color="auto"/>
              <w:left w:val="single" w:sz="4" w:space="0" w:color="auto"/>
              <w:bottom w:val="single" w:sz="4" w:space="0" w:color="auto"/>
              <w:right w:val="single" w:sz="4" w:space="0" w:color="auto"/>
              <w:tl2br w:val="nil"/>
              <w:tr2bl w:val="nil"/>
            </w:tcBorders>
            <w:noWrap/>
            <w:vAlign w:val="center"/>
          </w:tcPr>
          <w:p w14:paraId="0D69322E"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项目验收合格率</w:t>
            </w:r>
          </w:p>
        </w:tc>
        <w:tc>
          <w:tcPr>
            <w:tcW w:w="827" w:type="dxa"/>
            <w:tcBorders>
              <w:top w:val="single" w:sz="4" w:space="0" w:color="auto"/>
              <w:left w:val="single" w:sz="4" w:space="0" w:color="auto"/>
              <w:bottom w:val="single" w:sz="4" w:space="0" w:color="auto"/>
              <w:right w:val="single" w:sz="4" w:space="0" w:color="auto"/>
              <w:tl2br w:val="nil"/>
              <w:tr2bl w:val="nil"/>
            </w:tcBorders>
            <w:vAlign w:val="center"/>
          </w:tcPr>
          <w:p w14:paraId="17B6C86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5A33126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58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454C97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89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3C2875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94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8CFFB97"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前期手续未完善</w:t>
            </w:r>
          </w:p>
        </w:tc>
      </w:tr>
      <w:tr w:rsidR="005E43CE" w14:paraId="6094A162" w14:textId="77777777">
        <w:trPr>
          <w:trHeight w:val="398"/>
          <w:jc w:val="center"/>
        </w:trPr>
        <w:tc>
          <w:tcPr>
            <w:tcW w:w="1676" w:type="dxa"/>
            <w:vMerge/>
            <w:tcBorders>
              <w:top w:val="single" w:sz="4" w:space="0" w:color="auto"/>
              <w:left w:val="single" w:sz="4" w:space="0" w:color="auto"/>
              <w:bottom w:val="single" w:sz="4" w:space="0" w:color="auto"/>
              <w:right w:val="single" w:sz="4" w:space="0" w:color="auto"/>
              <w:tl2br w:val="nil"/>
              <w:tr2bl w:val="nil"/>
            </w:tcBorders>
            <w:vAlign w:val="center"/>
          </w:tcPr>
          <w:p w14:paraId="73669583" w14:textId="77777777" w:rsidR="005E43CE" w:rsidRDefault="005E43CE">
            <w:pPr>
              <w:widowControl/>
              <w:jc w:val="left"/>
              <w:rPr>
                <w:rFonts w:ascii="宋体" w:eastAsia="宋体" w:hAnsi="宋体" w:cs="宋体" w:hint="default"/>
                <w:color w:val="000000"/>
                <w:kern w:val="0"/>
                <w:sz w:val="18"/>
                <w:szCs w:val="18"/>
              </w:rPr>
            </w:pPr>
          </w:p>
        </w:tc>
        <w:tc>
          <w:tcPr>
            <w:tcW w:w="814" w:type="dxa"/>
            <w:vMerge/>
            <w:tcBorders>
              <w:top w:val="single" w:sz="4" w:space="0" w:color="auto"/>
              <w:left w:val="single" w:sz="4" w:space="0" w:color="auto"/>
              <w:bottom w:val="single" w:sz="4" w:space="0" w:color="auto"/>
              <w:right w:val="single" w:sz="4" w:space="0" w:color="auto"/>
              <w:tl2br w:val="nil"/>
              <w:tr2bl w:val="nil"/>
            </w:tcBorders>
            <w:vAlign w:val="center"/>
          </w:tcPr>
          <w:p w14:paraId="4182B60E" w14:textId="77777777" w:rsidR="005E43CE" w:rsidRDefault="005E43CE">
            <w:pPr>
              <w:widowControl/>
              <w:jc w:val="left"/>
              <w:rPr>
                <w:rFonts w:ascii="宋体" w:eastAsia="宋体" w:hAnsi="宋体" w:cs="宋体" w:hint="default"/>
                <w:color w:val="000000"/>
                <w:kern w:val="0"/>
                <w:sz w:val="18"/>
                <w:szCs w:val="18"/>
              </w:rPr>
            </w:pP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E8F0D7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1053" w:type="dxa"/>
            <w:tcBorders>
              <w:top w:val="single" w:sz="4" w:space="0" w:color="auto"/>
              <w:left w:val="single" w:sz="4" w:space="0" w:color="auto"/>
              <w:bottom w:val="single" w:sz="4" w:space="0" w:color="auto"/>
              <w:right w:val="single" w:sz="4" w:space="0" w:color="auto"/>
              <w:tl2br w:val="nil"/>
              <w:tr2bl w:val="nil"/>
            </w:tcBorders>
            <w:noWrap/>
            <w:vAlign w:val="center"/>
          </w:tcPr>
          <w:p w14:paraId="6104EBB7"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项目开工及时率</w:t>
            </w:r>
          </w:p>
        </w:tc>
        <w:tc>
          <w:tcPr>
            <w:tcW w:w="827" w:type="dxa"/>
            <w:tcBorders>
              <w:top w:val="single" w:sz="4" w:space="0" w:color="auto"/>
              <w:left w:val="single" w:sz="4" w:space="0" w:color="auto"/>
              <w:bottom w:val="single" w:sz="4" w:space="0" w:color="auto"/>
              <w:right w:val="single" w:sz="4" w:space="0" w:color="auto"/>
              <w:tl2br w:val="nil"/>
              <w:tr2bl w:val="nil"/>
            </w:tcBorders>
            <w:vAlign w:val="center"/>
          </w:tcPr>
          <w:p w14:paraId="14D3C8F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1BD24EE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58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E29C83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89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3F2A6B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4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EF2B84A"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3CBBB191" w14:textId="77777777">
        <w:trPr>
          <w:trHeight w:val="398"/>
          <w:jc w:val="center"/>
        </w:trPr>
        <w:tc>
          <w:tcPr>
            <w:tcW w:w="1676" w:type="dxa"/>
            <w:vMerge/>
            <w:tcBorders>
              <w:top w:val="single" w:sz="4" w:space="0" w:color="auto"/>
              <w:left w:val="single" w:sz="4" w:space="0" w:color="auto"/>
              <w:bottom w:val="single" w:sz="4" w:space="0" w:color="auto"/>
              <w:right w:val="single" w:sz="4" w:space="0" w:color="auto"/>
              <w:tl2br w:val="nil"/>
              <w:tr2bl w:val="nil"/>
            </w:tcBorders>
            <w:vAlign w:val="center"/>
          </w:tcPr>
          <w:p w14:paraId="410016C6" w14:textId="77777777" w:rsidR="005E43CE" w:rsidRDefault="005E43CE">
            <w:pPr>
              <w:widowControl/>
              <w:jc w:val="left"/>
              <w:rPr>
                <w:rFonts w:ascii="宋体" w:eastAsia="宋体" w:hAnsi="宋体" w:cs="宋体" w:hint="default"/>
                <w:color w:val="000000"/>
                <w:kern w:val="0"/>
                <w:sz w:val="18"/>
                <w:szCs w:val="18"/>
              </w:rPr>
            </w:pPr>
          </w:p>
        </w:tc>
        <w:tc>
          <w:tcPr>
            <w:tcW w:w="814" w:type="dxa"/>
            <w:vMerge/>
            <w:tcBorders>
              <w:top w:val="single" w:sz="4" w:space="0" w:color="auto"/>
              <w:left w:val="single" w:sz="4" w:space="0" w:color="auto"/>
              <w:bottom w:val="single" w:sz="4" w:space="0" w:color="auto"/>
              <w:right w:val="single" w:sz="4" w:space="0" w:color="auto"/>
              <w:tl2br w:val="nil"/>
              <w:tr2bl w:val="nil"/>
            </w:tcBorders>
            <w:vAlign w:val="center"/>
          </w:tcPr>
          <w:p w14:paraId="3B769288" w14:textId="77777777" w:rsidR="005E43CE" w:rsidRDefault="005E43CE">
            <w:pPr>
              <w:widowControl/>
              <w:jc w:val="left"/>
              <w:rPr>
                <w:rFonts w:ascii="宋体" w:eastAsia="宋体" w:hAnsi="宋体" w:cs="宋体" w:hint="default"/>
                <w:color w:val="000000"/>
                <w:kern w:val="0"/>
                <w:sz w:val="18"/>
                <w:szCs w:val="18"/>
              </w:rPr>
            </w:pP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EE034C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1053" w:type="dxa"/>
            <w:tcBorders>
              <w:top w:val="single" w:sz="4" w:space="0" w:color="auto"/>
              <w:left w:val="single" w:sz="4" w:space="0" w:color="auto"/>
              <w:bottom w:val="single" w:sz="4" w:space="0" w:color="auto"/>
              <w:right w:val="single" w:sz="4" w:space="0" w:color="auto"/>
              <w:tl2br w:val="nil"/>
              <w:tr2bl w:val="nil"/>
            </w:tcBorders>
            <w:noWrap/>
            <w:vAlign w:val="center"/>
          </w:tcPr>
          <w:p w14:paraId="0A54F004"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项目完工及时率</w:t>
            </w:r>
          </w:p>
        </w:tc>
        <w:tc>
          <w:tcPr>
            <w:tcW w:w="827" w:type="dxa"/>
            <w:tcBorders>
              <w:top w:val="single" w:sz="4" w:space="0" w:color="auto"/>
              <w:left w:val="single" w:sz="4" w:space="0" w:color="auto"/>
              <w:bottom w:val="single" w:sz="4" w:space="0" w:color="auto"/>
              <w:right w:val="single" w:sz="4" w:space="0" w:color="auto"/>
              <w:tl2br w:val="nil"/>
              <w:tr2bl w:val="nil"/>
            </w:tcBorders>
            <w:vAlign w:val="center"/>
          </w:tcPr>
          <w:p w14:paraId="77886E6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47FFE13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58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E701AF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9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DC6D4E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4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FE2D96A"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6A89500E" w14:textId="77777777">
        <w:trPr>
          <w:trHeight w:val="398"/>
          <w:jc w:val="center"/>
        </w:trPr>
        <w:tc>
          <w:tcPr>
            <w:tcW w:w="1676" w:type="dxa"/>
            <w:vMerge/>
            <w:tcBorders>
              <w:top w:val="single" w:sz="4" w:space="0" w:color="auto"/>
              <w:left w:val="single" w:sz="4" w:space="0" w:color="auto"/>
              <w:bottom w:val="single" w:sz="4" w:space="0" w:color="auto"/>
              <w:right w:val="single" w:sz="4" w:space="0" w:color="auto"/>
              <w:tl2br w:val="nil"/>
              <w:tr2bl w:val="nil"/>
            </w:tcBorders>
            <w:vAlign w:val="center"/>
          </w:tcPr>
          <w:p w14:paraId="0797DD79" w14:textId="77777777" w:rsidR="005E43CE" w:rsidRDefault="005E43CE">
            <w:pPr>
              <w:widowControl/>
              <w:jc w:val="left"/>
              <w:rPr>
                <w:rFonts w:ascii="宋体" w:eastAsia="宋体" w:hAnsi="宋体" w:cs="宋体" w:hint="default"/>
                <w:color w:val="000000"/>
                <w:kern w:val="0"/>
                <w:sz w:val="18"/>
                <w:szCs w:val="18"/>
              </w:rPr>
            </w:pPr>
          </w:p>
        </w:tc>
        <w:tc>
          <w:tcPr>
            <w:tcW w:w="814" w:type="dxa"/>
            <w:vMerge/>
            <w:tcBorders>
              <w:top w:val="single" w:sz="4" w:space="0" w:color="auto"/>
              <w:left w:val="single" w:sz="4" w:space="0" w:color="auto"/>
              <w:bottom w:val="single" w:sz="4" w:space="0" w:color="auto"/>
              <w:right w:val="single" w:sz="4" w:space="0" w:color="auto"/>
              <w:tl2br w:val="nil"/>
              <w:tr2bl w:val="nil"/>
            </w:tcBorders>
            <w:vAlign w:val="center"/>
          </w:tcPr>
          <w:p w14:paraId="68181D9B" w14:textId="77777777" w:rsidR="005E43CE" w:rsidRDefault="005E43CE">
            <w:pPr>
              <w:widowControl/>
              <w:jc w:val="left"/>
              <w:rPr>
                <w:rFonts w:ascii="宋体" w:eastAsia="宋体" w:hAnsi="宋体" w:cs="宋体" w:hint="default"/>
                <w:color w:val="000000"/>
                <w:kern w:val="0"/>
                <w:sz w:val="18"/>
                <w:szCs w:val="18"/>
              </w:rPr>
            </w:pP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034BB6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1053" w:type="dxa"/>
            <w:tcBorders>
              <w:top w:val="single" w:sz="4" w:space="0" w:color="auto"/>
              <w:left w:val="single" w:sz="4" w:space="0" w:color="auto"/>
              <w:bottom w:val="single" w:sz="4" w:space="0" w:color="auto"/>
              <w:right w:val="single" w:sz="4" w:space="0" w:color="auto"/>
              <w:tl2br w:val="nil"/>
              <w:tr2bl w:val="nil"/>
            </w:tcBorders>
            <w:noWrap/>
            <w:vAlign w:val="center"/>
          </w:tcPr>
          <w:p w14:paraId="0206D83C"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项目预算控制率</w:t>
            </w:r>
          </w:p>
        </w:tc>
        <w:tc>
          <w:tcPr>
            <w:tcW w:w="827" w:type="dxa"/>
            <w:tcBorders>
              <w:top w:val="single" w:sz="4" w:space="0" w:color="auto"/>
              <w:left w:val="single" w:sz="4" w:space="0" w:color="auto"/>
              <w:bottom w:val="single" w:sz="4" w:space="0" w:color="auto"/>
              <w:right w:val="single" w:sz="4" w:space="0" w:color="auto"/>
              <w:tl2br w:val="nil"/>
              <w:tr2bl w:val="nil"/>
            </w:tcBorders>
            <w:vAlign w:val="center"/>
          </w:tcPr>
          <w:p w14:paraId="5BA2198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&lt;=100%</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74BA9DA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58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63E39F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9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C4200E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4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B29B81E"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3663B419" w14:textId="77777777">
        <w:trPr>
          <w:trHeight w:val="398"/>
          <w:jc w:val="center"/>
        </w:trPr>
        <w:tc>
          <w:tcPr>
            <w:tcW w:w="1676" w:type="dxa"/>
            <w:vMerge/>
            <w:tcBorders>
              <w:top w:val="single" w:sz="4" w:space="0" w:color="auto"/>
              <w:left w:val="single" w:sz="4" w:space="0" w:color="auto"/>
              <w:bottom w:val="single" w:sz="4" w:space="0" w:color="auto"/>
              <w:right w:val="single" w:sz="4" w:space="0" w:color="auto"/>
              <w:tl2br w:val="nil"/>
              <w:tr2bl w:val="nil"/>
            </w:tcBorders>
            <w:vAlign w:val="center"/>
          </w:tcPr>
          <w:p w14:paraId="30D11E46" w14:textId="77777777" w:rsidR="005E43CE" w:rsidRDefault="005E43CE">
            <w:pPr>
              <w:widowControl/>
              <w:jc w:val="left"/>
              <w:rPr>
                <w:rFonts w:ascii="宋体" w:eastAsia="宋体" w:hAnsi="宋体" w:cs="宋体" w:hint="default"/>
                <w:color w:val="000000"/>
                <w:kern w:val="0"/>
                <w:sz w:val="18"/>
                <w:szCs w:val="18"/>
              </w:rPr>
            </w:pPr>
          </w:p>
        </w:tc>
        <w:tc>
          <w:tcPr>
            <w:tcW w:w="814"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183409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效益指标</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350CC0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经济效益指标</w:t>
            </w:r>
          </w:p>
        </w:tc>
        <w:tc>
          <w:tcPr>
            <w:tcW w:w="1053" w:type="dxa"/>
            <w:tcBorders>
              <w:top w:val="single" w:sz="4" w:space="0" w:color="auto"/>
              <w:left w:val="single" w:sz="4" w:space="0" w:color="auto"/>
              <w:bottom w:val="single" w:sz="4" w:space="0" w:color="auto"/>
              <w:right w:val="single" w:sz="4" w:space="0" w:color="auto"/>
              <w:tl2br w:val="nil"/>
              <w:tr2bl w:val="nil"/>
            </w:tcBorders>
            <w:noWrap/>
            <w:vAlign w:val="center"/>
          </w:tcPr>
          <w:p w14:paraId="4DB0CC3D"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27" w:type="dxa"/>
            <w:tcBorders>
              <w:top w:val="single" w:sz="4" w:space="0" w:color="auto"/>
              <w:left w:val="single" w:sz="4" w:space="0" w:color="auto"/>
              <w:bottom w:val="single" w:sz="4" w:space="0" w:color="auto"/>
              <w:right w:val="single" w:sz="4" w:space="0" w:color="auto"/>
              <w:tl2br w:val="nil"/>
              <w:tr2bl w:val="nil"/>
            </w:tcBorders>
            <w:vAlign w:val="center"/>
          </w:tcPr>
          <w:p w14:paraId="12981EE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70E5324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58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3C6521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9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A47174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4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45545CD"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02FB324E" w14:textId="77777777">
        <w:trPr>
          <w:trHeight w:val="398"/>
          <w:jc w:val="center"/>
        </w:trPr>
        <w:tc>
          <w:tcPr>
            <w:tcW w:w="1676" w:type="dxa"/>
            <w:vMerge/>
            <w:tcBorders>
              <w:top w:val="single" w:sz="4" w:space="0" w:color="auto"/>
              <w:left w:val="single" w:sz="4" w:space="0" w:color="auto"/>
              <w:bottom w:val="single" w:sz="4" w:space="0" w:color="auto"/>
              <w:right w:val="single" w:sz="4" w:space="0" w:color="auto"/>
              <w:tl2br w:val="nil"/>
              <w:tr2bl w:val="nil"/>
            </w:tcBorders>
            <w:vAlign w:val="center"/>
          </w:tcPr>
          <w:p w14:paraId="2A00E8C4" w14:textId="77777777" w:rsidR="005E43CE" w:rsidRDefault="005E43CE">
            <w:pPr>
              <w:widowControl/>
              <w:jc w:val="left"/>
              <w:rPr>
                <w:rFonts w:ascii="宋体" w:eastAsia="宋体" w:hAnsi="宋体" w:cs="宋体" w:hint="default"/>
                <w:color w:val="000000"/>
                <w:kern w:val="0"/>
                <w:sz w:val="18"/>
                <w:szCs w:val="18"/>
              </w:rPr>
            </w:pPr>
          </w:p>
        </w:tc>
        <w:tc>
          <w:tcPr>
            <w:tcW w:w="814" w:type="dxa"/>
            <w:vMerge/>
            <w:tcBorders>
              <w:top w:val="single" w:sz="4" w:space="0" w:color="auto"/>
              <w:left w:val="single" w:sz="4" w:space="0" w:color="auto"/>
              <w:bottom w:val="single" w:sz="4" w:space="0" w:color="auto"/>
              <w:right w:val="single" w:sz="4" w:space="0" w:color="auto"/>
              <w:tl2br w:val="nil"/>
              <w:tr2bl w:val="nil"/>
            </w:tcBorders>
            <w:vAlign w:val="center"/>
          </w:tcPr>
          <w:p w14:paraId="7FEE7E31" w14:textId="77777777" w:rsidR="005E43CE" w:rsidRDefault="005E43CE">
            <w:pPr>
              <w:widowControl/>
              <w:jc w:val="left"/>
              <w:rPr>
                <w:rFonts w:ascii="宋体" w:eastAsia="宋体" w:hAnsi="宋体" w:cs="宋体" w:hint="default"/>
                <w:color w:val="000000"/>
                <w:kern w:val="0"/>
                <w:sz w:val="18"/>
                <w:szCs w:val="18"/>
              </w:rPr>
            </w:pP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B6C199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1053" w:type="dxa"/>
            <w:tcBorders>
              <w:top w:val="single" w:sz="4" w:space="0" w:color="auto"/>
              <w:left w:val="single" w:sz="4" w:space="0" w:color="auto"/>
              <w:bottom w:val="single" w:sz="4" w:space="0" w:color="auto"/>
              <w:right w:val="single" w:sz="4" w:space="0" w:color="auto"/>
              <w:tl2br w:val="nil"/>
              <w:tr2bl w:val="nil"/>
            </w:tcBorders>
            <w:noWrap/>
            <w:vAlign w:val="center"/>
          </w:tcPr>
          <w:p w14:paraId="7D1E45A9"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增强米东区疾病预防控制能力</w:t>
            </w:r>
          </w:p>
        </w:tc>
        <w:tc>
          <w:tcPr>
            <w:tcW w:w="827" w:type="dxa"/>
            <w:tcBorders>
              <w:top w:val="single" w:sz="4" w:space="0" w:color="auto"/>
              <w:left w:val="single" w:sz="4" w:space="0" w:color="auto"/>
              <w:bottom w:val="single" w:sz="4" w:space="0" w:color="auto"/>
              <w:right w:val="single" w:sz="4" w:space="0" w:color="auto"/>
              <w:tl2br w:val="nil"/>
              <w:tr2bl w:val="nil"/>
            </w:tcBorders>
            <w:vAlign w:val="center"/>
          </w:tcPr>
          <w:p w14:paraId="0D63713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有效增强</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3AF9FD9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58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382DB8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w:t>
            </w:r>
          </w:p>
        </w:tc>
        <w:tc>
          <w:tcPr>
            <w:tcW w:w="89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E2BC68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w:t>
            </w:r>
          </w:p>
        </w:tc>
        <w:tc>
          <w:tcPr>
            <w:tcW w:w="94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06CA4CE"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7F3477D5" w14:textId="77777777">
        <w:trPr>
          <w:trHeight w:val="398"/>
          <w:jc w:val="center"/>
        </w:trPr>
        <w:tc>
          <w:tcPr>
            <w:tcW w:w="1676" w:type="dxa"/>
            <w:vMerge/>
            <w:tcBorders>
              <w:top w:val="single" w:sz="4" w:space="0" w:color="auto"/>
              <w:left w:val="single" w:sz="4" w:space="0" w:color="auto"/>
              <w:bottom w:val="single" w:sz="4" w:space="0" w:color="auto"/>
              <w:right w:val="single" w:sz="4" w:space="0" w:color="auto"/>
              <w:tl2br w:val="nil"/>
              <w:tr2bl w:val="nil"/>
            </w:tcBorders>
            <w:vAlign w:val="center"/>
          </w:tcPr>
          <w:p w14:paraId="79C5880A" w14:textId="77777777" w:rsidR="005E43CE" w:rsidRDefault="005E43CE">
            <w:pPr>
              <w:widowControl/>
              <w:jc w:val="left"/>
              <w:rPr>
                <w:rFonts w:ascii="宋体" w:eastAsia="宋体" w:hAnsi="宋体" w:cs="宋体" w:hint="default"/>
                <w:color w:val="000000"/>
                <w:kern w:val="0"/>
                <w:sz w:val="18"/>
                <w:szCs w:val="18"/>
              </w:rPr>
            </w:pPr>
          </w:p>
        </w:tc>
        <w:tc>
          <w:tcPr>
            <w:tcW w:w="814" w:type="dxa"/>
            <w:vMerge/>
            <w:tcBorders>
              <w:top w:val="single" w:sz="4" w:space="0" w:color="auto"/>
              <w:left w:val="single" w:sz="4" w:space="0" w:color="auto"/>
              <w:bottom w:val="single" w:sz="4" w:space="0" w:color="auto"/>
              <w:right w:val="single" w:sz="4" w:space="0" w:color="auto"/>
              <w:tl2br w:val="nil"/>
              <w:tr2bl w:val="nil"/>
            </w:tcBorders>
            <w:vAlign w:val="center"/>
          </w:tcPr>
          <w:p w14:paraId="2A00E032" w14:textId="77777777" w:rsidR="005E43CE" w:rsidRDefault="005E43CE">
            <w:pPr>
              <w:widowControl/>
              <w:jc w:val="left"/>
              <w:rPr>
                <w:rFonts w:ascii="宋体" w:eastAsia="宋体" w:hAnsi="宋体" w:cs="宋体" w:hint="default"/>
                <w:color w:val="000000"/>
                <w:kern w:val="0"/>
                <w:sz w:val="18"/>
                <w:szCs w:val="18"/>
              </w:rPr>
            </w:pP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EA5B29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生态效益指标</w:t>
            </w:r>
          </w:p>
        </w:tc>
        <w:tc>
          <w:tcPr>
            <w:tcW w:w="1053" w:type="dxa"/>
            <w:tcBorders>
              <w:top w:val="single" w:sz="4" w:space="0" w:color="auto"/>
              <w:left w:val="single" w:sz="4" w:space="0" w:color="auto"/>
              <w:bottom w:val="single" w:sz="4" w:space="0" w:color="auto"/>
              <w:right w:val="single" w:sz="4" w:space="0" w:color="auto"/>
              <w:tl2br w:val="nil"/>
              <w:tr2bl w:val="nil"/>
            </w:tcBorders>
            <w:noWrap/>
            <w:vAlign w:val="center"/>
          </w:tcPr>
          <w:p w14:paraId="35C1D959"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27" w:type="dxa"/>
            <w:tcBorders>
              <w:top w:val="single" w:sz="4" w:space="0" w:color="auto"/>
              <w:left w:val="single" w:sz="4" w:space="0" w:color="auto"/>
              <w:bottom w:val="single" w:sz="4" w:space="0" w:color="auto"/>
              <w:right w:val="single" w:sz="4" w:space="0" w:color="auto"/>
              <w:tl2br w:val="nil"/>
              <w:tr2bl w:val="nil"/>
            </w:tcBorders>
            <w:vAlign w:val="center"/>
          </w:tcPr>
          <w:p w14:paraId="68BBFAA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0E8CCCC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58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A982FB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9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B6BD91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4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37373F7"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43C295B9" w14:textId="77777777">
        <w:trPr>
          <w:trHeight w:val="398"/>
          <w:jc w:val="center"/>
        </w:trPr>
        <w:tc>
          <w:tcPr>
            <w:tcW w:w="1676" w:type="dxa"/>
            <w:vMerge/>
            <w:tcBorders>
              <w:top w:val="single" w:sz="4" w:space="0" w:color="auto"/>
              <w:left w:val="single" w:sz="4" w:space="0" w:color="auto"/>
              <w:bottom w:val="single" w:sz="4" w:space="0" w:color="auto"/>
              <w:right w:val="single" w:sz="4" w:space="0" w:color="auto"/>
              <w:tl2br w:val="nil"/>
              <w:tr2bl w:val="nil"/>
            </w:tcBorders>
            <w:vAlign w:val="center"/>
          </w:tcPr>
          <w:p w14:paraId="1AE633EC" w14:textId="77777777" w:rsidR="005E43CE" w:rsidRDefault="005E43CE">
            <w:pPr>
              <w:widowControl/>
              <w:jc w:val="left"/>
              <w:rPr>
                <w:rFonts w:ascii="宋体" w:eastAsia="宋体" w:hAnsi="宋体" w:cs="宋体" w:hint="default"/>
                <w:color w:val="000000"/>
                <w:kern w:val="0"/>
                <w:sz w:val="18"/>
                <w:szCs w:val="18"/>
              </w:rPr>
            </w:pPr>
          </w:p>
        </w:tc>
        <w:tc>
          <w:tcPr>
            <w:tcW w:w="814" w:type="dxa"/>
            <w:vMerge/>
            <w:tcBorders>
              <w:top w:val="single" w:sz="4" w:space="0" w:color="auto"/>
              <w:left w:val="single" w:sz="4" w:space="0" w:color="auto"/>
              <w:bottom w:val="single" w:sz="4" w:space="0" w:color="auto"/>
              <w:right w:val="single" w:sz="4" w:space="0" w:color="auto"/>
              <w:tl2br w:val="nil"/>
              <w:tr2bl w:val="nil"/>
            </w:tcBorders>
            <w:vAlign w:val="center"/>
          </w:tcPr>
          <w:p w14:paraId="0C629CDC" w14:textId="77777777" w:rsidR="005E43CE" w:rsidRDefault="005E43CE">
            <w:pPr>
              <w:widowControl/>
              <w:jc w:val="left"/>
              <w:rPr>
                <w:rFonts w:ascii="宋体" w:eastAsia="宋体" w:hAnsi="宋体" w:cs="宋体" w:hint="default"/>
                <w:color w:val="000000"/>
                <w:kern w:val="0"/>
                <w:sz w:val="18"/>
                <w:szCs w:val="18"/>
              </w:rPr>
            </w:pP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E28594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可持续</w:t>
            </w:r>
            <w:r>
              <w:rPr>
                <w:rFonts w:ascii="宋体" w:eastAsia="宋体" w:hAnsi="宋体" w:cs="宋体"/>
                <w:color w:val="000000"/>
                <w:kern w:val="0"/>
                <w:sz w:val="18"/>
                <w:szCs w:val="18"/>
              </w:rPr>
              <w:lastRenderedPageBreak/>
              <w:t>影响指标</w:t>
            </w:r>
          </w:p>
        </w:tc>
        <w:tc>
          <w:tcPr>
            <w:tcW w:w="1053" w:type="dxa"/>
            <w:tcBorders>
              <w:top w:val="single" w:sz="4" w:space="0" w:color="auto"/>
              <w:left w:val="single" w:sz="4" w:space="0" w:color="auto"/>
              <w:bottom w:val="single" w:sz="4" w:space="0" w:color="auto"/>
              <w:right w:val="single" w:sz="4" w:space="0" w:color="auto"/>
              <w:tl2br w:val="nil"/>
              <w:tr2bl w:val="nil"/>
            </w:tcBorders>
            <w:noWrap/>
            <w:vAlign w:val="center"/>
          </w:tcPr>
          <w:p w14:paraId="2CF5927F"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lastRenderedPageBreak/>
              <w:t xml:space="preserve">　</w:t>
            </w:r>
          </w:p>
        </w:tc>
        <w:tc>
          <w:tcPr>
            <w:tcW w:w="827" w:type="dxa"/>
            <w:tcBorders>
              <w:top w:val="single" w:sz="4" w:space="0" w:color="auto"/>
              <w:left w:val="single" w:sz="4" w:space="0" w:color="auto"/>
              <w:bottom w:val="single" w:sz="4" w:space="0" w:color="auto"/>
              <w:right w:val="single" w:sz="4" w:space="0" w:color="auto"/>
              <w:tl2br w:val="nil"/>
              <w:tr2bl w:val="nil"/>
            </w:tcBorders>
            <w:vAlign w:val="center"/>
          </w:tcPr>
          <w:p w14:paraId="6401D13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34C475A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58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FE2BB3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9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8344F1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4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9CB3525"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350269E7" w14:textId="77777777">
        <w:trPr>
          <w:trHeight w:val="398"/>
          <w:jc w:val="center"/>
        </w:trPr>
        <w:tc>
          <w:tcPr>
            <w:tcW w:w="1676" w:type="dxa"/>
            <w:vMerge/>
            <w:tcBorders>
              <w:top w:val="single" w:sz="4" w:space="0" w:color="auto"/>
              <w:left w:val="single" w:sz="4" w:space="0" w:color="auto"/>
              <w:bottom w:val="single" w:sz="4" w:space="0" w:color="auto"/>
              <w:right w:val="single" w:sz="4" w:space="0" w:color="auto"/>
              <w:tl2br w:val="nil"/>
              <w:tr2bl w:val="nil"/>
            </w:tcBorders>
            <w:vAlign w:val="center"/>
          </w:tcPr>
          <w:p w14:paraId="1AF6A669" w14:textId="77777777" w:rsidR="005E43CE" w:rsidRDefault="005E43CE">
            <w:pPr>
              <w:widowControl/>
              <w:jc w:val="left"/>
              <w:rPr>
                <w:rFonts w:ascii="宋体" w:eastAsia="宋体" w:hAnsi="宋体" w:cs="宋体" w:hint="default"/>
                <w:color w:val="000000"/>
                <w:kern w:val="0"/>
                <w:sz w:val="18"/>
                <w:szCs w:val="18"/>
              </w:rPr>
            </w:pPr>
          </w:p>
        </w:tc>
        <w:tc>
          <w:tcPr>
            <w:tcW w:w="814" w:type="dxa"/>
            <w:tcBorders>
              <w:top w:val="single" w:sz="4" w:space="0" w:color="auto"/>
              <w:left w:val="single" w:sz="4" w:space="0" w:color="auto"/>
              <w:bottom w:val="single" w:sz="4" w:space="0" w:color="auto"/>
              <w:right w:val="single" w:sz="4" w:space="0" w:color="auto"/>
              <w:tl2br w:val="nil"/>
              <w:tr2bl w:val="nil"/>
            </w:tcBorders>
            <w:vAlign w:val="center"/>
          </w:tcPr>
          <w:p w14:paraId="035AD99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F597E3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1053" w:type="dxa"/>
            <w:tcBorders>
              <w:top w:val="single" w:sz="4" w:space="0" w:color="auto"/>
              <w:left w:val="single" w:sz="4" w:space="0" w:color="auto"/>
              <w:bottom w:val="single" w:sz="4" w:space="0" w:color="auto"/>
              <w:right w:val="single" w:sz="4" w:space="0" w:color="auto"/>
              <w:tl2br w:val="nil"/>
              <w:tr2bl w:val="nil"/>
            </w:tcBorders>
            <w:noWrap/>
            <w:vAlign w:val="center"/>
          </w:tcPr>
          <w:p w14:paraId="374B1AEF"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群众满意度</w:t>
            </w:r>
          </w:p>
        </w:tc>
        <w:tc>
          <w:tcPr>
            <w:tcW w:w="827" w:type="dxa"/>
            <w:tcBorders>
              <w:top w:val="single" w:sz="4" w:space="0" w:color="auto"/>
              <w:left w:val="single" w:sz="4" w:space="0" w:color="auto"/>
              <w:bottom w:val="single" w:sz="4" w:space="0" w:color="auto"/>
              <w:right w:val="single" w:sz="4" w:space="0" w:color="auto"/>
              <w:tl2br w:val="nil"/>
              <w:tr2bl w:val="nil"/>
            </w:tcBorders>
            <w:vAlign w:val="center"/>
          </w:tcPr>
          <w:p w14:paraId="5755035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736DE32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90%</w:t>
            </w:r>
          </w:p>
        </w:tc>
        <w:tc>
          <w:tcPr>
            <w:tcW w:w="58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9AFC14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9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697B67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4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53FA0A3"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0CF5936A" w14:textId="77777777">
        <w:trPr>
          <w:trHeight w:val="398"/>
          <w:jc w:val="center"/>
        </w:trPr>
        <w:tc>
          <w:tcPr>
            <w:tcW w:w="5894" w:type="dxa"/>
            <w:gridSpan w:val="6"/>
            <w:tcBorders>
              <w:top w:val="single" w:sz="4" w:space="0" w:color="auto"/>
              <w:left w:val="single" w:sz="4" w:space="0" w:color="auto"/>
              <w:bottom w:val="single" w:sz="4" w:space="0" w:color="auto"/>
              <w:right w:val="single" w:sz="4" w:space="0" w:color="auto"/>
              <w:tl2br w:val="nil"/>
              <w:tr2bl w:val="nil"/>
            </w:tcBorders>
            <w:vAlign w:val="center"/>
          </w:tcPr>
          <w:p w14:paraId="38A590D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总分</w:t>
            </w:r>
          </w:p>
        </w:tc>
        <w:tc>
          <w:tcPr>
            <w:tcW w:w="582" w:type="dxa"/>
            <w:gridSpan w:val="2"/>
            <w:tcBorders>
              <w:top w:val="single" w:sz="4" w:space="0" w:color="auto"/>
              <w:left w:val="nil"/>
              <w:bottom w:val="single" w:sz="4" w:space="0" w:color="auto"/>
              <w:right w:val="single" w:sz="4" w:space="0" w:color="auto"/>
              <w:tl2br w:val="nil"/>
              <w:tr2bl w:val="nil"/>
            </w:tcBorders>
            <w:vAlign w:val="center"/>
          </w:tcPr>
          <w:p w14:paraId="42B284B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894" w:type="dxa"/>
            <w:gridSpan w:val="2"/>
            <w:tcBorders>
              <w:top w:val="single" w:sz="4" w:space="0" w:color="auto"/>
              <w:left w:val="nil"/>
              <w:bottom w:val="single" w:sz="4" w:space="0" w:color="auto"/>
              <w:right w:val="single" w:sz="4" w:space="0" w:color="auto"/>
              <w:tl2br w:val="nil"/>
              <w:tr2bl w:val="nil"/>
            </w:tcBorders>
            <w:vAlign w:val="center"/>
          </w:tcPr>
          <w:p w14:paraId="559A169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95.00分</w:t>
            </w:r>
          </w:p>
        </w:tc>
        <w:tc>
          <w:tcPr>
            <w:tcW w:w="942" w:type="dxa"/>
            <w:gridSpan w:val="2"/>
            <w:tcBorders>
              <w:top w:val="single" w:sz="4" w:space="0" w:color="auto"/>
              <w:left w:val="nil"/>
              <w:bottom w:val="single" w:sz="4" w:space="0" w:color="auto"/>
              <w:right w:val="single" w:sz="4" w:space="0" w:color="auto"/>
              <w:tl2br w:val="nil"/>
              <w:tr2bl w:val="nil"/>
            </w:tcBorders>
            <w:vAlign w:val="center"/>
          </w:tcPr>
          <w:p w14:paraId="13610B2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bl>
    <w:p w14:paraId="4424FE7B" w14:textId="77777777" w:rsidR="005E43CE" w:rsidRDefault="005E43CE">
      <w:pPr>
        <w:rPr>
          <w:rFonts w:hint="default"/>
          <w:sz w:val="18"/>
          <w:szCs w:val="18"/>
        </w:rPr>
      </w:pPr>
    </w:p>
    <w:tbl>
      <w:tblPr>
        <w:tblW w:w="4868" w:type="pct"/>
        <w:jc w:val="center"/>
        <w:tblLayout w:type="fixed"/>
        <w:tblLook w:val="04A0" w:firstRow="1" w:lastRow="0" w:firstColumn="1" w:lastColumn="0" w:noHBand="0" w:noVBand="1"/>
      </w:tblPr>
      <w:tblGrid>
        <w:gridCol w:w="1817"/>
        <w:gridCol w:w="846"/>
        <w:gridCol w:w="1122"/>
        <w:gridCol w:w="748"/>
        <w:gridCol w:w="166"/>
        <w:gridCol w:w="734"/>
        <w:gridCol w:w="651"/>
        <w:gridCol w:w="344"/>
        <w:gridCol w:w="363"/>
        <w:gridCol w:w="289"/>
        <w:gridCol w:w="695"/>
        <w:gridCol w:w="246"/>
        <w:gridCol w:w="601"/>
      </w:tblGrid>
      <w:tr w:rsidR="005E43CE" w14:paraId="6F29808B" w14:textId="77777777">
        <w:trPr>
          <w:trHeight w:val="405"/>
          <w:jc w:val="center"/>
        </w:trPr>
        <w:tc>
          <w:tcPr>
            <w:tcW w:w="8298" w:type="dxa"/>
            <w:gridSpan w:val="13"/>
            <w:tcBorders>
              <w:top w:val="nil"/>
              <w:left w:val="nil"/>
              <w:bottom w:val="nil"/>
              <w:right w:val="nil"/>
              <w:tl2br w:val="nil"/>
              <w:tr2bl w:val="nil"/>
            </w:tcBorders>
            <w:vAlign w:val="center"/>
          </w:tcPr>
          <w:p w14:paraId="5A439EA2" w14:textId="77777777" w:rsidR="005E43CE" w:rsidRDefault="00000000">
            <w:pPr>
              <w:widowControl/>
              <w:jc w:val="center"/>
              <w:rPr>
                <w:rFonts w:ascii="宋体" w:eastAsia="宋体" w:hAnsi="宋体" w:cs="宋体" w:hint="default"/>
                <w:b/>
                <w:color w:val="000000"/>
                <w:kern w:val="0"/>
                <w:sz w:val="32"/>
                <w:szCs w:val="32"/>
              </w:rPr>
            </w:pPr>
            <w:r>
              <w:rPr>
                <w:rFonts w:ascii="宋体" w:eastAsia="宋体" w:hAnsi="宋体" w:cs="宋体"/>
                <w:b/>
                <w:color w:val="000000"/>
                <w:kern w:val="0"/>
                <w:sz w:val="32"/>
                <w:szCs w:val="32"/>
              </w:rPr>
              <w:t>项目支出绩效自评表</w:t>
            </w:r>
          </w:p>
        </w:tc>
      </w:tr>
      <w:tr w:rsidR="005E43CE" w14:paraId="66610FCF" w14:textId="77777777">
        <w:trPr>
          <w:trHeight w:val="270"/>
          <w:jc w:val="center"/>
        </w:trPr>
        <w:tc>
          <w:tcPr>
            <w:tcW w:w="8298" w:type="dxa"/>
            <w:gridSpan w:val="13"/>
            <w:tcBorders>
              <w:top w:val="nil"/>
              <w:left w:val="nil"/>
              <w:bottom w:val="single" w:sz="4" w:space="0" w:color="auto"/>
              <w:right w:val="nil"/>
              <w:tl2br w:val="nil"/>
              <w:tr2bl w:val="nil"/>
            </w:tcBorders>
            <w:vAlign w:val="center"/>
          </w:tcPr>
          <w:p w14:paraId="26355094" w14:textId="77777777" w:rsidR="005E43CE" w:rsidRDefault="00000000">
            <w:pPr>
              <w:widowControl/>
              <w:jc w:val="center"/>
              <w:rPr>
                <w:rFonts w:ascii="宋体" w:eastAsia="宋体" w:hAnsi="宋体" w:cs="宋体" w:hint="default"/>
                <w:color w:val="000000"/>
                <w:kern w:val="0"/>
                <w:sz w:val="20"/>
                <w:szCs w:val="20"/>
              </w:rPr>
            </w:pPr>
            <w:r>
              <w:rPr>
                <w:rFonts w:ascii="宋体" w:eastAsia="宋体" w:hAnsi="宋体" w:cs="宋体"/>
                <w:color w:val="000000"/>
                <w:kern w:val="0"/>
                <w:sz w:val="20"/>
                <w:szCs w:val="20"/>
              </w:rPr>
              <w:t>(2022年度)</w:t>
            </w:r>
          </w:p>
        </w:tc>
      </w:tr>
      <w:tr w:rsidR="005E43CE" w14:paraId="1244348B" w14:textId="77777777">
        <w:trPr>
          <w:trHeight w:val="398"/>
          <w:jc w:val="center"/>
        </w:trPr>
        <w:tc>
          <w:tcPr>
            <w:tcW w:w="256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4A8746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项目名称</w:t>
            </w:r>
          </w:p>
        </w:tc>
        <w:tc>
          <w:tcPr>
            <w:tcW w:w="5735" w:type="dxa"/>
            <w:gridSpan w:val="11"/>
            <w:tcBorders>
              <w:top w:val="single" w:sz="4" w:space="0" w:color="auto"/>
              <w:left w:val="nil"/>
              <w:bottom w:val="single" w:sz="4" w:space="0" w:color="auto"/>
              <w:right w:val="single" w:sz="4" w:space="0" w:color="auto"/>
              <w:tl2br w:val="nil"/>
              <w:tr2bl w:val="nil"/>
            </w:tcBorders>
            <w:vAlign w:val="center"/>
          </w:tcPr>
          <w:p w14:paraId="3D877FF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计划生育转移支付资金[Z145110010014]</w:t>
            </w:r>
          </w:p>
        </w:tc>
      </w:tr>
      <w:tr w:rsidR="005E43CE" w14:paraId="512DE9CD" w14:textId="77777777">
        <w:trPr>
          <w:trHeight w:val="398"/>
          <w:jc w:val="center"/>
        </w:trPr>
        <w:tc>
          <w:tcPr>
            <w:tcW w:w="256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DA072D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主管部门</w:t>
            </w:r>
          </w:p>
        </w:tc>
        <w:tc>
          <w:tcPr>
            <w:tcW w:w="2666" w:type="dxa"/>
            <w:gridSpan w:val="4"/>
            <w:tcBorders>
              <w:top w:val="single" w:sz="4" w:space="0" w:color="auto"/>
              <w:left w:val="nil"/>
              <w:bottom w:val="single" w:sz="4" w:space="0" w:color="auto"/>
              <w:right w:val="single" w:sz="4" w:space="0" w:color="auto"/>
              <w:tl2br w:val="nil"/>
              <w:tr2bl w:val="nil"/>
            </w:tcBorders>
            <w:vAlign w:val="center"/>
          </w:tcPr>
          <w:p w14:paraId="6F63753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米东区卫生健康委员会</w:t>
            </w:r>
          </w:p>
        </w:tc>
        <w:tc>
          <w:tcPr>
            <w:tcW w:w="958" w:type="dxa"/>
            <w:gridSpan w:val="2"/>
            <w:tcBorders>
              <w:top w:val="single" w:sz="4" w:space="0" w:color="auto"/>
              <w:left w:val="nil"/>
              <w:bottom w:val="single" w:sz="4" w:space="0" w:color="auto"/>
              <w:right w:val="single" w:sz="4" w:space="0" w:color="auto"/>
              <w:tl2br w:val="nil"/>
              <w:tr2bl w:val="nil"/>
            </w:tcBorders>
            <w:vAlign w:val="center"/>
          </w:tcPr>
          <w:p w14:paraId="5595365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实施单位</w:t>
            </w:r>
          </w:p>
        </w:tc>
        <w:tc>
          <w:tcPr>
            <w:tcW w:w="2111" w:type="dxa"/>
            <w:gridSpan w:val="5"/>
            <w:tcBorders>
              <w:top w:val="single" w:sz="4" w:space="0" w:color="auto"/>
              <w:left w:val="nil"/>
              <w:bottom w:val="single" w:sz="4" w:space="0" w:color="auto"/>
              <w:right w:val="single" w:sz="4" w:space="0" w:color="auto"/>
              <w:tl2br w:val="nil"/>
              <w:tr2bl w:val="nil"/>
            </w:tcBorders>
            <w:vAlign w:val="center"/>
          </w:tcPr>
          <w:p w14:paraId="5851B23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米东区卫生健康委员会</w:t>
            </w:r>
          </w:p>
        </w:tc>
      </w:tr>
      <w:tr w:rsidR="005E43CE" w14:paraId="1DD95733" w14:textId="77777777">
        <w:trPr>
          <w:trHeight w:val="398"/>
          <w:jc w:val="center"/>
        </w:trPr>
        <w:tc>
          <w:tcPr>
            <w:tcW w:w="2563"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696F3BC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项目资金</w:t>
            </w:r>
          </w:p>
          <w:p w14:paraId="6B5641F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（万元）</w:t>
            </w:r>
          </w:p>
        </w:tc>
        <w:tc>
          <w:tcPr>
            <w:tcW w:w="1080" w:type="dxa"/>
            <w:tcBorders>
              <w:top w:val="single" w:sz="4" w:space="0" w:color="auto"/>
              <w:left w:val="nil"/>
              <w:bottom w:val="single" w:sz="4" w:space="0" w:color="auto"/>
              <w:right w:val="single" w:sz="4" w:space="0" w:color="auto"/>
              <w:tl2br w:val="nil"/>
              <w:tr2bl w:val="nil"/>
            </w:tcBorders>
            <w:vAlign w:val="center"/>
          </w:tcPr>
          <w:p w14:paraId="672DDC2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20" w:type="dxa"/>
            <w:tcBorders>
              <w:top w:val="single" w:sz="4" w:space="0" w:color="auto"/>
              <w:left w:val="nil"/>
              <w:bottom w:val="single" w:sz="4" w:space="0" w:color="auto"/>
              <w:right w:val="single" w:sz="4" w:space="0" w:color="auto"/>
              <w:tl2br w:val="nil"/>
              <w:tr2bl w:val="nil"/>
            </w:tcBorders>
            <w:vAlign w:val="center"/>
          </w:tcPr>
          <w:p w14:paraId="65629C6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年初预算数</w:t>
            </w:r>
          </w:p>
        </w:tc>
        <w:tc>
          <w:tcPr>
            <w:tcW w:w="866" w:type="dxa"/>
            <w:gridSpan w:val="2"/>
            <w:tcBorders>
              <w:top w:val="single" w:sz="4" w:space="0" w:color="auto"/>
              <w:left w:val="nil"/>
              <w:bottom w:val="single" w:sz="4" w:space="0" w:color="auto"/>
              <w:right w:val="single" w:sz="4" w:space="0" w:color="auto"/>
              <w:tl2br w:val="nil"/>
              <w:tr2bl w:val="nil"/>
            </w:tcBorders>
            <w:vAlign w:val="center"/>
          </w:tcPr>
          <w:p w14:paraId="1317010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全年预算数</w:t>
            </w:r>
          </w:p>
        </w:tc>
        <w:tc>
          <w:tcPr>
            <w:tcW w:w="958" w:type="dxa"/>
            <w:gridSpan w:val="2"/>
            <w:tcBorders>
              <w:top w:val="single" w:sz="4" w:space="0" w:color="auto"/>
              <w:left w:val="nil"/>
              <w:bottom w:val="single" w:sz="4" w:space="0" w:color="auto"/>
              <w:right w:val="single" w:sz="4" w:space="0" w:color="auto"/>
              <w:tl2br w:val="nil"/>
              <w:tr2bl w:val="nil"/>
            </w:tcBorders>
            <w:vAlign w:val="center"/>
          </w:tcPr>
          <w:p w14:paraId="748F025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全年执行数</w:t>
            </w:r>
          </w:p>
        </w:tc>
        <w:tc>
          <w:tcPr>
            <w:tcW w:w="627" w:type="dxa"/>
            <w:gridSpan w:val="2"/>
            <w:tcBorders>
              <w:top w:val="single" w:sz="4" w:space="0" w:color="auto"/>
              <w:left w:val="nil"/>
              <w:bottom w:val="single" w:sz="4" w:space="0" w:color="auto"/>
              <w:right w:val="single" w:sz="4" w:space="0" w:color="auto"/>
              <w:tl2br w:val="nil"/>
              <w:tr2bl w:val="nil"/>
            </w:tcBorders>
            <w:vAlign w:val="center"/>
          </w:tcPr>
          <w:p w14:paraId="2D59C88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906" w:type="dxa"/>
            <w:gridSpan w:val="2"/>
            <w:tcBorders>
              <w:top w:val="single" w:sz="4" w:space="0" w:color="auto"/>
              <w:left w:val="nil"/>
              <w:bottom w:val="single" w:sz="4" w:space="0" w:color="auto"/>
              <w:right w:val="single" w:sz="4" w:space="0" w:color="auto"/>
              <w:tl2br w:val="nil"/>
              <w:tr2bl w:val="nil"/>
            </w:tcBorders>
            <w:vAlign w:val="center"/>
          </w:tcPr>
          <w:p w14:paraId="686EC5D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执行率</w:t>
            </w:r>
          </w:p>
        </w:tc>
        <w:tc>
          <w:tcPr>
            <w:tcW w:w="578" w:type="dxa"/>
            <w:tcBorders>
              <w:top w:val="single" w:sz="4" w:space="0" w:color="auto"/>
              <w:left w:val="nil"/>
              <w:bottom w:val="single" w:sz="4" w:space="0" w:color="auto"/>
              <w:right w:val="single" w:sz="4" w:space="0" w:color="auto"/>
              <w:tl2br w:val="nil"/>
              <w:tr2bl w:val="nil"/>
            </w:tcBorders>
            <w:vAlign w:val="center"/>
          </w:tcPr>
          <w:p w14:paraId="7CA9EC4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r>
      <w:tr w:rsidR="005E43CE" w14:paraId="5E4BF0D0" w14:textId="77777777">
        <w:trPr>
          <w:trHeight w:val="398"/>
          <w:jc w:val="center"/>
        </w:trPr>
        <w:tc>
          <w:tcPr>
            <w:tcW w:w="2563"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35F3146C" w14:textId="77777777" w:rsidR="005E43CE" w:rsidRDefault="005E43CE">
            <w:pPr>
              <w:widowControl/>
              <w:jc w:val="left"/>
              <w:rPr>
                <w:rFonts w:ascii="宋体" w:eastAsia="宋体" w:hAnsi="宋体" w:cs="宋体" w:hint="default"/>
                <w:color w:val="000000"/>
                <w:kern w:val="0"/>
                <w:sz w:val="18"/>
                <w:szCs w:val="18"/>
              </w:rPr>
            </w:pPr>
          </w:p>
        </w:tc>
        <w:tc>
          <w:tcPr>
            <w:tcW w:w="1080" w:type="dxa"/>
            <w:tcBorders>
              <w:top w:val="single" w:sz="4" w:space="0" w:color="auto"/>
              <w:left w:val="nil"/>
              <w:bottom w:val="single" w:sz="4" w:space="0" w:color="auto"/>
              <w:right w:val="single" w:sz="4" w:space="0" w:color="auto"/>
              <w:tl2br w:val="nil"/>
              <w:tr2bl w:val="nil"/>
            </w:tcBorders>
            <w:vAlign w:val="center"/>
          </w:tcPr>
          <w:p w14:paraId="4963455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年度资金总额</w:t>
            </w:r>
          </w:p>
        </w:tc>
        <w:tc>
          <w:tcPr>
            <w:tcW w:w="720" w:type="dxa"/>
            <w:tcBorders>
              <w:top w:val="single" w:sz="4" w:space="0" w:color="auto"/>
              <w:left w:val="nil"/>
              <w:bottom w:val="single" w:sz="4" w:space="0" w:color="auto"/>
              <w:right w:val="single" w:sz="4" w:space="0" w:color="auto"/>
              <w:tl2br w:val="nil"/>
              <w:tr2bl w:val="nil"/>
            </w:tcBorders>
            <w:vAlign w:val="center"/>
          </w:tcPr>
          <w:p w14:paraId="006890E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203.51</w:t>
            </w:r>
          </w:p>
        </w:tc>
        <w:tc>
          <w:tcPr>
            <w:tcW w:w="866" w:type="dxa"/>
            <w:gridSpan w:val="2"/>
            <w:tcBorders>
              <w:top w:val="single" w:sz="4" w:space="0" w:color="auto"/>
              <w:left w:val="nil"/>
              <w:bottom w:val="single" w:sz="4" w:space="0" w:color="auto"/>
              <w:right w:val="single" w:sz="4" w:space="0" w:color="auto"/>
              <w:tl2br w:val="nil"/>
              <w:tr2bl w:val="nil"/>
            </w:tcBorders>
            <w:vAlign w:val="center"/>
          </w:tcPr>
          <w:p w14:paraId="468B7D0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203.51</w:t>
            </w:r>
          </w:p>
        </w:tc>
        <w:tc>
          <w:tcPr>
            <w:tcW w:w="958" w:type="dxa"/>
            <w:gridSpan w:val="2"/>
            <w:tcBorders>
              <w:top w:val="single" w:sz="4" w:space="0" w:color="auto"/>
              <w:left w:val="nil"/>
              <w:bottom w:val="single" w:sz="4" w:space="0" w:color="auto"/>
              <w:right w:val="single" w:sz="4" w:space="0" w:color="auto"/>
              <w:tl2br w:val="nil"/>
              <w:tr2bl w:val="nil"/>
            </w:tcBorders>
            <w:vAlign w:val="center"/>
          </w:tcPr>
          <w:p w14:paraId="7049501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3.00</w:t>
            </w:r>
          </w:p>
        </w:tc>
        <w:tc>
          <w:tcPr>
            <w:tcW w:w="627" w:type="dxa"/>
            <w:gridSpan w:val="2"/>
            <w:tcBorders>
              <w:top w:val="single" w:sz="4" w:space="0" w:color="auto"/>
              <w:left w:val="nil"/>
              <w:bottom w:val="single" w:sz="4" w:space="0" w:color="auto"/>
              <w:right w:val="single" w:sz="4" w:space="0" w:color="auto"/>
              <w:tl2br w:val="nil"/>
              <w:tr2bl w:val="nil"/>
            </w:tcBorders>
            <w:vAlign w:val="center"/>
          </w:tcPr>
          <w:p w14:paraId="4792479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06" w:type="dxa"/>
            <w:gridSpan w:val="2"/>
            <w:tcBorders>
              <w:top w:val="single" w:sz="4" w:space="0" w:color="auto"/>
              <w:left w:val="nil"/>
              <w:bottom w:val="single" w:sz="4" w:space="0" w:color="auto"/>
              <w:right w:val="single" w:sz="4" w:space="0" w:color="auto"/>
              <w:tl2br w:val="nil"/>
              <w:tr2bl w:val="nil"/>
            </w:tcBorders>
            <w:vAlign w:val="center"/>
          </w:tcPr>
          <w:p w14:paraId="51D13F6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1.47%</w:t>
            </w:r>
          </w:p>
        </w:tc>
        <w:tc>
          <w:tcPr>
            <w:tcW w:w="578" w:type="dxa"/>
            <w:tcBorders>
              <w:top w:val="single" w:sz="4" w:space="0" w:color="auto"/>
              <w:left w:val="nil"/>
              <w:bottom w:val="single" w:sz="4" w:space="0" w:color="auto"/>
              <w:right w:val="single" w:sz="4" w:space="0" w:color="auto"/>
              <w:tl2br w:val="nil"/>
              <w:tr2bl w:val="nil"/>
            </w:tcBorders>
            <w:vAlign w:val="center"/>
          </w:tcPr>
          <w:p w14:paraId="637A1A3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0.15分</w:t>
            </w:r>
          </w:p>
        </w:tc>
      </w:tr>
      <w:tr w:rsidR="005E43CE" w14:paraId="2F9B4D6E" w14:textId="77777777">
        <w:trPr>
          <w:trHeight w:val="398"/>
          <w:jc w:val="center"/>
        </w:trPr>
        <w:tc>
          <w:tcPr>
            <w:tcW w:w="2563"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2262570C" w14:textId="77777777" w:rsidR="005E43CE" w:rsidRDefault="005E43CE">
            <w:pPr>
              <w:widowControl/>
              <w:jc w:val="left"/>
              <w:rPr>
                <w:rFonts w:ascii="宋体" w:eastAsia="宋体" w:hAnsi="宋体" w:cs="宋体" w:hint="default"/>
                <w:color w:val="000000"/>
                <w:kern w:val="0"/>
                <w:sz w:val="18"/>
                <w:szCs w:val="18"/>
              </w:rPr>
            </w:pPr>
          </w:p>
        </w:tc>
        <w:tc>
          <w:tcPr>
            <w:tcW w:w="1080" w:type="dxa"/>
            <w:tcBorders>
              <w:top w:val="single" w:sz="4" w:space="0" w:color="auto"/>
              <w:left w:val="nil"/>
              <w:bottom w:val="single" w:sz="4" w:space="0" w:color="auto"/>
              <w:right w:val="single" w:sz="4" w:space="0" w:color="auto"/>
              <w:tl2br w:val="nil"/>
              <w:tr2bl w:val="nil"/>
            </w:tcBorders>
            <w:vAlign w:val="center"/>
          </w:tcPr>
          <w:p w14:paraId="31B2280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其中：当年财政拨款</w:t>
            </w:r>
          </w:p>
        </w:tc>
        <w:tc>
          <w:tcPr>
            <w:tcW w:w="720" w:type="dxa"/>
            <w:tcBorders>
              <w:top w:val="single" w:sz="4" w:space="0" w:color="auto"/>
              <w:left w:val="nil"/>
              <w:bottom w:val="single" w:sz="4" w:space="0" w:color="auto"/>
              <w:right w:val="single" w:sz="4" w:space="0" w:color="auto"/>
              <w:tl2br w:val="nil"/>
              <w:tr2bl w:val="nil"/>
            </w:tcBorders>
            <w:vAlign w:val="center"/>
          </w:tcPr>
          <w:p w14:paraId="1AB63EA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203.51</w:t>
            </w:r>
          </w:p>
        </w:tc>
        <w:tc>
          <w:tcPr>
            <w:tcW w:w="866" w:type="dxa"/>
            <w:gridSpan w:val="2"/>
            <w:tcBorders>
              <w:top w:val="single" w:sz="4" w:space="0" w:color="auto"/>
              <w:left w:val="nil"/>
              <w:bottom w:val="single" w:sz="4" w:space="0" w:color="auto"/>
              <w:right w:val="single" w:sz="4" w:space="0" w:color="auto"/>
              <w:tl2br w:val="nil"/>
              <w:tr2bl w:val="nil"/>
            </w:tcBorders>
            <w:vAlign w:val="center"/>
          </w:tcPr>
          <w:p w14:paraId="5C8E69A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203.51</w:t>
            </w:r>
          </w:p>
        </w:tc>
        <w:tc>
          <w:tcPr>
            <w:tcW w:w="958" w:type="dxa"/>
            <w:gridSpan w:val="2"/>
            <w:tcBorders>
              <w:top w:val="single" w:sz="4" w:space="0" w:color="auto"/>
              <w:left w:val="nil"/>
              <w:bottom w:val="single" w:sz="4" w:space="0" w:color="auto"/>
              <w:right w:val="single" w:sz="4" w:space="0" w:color="auto"/>
              <w:tl2br w:val="nil"/>
              <w:tr2bl w:val="nil"/>
            </w:tcBorders>
            <w:vAlign w:val="center"/>
          </w:tcPr>
          <w:p w14:paraId="5E78157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3.00</w:t>
            </w:r>
          </w:p>
        </w:tc>
        <w:tc>
          <w:tcPr>
            <w:tcW w:w="627" w:type="dxa"/>
            <w:gridSpan w:val="2"/>
            <w:tcBorders>
              <w:top w:val="single" w:sz="4" w:space="0" w:color="auto"/>
              <w:left w:val="nil"/>
              <w:bottom w:val="single" w:sz="4" w:space="0" w:color="auto"/>
              <w:right w:val="single" w:sz="4" w:space="0" w:color="auto"/>
              <w:tl2br w:val="nil"/>
              <w:tr2bl w:val="nil"/>
            </w:tcBorders>
            <w:vAlign w:val="center"/>
          </w:tcPr>
          <w:p w14:paraId="3FDC625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906" w:type="dxa"/>
            <w:gridSpan w:val="2"/>
            <w:tcBorders>
              <w:top w:val="single" w:sz="4" w:space="0" w:color="auto"/>
              <w:left w:val="nil"/>
              <w:bottom w:val="single" w:sz="4" w:space="0" w:color="auto"/>
              <w:right w:val="single" w:sz="4" w:space="0" w:color="auto"/>
              <w:tl2br w:val="nil"/>
              <w:tr2bl w:val="nil"/>
            </w:tcBorders>
            <w:vAlign w:val="center"/>
          </w:tcPr>
          <w:p w14:paraId="04B5F4A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578" w:type="dxa"/>
            <w:tcBorders>
              <w:top w:val="single" w:sz="4" w:space="0" w:color="auto"/>
              <w:left w:val="nil"/>
              <w:bottom w:val="single" w:sz="4" w:space="0" w:color="auto"/>
              <w:right w:val="single" w:sz="4" w:space="0" w:color="auto"/>
              <w:tl2br w:val="nil"/>
              <w:tr2bl w:val="nil"/>
            </w:tcBorders>
            <w:vAlign w:val="center"/>
          </w:tcPr>
          <w:p w14:paraId="5377A25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E43CE" w14:paraId="0E9DEAEA" w14:textId="77777777">
        <w:trPr>
          <w:trHeight w:val="398"/>
          <w:jc w:val="center"/>
        </w:trPr>
        <w:tc>
          <w:tcPr>
            <w:tcW w:w="2563"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73F6316D" w14:textId="77777777" w:rsidR="005E43CE" w:rsidRDefault="005E43CE">
            <w:pPr>
              <w:widowControl/>
              <w:jc w:val="left"/>
              <w:rPr>
                <w:rFonts w:ascii="宋体" w:eastAsia="宋体" w:hAnsi="宋体" w:cs="宋体" w:hint="default"/>
                <w:color w:val="000000"/>
                <w:kern w:val="0"/>
                <w:sz w:val="18"/>
                <w:szCs w:val="18"/>
              </w:rPr>
            </w:pPr>
          </w:p>
        </w:tc>
        <w:tc>
          <w:tcPr>
            <w:tcW w:w="1080" w:type="dxa"/>
            <w:tcBorders>
              <w:top w:val="single" w:sz="4" w:space="0" w:color="auto"/>
              <w:left w:val="nil"/>
              <w:bottom w:val="single" w:sz="4" w:space="0" w:color="auto"/>
              <w:right w:val="single" w:sz="4" w:space="0" w:color="auto"/>
              <w:tl2br w:val="nil"/>
              <w:tr2bl w:val="nil"/>
            </w:tcBorders>
            <w:vAlign w:val="center"/>
          </w:tcPr>
          <w:p w14:paraId="46D312D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上年结转资金</w:t>
            </w:r>
          </w:p>
        </w:tc>
        <w:tc>
          <w:tcPr>
            <w:tcW w:w="720" w:type="dxa"/>
            <w:tcBorders>
              <w:top w:val="single" w:sz="4" w:space="0" w:color="auto"/>
              <w:left w:val="nil"/>
              <w:bottom w:val="single" w:sz="4" w:space="0" w:color="auto"/>
              <w:right w:val="single" w:sz="4" w:space="0" w:color="auto"/>
              <w:tl2br w:val="nil"/>
              <w:tr2bl w:val="nil"/>
            </w:tcBorders>
            <w:vAlign w:val="center"/>
          </w:tcPr>
          <w:p w14:paraId="2A869FD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66" w:type="dxa"/>
            <w:gridSpan w:val="2"/>
            <w:tcBorders>
              <w:top w:val="single" w:sz="4" w:space="0" w:color="auto"/>
              <w:left w:val="nil"/>
              <w:bottom w:val="single" w:sz="4" w:space="0" w:color="auto"/>
              <w:right w:val="single" w:sz="4" w:space="0" w:color="auto"/>
              <w:tl2br w:val="nil"/>
              <w:tr2bl w:val="nil"/>
            </w:tcBorders>
            <w:vAlign w:val="center"/>
          </w:tcPr>
          <w:p w14:paraId="09AEDDD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958" w:type="dxa"/>
            <w:gridSpan w:val="2"/>
            <w:tcBorders>
              <w:top w:val="single" w:sz="4" w:space="0" w:color="auto"/>
              <w:left w:val="nil"/>
              <w:bottom w:val="single" w:sz="4" w:space="0" w:color="auto"/>
              <w:right w:val="single" w:sz="4" w:space="0" w:color="auto"/>
              <w:tl2br w:val="nil"/>
              <w:tr2bl w:val="nil"/>
            </w:tcBorders>
            <w:vAlign w:val="center"/>
          </w:tcPr>
          <w:p w14:paraId="14822A3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627" w:type="dxa"/>
            <w:gridSpan w:val="2"/>
            <w:tcBorders>
              <w:top w:val="single" w:sz="4" w:space="0" w:color="auto"/>
              <w:left w:val="nil"/>
              <w:bottom w:val="single" w:sz="4" w:space="0" w:color="auto"/>
              <w:right w:val="single" w:sz="4" w:space="0" w:color="auto"/>
              <w:tl2br w:val="nil"/>
              <w:tr2bl w:val="nil"/>
            </w:tcBorders>
            <w:vAlign w:val="center"/>
          </w:tcPr>
          <w:p w14:paraId="6099A1D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906" w:type="dxa"/>
            <w:gridSpan w:val="2"/>
            <w:tcBorders>
              <w:top w:val="single" w:sz="4" w:space="0" w:color="auto"/>
              <w:left w:val="nil"/>
              <w:bottom w:val="single" w:sz="4" w:space="0" w:color="auto"/>
              <w:right w:val="single" w:sz="4" w:space="0" w:color="auto"/>
              <w:tl2br w:val="nil"/>
              <w:tr2bl w:val="nil"/>
            </w:tcBorders>
            <w:vAlign w:val="center"/>
          </w:tcPr>
          <w:p w14:paraId="00E3BC7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578" w:type="dxa"/>
            <w:tcBorders>
              <w:top w:val="single" w:sz="4" w:space="0" w:color="auto"/>
              <w:left w:val="nil"/>
              <w:bottom w:val="single" w:sz="4" w:space="0" w:color="auto"/>
              <w:right w:val="single" w:sz="4" w:space="0" w:color="auto"/>
              <w:tl2br w:val="nil"/>
              <w:tr2bl w:val="nil"/>
            </w:tcBorders>
            <w:vAlign w:val="center"/>
          </w:tcPr>
          <w:p w14:paraId="3BC1A32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E43CE" w14:paraId="6273DE15" w14:textId="77777777">
        <w:trPr>
          <w:trHeight w:val="398"/>
          <w:jc w:val="center"/>
        </w:trPr>
        <w:tc>
          <w:tcPr>
            <w:tcW w:w="2563"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5B49D1B9" w14:textId="77777777" w:rsidR="005E43CE" w:rsidRDefault="005E43CE">
            <w:pPr>
              <w:widowControl/>
              <w:jc w:val="left"/>
              <w:rPr>
                <w:rFonts w:ascii="宋体" w:eastAsia="宋体" w:hAnsi="宋体" w:cs="宋体" w:hint="default"/>
                <w:color w:val="000000"/>
                <w:kern w:val="0"/>
                <w:sz w:val="18"/>
                <w:szCs w:val="18"/>
              </w:rPr>
            </w:pPr>
          </w:p>
        </w:tc>
        <w:tc>
          <w:tcPr>
            <w:tcW w:w="1080" w:type="dxa"/>
            <w:tcBorders>
              <w:top w:val="single" w:sz="4" w:space="0" w:color="auto"/>
              <w:left w:val="nil"/>
              <w:bottom w:val="single" w:sz="4" w:space="0" w:color="auto"/>
              <w:right w:val="single" w:sz="4" w:space="0" w:color="auto"/>
              <w:tl2br w:val="nil"/>
              <w:tr2bl w:val="nil"/>
            </w:tcBorders>
            <w:vAlign w:val="center"/>
          </w:tcPr>
          <w:p w14:paraId="39FF815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其他资金</w:t>
            </w:r>
          </w:p>
        </w:tc>
        <w:tc>
          <w:tcPr>
            <w:tcW w:w="720" w:type="dxa"/>
            <w:tcBorders>
              <w:top w:val="single" w:sz="4" w:space="0" w:color="auto"/>
              <w:left w:val="nil"/>
              <w:bottom w:val="single" w:sz="4" w:space="0" w:color="auto"/>
              <w:right w:val="single" w:sz="4" w:space="0" w:color="auto"/>
              <w:tl2br w:val="nil"/>
              <w:tr2bl w:val="nil"/>
            </w:tcBorders>
            <w:vAlign w:val="center"/>
          </w:tcPr>
          <w:p w14:paraId="1A10FBD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66" w:type="dxa"/>
            <w:gridSpan w:val="2"/>
            <w:tcBorders>
              <w:top w:val="single" w:sz="4" w:space="0" w:color="auto"/>
              <w:left w:val="nil"/>
              <w:bottom w:val="single" w:sz="4" w:space="0" w:color="auto"/>
              <w:right w:val="single" w:sz="4" w:space="0" w:color="auto"/>
              <w:tl2br w:val="nil"/>
              <w:tr2bl w:val="nil"/>
            </w:tcBorders>
            <w:vAlign w:val="center"/>
          </w:tcPr>
          <w:p w14:paraId="1899FA7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958" w:type="dxa"/>
            <w:gridSpan w:val="2"/>
            <w:tcBorders>
              <w:top w:val="single" w:sz="4" w:space="0" w:color="auto"/>
              <w:left w:val="nil"/>
              <w:bottom w:val="single" w:sz="4" w:space="0" w:color="auto"/>
              <w:right w:val="single" w:sz="4" w:space="0" w:color="auto"/>
              <w:tl2br w:val="nil"/>
              <w:tr2bl w:val="nil"/>
            </w:tcBorders>
            <w:vAlign w:val="center"/>
          </w:tcPr>
          <w:p w14:paraId="66296F4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627" w:type="dxa"/>
            <w:gridSpan w:val="2"/>
            <w:tcBorders>
              <w:top w:val="single" w:sz="4" w:space="0" w:color="auto"/>
              <w:left w:val="nil"/>
              <w:bottom w:val="single" w:sz="4" w:space="0" w:color="auto"/>
              <w:right w:val="single" w:sz="4" w:space="0" w:color="auto"/>
              <w:tl2br w:val="nil"/>
              <w:tr2bl w:val="nil"/>
            </w:tcBorders>
            <w:vAlign w:val="center"/>
          </w:tcPr>
          <w:p w14:paraId="5E9EF9C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906" w:type="dxa"/>
            <w:gridSpan w:val="2"/>
            <w:tcBorders>
              <w:top w:val="single" w:sz="4" w:space="0" w:color="auto"/>
              <w:left w:val="nil"/>
              <w:bottom w:val="single" w:sz="4" w:space="0" w:color="auto"/>
              <w:right w:val="single" w:sz="4" w:space="0" w:color="auto"/>
              <w:tl2br w:val="nil"/>
              <w:tr2bl w:val="nil"/>
            </w:tcBorders>
            <w:vAlign w:val="center"/>
          </w:tcPr>
          <w:p w14:paraId="13E0C18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578" w:type="dxa"/>
            <w:tcBorders>
              <w:top w:val="single" w:sz="4" w:space="0" w:color="auto"/>
              <w:left w:val="nil"/>
              <w:bottom w:val="single" w:sz="4" w:space="0" w:color="auto"/>
              <w:right w:val="single" w:sz="4" w:space="0" w:color="auto"/>
              <w:tl2br w:val="nil"/>
              <w:tr2bl w:val="nil"/>
            </w:tcBorders>
            <w:vAlign w:val="center"/>
          </w:tcPr>
          <w:p w14:paraId="306D0C0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E43CE" w14:paraId="5AF71F7A" w14:textId="77777777">
        <w:trPr>
          <w:trHeight w:val="398"/>
          <w:jc w:val="center"/>
        </w:trPr>
        <w:tc>
          <w:tcPr>
            <w:tcW w:w="1749"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21BAE8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年度总体目标</w:t>
            </w:r>
          </w:p>
        </w:tc>
        <w:tc>
          <w:tcPr>
            <w:tcW w:w="3480" w:type="dxa"/>
            <w:gridSpan w:val="5"/>
            <w:tcBorders>
              <w:top w:val="single" w:sz="4" w:space="0" w:color="auto"/>
              <w:left w:val="nil"/>
              <w:bottom w:val="single" w:sz="4" w:space="0" w:color="auto"/>
              <w:right w:val="single" w:sz="4" w:space="0" w:color="auto"/>
              <w:tl2br w:val="nil"/>
              <w:tr2bl w:val="nil"/>
            </w:tcBorders>
            <w:vAlign w:val="center"/>
          </w:tcPr>
          <w:p w14:paraId="4B038E9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预期目标</w:t>
            </w:r>
          </w:p>
        </w:tc>
        <w:tc>
          <w:tcPr>
            <w:tcW w:w="3069" w:type="dxa"/>
            <w:gridSpan w:val="7"/>
            <w:tcBorders>
              <w:top w:val="single" w:sz="4" w:space="0" w:color="auto"/>
              <w:left w:val="nil"/>
              <w:bottom w:val="single" w:sz="4" w:space="0" w:color="auto"/>
              <w:right w:val="single" w:sz="4" w:space="0" w:color="auto"/>
              <w:tl2br w:val="nil"/>
              <w:tr2bl w:val="nil"/>
            </w:tcBorders>
            <w:vAlign w:val="center"/>
          </w:tcPr>
          <w:p w14:paraId="62831CD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实际完成情况</w:t>
            </w:r>
          </w:p>
        </w:tc>
      </w:tr>
      <w:tr w:rsidR="005E43CE" w14:paraId="4CAD83F2" w14:textId="77777777">
        <w:trPr>
          <w:trHeight w:val="398"/>
          <w:jc w:val="center"/>
        </w:trPr>
        <w:tc>
          <w:tcPr>
            <w:tcW w:w="1749" w:type="dxa"/>
            <w:vMerge/>
            <w:tcBorders>
              <w:top w:val="single" w:sz="4" w:space="0" w:color="auto"/>
              <w:left w:val="single" w:sz="4" w:space="0" w:color="auto"/>
              <w:bottom w:val="single" w:sz="4" w:space="0" w:color="auto"/>
              <w:right w:val="single" w:sz="4" w:space="0" w:color="auto"/>
              <w:tl2br w:val="nil"/>
              <w:tr2bl w:val="nil"/>
            </w:tcBorders>
            <w:vAlign w:val="center"/>
          </w:tcPr>
          <w:p w14:paraId="557F7950" w14:textId="77777777" w:rsidR="005E43CE" w:rsidRDefault="005E43CE">
            <w:pPr>
              <w:widowControl/>
              <w:jc w:val="left"/>
              <w:rPr>
                <w:rFonts w:ascii="宋体" w:eastAsia="宋体" w:hAnsi="宋体" w:cs="宋体" w:hint="default"/>
                <w:color w:val="000000"/>
                <w:kern w:val="0"/>
                <w:sz w:val="18"/>
                <w:szCs w:val="18"/>
              </w:rPr>
            </w:pPr>
          </w:p>
        </w:tc>
        <w:tc>
          <w:tcPr>
            <w:tcW w:w="3480" w:type="dxa"/>
            <w:gridSpan w:val="5"/>
            <w:tcBorders>
              <w:top w:val="single" w:sz="4" w:space="0" w:color="auto"/>
              <w:left w:val="single" w:sz="4" w:space="0" w:color="auto"/>
              <w:bottom w:val="single" w:sz="4" w:space="0" w:color="auto"/>
              <w:right w:val="single" w:sz="4" w:space="0" w:color="auto"/>
              <w:tl2br w:val="nil"/>
              <w:tr2bl w:val="nil"/>
            </w:tcBorders>
            <w:vAlign w:val="center"/>
          </w:tcPr>
          <w:p w14:paraId="165DE4C8"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目标1：实施国家农村计划生育家庭奖励制度，不断完善计划生育利益导向机制，引导更多的农牧民自愿少生子女，稳定适度生育水平，保障和改善民生，促进社会和谐稳定。目标2：实施计划生育“少生快富”工程，改善计划生育农牧民家庭生产生活状况，扶持计划生育农牧民家庭发展生产。目标3：实施计划生育家庭特别扶助制度，独生子女一次性性扶助制度，缓解计划生育困难家庭在生产、生活、医疗和养老等方面的特殊困难，保障和改善民生，促进社会和谐。</w:t>
            </w:r>
          </w:p>
        </w:tc>
        <w:tc>
          <w:tcPr>
            <w:tcW w:w="3069" w:type="dxa"/>
            <w:gridSpan w:val="7"/>
            <w:tcBorders>
              <w:top w:val="single" w:sz="4" w:space="0" w:color="auto"/>
              <w:left w:val="single" w:sz="4" w:space="0" w:color="auto"/>
              <w:bottom w:val="single" w:sz="4" w:space="0" w:color="auto"/>
              <w:right w:val="single" w:sz="4" w:space="0" w:color="auto"/>
              <w:tl2br w:val="nil"/>
              <w:tr2bl w:val="nil"/>
            </w:tcBorders>
            <w:vAlign w:val="center"/>
          </w:tcPr>
          <w:p w14:paraId="2B1E83A8"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实施国家农村计划生育家庭奖励制度，不断完善计划生育利益导向机制，引导更多的农牧民自愿少生子女，稳定适度生育水平，保障和改善民生，促进社会和谐稳定。目标2：实施计划生育“少生快富”工程，改善计划生育农牧民家庭生产生活状况，扶持计划生育农牧民家庭发展生产。目标3：实施计划生育家庭特别扶助制度，独生子女一次性性扶助制度，缓解计划生育困难家庭在生产、生活、医疗和养老等方面的特殊困难，保障和改善民生，促进社会和谐。受疫情影响，财政资金短缺，未按预算计划支付。</w:t>
            </w:r>
          </w:p>
        </w:tc>
      </w:tr>
      <w:tr w:rsidR="005E43CE" w14:paraId="4A077C1F" w14:textId="77777777">
        <w:trPr>
          <w:trHeight w:val="398"/>
          <w:jc w:val="center"/>
        </w:trPr>
        <w:tc>
          <w:tcPr>
            <w:tcW w:w="1749"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37ABB26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14"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50E905C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一级指标</w:t>
            </w:r>
          </w:p>
        </w:tc>
        <w:tc>
          <w:tcPr>
            <w:tcW w:w="108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69022C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二级指标</w:t>
            </w:r>
          </w:p>
        </w:tc>
        <w:tc>
          <w:tcPr>
            <w:tcW w:w="880"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3293D51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三级指标</w:t>
            </w:r>
          </w:p>
        </w:tc>
        <w:tc>
          <w:tcPr>
            <w:tcW w:w="706"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C6272D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年度指标值</w:t>
            </w:r>
          </w:p>
        </w:tc>
        <w:tc>
          <w:tcPr>
            <w:tcW w:w="62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7DBED9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实际完成值</w:t>
            </w:r>
          </w:p>
        </w:tc>
        <w:tc>
          <w:tcPr>
            <w:tcW w:w="680"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6B363A6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947"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1A6A7F7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c>
          <w:tcPr>
            <w:tcW w:w="815"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02A9E01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偏差原因分析及改进措施</w:t>
            </w:r>
          </w:p>
        </w:tc>
      </w:tr>
      <w:tr w:rsidR="005E43CE" w14:paraId="2F84C552" w14:textId="77777777">
        <w:trPr>
          <w:trHeight w:val="398"/>
          <w:jc w:val="center"/>
        </w:trPr>
        <w:tc>
          <w:tcPr>
            <w:tcW w:w="1749" w:type="dxa"/>
            <w:vMerge/>
            <w:tcBorders>
              <w:top w:val="single" w:sz="4" w:space="0" w:color="auto"/>
              <w:left w:val="single" w:sz="4" w:space="0" w:color="auto"/>
              <w:bottom w:val="single" w:sz="4" w:space="0" w:color="auto"/>
              <w:right w:val="single" w:sz="4" w:space="0" w:color="auto"/>
              <w:tl2br w:val="nil"/>
              <w:tr2bl w:val="nil"/>
            </w:tcBorders>
            <w:vAlign w:val="center"/>
          </w:tcPr>
          <w:p w14:paraId="1C3184F6" w14:textId="77777777" w:rsidR="005E43CE" w:rsidRDefault="005E43CE">
            <w:pPr>
              <w:widowControl/>
              <w:jc w:val="left"/>
              <w:rPr>
                <w:rFonts w:ascii="宋体" w:eastAsia="宋体" w:hAnsi="宋体" w:cs="宋体" w:hint="default"/>
                <w:color w:val="000000"/>
                <w:kern w:val="0"/>
                <w:sz w:val="18"/>
                <w:szCs w:val="18"/>
              </w:rPr>
            </w:pPr>
          </w:p>
        </w:tc>
        <w:tc>
          <w:tcPr>
            <w:tcW w:w="814" w:type="dxa"/>
            <w:vMerge/>
            <w:tcBorders>
              <w:top w:val="single" w:sz="4" w:space="0" w:color="auto"/>
              <w:left w:val="single" w:sz="4" w:space="0" w:color="auto"/>
              <w:bottom w:val="single" w:sz="4" w:space="0" w:color="auto"/>
              <w:right w:val="single" w:sz="4" w:space="0" w:color="auto"/>
              <w:tl2br w:val="nil"/>
              <w:tr2bl w:val="nil"/>
            </w:tcBorders>
            <w:vAlign w:val="center"/>
          </w:tcPr>
          <w:p w14:paraId="32C697BA" w14:textId="77777777" w:rsidR="005E43CE" w:rsidRDefault="005E43CE">
            <w:pPr>
              <w:widowControl/>
              <w:jc w:val="left"/>
              <w:rPr>
                <w:rFonts w:ascii="宋体" w:eastAsia="宋体" w:hAnsi="宋体" w:cs="宋体" w:hint="default"/>
                <w:color w:val="000000"/>
                <w:kern w:val="0"/>
                <w:sz w:val="18"/>
                <w:szCs w:val="18"/>
              </w:rPr>
            </w:pPr>
          </w:p>
        </w:tc>
        <w:tc>
          <w:tcPr>
            <w:tcW w:w="1080" w:type="dxa"/>
            <w:vMerge/>
            <w:tcBorders>
              <w:top w:val="single" w:sz="4" w:space="0" w:color="auto"/>
              <w:left w:val="single" w:sz="4" w:space="0" w:color="auto"/>
              <w:bottom w:val="single" w:sz="4" w:space="0" w:color="auto"/>
              <w:right w:val="single" w:sz="4" w:space="0" w:color="auto"/>
              <w:tl2br w:val="nil"/>
              <w:tr2bl w:val="nil"/>
            </w:tcBorders>
            <w:vAlign w:val="center"/>
          </w:tcPr>
          <w:p w14:paraId="07B7838E" w14:textId="77777777" w:rsidR="005E43CE" w:rsidRDefault="005E43CE">
            <w:pPr>
              <w:widowControl/>
              <w:jc w:val="left"/>
              <w:rPr>
                <w:rFonts w:ascii="宋体" w:eastAsia="宋体" w:hAnsi="宋体" w:cs="宋体" w:hint="default"/>
                <w:color w:val="000000"/>
                <w:kern w:val="0"/>
                <w:sz w:val="18"/>
                <w:szCs w:val="18"/>
              </w:rPr>
            </w:pPr>
          </w:p>
        </w:tc>
        <w:tc>
          <w:tcPr>
            <w:tcW w:w="880"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263E8EEB" w14:textId="77777777" w:rsidR="005E43CE" w:rsidRDefault="005E43CE">
            <w:pPr>
              <w:widowControl/>
              <w:jc w:val="left"/>
              <w:rPr>
                <w:rFonts w:ascii="宋体" w:eastAsia="宋体" w:hAnsi="宋体" w:cs="宋体" w:hint="default"/>
                <w:color w:val="000000"/>
                <w:kern w:val="0"/>
                <w:sz w:val="18"/>
                <w:szCs w:val="18"/>
              </w:rPr>
            </w:pPr>
          </w:p>
        </w:tc>
        <w:tc>
          <w:tcPr>
            <w:tcW w:w="706" w:type="dxa"/>
            <w:vMerge/>
            <w:tcBorders>
              <w:top w:val="single" w:sz="4" w:space="0" w:color="auto"/>
              <w:left w:val="single" w:sz="4" w:space="0" w:color="auto"/>
              <w:bottom w:val="single" w:sz="4" w:space="0" w:color="auto"/>
              <w:right w:val="single" w:sz="4" w:space="0" w:color="auto"/>
              <w:tl2br w:val="nil"/>
              <w:tr2bl w:val="nil"/>
            </w:tcBorders>
            <w:vAlign w:val="center"/>
          </w:tcPr>
          <w:p w14:paraId="48FD86EA" w14:textId="77777777" w:rsidR="005E43CE" w:rsidRDefault="005E43CE">
            <w:pPr>
              <w:widowControl/>
              <w:jc w:val="left"/>
              <w:rPr>
                <w:rFonts w:ascii="宋体" w:eastAsia="宋体" w:hAnsi="宋体" w:cs="宋体" w:hint="default"/>
                <w:color w:val="000000"/>
                <w:kern w:val="0"/>
                <w:sz w:val="18"/>
                <w:szCs w:val="18"/>
              </w:rPr>
            </w:pPr>
          </w:p>
        </w:tc>
        <w:tc>
          <w:tcPr>
            <w:tcW w:w="627" w:type="dxa"/>
            <w:vMerge/>
            <w:tcBorders>
              <w:top w:val="single" w:sz="4" w:space="0" w:color="auto"/>
              <w:left w:val="single" w:sz="4" w:space="0" w:color="auto"/>
              <w:bottom w:val="single" w:sz="4" w:space="0" w:color="auto"/>
              <w:right w:val="single" w:sz="4" w:space="0" w:color="auto"/>
              <w:tl2br w:val="nil"/>
              <w:tr2bl w:val="nil"/>
            </w:tcBorders>
            <w:vAlign w:val="center"/>
          </w:tcPr>
          <w:p w14:paraId="412DAC07" w14:textId="77777777" w:rsidR="005E43CE" w:rsidRDefault="005E43CE">
            <w:pPr>
              <w:widowControl/>
              <w:jc w:val="left"/>
              <w:rPr>
                <w:rFonts w:ascii="宋体" w:eastAsia="宋体" w:hAnsi="宋体" w:cs="宋体" w:hint="default"/>
                <w:color w:val="000000"/>
                <w:kern w:val="0"/>
                <w:sz w:val="18"/>
                <w:szCs w:val="18"/>
              </w:rPr>
            </w:pPr>
          </w:p>
        </w:tc>
        <w:tc>
          <w:tcPr>
            <w:tcW w:w="680"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102D6D66" w14:textId="77777777" w:rsidR="005E43CE" w:rsidRDefault="005E43CE">
            <w:pPr>
              <w:widowControl/>
              <w:jc w:val="left"/>
              <w:rPr>
                <w:rFonts w:ascii="宋体" w:eastAsia="宋体" w:hAnsi="宋体" w:cs="宋体" w:hint="default"/>
                <w:color w:val="000000"/>
                <w:kern w:val="0"/>
                <w:sz w:val="18"/>
                <w:szCs w:val="18"/>
              </w:rPr>
            </w:pPr>
          </w:p>
        </w:tc>
        <w:tc>
          <w:tcPr>
            <w:tcW w:w="947"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39CAA843" w14:textId="77777777" w:rsidR="005E43CE" w:rsidRDefault="005E43CE">
            <w:pPr>
              <w:widowControl/>
              <w:jc w:val="left"/>
              <w:rPr>
                <w:rFonts w:ascii="宋体" w:eastAsia="宋体" w:hAnsi="宋体" w:cs="宋体" w:hint="default"/>
                <w:color w:val="000000"/>
                <w:kern w:val="0"/>
                <w:sz w:val="18"/>
                <w:szCs w:val="18"/>
              </w:rPr>
            </w:pPr>
          </w:p>
        </w:tc>
        <w:tc>
          <w:tcPr>
            <w:tcW w:w="815"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2EA5F3BF" w14:textId="77777777" w:rsidR="005E43CE" w:rsidRDefault="005E43CE">
            <w:pPr>
              <w:widowControl/>
              <w:jc w:val="left"/>
              <w:rPr>
                <w:rFonts w:ascii="宋体" w:eastAsia="宋体" w:hAnsi="宋体" w:cs="宋体" w:hint="default"/>
                <w:color w:val="000000"/>
                <w:kern w:val="0"/>
                <w:sz w:val="18"/>
                <w:szCs w:val="18"/>
              </w:rPr>
            </w:pPr>
          </w:p>
        </w:tc>
      </w:tr>
      <w:tr w:rsidR="005E43CE" w14:paraId="3FC98537" w14:textId="77777777">
        <w:trPr>
          <w:trHeight w:val="398"/>
          <w:jc w:val="center"/>
        </w:trPr>
        <w:tc>
          <w:tcPr>
            <w:tcW w:w="1749"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392B9F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年度绩效指标完成情况</w:t>
            </w:r>
          </w:p>
        </w:tc>
        <w:tc>
          <w:tcPr>
            <w:tcW w:w="814"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EF46CF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产出指标</w:t>
            </w:r>
          </w:p>
        </w:tc>
        <w:tc>
          <w:tcPr>
            <w:tcW w:w="1080" w:type="dxa"/>
            <w:tcBorders>
              <w:top w:val="single" w:sz="4" w:space="0" w:color="auto"/>
              <w:left w:val="single" w:sz="4" w:space="0" w:color="auto"/>
              <w:bottom w:val="single" w:sz="4" w:space="0" w:color="auto"/>
              <w:right w:val="single" w:sz="4" w:space="0" w:color="auto"/>
              <w:tl2br w:val="nil"/>
              <w:tr2bl w:val="nil"/>
            </w:tcBorders>
            <w:vAlign w:val="center"/>
          </w:tcPr>
          <w:p w14:paraId="02059A8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880"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2C05C925"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国家计划生育特殊家庭</w:t>
            </w:r>
          </w:p>
        </w:tc>
        <w:tc>
          <w:tcPr>
            <w:tcW w:w="706" w:type="dxa"/>
            <w:tcBorders>
              <w:top w:val="single" w:sz="4" w:space="0" w:color="auto"/>
              <w:left w:val="single" w:sz="4" w:space="0" w:color="auto"/>
              <w:bottom w:val="single" w:sz="4" w:space="0" w:color="auto"/>
              <w:right w:val="single" w:sz="4" w:space="0" w:color="auto"/>
              <w:tl2br w:val="nil"/>
              <w:tr2bl w:val="nil"/>
            </w:tcBorders>
            <w:vAlign w:val="center"/>
          </w:tcPr>
          <w:p w14:paraId="7502485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=299人</w:t>
            </w:r>
          </w:p>
        </w:tc>
        <w:tc>
          <w:tcPr>
            <w:tcW w:w="627" w:type="dxa"/>
            <w:tcBorders>
              <w:top w:val="single" w:sz="4" w:space="0" w:color="auto"/>
              <w:left w:val="single" w:sz="4" w:space="0" w:color="auto"/>
              <w:bottom w:val="single" w:sz="4" w:space="0" w:color="auto"/>
              <w:right w:val="single" w:sz="4" w:space="0" w:color="auto"/>
              <w:tl2br w:val="nil"/>
              <w:tr2bl w:val="nil"/>
            </w:tcBorders>
            <w:vAlign w:val="center"/>
          </w:tcPr>
          <w:p w14:paraId="739E0F6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299人</w:t>
            </w:r>
          </w:p>
        </w:tc>
        <w:tc>
          <w:tcPr>
            <w:tcW w:w="68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1C23F3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4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4009FA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1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6F9FF73"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04D57B6F" w14:textId="77777777">
        <w:trPr>
          <w:trHeight w:val="398"/>
          <w:jc w:val="center"/>
        </w:trPr>
        <w:tc>
          <w:tcPr>
            <w:tcW w:w="1749" w:type="dxa"/>
            <w:vMerge/>
            <w:tcBorders>
              <w:top w:val="single" w:sz="4" w:space="0" w:color="auto"/>
              <w:left w:val="single" w:sz="4" w:space="0" w:color="auto"/>
              <w:bottom w:val="single" w:sz="4" w:space="0" w:color="auto"/>
              <w:right w:val="single" w:sz="4" w:space="0" w:color="auto"/>
              <w:tl2br w:val="nil"/>
              <w:tr2bl w:val="nil"/>
            </w:tcBorders>
            <w:vAlign w:val="center"/>
          </w:tcPr>
          <w:p w14:paraId="31086FCA" w14:textId="77777777" w:rsidR="005E43CE" w:rsidRDefault="005E43CE">
            <w:pPr>
              <w:widowControl/>
              <w:jc w:val="left"/>
              <w:rPr>
                <w:rFonts w:ascii="宋体" w:eastAsia="宋体" w:hAnsi="宋体" w:cs="宋体" w:hint="default"/>
                <w:color w:val="000000"/>
                <w:kern w:val="0"/>
                <w:sz w:val="18"/>
                <w:szCs w:val="18"/>
              </w:rPr>
            </w:pPr>
          </w:p>
        </w:tc>
        <w:tc>
          <w:tcPr>
            <w:tcW w:w="814" w:type="dxa"/>
            <w:vMerge/>
            <w:tcBorders>
              <w:top w:val="single" w:sz="4" w:space="0" w:color="auto"/>
              <w:left w:val="single" w:sz="4" w:space="0" w:color="auto"/>
              <w:bottom w:val="single" w:sz="4" w:space="0" w:color="auto"/>
              <w:right w:val="single" w:sz="4" w:space="0" w:color="auto"/>
              <w:tl2br w:val="nil"/>
              <w:tr2bl w:val="nil"/>
            </w:tcBorders>
            <w:vAlign w:val="center"/>
          </w:tcPr>
          <w:p w14:paraId="2BB565EF" w14:textId="77777777" w:rsidR="005E43CE" w:rsidRDefault="005E43CE">
            <w:pPr>
              <w:widowControl/>
              <w:jc w:val="left"/>
              <w:rPr>
                <w:rFonts w:ascii="宋体" w:eastAsia="宋体" w:hAnsi="宋体" w:cs="宋体" w:hint="default"/>
                <w:color w:val="000000"/>
                <w:kern w:val="0"/>
                <w:sz w:val="18"/>
                <w:szCs w:val="18"/>
              </w:rPr>
            </w:pPr>
          </w:p>
        </w:tc>
        <w:tc>
          <w:tcPr>
            <w:tcW w:w="1080" w:type="dxa"/>
            <w:tcBorders>
              <w:top w:val="single" w:sz="4" w:space="0" w:color="auto"/>
              <w:left w:val="single" w:sz="4" w:space="0" w:color="auto"/>
              <w:bottom w:val="single" w:sz="4" w:space="0" w:color="auto"/>
              <w:right w:val="single" w:sz="4" w:space="0" w:color="auto"/>
              <w:tl2br w:val="nil"/>
              <w:tr2bl w:val="nil"/>
            </w:tcBorders>
            <w:vAlign w:val="center"/>
          </w:tcPr>
          <w:p w14:paraId="69145B9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880"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4D0A7A8F"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国家农村部分计划生育家庭奖励扶助人数</w:t>
            </w:r>
          </w:p>
        </w:tc>
        <w:tc>
          <w:tcPr>
            <w:tcW w:w="706" w:type="dxa"/>
            <w:tcBorders>
              <w:top w:val="single" w:sz="4" w:space="0" w:color="auto"/>
              <w:left w:val="single" w:sz="4" w:space="0" w:color="auto"/>
              <w:bottom w:val="single" w:sz="4" w:space="0" w:color="auto"/>
              <w:right w:val="single" w:sz="4" w:space="0" w:color="auto"/>
              <w:tl2br w:val="nil"/>
              <w:tr2bl w:val="nil"/>
            </w:tcBorders>
            <w:vAlign w:val="center"/>
          </w:tcPr>
          <w:p w14:paraId="260C9D7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=1232人</w:t>
            </w:r>
          </w:p>
        </w:tc>
        <w:tc>
          <w:tcPr>
            <w:tcW w:w="627" w:type="dxa"/>
            <w:tcBorders>
              <w:top w:val="single" w:sz="4" w:space="0" w:color="auto"/>
              <w:left w:val="single" w:sz="4" w:space="0" w:color="auto"/>
              <w:bottom w:val="single" w:sz="4" w:space="0" w:color="auto"/>
              <w:right w:val="single" w:sz="4" w:space="0" w:color="auto"/>
              <w:tl2br w:val="nil"/>
              <w:tr2bl w:val="nil"/>
            </w:tcBorders>
            <w:vAlign w:val="center"/>
          </w:tcPr>
          <w:p w14:paraId="4D0185B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1232人</w:t>
            </w:r>
          </w:p>
        </w:tc>
        <w:tc>
          <w:tcPr>
            <w:tcW w:w="68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E73B31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4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7AB667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81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5875BB2"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46F2119C" w14:textId="77777777">
        <w:trPr>
          <w:trHeight w:val="398"/>
          <w:jc w:val="center"/>
        </w:trPr>
        <w:tc>
          <w:tcPr>
            <w:tcW w:w="1749" w:type="dxa"/>
            <w:vMerge/>
            <w:tcBorders>
              <w:top w:val="single" w:sz="4" w:space="0" w:color="auto"/>
              <w:left w:val="single" w:sz="4" w:space="0" w:color="auto"/>
              <w:bottom w:val="single" w:sz="4" w:space="0" w:color="auto"/>
              <w:right w:val="single" w:sz="4" w:space="0" w:color="auto"/>
              <w:tl2br w:val="nil"/>
              <w:tr2bl w:val="nil"/>
            </w:tcBorders>
            <w:vAlign w:val="center"/>
          </w:tcPr>
          <w:p w14:paraId="0CECF48B" w14:textId="77777777" w:rsidR="005E43CE" w:rsidRDefault="005E43CE">
            <w:pPr>
              <w:widowControl/>
              <w:jc w:val="left"/>
              <w:rPr>
                <w:rFonts w:ascii="宋体" w:eastAsia="宋体" w:hAnsi="宋体" w:cs="宋体" w:hint="default"/>
                <w:color w:val="000000"/>
                <w:kern w:val="0"/>
                <w:sz w:val="18"/>
                <w:szCs w:val="18"/>
              </w:rPr>
            </w:pPr>
          </w:p>
        </w:tc>
        <w:tc>
          <w:tcPr>
            <w:tcW w:w="814" w:type="dxa"/>
            <w:vMerge/>
            <w:tcBorders>
              <w:top w:val="single" w:sz="4" w:space="0" w:color="auto"/>
              <w:left w:val="single" w:sz="4" w:space="0" w:color="auto"/>
              <w:bottom w:val="single" w:sz="4" w:space="0" w:color="auto"/>
              <w:right w:val="single" w:sz="4" w:space="0" w:color="auto"/>
              <w:tl2br w:val="nil"/>
              <w:tr2bl w:val="nil"/>
            </w:tcBorders>
            <w:vAlign w:val="center"/>
          </w:tcPr>
          <w:p w14:paraId="796E3A34" w14:textId="77777777" w:rsidR="005E43CE" w:rsidRDefault="005E43CE">
            <w:pPr>
              <w:widowControl/>
              <w:jc w:val="left"/>
              <w:rPr>
                <w:rFonts w:ascii="宋体" w:eastAsia="宋体" w:hAnsi="宋体" w:cs="宋体" w:hint="default"/>
                <w:color w:val="000000"/>
                <w:kern w:val="0"/>
                <w:sz w:val="18"/>
                <w:szCs w:val="18"/>
              </w:rPr>
            </w:pPr>
          </w:p>
        </w:tc>
        <w:tc>
          <w:tcPr>
            <w:tcW w:w="1080" w:type="dxa"/>
            <w:tcBorders>
              <w:top w:val="single" w:sz="4" w:space="0" w:color="auto"/>
              <w:left w:val="single" w:sz="4" w:space="0" w:color="auto"/>
              <w:bottom w:val="single" w:sz="4" w:space="0" w:color="auto"/>
              <w:right w:val="single" w:sz="4" w:space="0" w:color="auto"/>
              <w:tl2br w:val="nil"/>
              <w:tr2bl w:val="nil"/>
            </w:tcBorders>
            <w:vAlign w:val="center"/>
          </w:tcPr>
          <w:p w14:paraId="14BBE88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880"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07D57F9C"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国家少生快</w:t>
            </w:r>
            <w:proofErr w:type="gramStart"/>
            <w:r>
              <w:rPr>
                <w:rFonts w:ascii="宋体" w:eastAsia="宋体" w:hAnsi="宋体" w:cs="宋体"/>
                <w:color w:val="000000"/>
                <w:kern w:val="0"/>
                <w:sz w:val="18"/>
                <w:szCs w:val="18"/>
              </w:rPr>
              <w:t>富工程</w:t>
            </w:r>
            <w:proofErr w:type="gramEnd"/>
            <w:r>
              <w:rPr>
                <w:rFonts w:ascii="宋体" w:eastAsia="宋体" w:hAnsi="宋体" w:cs="宋体"/>
                <w:color w:val="000000"/>
                <w:kern w:val="0"/>
                <w:sz w:val="18"/>
                <w:szCs w:val="18"/>
              </w:rPr>
              <w:t>奖励家庭</w:t>
            </w:r>
          </w:p>
        </w:tc>
        <w:tc>
          <w:tcPr>
            <w:tcW w:w="706" w:type="dxa"/>
            <w:tcBorders>
              <w:top w:val="single" w:sz="4" w:space="0" w:color="auto"/>
              <w:left w:val="single" w:sz="4" w:space="0" w:color="auto"/>
              <w:bottom w:val="single" w:sz="4" w:space="0" w:color="auto"/>
              <w:right w:val="single" w:sz="4" w:space="0" w:color="auto"/>
              <w:tl2br w:val="nil"/>
              <w:tr2bl w:val="nil"/>
            </w:tcBorders>
            <w:vAlign w:val="center"/>
          </w:tcPr>
          <w:p w14:paraId="248D25F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=33户</w:t>
            </w:r>
          </w:p>
        </w:tc>
        <w:tc>
          <w:tcPr>
            <w:tcW w:w="627" w:type="dxa"/>
            <w:tcBorders>
              <w:top w:val="single" w:sz="4" w:space="0" w:color="auto"/>
              <w:left w:val="single" w:sz="4" w:space="0" w:color="auto"/>
              <w:bottom w:val="single" w:sz="4" w:space="0" w:color="auto"/>
              <w:right w:val="single" w:sz="4" w:space="0" w:color="auto"/>
              <w:tl2br w:val="nil"/>
              <w:tr2bl w:val="nil"/>
            </w:tcBorders>
            <w:vAlign w:val="center"/>
          </w:tcPr>
          <w:p w14:paraId="55F73C1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33户</w:t>
            </w:r>
          </w:p>
        </w:tc>
        <w:tc>
          <w:tcPr>
            <w:tcW w:w="68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8C92EC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4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91340E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81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2ADF738"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2120A32A" w14:textId="77777777">
        <w:trPr>
          <w:trHeight w:val="398"/>
          <w:jc w:val="center"/>
        </w:trPr>
        <w:tc>
          <w:tcPr>
            <w:tcW w:w="1749" w:type="dxa"/>
            <w:vMerge/>
            <w:tcBorders>
              <w:top w:val="single" w:sz="4" w:space="0" w:color="auto"/>
              <w:left w:val="single" w:sz="4" w:space="0" w:color="auto"/>
              <w:bottom w:val="single" w:sz="4" w:space="0" w:color="auto"/>
              <w:right w:val="single" w:sz="4" w:space="0" w:color="auto"/>
              <w:tl2br w:val="nil"/>
              <w:tr2bl w:val="nil"/>
            </w:tcBorders>
            <w:vAlign w:val="center"/>
          </w:tcPr>
          <w:p w14:paraId="4F9A6796" w14:textId="77777777" w:rsidR="005E43CE" w:rsidRDefault="005E43CE">
            <w:pPr>
              <w:widowControl/>
              <w:jc w:val="left"/>
              <w:rPr>
                <w:rFonts w:ascii="宋体" w:eastAsia="宋体" w:hAnsi="宋体" w:cs="宋体" w:hint="default"/>
                <w:color w:val="000000"/>
                <w:kern w:val="0"/>
                <w:sz w:val="18"/>
                <w:szCs w:val="18"/>
              </w:rPr>
            </w:pPr>
          </w:p>
        </w:tc>
        <w:tc>
          <w:tcPr>
            <w:tcW w:w="814" w:type="dxa"/>
            <w:vMerge/>
            <w:tcBorders>
              <w:top w:val="single" w:sz="4" w:space="0" w:color="auto"/>
              <w:left w:val="single" w:sz="4" w:space="0" w:color="auto"/>
              <w:bottom w:val="single" w:sz="4" w:space="0" w:color="auto"/>
              <w:right w:val="single" w:sz="4" w:space="0" w:color="auto"/>
              <w:tl2br w:val="nil"/>
              <w:tr2bl w:val="nil"/>
            </w:tcBorders>
            <w:vAlign w:val="center"/>
          </w:tcPr>
          <w:p w14:paraId="7184BE21" w14:textId="77777777" w:rsidR="005E43CE" w:rsidRDefault="005E43CE">
            <w:pPr>
              <w:widowControl/>
              <w:jc w:val="left"/>
              <w:rPr>
                <w:rFonts w:ascii="宋体" w:eastAsia="宋体" w:hAnsi="宋体" w:cs="宋体" w:hint="default"/>
                <w:color w:val="000000"/>
                <w:kern w:val="0"/>
                <w:sz w:val="18"/>
                <w:szCs w:val="18"/>
              </w:rPr>
            </w:pPr>
          </w:p>
        </w:tc>
        <w:tc>
          <w:tcPr>
            <w:tcW w:w="1080" w:type="dxa"/>
            <w:tcBorders>
              <w:top w:val="single" w:sz="4" w:space="0" w:color="auto"/>
              <w:left w:val="single" w:sz="4" w:space="0" w:color="auto"/>
              <w:bottom w:val="single" w:sz="4" w:space="0" w:color="auto"/>
              <w:right w:val="single" w:sz="4" w:space="0" w:color="auto"/>
              <w:tl2br w:val="nil"/>
              <w:tr2bl w:val="nil"/>
            </w:tcBorders>
            <w:vAlign w:val="center"/>
          </w:tcPr>
          <w:p w14:paraId="0C7EF3A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880"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7D54E982"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符合条件申报对象覆盖率</w:t>
            </w:r>
          </w:p>
        </w:tc>
        <w:tc>
          <w:tcPr>
            <w:tcW w:w="706" w:type="dxa"/>
            <w:tcBorders>
              <w:top w:val="single" w:sz="4" w:space="0" w:color="auto"/>
              <w:left w:val="single" w:sz="4" w:space="0" w:color="auto"/>
              <w:bottom w:val="single" w:sz="4" w:space="0" w:color="auto"/>
              <w:right w:val="single" w:sz="4" w:space="0" w:color="auto"/>
              <w:tl2br w:val="nil"/>
              <w:tr2bl w:val="nil"/>
            </w:tcBorders>
            <w:vAlign w:val="center"/>
          </w:tcPr>
          <w:p w14:paraId="3D8F1CC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627" w:type="dxa"/>
            <w:tcBorders>
              <w:top w:val="single" w:sz="4" w:space="0" w:color="auto"/>
              <w:left w:val="single" w:sz="4" w:space="0" w:color="auto"/>
              <w:bottom w:val="single" w:sz="4" w:space="0" w:color="auto"/>
              <w:right w:val="single" w:sz="4" w:space="0" w:color="auto"/>
              <w:tl2br w:val="nil"/>
              <w:tr2bl w:val="nil"/>
            </w:tcBorders>
            <w:vAlign w:val="center"/>
          </w:tcPr>
          <w:p w14:paraId="364F141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68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2C3B45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4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8EA479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81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EC971D4"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46BF6DD3" w14:textId="77777777">
        <w:trPr>
          <w:trHeight w:val="398"/>
          <w:jc w:val="center"/>
        </w:trPr>
        <w:tc>
          <w:tcPr>
            <w:tcW w:w="1749" w:type="dxa"/>
            <w:vMerge/>
            <w:tcBorders>
              <w:top w:val="single" w:sz="4" w:space="0" w:color="auto"/>
              <w:left w:val="single" w:sz="4" w:space="0" w:color="auto"/>
              <w:bottom w:val="single" w:sz="4" w:space="0" w:color="auto"/>
              <w:right w:val="single" w:sz="4" w:space="0" w:color="auto"/>
              <w:tl2br w:val="nil"/>
              <w:tr2bl w:val="nil"/>
            </w:tcBorders>
            <w:vAlign w:val="center"/>
          </w:tcPr>
          <w:p w14:paraId="7C20513B" w14:textId="77777777" w:rsidR="005E43CE" w:rsidRDefault="005E43CE">
            <w:pPr>
              <w:widowControl/>
              <w:jc w:val="left"/>
              <w:rPr>
                <w:rFonts w:ascii="宋体" w:eastAsia="宋体" w:hAnsi="宋体" w:cs="宋体" w:hint="default"/>
                <w:color w:val="000000"/>
                <w:kern w:val="0"/>
                <w:sz w:val="18"/>
                <w:szCs w:val="18"/>
              </w:rPr>
            </w:pPr>
          </w:p>
        </w:tc>
        <w:tc>
          <w:tcPr>
            <w:tcW w:w="814" w:type="dxa"/>
            <w:vMerge/>
            <w:tcBorders>
              <w:top w:val="single" w:sz="4" w:space="0" w:color="auto"/>
              <w:left w:val="single" w:sz="4" w:space="0" w:color="auto"/>
              <w:bottom w:val="single" w:sz="4" w:space="0" w:color="auto"/>
              <w:right w:val="single" w:sz="4" w:space="0" w:color="auto"/>
              <w:tl2br w:val="nil"/>
              <w:tr2bl w:val="nil"/>
            </w:tcBorders>
            <w:vAlign w:val="center"/>
          </w:tcPr>
          <w:p w14:paraId="7ED92F81" w14:textId="77777777" w:rsidR="005E43CE" w:rsidRDefault="005E43CE">
            <w:pPr>
              <w:widowControl/>
              <w:jc w:val="left"/>
              <w:rPr>
                <w:rFonts w:ascii="宋体" w:eastAsia="宋体" w:hAnsi="宋体" w:cs="宋体" w:hint="default"/>
                <w:color w:val="000000"/>
                <w:kern w:val="0"/>
                <w:sz w:val="18"/>
                <w:szCs w:val="18"/>
              </w:rPr>
            </w:pPr>
          </w:p>
        </w:tc>
        <w:tc>
          <w:tcPr>
            <w:tcW w:w="1080" w:type="dxa"/>
            <w:tcBorders>
              <w:top w:val="single" w:sz="4" w:space="0" w:color="auto"/>
              <w:left w:val="single" w:sz="4" w:space="0" w:color="auto"/>
              <w:bottom w:val="single" w:sz="4" w:space="0" w:color="auto"/>
              <w:right w:val="single" w:sz="4" w:space="0" w:color="auto"/>
              <w:tl2br w:val="nil"/>
              <w:tr2bl w:val="nil"/>
            </w:tcBorders>
            <w:vAlign w:val="center"/>
          </w:tcPr>
          <w:p w14:paraId="6D00576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880"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412702A2"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奖励和扶助资金到位率</w:t>
            </w:r>
          </w:p>
        </w:tc>
        <w:tc>
          <w:tcPr>
            <w:tcW w:w="706" w:type="dxa"/>
            <w:tcBorders>
              <w:top w:val="single" w:sz="4" w:space="0" w:color="auto"/>
              <w:left w:val="single" w:sz="4" w:space="0" w:color="auto"/>
              <w:bottom w:val="single" w:sz="4" w:space="0" w:color="auto"/>
              <w:right w:val="single" w:sz="4" w:space="0" w:color="auto"/>
              <w:tl2br w:val="nil"/>
              <w:tr2bl w:val="nil"/>
            </w:tcBorders>
            <w:vAlign w:val="center"/>
          </w:tcPr>
          <w:p w14:paraId="109CDB7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627" w:type="dxa"/>
            <w:tcBorders>
              <w:top w:val="single" w:sz="4" w:space="0" w:color="auto"/>
              <w:left w:val="single" w:sz="4" w:space="0" w:color="auto"/>
              <w:bottom w:val="single" w:sz="4" w:space="0" w:color="auto"/>
              <w:right w:val="single" w:sz="4" w:space="0" w:color="auto"/>
              <w:tl2br w:val="nil"/>
              <w:tr2bl w:val="nil"/>
            </w:tcBorders>
            <w:vAlign w:val="center"/>
          </w:tcPr>
          <w:p w14:paraId="6C9B48A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1.47%</w:t>
            </w:r>
          </w:p>
        </w:tc>
        <w:tc>
          <w:tcPr>
            <w:tcW w:w="68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C4011C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4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0F5EB2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0.07</w:t>
            </w:r>
          </w:p>
        </w:tc>
        <w:tc>
          <w:tcPr>
            <w:tcW w:w="81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54B59C3"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财政资金紧张，部分资金未拨付</w:t>
            </w:r>
          </w:p>
        </w:tc>
      </w:tr>
      <w:tr w:rsidR="005E43CE" w14:paraId="58B7C09D" w14:textId="77777777">
        <w:trPr>
          <w:trHeight w:val="398"/>
          <w:jc w:val="center"/>
        </w:trPr>
        <w:tc>
          <w:tcPr>
            <w:tcW w:w="1749" w:type="dxa"/>
            <w:vMerge/>
            <w:tcBorders>
              <w:top w:val="single" w:sz="4" w:space="0" w:color="auto"/>
              <w:left w:val="single" w:sz="4" w:space="0" w:color="auto"/>
              <w:bottom w:val="single" w:sz="4" w:space="0" w:color="auto"/>
              <w:right w:val="single" w:sz="4" w:space="0" w:color="auto"/>
              <w:tl2br w:val="nil"/>
              <w:tr2bl w:val="nil"/>
            </w:tcBorders>
            <w:vAlign w:val="center"/>
          </w:tcPr>
          <w:p w14:paraId="38E50547" w14:textId="77777777" w:rsidR="005E43CE" w:rsidRDefault="005E43CE">
            <w:pPr>
              <w:widowControl/>
              <w:jc w:val="left"/>
              <w:rPr>
                <w:rFonts w:ascii="宋体" w:eastAsia="宋体" w:hAnsi="宋体" w:cs="宋体" w:hint="default"/>
                <w:color w:val="000000"/>
                <w:kern w:val="0"/>
                <w:sz w:val="18"/>
                <w:szCs w:val="18"/>
              </w:rPr>
            </w:pPr>
          </w:p>
        </w:tc>
        <w:tc>
          <w:tcPr>
            <w:tcW w:w="814" w:type="dxa"/>
            <w:vMerge/>
            <w:tcBorders>
              <w:top w:val="single" w:sz="4" w:space="0" w:color="auto"/>
              <w:left w:val="single" w:sz="4" w:space="0" w:color="auto"/>
              <w:bottom w:val="single" w:sz="4" w:space="0" w:color="auto"/>
              <w:right w:val="single" w:sz="4" w:space="0" w:color="auto"/>
              <w:tl2br w:val="nil"/>
              <w:tr2bl w:val="nil"/>
            </w:tcBorders>
            <w:vAlign w:val="center"/>
          </w:tcPr>
          <w:p w14:paraId="45085587" w14:textId="77777777" w:rsidR="005E43CE" w:rsidRDefault="005E43CE">
            <w:pPr>
              <w:widowControl/>
              <w:jc w:val="left"/>
              <w:rPr>
                <w:rFonts w:ascii="宋体" w:eastAsia="宋体" w:hAnsi="宋体" w:cs="宋体" w:hint="default"/>
                <w:color w:val="000000"/>
                <w:kern w:val="0"/>
                <w:sz w:val="18"/>
                <w:szCs w:val="18"/>
              </w:rPr>
            </w:pPr>
          </w:p>
        </w:tc>
        <w:tc>
          <w:tcPr>
            <w:tcW w:w="1080" w:type="dxa"/>
            <w:tcBorders>
              <w:top w:val="single" w:sz="4" w:space="0" w:color="auto"/>
              <w:left w:val="single" w:sz="4" w:space="0" w:color="auto"/>
              <w:bottom w:val="single" w:sz="4" w:space="0" w:color="auto"/>
              <w:right w:val="single" w:sz="4" w:space="0" w:color="auto"/>
              <w:tl2br w:val="nil"/>
              <w:tr2bl w:val="nil"/>
            </w:tcBorders>
            <w:vAlign w:val="center"/>
          </w:tcPr>
          <w:p w14:paraId="6BC5E2A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880"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2193F203"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国家计划生育伤残家庭扶助标准</w:t>
            </w:r>
          </w:p>
        </w:tc>
        <w:tc>
          <w:tcPr>
            <w:tcW w:w="706" w:type="dxa"/>
            <w:tcBorders>
              <w:top w:val="single" w:sz="4" w:space="0" w:color="auto"/>
              <w:left w:val="single" w:sz="4" w:space="0" w:color="auto"/>
              <w:bottom w:val="single" w:sz="4" w:space="0" w:color="auto"/>
              <w:right w:val="single" w:sz="4" w:space="0" w:color="auto"/>
              <w:tl2br w:val="nil"/>
              <w:tr2bl w:val="nil"/>
            </w:tcBorders>
            <w:vAlign w:val="center"/>
          </w:tcPr>
          <w:p w14:paraId="43B8277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=400元/人</w:t>
            </w:r>
          </w:p>
        </w:tc>
        <w:tc>
          <w:tcPr>
            <w:tcW w:w="627" w:type="dxa"/>
            <w:tcBorders>
              <w:top w:val="single" w:sz="4" w:space="0" w:color="auto"/>
              <w:left w:val="single" w:sz="4" w:space="0" w:color="auto"/>
              <w:bottom w:val="single" w:sz="4" w:space="0" w:color="auto"/>
              <w:right w:val="single" w:sz="4" w:space="0" w:color="auto"/>
              <w:tl2br w:val="nil"/>
              <w:tr2bl w:val="nil"/>
            </w:tcBorders>
            <w:vAlign w:val="center"/>
          </w:tcPr>
          <w:p w14:paraId="0ACFF4C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0元/人</w:t>
            </w:r>
          </w:p>
        </w:tc>
        <w:tc>
          <w:tcPr>
            <w:tcW w:w="68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6EE2E4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4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A71B47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1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7259AFD"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财政资金紧张，部分资金未拨付</w:t>
            </w:r>
          </w:p>
        </w:tc>
      </w:tr>
      <w:tr w:rsidR="005E43CE" w14:paraId="7AAF2093" w14:textId="77777777">
        <w:trPr>
          <w:trHeight w:val="398"/>
          <w:jc w:val="center"/>
        </w:trPr>
        <w:tc>
          <w:tcPr>
            <w:tcW w:w="1749" w:type="dxa"/>
            <w:vMerge/>
            <w:tcBorders>
              <w:top w:val="single" w:sz="4" w:space="0" w:color="auto"/>
              <w:left w:val="single" w:sz="4" w:space="0" w:color="auto"/>
              <w:bottom w:val="single" w:sz="4" w:space="0" w:color="auto"/>
              <w:right w:val="single" w:sz="4" w:space="0" w:color="auto"/>
              <w:tl2br w:val="nil"/>
              <w:tr2bl w:val="nil"/>
            </w:tcBorders>
            <w:vAlign w:val="center"/>
          </w:tcPr>
          <w:p w14:paraId="1C6525AC" w14:textId="77777777" w:rsidR="005E43CE" w:rsidRDefault="005E43CE">
            <w:pPr>
              <w:widowControl/>
              <w:jc w:val="left"/>
              <w:rPr>
                <w:rFonts w:ascii="宋体" w:eastAsia="宋体" w:hAnsi="宋体" w:cs="宋体" w:hint="default"/>
                <w:color w:val="000000"/>
                <w:kern w:val="0"/>
                <w:sz w:val="18"/>
                <w:szCs w:val="18"/>
              </w:rPr>
            </w:pPr>
          </w:p>
        </w:tc>
        <w:tc>
          <w:tcPr>
            <w:tcW w:w="814" w:type="dxa"/>
            <w:vMerge/>
            <w:tcBorders>
              <w:top w:val="single" w:sz="4" w:space="0" w:color="auto"/>
              <w:left w:val="single" w:sz="4" w:space="0" w:color="auto"/>
              <w:bottom w:val="single" w:sz="4" w:space="0" w:color="auto"/>
              <w:right w:val="single" w:sz="4" w:space="0" w:color="auto"/>
              <w:tl2br w:val="nil"/>
              <w:tr2bl w:val="nil"/>
            </w:tcBorders>
            <w:vAlign w:val="center"/>
          </w:tcPr>
          <w:p w14:paraId="6F62FAC4" w14:textId="77777777" w:rsidR="005E43CE" w:rsidRDefault="005E43CE">
            <w:pPr>
              <w:widowControl/>
              <w:jc w:val="left"/>
              <w:rPr>
                <w:rFonts w:ascii="宋体" w:eastAsia="宋体" w:hAnsi="宋体" w:cs="宋体" w:hint="default"/>
                <w:color w:val="000000"/>
                <w:kern w:val="0"/>
                <w:sz w:val="18"/>
                <w:szCs w:val="18"/>
              </w:rPr>
            </w:pPr>
          </w:p>
        </w:tc>
        <w:tc>
          <w:tcPr>
            <w:tcW w:w="1080" w:type="dxa"/>
            <w:tcBorders>
              <w:top w:val="single" w:sz="4" w:space="0" w:color="auto"/>
              <w:left w:val="single" w:sz="4" w:space="0" w:color="auto"/>
              <w:bottom w:val="single" w:sz="4" w:space="0" w:color="auto"/>
              <w:right w:val="single" w:sz="4" w:space="0" w:color="auto"/>
              <w:tl2br w:val="nil"/>
              <w:tr2bl w:val="nil"/>
            </w:tcBorders>
            <w:vAlign w:val="center"/>
          </w:tcPr>
          <w:p w14:paraId="433B35C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880"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5189ED07"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国家计划生育死亡家庭扶助标准</w:t>
            </w:r>
          </w:p>
        </w:tc>
        <w:tc>
          <w:tcPr>
            <w:tcW w:w="706" w:type="dxa"/>
            <w:tcBorders>
              <w:top w:val="single" w:sz="4" w:space="0" w:color="auto"/>
              <w:left w:val="single" w:sz="4" w:space="0" w:color="auto"/>
              <w:bottom w:val="single" w:sz="4" w:space="0" w:color="auto"/>
              <w:right w:val="single" w:sz="4" w:space="0" w:color="auto"/>
              <w:tl2br w:val="nil"/>
              <w:tr2bl w:val="nil"/>
            </w:tcBorders>
            <w:vAlign w:val="center"/>
          </w:tcPr>
          <w:p w14:paraId="3356FD0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=5400元/人</w:t>
            </w:r>
          </w:p>
        </w:tc>
        <w:tc>
          <w:tcPr>
            <w:tcW w:w="627" w:type="dxa"/>
            <w:tcBorders>
              <w:top w:val="single" w:sz="4" w:space="0" w:color="auto"/>
              <w:left w:val="single" w:sz="4" w:space="0" w:color="auto"/>
              <w:bottom w:val="single" w:sz="4" w:space="0" w:color="auto"/>
              <w:right w:val="single" w:sz="4" w:space="0" w:color="auto"/>
              <w:tl2br w:val="nil"/>
              <w:tr2bl w:val="nil"/>
            </w:tcBorders>
            <w:vAlign w:val="center"/>
          </w:tcPr>
          <w:p w14:paraId="2B37084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0元/人</w:t>
            </w:r>
          </w:p>
        </w:tc>
        <w:tc>
          <w:tcPr>
            <w:tcW w:w="68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945983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4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DED123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1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AE12758"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财政资金紧张，部分资金未拨付</w:t>
            </w:r>
          </w:p>
        </w:tc>
      </w:tr>
      <w:tr w:rsidR="005E43CE" w14:paraId="79609114" w14:textId="77777777">
        <w:trPr>
          <w:trHeight w:val="398"/>
          <w:jc w:val="center"/>
        </w:trPr>
        <w:tc>
          <w:tcPr>
            <w:tcW w:w="1749" w:type="dxa"/>
            <w:vMerge/>
            <w:tcBorders>
              <w:top w:val="single" w:sz="4" w:space="0" w:color="auto"/>
              <w:left w:val="single" w:sz="4" w:space="0" w:color="auto"/>
              <w:bottom w:val="single" w:sz="4" w:space="0" w:color="auto"/>
              <w:right w:val="single" w:sz="4" w:space="0" w:color="auto"/>
              <w:tl2br w:val="nil"/>
              <w:tr2bl w:val="nil"/>
            </w:tcBorders>
            <w:vAlign w:val="center"/>
          </w:tcPr>
          <w:p w14:paraId="2B819DCA" w14:textId="77777777" w:rsidR="005E43CE" w:rsidRDefault="005E43CE">
            <w:pPr>
              <w:widowControl/>
              <w:jc w:val="left"/>
              <w:rPr>
                <w:rFonts w:ascii="宋体" w:eastAsia="宋体" w:hAnsi="宋体" w:cs="宋体" w:hint="default"/>
                <w:color w:val="000000"/>
                <w:kern w:val="0"/>
                <w:sz w:val="18"/>
                <w:szCs w:val="18"/>
              </w:rPr>
            </w:pPr>
          </w:p>
        </w:tc>
        <w:tc>
          <w:tcPr>
            <w:tcW w:w="814" w:type="dxa"/>
            <w:vMerge/>
            <w:tcBorders>
              <w:top w:val="single" w:sz="4" w:space="0" w:color="auto"/>
              <w:left w:val="single" w:sz="4" w:space="0" w:color="auto"/>
              <w:bottom w:val="single" w:sz="4" w:space="0" w:color="auto"/>
              <w:right w:val="single" w:sz="4" w:space="0" w:color="auto"/>
              <w:tl2br w:val="nil"/>
              <w:tr2bl w:val="nil"/>
            </w:tcBorders>
            <w:vAlign w:val="center"/>
          </w:tcPr>
          <w:p w14:paraId="268F27ED" w14:textId="77777777" w:rsidR="005E43CE" w:rsidRDefault="005E43CE">
            <w:pPr>
              <w:widowControl/>
              <w:jc w:val="left"/>
              <w:rPr>
                <w:rFonts w:ascii="宋体" w:eastAsia="宋体" w:hAnsi="宋体" w:cs="宋体" w:hint="default"/>
                <w:color w:val="000000"/>
                <w:kern w:val="0"/>
                <w:sz w:val="18"/>
                <w:szCs w:val="18"/>
              </w:rPr>
            </w:pPr>
          </w:p>
        </w:tc>
        <w:tc>
          <w:tcPr>
            <w:tcW w:w="1080" w:type="dxa"/>
            <w:tcBorders>
              <w:top w:val="single" w:sz="4" w:space="0" w:color="auto"/>
              <w:left w:val="single" w:sz="4" w:space="0" w:color="auto"/>
              <w:bottom w:val="single" w:sz="4" w:space="0" w:color="auto"/>
              <w:right w:val="single" w:sz="4" w:space="0" w:color="auto"/>
              <w:tl2br w:val="nil"/>
              <w:tr2bl w:val="nil"/>
            </w:tcBorders>
            <w:vAlign w:val="center"/>
          </w:tcPr>
          <w:p w14:paraId="5CFB64E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880"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335A8F11"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国家农村部分计划生育家庭奖励扶助标准</w:t>
            </w:r>
          </w:p>
        </w:tc>
        <w:tc>
          <w:tcPr>
            <w:tcW w:w="706" w:type="dxa"/>
            <w:tcBorders>
              <w:top w:val="single" w:sz="4" w:space="0" w:color="auto"/>
              <w:left w:val="single" w:sz="4" w:space="0" w:color="auto"/>
              <w:bottom w:val="single" w:sz="4" w:space="0" w:color="auto"/>
              <w:right w:val="single" w:sz="4" w:space="0" w:color="auto"/>
              <w:tl2br w:val="nil"/>
              <w:tr2bl w:val="nil"/>
            </w:tcBorders>
            <w:vAlign w:val="center"/>
          </w:tcPr>
          <w:p w14:paraId="342F4BE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=960元/人</w:t>
            </w:r>
          </w:p>
        </w:tc>
        <w:tc>
          <w:tcPr>
            <w:tcW w:w="627" w:type="dxa"/>
            <w:tcBorders>
              <w:top w:val="single" w:sz="4" w:space="0" w:color="auto"/>
              <w:left w:val="single" w:sz="4" w:space="0" w:color="auto"/>
              <w:bottom w:val="single" w:sz="4" w:space="0" w:color="auto"/>
              <w:right w:val="single" w:sz="4" w:space="0" w:color="auto"/>
              <w:tl2br w:val="nil"/>
              <w:tr2bl w:val="nil"/>
            </w:tcBorders>
            <w:vAlign w:val="center"/>
          </w:tcPr>
          <w:p w14:paraId="157FB6C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0元/人</w:t>
            </w:r>
          </w:p>
        </w:tc>
        <w:tc>
          <w:tcPr>
            <w:tcW w:w="68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F93022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4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5C6453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1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2595D64"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财政资金紧张，部分资金未拨付</w:t>
            </w:r>
          </w:p>
        </w:tc>
      </w:tr>
      <w:tr w:rsidR="005E43CE" w14:paraId="4A52D590" w14:textId="77777777">
        <w:trPr>
          <w:trHeight w:val="398"/>
          <w:jc w:val="center"/>
        </w:trPr>
        <w:tc>
          <w:tcPr>
            <w:tcW w:w="1749" w:type="dxa"/>
            <w:vMerge/>
            <w:tcBorders>
              <w:top w:val="single" w:sz="4" w:space="0" w:color="auto"/>
              <w:left w:val="single" w:sz="4" w:space="0" w:color="auto"/>
              <w:bottom w:val="single" w:sz="4" w:space="0" w:color="auto"/>
              <w:right w:val="single" w:sz="4" w:space="0" w:color="auto"/>
              <w:tl2br w:val="nil"/>
              <w:tr2bl w:val="nil"/>
            </w:tcBorders>
            <w:vAlign w:val="center"/>
          </w:tcPr>
          <w:p w14:paraId="08AA9E9C" w14:textId="77777777" w:rsidR="005E43CE" w:rsidRDefault="005E43CE">
            <w:pPr>
              <w:widowControl/>
              <w:jc w:val="left"/>
              <w:rPr>
                <w:rFonts w:ascii="宋体" w:eastAsia="宋体" w:hAnsi="宋体" w:cs="宋体" w:hint="default"/>
                <w:color w:val="000000"/>
                <w:kern w:val="0"/>
                <w:sz w:val="18"/>
                <w:szCs w:val="18"/>
              </w:rPr>
            </w:pPr>
          </w:p>
        </w:tc>
        <w:tc>
          <w:tcPr>
            <w:tcW w:w="814" w:type="dxa"/>
            <w:vMerge/>
            <w:tcBorders>
              <w:top w:val="single" w:sz="4" w:space="0" w:color="auto"/>
              <w:left w:val="single" w:sz="4" w:space="0" w:color="auto"/>
              <w:bottom w:val="single" w:sz="4" w:space="0" w:color="auto"/>
              <w:right w:val="single" w:sz="4" w:space="0" w:color="auto"/>
              <w:tl2br w:val="nil"/>
              <w:tr2bl w:val="nil"/>
            </w:tcBorders>
            <w:vAlign w:val="center"/>
          </w:tcPr>
          <w:p w14:paraId="14938158" w14:textId="77777777" w:rsidR="005E43CE" w:rsidRDefault="005E43CE">
            <w:pPr>
              <w:widowControl/>
              <w:jc w:val="left"/>
              <w:rPr>
                <w:rFonts w:ascii="宋体" w:eastAsia="宋体" w:hAnsi="宋体" w:cs="宋体" w:hint="default"/>
                <w:color w:val="000000"/>
                <w:kern w:val="0"/>
                <w:sz w:val="18"/>
                <w:szCs w:val="18"/>
              </w:rPr>
            </w:pPr>
          </w:p>
        </w:tc>
        <w:tc>
          <w:tcPr>
            <w:tcW w:w="1080" w:type="dxa"/>
            <w:tcBorders>
              <w:top w:val="single" w:sz="4" w:space="0" w:color="auto"/>
              <w:left w:val="single" w:sz="4" w:space="0" w:color="auto"/>
              <w:bottom w:val="single" w:sz="4" w:space="0" w:color="auto"/>
              <w:right w:val="single" w:sz="4" w:space="0" w:color="auto"/>
              <w:tl2br w:val="nil"/>
              <w:tr2bl w:val="nil"/>
            </w:tcBorders>
            <w:vAlign w:val="center"/>
          </w:tcPr>
          <w:p w14:paraId="79D5C90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880"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198F3837"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国家少生快</w:t>
            </w:r>
            <w:proofErr w:type="gramStart"/>
            <w:r>
              <w:rPr>
                <w:rFonts w:ascii="宋体" w:eastAsia="宋体" w:hAnsi="宋体" w:cs="宋体"/>
                <w:color w:val="000000"/>
                <w:kern w:val="0"/>
                <w:sz w:val="18"/>
                <w:szCs w:val="18"/>
              </w:rPr>
              <w:t>富工程</w:t>
            </w:r>
            <w:proofErr w:type="gramEnd"/>
            <w:r>
              <w:rPr>
                <w:rFonts w:ascii="宋体" w:eastAsia="宋体" w:hAnsi="宋体" w:cs="宋体"/>
                <w:color w:val="000000"/>
                <w:kern w:val="0"/>
                <w:sz w:val="18"/>
                <w:szCs w:val="18"/>
              </w:rPr>
              <w:t>奖励家庭标准</w:t>
            </w:r>
          </w:p>
        </w:tc>
        <w:tc>
          <w:tcPr>
            <w:tcW w:w="706" w:type="dxa"/>
            <w:tcBorders>
              <w:top w:val="single" w:sz="4" w:space="0" w:color="auto"/>
              <w:left w:val="single" w:sz="4" w:space="0" w:color="auto"/>
              <w:bottom w:val="single" w:sz="4" w:space="0" w:color="auto"/>
              <w:right w:val="single" w:sz="4" w:space="0" w:color="auto"/>
              <w:tl2br w:val="nil"/>
              <w:tr2bl w:val="nil"/>
            </w:tcBorders>
            <w:vAlign w:val="center"/>
          </w:tcPr>
          <w:p w14:paraId="266C61E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=3000元/户</w:t>
            </w:r>
          </w:p>
        </w:tc>
        <w:tc>
          <w:tcPr>
            <w:tcW w:w="627" w:type="dxa"/>
            <w:tcBorders>
              <w:top w:val="single" w:sz="4" w:space="0" w:color="auto"/>
              <w:left w:val="single" w:sz="4" w:space="0" w:color="auto"/>
              <w:bottom w:val="single" w:sz="4" w:space="0" w:color="auto"/>
              <w:right w:val="single" w:sz="4" w:space="0" w:color="auto"/>
              <w:tl2br w:val="nil"/>
              <w:tr2bl w:val="nil"/>
            </w:tcBorders>
            <w:vAlign w:val="center"/>
          </w:tcPr>
          <w:p w14:paraId="26F3F50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0元/户</w:t>
            </w:r>
          </w:p>
        </w:tc>
        <w:tc>
          <w:tcPr>
            <w:tcW w:w="68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80B731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4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A4B34F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1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23C9CA8"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财政资金紧张，部分资金未拨付</w:t>
            </w:r>
          </w:p>
        </w:tc>
      </w:tr>
      <w:tr w:rsidR="005E43CE" w14:paraId="56B30F4C" w14:textId="77777777">
        <w:trPr>
          <w:trHeight w:val="398"/>
          <w:jc w:val="center"/>
        </w:trPr>
        <w:tc>
          <w:tcPr>
            <w:tcW w:w="1749" w:type="dxa"/>
            <w:vMerge/>
            <w:tcBorders>
              <w:top w:val="single" w:sz="4" w:space="0" w:color="auto"/>
              <w:left w:val="single" w:sz="4" w:space="0" w:color="auto"/>
              <w:bottom w:val="single" w:sz="4" w:space="0" w:color="auto"/>
              <w:right w:val="single" w:sz="4" w:space="0" w:color="auto"/>
              <w:tl2br w:val="nil"/>
              <w:tr2bl w:val="nil"/>
            </w:tcBorders>
            <w:vAlign w:val="center"/>
          </w:tcPr>
          <w:p w14:paraId="66D7CACE" w14:textId="77777777" w:rsidR="005E43CE" w:rsidRDefault="005E43CE">
            <w:pPr>
              <w:widowControl/>
              <w:jc w:val="left"/>
              <w:rPr>
                <w:rFonts w:ascii="宋体" w:eastAsia="宋体" w:hAnsi="宋体" w:cs="宋体" w:hint="default"/>
                <w:color w:val="000000"/>
                <w:kern w:val="0"/>
                <w:sz w:val="18"/>
                <w:szCs w:val="18"/>
              </w:rPr>
            </w:pPr>
          </w:p>
        </w:tc>
        <w:tc>
          <w:tcPr>
            <w:tcW w:w="814"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F8C245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效益指标</w:t>
            </w:r>
          </w:p>
        </w:tc>
        <w:tc>
          <w:tcPr>
            <w:tcW w:w="1080" w:type="dxa"/>
            <w:tcBorders>
              <w:top w:val="single" w:sz="4" w:space="0" w:color="auto"/>
              <w:left w:val="single" w:sz="4" w:space="0" w:color="auto"/>
              <w:bottom w:val="single" w:sz="4" w:space="0" w:color="auto"/>
              <w:right w:val="single" w:sz="4" w:space="0" w:color="auto"/>
              <w:tl2br w:val="nil"/>
              <w:tr2bl w:val="nil"/>
            </w:tcBorders>
            <w:vAlign w:val="center"/>
          </w:tcPr>
          <w:p w14:paraId="3E5AFFD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经济效益指标</w:t>
            </w:r>
          </w:p>
        </w:tc>
        <w:tc>
          <w:tcPr>
            <w:tcW w:w="880"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441593AD"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06" w:type="dxa"/>
            <w:tcBorders>
              <w:top w:val="single" w:sz="4" w:space="0" w:color="auto"/>
              <w:left w:val="single" w:sz="4" w:space="0" w:color="auto"/>
              <w:bottom w:val="single" w:sz="4" w:space="0" w:color="auto"/>
              <w:right w:val="single" w:sz="4" w:space="0" w:color="auto"/>
              <w:tl2br w:val="nil"/>
              <w:tr2bl w:val="nil"/>
            </w:tcBorders>
            <w:vAlign w:val="center"/>
          </w:tcPr>
          <w:p w14:paraId="0ACF330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27" w:type="dxa"/>
            <w:tcBorders>
              <w:top w:val="single" w:sz="4" w:space="0" w:color="auto"/>
              <w:left w:val="single" w:sz="4" w:space="0" w:color="auto"/>
              <w:bottom w:val="single" w:sz="4" w:space="0" w:color="auto"/>
              <w:right w:val="single" w:sz="4" w:space="0" w:color="auto"/>
              <w:tl2br w:val="nil"/>
              <w:tr2bl w:val="nil"/>
            </w:tcBorders>
            <w:vAlign w:val="center"/>
          </w:tcPr>
          <w:p w14:paraId="49E4A16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8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311BA4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4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A24DE6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1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3762696"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7EA4C1C9" w14:textId="77777777">
        <w:trPr>
          <w:trHeight w:val="398"/>
          <w:jc w:val="center"/>
        </w:trPr>
        <w:tc>
          <w:tcPr>
            <w:tcW w:w="1749" w:type="dxa"/>
            <w:vMerge/>
            <w:tcBorders>
              <w:top w:val="single" w:sz="4" w:space="0" w:color="auto"/>
              <w:left w:val="single" w:sz="4" w:space="0" w:color="auto"/>
              <w:bottom w:val="single" w:sz="4" w:space="0" w:color="auto"/>
              <w:right w:val="single" w:sz="4" w:space="0" w:color="auto"/>
              <w:tl2br w:val="nil"/>
              <w:tr2bl w:val="nil"/>
            </w:tcBorders>
            <w:vAlign w:val="center"/>
          </w:tcPr>
          <w:p w14:paraId="2E5EC967" w14:textId="77777777" w:rsidR="005E43CE" w:rsidRDefault="005E43CE">
            <w:pPr>
              <w:widowControl/>
              <w:jc w:val="left"/>
              <w:rPr>
                <w:rFonts w:ascii="宋体" w:eastAsia="宋体" w:hAnsi="宋体" w:cs="宋体" w:hint="default"/>
                <w:color w:val="000000"/>
                <w:kern w:val="0"/>
                <w:sz w:val="18"/>
                <w:szCs w:val="18"/>
              </w:rPr>
            </w:pPr>
          </w:p>
        </w:tc>
        <w:tc>
          <w:tcPr>
            <w:tcW w:w="814" w:type="dxa"/>
            <w:vMerge/>
            <w:tcBorders>
              <w:top w:val="single" w:sz="4" w:space="0" w:color="auto"/>
              <w:left w:val="single" w:sz="4" w:space="0" w:color="auto"/>
              <w:bottom w:val="single" w:sz="4" w:space="0" w:color="auto"/>
              <w:right w:val="single" w:sz="4" w:space="0" w:color="auto"/>
              <w:tl2br w:val="nil"/>
              <w:tr2bl w:val="nil"/>
            </w:tcBorders>
            <w:vAlign w:val="center"/>
          </w:tcPr>
          <w:p w14:paraId="05613263" w14:textId="77777777" w:rsidR="005E43CE" w:rsidRDefault="005E43CE">
            <w:pPr>
              <w:widowControl/>
              <w:jc w:val="left"/>
              <w:rPr>
                <w:rFonts w:ascii="宋体" w:eastAsia="宋体" w:hAnsi="宋体" w:cs="宋体" w:hint="default"/>
                <w:color w:val="000000"/>
                <w:kern w:val="0"/>
                <w:sz w:val="18"/>
                <w:szCs w:val="18"/>
              </w:rPr>
            </w:pPr>
          </w:p>
        </w:tc>
        <w:tc>
          <w:tcPr>
            <w:tcW w:w="1080" w:type="dxa"/>
            <w:tcBorders>
              <w:top w:val="single" w:sz="4" w:space="0" w:color="auto"/>
              <w:left w:val="single" w:sz="4" w:space="0" w:color="auto"/>
              <w:bottom w:val="single" w:sz="4" w:space="0" w:color="auto"/>
              <w:right w:val="single" w:sz="4" w:space="0" w:color="auto"/>
              <w:tl2br w:val="nil"/>
              <w:tr2bl w:val="nil"/>
            </w:tcBorders>
            <w:vAlign w:val="center"/>
          </w:tcPr>
          <w:p w14:paraId="7CD6BBC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880"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54EDD95E"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提高家庭发展能力</w:t>
            </w:r>
          </w:p>
        </w:tc>
        <w:tc>
          <w:tcPr>
            <w:tcW w:w="706" w:type="dxa"/>
            <w:tcBorders>
              <w:top w:val="single" w:sz="4" w:space="0" w:color="auto"/>
              <w:left w:val="single" w:sz="4" w:space="0" w:color="auto"/>
              <w:bottom w:val="single" w:sz="4" w:space="0" w:color="auto"/>
              <w:right w:val="single" w:sz="4" w:space="0" w:color="auto"/>
              <w:tl2br w:val="nil"/>
              <w:tr2bl w:val="nil"/>
            </w:tcBorders>
            <w:vAlign w:val="center"/>
          </w:tcPr>
          <w:p w14:paraId="43B8C78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逐步提高</w:t>
            </w:r>
          </w:p>
        </w:tc>
        <w:tc>
          <w:tcPr>
            <w:tcW w:w="627" w:type="dxa"/>
            <w:tcBorders>
              <w:top w:val="single" w:sz="4" w:space="0" w:color="auto"/>
              <w:left w:val="single" w:sz="4" w:space="0" w:color="auto"/>
              <w:bottom w:val="single" w:sz="4" w:space="0" w:color="auto"/>
              <w:right w:val="single" w:sz="4" w:space="0" w:color="auto"/>
              <w:tl2br w:val="nil"/>
              <w:tr2bl w:val="nil"/>
            </w:tcBorders>
            <w:vAlign w:val="center"/>
          </w:tcPr>
          <w:p w14:paraId="22CBAB3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68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A7310C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94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B58637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81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8EB86F1"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25CBD13D" w14:textId="77777777">
        <w:trPr>
          <w:trHeight w:val="398"/>
          <w:jc w:val="center"/>
        </w:trPr>
        <w:tc>
          <w:tcPr>
            <w:tcW w:w="1749" w:type="dxa"/>
            <w:vMerge/>
            <w:tcBorders>
              <w:top w:val="single" w:sz="4" w:space="0" w:color="auto"/>
              <w:left w:val="single" w:sz="4" w:space="0" w:color="auto"/>
              <w:bottom w:val="single" w:sz="4" w:space="0" w:color="auto"/>
              <w:right w:val="single" w:sz="4" w:space="0" w:color="auto"/>
              <w:tl2br w:val="nil"/>
              <w:tr2bl w:val="nil"/>
            </w:tcBorders>
            <w:vAlign w:val="center"/>
          </w:tcPr>
          <w:p w14:paraId="11AB2E23" w14:textId="77777777" w:rsidR="005E43CE" w:rsidRDefault="005E43CE">
            <w:pPr>
              <w:widowControl/>
              <w:jc w:val="left"/>
              <w:rPr>
                <w:rFonts w:ascii="宋体" w:eastAsia="宋体" w:hAnsi="宋体" w:cs="宋体" w:hint="default"/>
                <w:color w:val="000000"/>
                <w:kern w:val="0"/>
                <w:sz w:val="18"/>
                <w:szCs w:val="18"/>
              </w:rPr>
            </w:pPr>
          </w:p>
        </w:tc>
        <w:tc>
          <w:tcPr>
            <w:tcW w:w="814" w:type="dxa"/>
            <w:vMerge/>
            <w:tcBorders>
              <w:top w:val="single" w:sz="4" w:space="0" w:color="auto"/>
              <w:left w:val="single" w:sz="4" w:space="0" w:color="auto"/>
              <w:bottom w:val="single" w:sz="4" w:space="0" w:color="auto"/>
              <w:right w:val="single" w:sz="4" w:space="0" w:color="auto"/>
              <w:tl2br w:val="nil"/>
              <w:tr2bl w:val="nil"/>
            </w:tcBorders>
            <w:vAlign w:val="center"/>
          </w:tcPr>
          <w:p w14:paraId="6F15C0C4" w14:textId="77777777" w:rsidR="005E43CE" w:rsidRDefault="005E43CE">
            <w:pPr>
              <w:widowControl/>
              <w:jc w:val="left"/>
              <w:rPr>
                <w:rFonts w:ascii="宋体" w:eastAsia="宋体" w:hAnsi="宋体" w:cs="宋体" w:hint="default"/>
                <w:color w:val="000000"/>
                <w:kern w:val="0"/>
                <w:sz w:val="18"/>
                <w:szCs w:val="18"/>
              </w:rPr>
            </w:pPr>
          </w:p>
        </w:tc>
        <w:tc>
          <w:tcPr>
            <w:tcW w:w="1080" w:type="dxa"/>
            <w:tcBorders>
              <w:top w:val="single" w:sz="4" w:space="0" w:color="auto"/>
              <w:left w:val="single" w:sz="4" w:space="0" w:color="auto"/>
              <w:bottom w:val="single" w:sz="4" w:space="0" w:color="auto"/>
              <w:right w:val="single" w:sz="4" w:space="0" w:color="auto"/>
              <w:tl2br w:val="nil"/>
              <w:tr2bl w:val="nil"/>
            </w:tcBorders>
            <w:vAlign w:val="center"/>
          </w:tcPr>
          <w:p w14:paraId="3091070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880"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46C874A2"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提高社会稳定水平</w:t>
            </w:r>
          </w:p>
        </w:tc>
        <w:tc>
          <w:tcPr>
            <w:tcW w:w="706" w:type="dxa"/>
            <w:tcBorders>
              <w:top w:val="single" w:sz="4" w:space="0" w:color="auto"/>
              <w:left w:val="single" w:sz="4" w:space="0" w:color="auto"/>
              <w:bottom w:val="single" w:sz="4" w:space="0" w:color="auto"/>
              <w:right w:val="single" w:sz="4" w:space="0" w:color="auto"/>
              <w:tl2br w:val="nil"/>
              <w:tr2bl w:val="nil"/>
            </w:tcBorders>
            <w:vAlign w:val="center"/>
          </w:tcPr>
          <w:p w14:paraId="132F4EC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逐步提高</w:t>
            </w:r>
          </w:p>
        </w:tc>
        <w:tc>
          <w:tcPr>
            <w:tcW w:w="627" w:type="dxa"/>
            <w:tcBorders>
              <w:top w:val="single" w:sz="4" w:space="0" w:color="auto"/>
              <w:left w:val="single" w:sz="4" w:space="0" w:color="auto"/>
              <w:bottom w:val="single" w:sz="4" w:space="0" w:color="auto"/>
              <w:right w:val="single" w:sz="4" w:space="0" w:color="auto"/>
              <w:tl2br w:val="nil"/>
              <w:tr2bl w:val="nil"/>
            </w:tcBorders>
            <w:vAlign w:val="center"/>
          </w:tcPr>
          <w:p w14:paraId="18EF1A8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68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7D9001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94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AE5266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81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4002D04"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54EA3901" w14:textId="77777777">
        <w:trPr>
          <w:trHeight w:val="398"/>
          <w:jc w:val="center"/>
        </w:trPr>
        <w:tc>
          <w:tcPr>
            <w:tcW w:w="1749" w:type="dxa"/>
            <w:vMerge/>
            <w:tcBorders>
              <w:top w:val="single" w:sz="4" w:space="0" w:color="auto"/>
              <w:left w:val="single" w:sz="4" w:space="0" w:color="auto"/>
              <w:bottom w:val="single" w:sz="4" w:space="0" w:color="auto"/>
              <w:right w:val="single" w:sz="4" w:space="0" w:color="auto"/>
              <w:tl2br w:val="nil"/>
              <w:tr2bl w:val="nil"/>
            </w:tcBorders>
            <w:vAlign w:val="center"/>
          </w:tcPr>
          <w:p w14:paraId="1726E263" w14:textId="77777777" w:rsidR="005E43CE" w:rsidRDefault="005E43CE">
            <w:pPr>
              <w:widowControl/>
              <w:jc w:val="left"/>
              <w:rPr>
                <w:rFonts w:ascii="宋体" w:eastAsia="宋体" w:hAnsi="宋体" w:cs="宋体" w:hint="default"/>
                <w:color w:val="000000"/>
                <w:kern w:val="0"/>
                <w:sz w:val="18"/>
                <w:szCs w:val="18"/>
              </w:rPr>
            </w:pPr>
          </w:p>
        </w:tc>
        <w:tc>
          <w:tcPr>
            <w:tcW w:w="814" w:type="dxa"/>
            <w:vMerge/>
            <w:tcBorders>
              <w:top w:val="single" w:sz="4" w:space="0" w:color="auto"/>
              <w:left w:val="single" w:sz="4" w:space="0" w:color="auto"/>
              <w:bottom w:val="single" w:sz="4" w:space="0" w:color="auto"/>
              <w:right w:val="single" w:sz="4" w:space="0" w:color="auto"/>
              <w:tl2br w:val="nil"/>
              <w:tr2bl w:val="nil"/>
            </w:tcBorders>
            <w:vAlign w:val="center"/>
          </w:tcPr>
          <w:p w14:paraId="49C79F8B" w14:textId="77777777" w:rsidR="005E43CE" w:rsidRDefault="005E43CE">
            <w:pPr>
              <w:widowControl/>
              <w:jc w:val="left"/>
              <w:rPr>
                <w:rFonts w:ascii="宋体" w:eastAsia="宋体" w:hAnsi="宋体" w:cs="宋体" w:hint="default"/>
                <w:color w:val="000000"/>
                <w:kern w:val="0"/>
                <w:sz w:val="18"/>
                <w:szCs w:val="18"/>
              </w:rPr>
            </w:pPr>
          </w:p>
        </w:tc>
        <w:tc>
          <w:tcPr>
            <w:tcW w:w="1080" w:type="dxa"/>
            <w:tcBorders>
              <w:top w:val="single" w:sz="4" w:space="0" w:color="auto"/>
              <w:left w:val="single" w:sz="4" w:space="0" w:color="auto"/>
              <w:bottom w:val="single" w:sz="4" w:space="0" w:color="auto"/>
              <w:right w:val="single" w:sz="4" w:space="0" w:color="auto"/>
              <w:tl2br w:val="nil"/>
              <w:tr2bl w:val="nil"/>
            </w:tcBorders>
            <w:vAlign w:val="center"/>
          </w:tcPr>
          <w:p w14:paraId="0A407E7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生态效益指标</w:t>
            </w:r>
          </w:p>
        </w:tc>
        <w:tc>
          <w:tcPr>
            <w:tcW w:w="880"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673FCB48"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06" w:type="dxa"/>
            <w:tcBorders>
              <w:top w:val="single" w:sz="4" w:space="0" w:color="auto"/>
              <w:left w:val="single" w:sz="4" w:space="0" w:color="auto"/>
              <w:bottom w:val="single" w:sz="4" w:space="0" w:color="auto"/>
              <w:right w:val="single" w:sz="4" w:space="0" w:color="auto"/>
              <w:tl2br w:val="nil"/>
              <w:tr2bl w:val="nil"/>
            </w:tcBorders>
            <w:vAlign w:val="center"/>
          </w:tcPr>
          <w:p w14:paraId="15666A4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27" w:type="dxa"/>
            <w:tcBorders>
              <w:top w:val="single" w:sz="4" w:space="0" w:color="auto"/>
              <w:left w:val="single" w:sz="4" w:space="0" w:color="auto"/>
              <w:bottom w:val="single" w:sz="4" w:space="0" w:color="auto"/>
              <w:right w:val="single" w:sz="4" w:space="0" w:color="auto"/>
              <w:tl2br w:val="nil"/>
              <w:tr2bl w:val="nil"/>
            </w:tcBorders>
            <w:vAlign w:val="center"/>
          </w:tcPr>
          <w:p w14:paraId="150775C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8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A3DA97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4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A9BC64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1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51154AD"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1ACDCF73" w14:textId="77777777">
        <w:trPr>
          <w:trHeight w:val="398"/>
          <w:jc w:val="center"/>
        </w:trPr>
        <w:tc>
          <w:tcPr>
            <w:tcW w:w="1749" w:type="dxa"/>
            <w:vMerge/>
            <w:tcBorders>
              <w:top w:val="single" w:sz="4" w:space="0" w:color="auto"/>
              <w:left w:val="single" w:sz="4" w:space="0" w:color="auto"/>
              <w:bottom w:val="single" w:sz="4" w:space="0" w:color="auto"/>
              <w:right w:val="single" w:sz="4" w:space="0" w:color="auto"/>
              <w:tl2br w:val="nil"/>
              <w:tr2bl w:val="nil"/>
            </w:tcBorders>
            <w:vAlign w:val="center"/>
          </w:tcPr>
          <w:p w14:paraId="3899B222" w14:textId="77777777" w:rsidR="005E43CE" w:rsidRDefault="005E43CE">
            <w:pPr>
              <w:widowControl/>
              <w:jc w:val="left"/>
              <w:rPr>
                <w:rFonts w:ascii="宋体" w:eastAsia="宋体" w:hAnsi="宋体" w:cs="宋体" w:hint="default"/>
                <w:color w:val="000000"/>
                <w:kern w:val="0"/>
                <w:sz w:val="18"/>
                <w:szCs w:val="18"/>
              </w:rPr>
            </w:pPr>
          </w:p>
        </w:tc>
        <w:tc>
          <w:tcPr>
            <w:tcW w:w="814" w:type="dxa"/>
            <w:vMerge/>
            <w:tcBorders>
              <w:top w:val="single" w:sz="4" w:space="0" w:color="auto"/>
              <w:left w:val="single" w:sz="4" w:space="0" w:color="auto"/>
              <w:bottom w:val="single" w:sz="4" w:space="0" w:color="auto"/>
              <w:right w:val="single" w:sz="4" w:space="0" w:color="auto"/>
              <w:tl2br w:val="nil"/>
              <w:tr2bl w:val="nil"/>
            </w:tcBorders>
            <w:vAlign w:val="center"/>
          </w:tcPr>
          <w:p w14:paraId="7B5382DD" w14:textId="77777777" w:rsidR="005E43CE" w:rsidRDefault="005E43CE">
            <w:pPr>
              <w:widowControl/>
              <w:jc w:val="left"/>
              <w:rPr>
                <w:rFonts w:ascii="宋体" w:eastAsia="宋体" w:hAnsi="宋体" w:cs="宋体" w:hint="default"/>
                <w:color w:val="000000"/>
                <w:kern w:val="0"/>
                <w:sz w:val="18"/>
                <w:szCs w:val="18"/>
              </w:rPr>
            </w:pPr>
          </w:p>
        </w:tc>
        <w:tc>
          <w:tcPr>
            <w:tcW w:w="1080" w:type="dxa"/>
            <w:tcBorders>
              <w:top w:val="single" w:sz="4" w:space="0" w:color="auto"/>
              <w:left w:val="single" w:sz="4" w:space="0" w:color="auto"/>
              <w:bottom w:val="single" w:sz="4" w:space="0" w:color="auto"/>
              <w:right w:val="single" w:sz="4" w:space="0" w:color="auto"/>
              <w:tl2br w:val="nil"/>
              <w:tr2bl w:val="nil"/>
            </w:tcBorders>
            <w:vAlign w:val="center"/>
          </w:tcPr>
          <w:p w14:paraId="4DD0412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可持续影响指标</w:t>
            </w:r>
          </w:p>
        </w:tc>
        <w:tc>
          <w:tcPr>
            <w:tcW w:w="880"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49618D4D"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稳定适度生育水平</w:t>
            </w:r>
          </w:p>
        </w:tc>
        <w:tc>
          <w:tcPr>
            <w:tcW w:w="706" w:type="dxa"/>
            <w:tcBorders>
              <w:top w:val="single" w:sz="4" w:space="0" w:color="auto"/>
              <w:left w:val="single" w:sz="4" w:space="0" w:color="auto"/>
              <w:bottom w:val="single" w:sz="4" w:space="0" w:color="auto"/>
              <w:right w:val="single" w:sz="4" w:space="0" w:color="auto"/>
              <w:tl2br w:val="nil"/>
              <w:tr2bl w:val="nil"/>
            </w:tcBorders>
            <w:vAlign w:val="center"/>
          </w:tcPr>
          <w:p w14:paraId="3E76AC0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保持适度</w:t>
            </w:r>
          </w:p>
        </w:tc>
        <w:tc>
          <w:tcPr>
            <w:tcW w:w="627" w:type="dxa"/>
            <w:tcBorders>
              <w:top w:val="single" w:sz="4" w:space="0" w:color="auto"/>
              <w:left w:val="single" w:sz="4" w:space="0" w:color="auto"/>
              <w:bottom w:val="single" w:sz="4" w:space="0" w:color="auto"/>
              <w:right w:val="single" w:sz="4" w:space="0" w:color="auto"/>
              <w:tl2br w:val="nil"/>
              <w:tr2bl w:val="nil"/>
            </w:tcBorders>
            <w:vAlign w:val="center"/>
          </w:tcPr>
          <w:p w14:paraId="69B22EF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68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3C133F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4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5F464D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81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BCCCC7E"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58030335" w14:textId="77777777">
        <w:trPr>
          <w:trHeight w:val="398"/>
          <w:jc w:val="center"/>
        </w:trPr>
        <w:tc>
          <w:tcPr>
            <w:tcW w:w="1749" w:type="dxa"/>
            <w:vMerge/>
            <w:tcBorders>
              <w:top w:val="single" w:sz="4" w:space="0" w:color="auto"/>
              <w:left w:val="single" w:sz="4" w:space="0" w:color="auto"/>
              <w:bottom w:val="single" w:sz="4" w:space="0" w:color="auto"/>
              <w:right w:val="single" w:sz="4" w:space="0" w:color="auto"/>
              <w:tl2br w:val="nil"/>
              <w:tr2bl w:val="nil"/>
            </w:tcBorders>
            <w:vAlign w:val="center"/>
          </w:tcPr>
          <w:p w14:paraId="649C21CD" w14:textId="77777777" w:rsidR="005E43CE" w:rsidRDefault="005E43CE">
            <w:pPr>
              <w:widowControl/>
              <w:jc w:val="left"/>
              <w:rPr>
                <w:rFonts w:ascii="宋体" w:eastAsia="宋体" w:hAnsi="宋体" w:cs="宋体" w:hint="default"/>
                <w:color w:val="000000"/>
                <w:kern w:val="0"/>
                <w:sz w:val="18"/>
                <w:szCs w:val="18"/>
              </w:rPr>
            </w:pPr>
          </w:p>
        </w:tc>
        <w:tc>
          <w:tcPr>
            <w:tcW w:w="814" w:type="dxa"/>
            <w:tcBorders>
              <w:top w:val="single" w:sz="4" w:space="0" w:color="auto"/>
              <w:left w:val="single" w:sz="4" w:space="0" w:color="auto"/>
              <w:bottom w:val="single" w:sz="4" w:space="0" w:color="auto"/>
              <w:right w:val="single" w:sz="4" w:space="0" w:color="auto"/>
              <w:tl2br w:val="nil"/>
              <w:tr2bl w:val="nil"/>
            </w:tcBorders>
            <w:vAlign w:val="center"/>
          </w:tcPr>
          <w:p w14:paraId="54C9AA0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1080" w:type="dxa"/>
            <w:tcBorders>
              <w:top w:val="single" w:sz="4" w:space="0" w:color="auto"/>
              <w:left w:val="single" w:sz="4" w:space="0" w:color="auto"/>
              <w:bottom w:val="single" w:sz="4" w:space="0" w:color="auto"/>
              <w:right w:val="single" w:sz="4" w:space="0" w:color="auto"/>
              <w:tl2br w:val="nil"/>
              <w:tr2bl w:val="nil"/>
            </w:tcBorders>
            <w:vAlign w:val="center"/>
          </w:tcPr>
          <w:p w14:paraId="578DF39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880"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7BC5CDA6"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服务对象满意度</w:t>
            </w:r>
          </w:p>
        </w:tc>
        <w:tc>
          <w:tcPr>
            <w:tcW w:w="706" w:type="dxa"/>
            <w:tcBorders>
              <w:top w:val="single" w:sz="4" w:space="0" w:color="auto"/>
              <w:left w:val="single" w:sz="4" w:space="0" w:color="auto"/>
              <w:bottom w:val="single" w:sz="4" w:space="0" w:color="auto"/>
              <w:right w:val="single" w:sz="4" w:space="0" w:color="auto"/>
              <w:tl2br w:val="nil"/>
              <w:tr2bl w:val="nil"/>
            </w:tcBorders>
            <w:vAlign w:val="center"/>
          </w:tcPr>
          <w:p w14:paraId="6E6F608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627" w:type="dxa"/>
            <w:tcBorders>
              <w:top w:val="single" w:sz="4" w:space="0" w:color="auto"/>
              <w:left w:val="single" w:sz="4" w:space="0" w:color="auto"/>
              <w:bottom w:val="single" w:sz="4" w:space="0" w:color="auto"/>
              <w:right w:val="single" w:sz="4" w:space="0" w:color="auto"/>
              <w:tl2br w:val="nil"/>
              <w:tr2bl w:val="nil"/>
            </w:tcBorders>
            <w:vAlign w:val="center"/>
          </w:tcPr>
          <w:p w14:paraId="41D7D5D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90%</w:t>
            </w:r>
          </w:p>
        </w:tc>
        <w:tc>
          <w:tcPr>
            <w:tcW w:w="68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0328F9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4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EBC47F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81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8217E9D"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56EF0AFD" w14:textId="77777777">
        <w:trPr>
          <w:trHeight w:val="398"/>
          <w:jc w:val="center"/>
        </w:trPr>
        <w:tc>
          <w:tcPr>
            <w:tcW w:w="5856" w:type="dxa"/>
            <w:gridSpan w:val="7"/>
            <w:tcBorders>
              <w:top w:val="single" w:sz="4" w:space="0" w:color="auto"/>
              <w:left w:val="single" w:sz="4" w:space="0" w:color="auto"/>
              <w:bottom w:val="single" w:sz="4" w:space="0" w:color="auto"/>
              <w:right w:val="single" w:sz="4" w:space="0" w:color="auto"/>
              <w:tl2br w:val="nil"/>
              <w:tr2bl w:val="nil"/>
            </w:tcBorders>
            <w:vAlign w:val="center"/>
          </w:tcPr>
          <w:p w14:paraId="069EEE9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总分</w:t>
            </w:r>
          </w:p>
        </w:tc>
        <w:tc>
          <w:tcPr>
            <w:tcW w:w="680" w:type="dxa"/>
            <w:gridSpan w:val="2"/>
            <w:tcBorders>
              <w:top w:val="single" w:sz="4" w:space="0" w:color="auto"/>
              <w:left w:val="nil"/>
              <w:bottom w:val="single" w:sz="4" w:space="0" w:color="auto"/>
              <w:right w:val="single" w:sz="4" w:space="0" w:color="auto"/>
              <w:tl2br w:val="nil"/>
              <w:tr2bl w:val="nil"/>
            </w:tcBorders>
            <w:vAlign w:val="center"/>
          </w:tcPr>
          <w:p w14:paraId="1A348EC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947" w:type="dxa"/>
            <w:gridSpan w:val="2"/>
            <w:tcBorders>
              <w:top w:val="single" w:sz="4" w:space="0" w:color="auto"/>
              <w:left w:val="nil"/>
              <w:bottom w:val="single" w:sz="4" w:space="0" w:color="auto"/>
              <w:right w:val="single" w:sz="4" w:space="0" w:color="auto"/>
              <w:tl2br w:val="nil"/>
              <w:tr2bl w:val="nil"/>
            </w:tcBorders>
            <w:vAlign w:val="center"/>
          </w:tcPr>
          <w:p w14:paraId="6D56DD7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65.22分</w:t>
            </w:r>
          </w:p>
        </w:tc>
        <w:tc>
          <w:tcPr>
            <w:tcW w:w="815" w:type="dxa"/>
            <w:gridSpan w:val="2"/>
            <w:tcBorders>
              <w:top w:val="single" w:sz="4" w:space="0" w:color="auto"/>
              <w:left w:val="nil"/>
              <w:bottom w:val="single" w:sz="4" w:space="0" w:color="auto"/>
              <w:right w:val="single" w:sz="4" w:space="0" w:color="auto"/>
              <w:tl2br w:val="nil"/>
              <w:tr2bl w:val="nil"/>
            </w:tcBorders>
            <w:vAlign w:val="center"/>
          </w:tcPr>
          <w:p w14:paraId="387AB7E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bl>
    <w:p w14:paraId="2B856A79" w14:textId="77777777" w:rsidR="005E43CE" w:rsidRDefault="005E43CE">
      <w:pPr>
        <w:rPr>
          <w:rFonts w:hint="default"/>
          <w:sz w:val="18"/>
          <w:szCs w:val="18"/>
        </w:rPr>
      </w:pPr>
    </w:p>
    <w:tbl>
      <w:tblPr>
        <w:tblW w:w="4866" w:type="pct"/>
        <w:jc w:val="center"/>
        <w:tblLayout w:type="fixed"/>
        <w:tblLook w:val="04A0" w:firstRow="1" w:lastRow="0" w:firstColumn="1" w:lastColumn="0" w:noHBand="0" w:noVBand="1"/>
      </w:tblPr>
      <w:tblGrid>
        <w:gridCol w:w="1068"/>
        <w:gridCol w:w="1205"/>
        <w:gridCol w:w="1455"/>
        <w:gridCol w:w="1220"/>
        <w:gridCol w:w="69"/>
        <w:gridCol w:w="721"/>
        <w:gridCol w:w="818"/>
        <w:gridCol w:w="614"/>
        <w:gridCol w:w="672"/>
        <w:gridCol w:w="57"/>
        <w:gridCol w:w="720"/>
      </w:tblGrid>
      <w:tr w:rsidR="005E43CE" w14:paraId="4B443FBC" w14:textId="77777777">
        <w:trPr>
          <w:trHeight w:val="405"/>
          <w:jc w:val="center"/>
        </w:trPr>
        <w:tc>
          <w:tcPr>
            <w:tcW w:w="8294" w:type="dxa"/>
            <w:gridSpan w:val="11"/>
            <w:tcBorders>
              <w:top w:val="nil"/>
              <w:left w:val="nil"/>
              <w:bottom w:val="nil"/>
              <w:right w:val="nil"/>
              <w:tl2br w:val="nil"/>
              <w:tr2bl w:val="nil"/>
            </w:tcBorders>
            <w:vAlign w:val="center"/>
          </w:tcPr>
          <w:p w14:paraId="38526046" w14:textId="77777777" w:rsidR="005E43CE" w:rsidRDefault="00000000">
            <w:pPr>
              <w:widowControl/>
              <w:jc w:val="center"/>
              <w:rPr>
                <w:rFonts w:ascii="宋体" w:eastAsia="宋体" w:hAnsi="宋体" w:cs="宋体" w:hint="default"/>
                <w:b/>
                <w:color w:val="000000"/>
                <w:kern w:val="0"/>
                <w:sz w:val="32"/>
                <w:szCs w:val="32"/>
              </w:rPr>
            </w:pPr>
            <w:r>
              <w:rPr>
                <w:rFonts w:ascii="宋体" w:eastAsia="宋体" w:hAnsi="宋体" w:cs="宋体"/>
                <w:b/>
                <w:color w:val="000000"/>
                <w:kern w:val="0"/>
                <w:sz w:val="32"/>
                <w:szCs w:val="32"/>
              </w:rPr>
              <w:t>项目支出绩效自评表</w:t>
            </w:r>
          </w:p>
        </w:tc>
      </w:tr>
      <w:tr w:rsidR="005E43CE" w14:paraId="0DC1A0B3" w14:textId="77777777">
        <w:trPr>
          <w:trHeight w:val="270"/>
          <w:jc w:val="center"/>
        </w:trPr>
        <w:tc>
          <w:tcPr>
            <w:tcW w:w="8294" w:type="dxa"/>
            <w:gridSpan w:val="11"/>
            <w:tcBorders>
              <w:top w:val="nil"/>
              <w:left w:val="nil"/>
              <w:bottom w:val="single" w:sz="4" w:space="0" w:color="auto"/>
              <w:right w:val="nil"/>
              <w:tl2br w:val="nil"/>
              <w:tr2bl w:val="nil"/>
            </w:tcBorders>
            <w:vAlign w:val="center"/>
          </w:tcPr>
          <w:p w14:paraId="144DF521" w14:textId="77777777" w:rsidR="005E43CE" w:rsidRDefault="00000000">
            <w:pPr>
              <w:widowControl/>
              <w:jc w:val="center"/>
              <w:rPr>
                <w:rFonts w:ascii="宋体" w:eastAsia="宋体" w:hAnsi="宋体" w:cs="宋体" w:hint="default"/>
                <w:color w:val="000000"/>
                <w:kern w:val="0"/>
                <w:sz w:val="20"/>
                <w:szCs w:val="20"/>
              </w:rPr>
            </w:pPr>
            <w:r>
              <w:rPr>
                <w:rFonts w:ascii="宋体" w:eastAsia="宋体" w:hAnsi="宋体" w:cs="宋体"/>
                <w:color w:val="000000"/>
                <w:kern w:val="0"/>
                <w:sz w:val="20"/>
                <w:szCs w:val="20"/>
              </w:rPr>
              <w:t>(2022年度)</w:t>
            </w:r>
          </w:p>
        </w:tc>
      </w:tr>
      <w:tr w:rsidR="005E43CE" w14:paraId="2F235450" w14:textId="77777777">
        <w:trPr>
          <w:trHeight w:val="398"/>
          <w:jc w:val="center"/>
        </w:trPr>
        <w:tc>
          <w:tcPr>
            <w:tcW w:w="218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83E9ED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项目名称</w:t>
            </w:r>
          </w:p>
        </w:tc>
        <w:tc>
          <w:tcPr>
            <w:tcW w:w="6107" w:type="dxa"/>
            <w:gridSpan w:val="9"/>
            <w:tcBorders>
              <w:top w:val="single" w:sz="4" w:space="0" w:color="auto"/>
              <w:left w:val="nil"/>
              <w:bottom w:val="single" w:sz="4" w:space="0" w:color="auto"/>
              <w:right w:val="single" w:sz="4" w:space="0" w:color="auto"/>
              <w:tl2br w:val="nil"/>
              <w:tr2bl w:val="nil"/>
            </w:tcBorders>
            <w:vAlign w:val="center"/>
          </w:tcPr>
          <w:p w14:paraId="756141B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提前下达2022年中央</w:t>
            </w:r>
            <w:proofErr w:type="gramStart"/>
            <w:r>
              <w:rPr>
                <w:rFonts w:ascii="宋体" w:eastAsia="宋体" w:hAnsi="宋体" w:cs="宋体"/>
                <w:color w:val="000000"/>
                <w:kern w:val="0"/>
                <w:sz w:val="18"/>
                <w:szCs w:val="18"/>
              </w:rPr>
              <w:t>财财政</w:t>
            </w:r>
            <w:proofErr w:type="gramEnd"/>
            <w:r>
              <w:rPr>
                <w:rFonts w:ascii="宋体" w:eastAsia="宋体" w:hAnsi="宋体" w:cs="宋体"/>
                <w:color w:val="000000"/>
                <w:kern w:val="0"/>
                <w:sz w:val="18"/>
                <w:szCs w:val="18"/>
              </w:rPr>
              <w:t>医疗服务与保障能力提升补助资金预算</w:t>
            </w:r>
          </w:p>
        </w:tc>
      </w:tr>
      <w:tr w:rsidR="005E43CE" w14:paraId="50E469FB" w14:textId="77777777">
        <w:trPr>
          <w:trHeight w:val="398"/>
          <w:jc w:val="center"/>
        </w:trPr>
        <w:tc>
          <w:tcPr>
            <w:tcW w:w="218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9664F8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主管部门</w:t>
            </w:r>
          </w:p>
        </w:tc>
        <w:tc>
          <w:tcPr>
            <w:tcW w:w="3334" w:type="dxa"/>
            <w:gridSpan w:val="4"/>
            <w:tcBorders>
              <w:top w:val="single" w:sz="4" w:space="0" w:color="auto"/>
              <w:left w:val="nil"/>
              <w:bottom w:val="single" w:sz="4" w:space="0" w:color="auto"/>
              <w:right w:val="single" w:sz="4" w:space="0" w:color="auto"/>
              <w:tl2br w:val="nil"/>
              <w:tr2bl w:val="nil"/>
            </w:tcBorders>
            <w:vAlign w:val="center"/>
          </w:tcPr>
          <w:p w14:paraId="6505353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米东区卫生健康委员会</w:t>
            </w:r>
          </w:p>
        </w:tc>
        <w:tc>
          <w:tcPr>
            <w:tcW w:w="787" w:type="dxa"/>
            <w:tcBorders>
              <w:top w:val="single" w:sz="4" w:space="0" w:color="auto"/>
              <w:left w:val="nil"/>
              <w:bottom w:val="single" w:sz="4" w:space="0" w:color="auto"/>
              <w:right w:val="single" w:sz="4" w:space="0" w:color="auto"/>
              <w:tl2br w:val="nil"/>
              <w:tr2bl w:val="nil"/>
            </w:tcBorders>
            <w:vAlign w:val="center"/>
          </w:tcPr>
          <w:p w14:paraId="13D8980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实施单位</w:t>
            </w:r>
          </w:p>
        </w:tc>
        <w:tc>
          <w:tcPr>
            <w:tcW w:w="1986" w:type="dxa"/>
            <w:gridSpan w:val="4"/>
            <w:tcBorders>
              <w:top w:val="single" w:sz="4" w:space="0" w:color="auto"/>
              <w:left w:val="nil"/>
              <w:bottom w:val="single" w:sz="4" w:space="0" w:color="auto"/>
              <w:right w:val="single" w:sz="4" w:space="0" w:color="auto"/>
              <w:tl2br w:val="nil"/>
              <w:tr2bl w:val="nil"/>
            </w:tcBorders>
            <w:vAlign w:val="center"/>
          </w:tcPr>
          <w:p w14:paraId="774C9B0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米东区卫生健康委员会</w:t>
            </w:r>
          </w:p>
        </w:tc>
      </w:tr>
      <w:tr w:rsidR="005E43CE" w14:paraId="06D7D4FA" w14:textId="77777777">
        <w:trPr>
          <w:trHeight w:val="398"/>
          <w:jc w:val="center"/>
        </w:trPr>
        <w:tc>
          <w:tcPr>
            <w:tcW w:w="2187"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65C2A78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项目资金</w:t>
            </w:r>
          </w:p>
          <w:p w14:paraId="77A30FE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（万元）</w:t>
            </w:r>
          </w:p>
        </w:tc>
        <w:tc>
          <w:tcPr>
            <w:tcW w:w="1400" w:type="dxa"/>
            <w:tcBorders>
              <w:top w:val="single" w:sz="4" w:space="0" w:color="auto"/>
              <w:left w:val="nil"/>
              <w:bottom w:val="single" w:sz="4" w:space="0" w:color="auto"/>
              <w:right w:val="single" w:sz="4" w:space="0" w:color="auto"/>
              <w:tl2br w:val="nil"/>
              <w:tr2bl w:val="nil"/>
            </w:tcBorders>
            <w:vAlign w:val="center"/>
          </w:tcPr>
          <w:p w14:paraId="45A72EB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174" w:type="dxa"/>
            <w:tcBorders>
              <w:top w:val="single" w:sz="4" w:space="0" w:color="auto"/>
              <w:left w:val="nil"/>
              <w:bottom w:val="single" w:sz="4" w:space="0" w:color="auto"/>
              <w:right w:val="single" w:sz="4" w:space="0" w:color="auto"/>
              <w:tl2br w:val="nil"/>
              <w:tr2bl w:val="nil"/>
            </w:tcBorders>
            <w:vAlign w:val="center"/>
          </w:tcPr>
          <w:p w14:paraId="39B9370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年初预算数</w:t>
            </w:r>
          </w:p>
        </w:tc>
        <w:tc>
          <w:tcPr>
            <w:tcW w:w="760" w:type="dxa"/>
            <w:gridSpan w:val="2"/>
            <w:tcBorders>
              <w:top w:val="single" w:sz="4" w:space="0" w:color="auto"/>
              <w:left w:val="nil"/>
              <w:bottom w:val="single" w:sz="4" w:space="0" w:color="auto"/>
              <w:right w:val="single" w:sz="4" w:space="0" w:color="auto"/>
              <w:tl2br w:val="nil"/>
              <w:tr2bl w:val="nil"/>
            </w:tcBorders>
            <w:vAlign w:val="center"/>
          </w:tcPr>
          <w:p w14:paraId="1180884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全年预算数</w:t>
            </w:r>
          </w:p>
        </w:tc>
        <w:tc>
          <w:tcPr>
            <w:tcW w:w="787" w:type="dxa"/>
            <w:tcBorders>
              <w:top w:val="single" w:sz="4" w:space="0" w:color="auto"/>
              <w:left w:val="nil"/>
              <w:bottom w:val="single" w:sz="4" w:space="0" w:color="auto"/>
              <w:right w:val="single" w:sz="4" w:space="0" w:color="auto"/>
              <w:tl2br w:val="nil"/>
              <w:tr2bl w:val="nil"/>
            </w:tcBorders>
            <w:vAlign w:val="center"/>
          </w:tcPr>
          <w:p w14:paraId="0AF9780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全年执行数</w:t>
            </w:r>
          </w:p>
        </w:tc>
        <w:tc>
          <w:tcPr>
            <w:tcW w:w="591" w:type="dxa"/>
            <w:tcBorders>
              <w:top w:val="single" w:sz="4" w:space="0" w:color="auto"/>
              <w:left w:val="nil"/>
              <w:bottom w:val="single" w:sz="4" w:space="0" w:color="auto"/>
              <w:right w:val="single" w:sz="4" w:space="0" w:color="auto"/>
              <w:tl2br w:val="nil"/>
              <w:tr2bl w:val="nil"/>
            </w:tcBorders>
            <w:vAlign w:val="center"/>
          </w:tcPr>
          <w:p w14:paraId="1F7F0CD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647" w:type="dxa"/>
            <w:tcBorders>
              <w:top w:val="single" w:sz="4" w:space="0" w:color="auto"/>
              <w:left w:val="nil"/>
              <w:bottom w:val="single" w:sz="4" w:space="0" w:color="auto"/>
              <w:right w:val="single" w:sz="4" w:space="0" w:color="auto"/>
              <w:tl2br w:val="nil"/>
              <w:tr2bl w:val="nil"/>
            </w:tcBorders>
            <w:vAlign w:val="center"/>
          </w:tcPr>
          <w:p w14:paraId="681BB16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执行率</w:t>
            </w:r>
          </w:p>
        </w:tc>
        <w:tc>
          <w:tcPr>
            <w:tcW w:w="748" w:type="dxa"/>
            <w:gridSpan w:val="2"/>
            <w:tcBorders>
              <w:top w:val="single" w:sz="4" w:space="0" w:color="auto"/>
              <w:left w:val="nil"/>
              <w:bottom w:val="single" w:sz="4" w:space="0" w:color="auto"/>
              <w:right w:val="single" w:sz="4" w:space="0" w:color="auto"/>
              <w:tl2br w:val="nil"/>
              <w:tr2bl w:val="nil"/>
            </w:tcBorders>
            <w:vAlign w:val="center"/>
          </w:tcPr>
          <w:p w14:paraId="097273F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r>
      <w:tr w:rsidR="005E43CE" w14:paraId="0D921AD3" w14:textId="77777777">
        <w:trPr>
          <w:trHeight w:val="398"/>
          <w:jc w:val="center"/>
        </w:trPr>
        <w:tc>
          <w:tcPr>
            <w:tcW w:w="2187"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2112332B" w14:textId="77777777" w:rsidR="005E43CE" w:rsidRDefault="005E43CE">
            <w:pPr>
              <w:widowControl/>
              <w:jc w:val="left"/>
              <w:rPr>
                <w:rFonts w:ascii="宋体" w:eastAsia="宋体" w:hAnsi="宋体" w:cs="宋体" w:hint="default"/>
                <w:color w:val="000000"/>
                <w:kern w:val="0"/>
                <w:sz w:val="18"/>
                <w:szCs w:val="18"/>
              </w:rPr>
            </w:pPr>
          </w:p>
        </w:tc>
        <w:tc>
          <w:tcPr>
            <w:tcW w:w="1400" w:type="dxa"/>
            <w:tcBorders>
              <w:top w:val="single" w:sz="4" w:space="0" w:color="auto"/>
              <w:left w:val="nil"/>
              <w:bottom w:val="single" w:sz="4" w:space="0" w:color="auto"/>
              <w:right w:val="single" w:sz="4" w:space="0" w:color="auto"/>
              <w:tl2br w:val="nil"/>
              <w:tr2bl w:val="nil"/>
            </w:tcBorders>
            <w:vAlign w:val="center"/>
          </w:tcPr>
          <w:p w14:paraId="5241C2E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年度资金总额</w:t>
            </w:r>
          </w:p>
        </w:tc>
        <w:tc>
          <w:tcPr>
            <w:tcW w:w="1174" w:type="dxa"/>
            <w:tcBorders>
              <w:top w:val="single" w:sz="4" w:space="0" w:color="auto"/>
              <w:left w:val="nil"/>
              <w:bottom w:val="single" w:sz="4" w:space="0" w:color="auto"/>
              <w:right w:val="single" w:sz="4" w:space="0" w:color="auto"/>
              <w:tl2br w:val="nil"/>
              <w:tr2bl w:val="nil"/>
            </w:tcBorders>
            <w:vAlign w:val="center"/>
          </w:tcPr>
          <w:p w14:paraId="3FDDE57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200.00</w:t>
            </w:r>
          </w:p>
        </w:tc>
        <w:tc>
          <w:tcPr>
            <w:tcW w:w="760" w:type="dxa"/>
            <w:gridSpan w:val="2"/>
            <w:tcBorders>
              <w:top w:val="single" w:sz="4" w:space="0" w:color="auto"/>
              <w:left w:val="nil"/>
              <w:bottom w:val="single" w:sz="4" w:space="0" w:color="auto"/>
              <w:right w:val="single" w:sz="4" w:space="0" w:color="auto"/>
              <w:tl2br w:val="nil"/>
              <w:tr2bl w:val="nil"/>
            </w:tcBorders>
            <w:vAlign w:val="center"/>
          </w:tcPr>
          <w:p w14:paraId="3EB7E04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200.00</w:t>
            </w:r>
          </w:p>
        </w:tc>
        <w:tc>
          <w:tcPr>
            <w:tcW w:w="787" w:type="dxa"/>
            <w:tcBorders>
              <w:top w:val="single" w:sz="4" w:space="0" w:color="auto"/>
              <w:left w:val="nil"/>
              <w:bottom w:val="single" w:sz="4" w:space="0" w:color="auto"/>
              <w:right w:val="single" w:sz="4" w:space="0" w:color="auto"/>
              <w:tl2br w:val="nil"/>
              <w:tr2bl w:val="nil"/>
            </w:tcBorders>
            <w:vAlign w:val="center"/>
          </w:tcPr>
          <w:p w14:paraId="2F235DB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200.00</w:t>
            </w:r>
          </w:p>
        </w:tc>
        <w:tc>
          <w:tcPr>
            <w:tcW w:w="591" w:type="dxa"/>
            <w:tcBorders>
              <w:top w:val="single" w:sz="4" w:space="0" w:color="auto"/>
              <w:left w:val="nil"/>
              <w:bottom w:val="single" w:sz="4" w:space="0" w:color="auto"/>
              <w:right w:val="single" w:sz="4" w:space="0" w:color="auto"/>
              <w:tl2br w:val="nil"/>
              <w:tr2bl w:val="nil"/>
            </w:tcBorders>
            <w:vAlign w:val="center"/>
          </w:tcPr>
          <w:p w14:paraId="7ACF9E4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647" w:type="dxa"/>
            <w:tcBorders>
              <w:top w:val="single" w:sz="4" w:space="0" w:color="auto"/>
              <w:left w:val="nil"/>
              <w:bottom w:val="single" w:sz="4" w:space="0" w:color="auto"/>
              <w:right w:val="single" w:sz="4" w:space="0" w:color="auto"/>
              <w:tl2br w:val="nil"/>
              <w:tr2bl w:val="nil"/>
            </w:tcBorders>
            <w:vAlign w:val="center"/>
          </w:tcPr>
          <w:p w14:paraId="09F817B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w:t>
            </w:r>
          </w:p>
        </w:tc>
        <w:tc>
          <w:tcPr>
            <w:tcW w:w="748" w:type="dxa"/>
            <w:gridSpan w:val="2"/>
            <w:tcBorders>
              <w:top w:val="single" w:sz="4" w:space="0" w:color="auto"/>
              <w:left w:val="nil"/>
              <w:bottom w:val="single" w:sz="4" w:space="0" w:color="auto"/>
              <w:right w:val="single" w:sz="4" w:space="0" w:color="auto"/>
              <w:tl2br w:val="nil"/>
              <w:tr2bl w:val="nil"/>
            </w:tcBorders>
            <w:vAlign w:val="center"/>
          </w:tcPr>
          <w:p w14:paraId="0DB255C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10.00分</w:t>
            </w:r>
          </w:p>
        </w:tc>
      </w:tr>
      <w:tr w:rsidR="005E43CE" w14:paraId="5EF0182F" w14:textId="77777777">
        <w:trPr>
          <w:trHeight w:val="398"/>
          <w:jc w:val="center"/>
        </w:trPr>
        <w:tc>
          <w:tcPr>
            <w:tcW w:w="2187"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391BCE78" w14:textId="77777777" w:rsidR="005E43CE" w:rsidRDefault="005E43CE">
            <w:pPr>
              <w:widowControl/>
              <w:jc w:val="left"/>
              <w:rPr>
                <w:rFonts w:ascii="宋体" w:eastAsia="宋体" w:hAnsi="宋体" w:cs="宋体" w:hint="default"/>
                <w:color w:val="000000"/>
                <w:kern w:val="0"/>
                <w:sz w:val="18"/>
                <w:szCs w:val="18"/>
              </w:rPr>
            </w:pPr>
          </w:p>
        </w:tc>
        <w:tc>
          <w:tcPr>
            <w:tcW w:w="1400" w:type="dxa"/>
            <w:tcBorders>
              <w:top w:val="single" w:sz="4" w:space="0" w:color="auto"/>
              <w:left w:val="nil"/>
              <w:bottom w:val="single" w:sz="4" w:space="0" w:color="auto"/>
              <w:right w:val="single" w:sz="4" w:space="0" w:color="auto"/>
              <w:tl2br w:val="nil"/>
              <w:tr2bl w:val="nil"/>
            </w:tcBorders>
            <w:vAlign w:val="center"/>
          </w:tcPr>
          <w:p w14:paraId="7ACCA5C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其中：当年财政拨款</w:t>
            </w:r>
          </w:p>
        </w:tc>
        <w:tc>
          <w:tcPr>
            <w:tcW w:w="1174" w:type="dxa"/>
            <w:tcBorders>
              <w:top w:val="single" w:sz="4" w:space="0" w:color="auto"/>
              <w:left w:val="nil"/>
              <w:bottom w:val="single" w:sz="4" w:space="0" w:color="auto"/>
              <w:right w:val="single" w:sz="4" w:space="0" w:color="auto"/>
              <w:tl2br w:val="nil"/>
              <w:tr2bl w:val="nil"/>
            </w:tcBorders>
            <w:vAlign w:val="center"/>
          </w:tcPr>
          <w:p w14:paraId="1801FCB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200.00</w:t>
            </w:r>
          </w:p>
        </w:tc>
        <w:tc>
          <w:tcPr>
            <w:tcW w:w="760" w:type="dxa"/>
            <w:gridSpan w:val="2"/>
            <w:tcBorders>
              <w:top w:val="single" w:sz="4" w:space="0" w:color="auto"/>
              <w:left w:val="nil"/>
              <w:bottom w:val="single" w:sz="4" w:space="0" w:color="auto"/>
              <w:right w:val="single" w:sz="4" w:space="0" w:color="auto"/>
              <w:tl2br w:val="nil"/>
              <w:tr2bl w:val="nil"/>
            </w:tcBorders>
            <w:vAlign w:val="center"/>
          </w:tcPr>
          <w:p w14:paraId="1F48144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200.00</w:t>
            </w:r>
          </w:p>
        </w:tc>
        <w:tc>
          <w:tcPr>
            <w:tcW w:w="787" w:type="dxa"/>
            <w:tcBorders>
              <w:top w:val="single" w:sz="4" w:space="0" w:color="auto"/>
              <w:left w:val="nil"/>
              <w:bottom w:val="single" w:sz="4" w:space="0" w:color="auto"/>
              <w:right w:val="single" w:sz="4" w:space="0" w:color="auto"/>
              <w:tl2br w:val="nil"/>
              <w:tr2bl w:val="nil"/>
            </w:tcBorders>
            <w:vAlign w:val="center"/>
          </w:tcPr>
          <w:p w14:paraId="2B3FAD6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200.00</w:t>
            </w:r>
          </w:p>
        </w:tc>
        <w:tc>
          <w:tcPr>
            <w:tcW w:w="591" w:type="dxa"/>
            <w:tcBorders>
              <w:top w:val="single" w:sz="4" w:space="0" w:color="auto"/>
              <w:left w:val="nil"/>
              <w:bottom w:val="single" w:sz="4" w:space="0" w:color="auto"/>
              <w:right w:val="single" w:sz="4" w:space="0" w:color="auto"/>
              <w:tl2br w:val="nil"/>
              <w:tr2bl w:val="nil"/>
            </w:tcBorders>
            <w:vAlign w:val="center"/>
          </w:tcPr>
          <w:p w14:paraId="44ED3E8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647" w:type="dxa"/>
            <w:tcBorders>
              <w:top w:val="single" w:sz="4" w:space="0" w:color="auto"/>
              <w:left w:val="nil"/>
              <w:bottom w:val="single" w:sz="4" w:space="0" w:color="auto"/>
              <w:right w:val="single" w:sz="4" w:space="0" w:color="auto"/>
              <w:tl2br w:val="nil"/>
              <w:tr2bl w:val="nil"/>
            </w:tcBorders>
            <w:vAlign w:val="center"/>
          </w:tcPr>
          <w:p w14:paraId="5C84E4F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748" w:type="dxa"/>
            <w:gridSpan w:val="2"/>
            <w:tcBorders>
              <w:top w:val="single" w:sz="4" w:space="0" w:color="auto"/>
              <w:left w:val="nil"/>
              <w:bottom w:val="single" w:sz="4" w:space="0" w:color="auto"/>
              <w:right w:val="single" w:sz="4" w:space="0" w:color="auto"/>
              <w:tl2br w:val="nil"/>
              <w:tr2bl w:val="nil"/>
            </w:tcBorders>
            <w:vAlign w:val="center"/>
          </w:tcPr>
          <w:p w14:paraId="715181D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E43CE" w14:paraId="1E4E0E64" w14:textId="77777777">
        <w:trPr>
          <w:trHeight w:val="398"/>
          <w:jc w:val="center"/>
        </w:trPr>
        <w:tc>
          <w:tcPr>
            <w:tcW w:w="2187"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3BDCAAB3" w14:textId="77777777" w:rsidR="005E43CE" w:rsidRDefault="005E43CE">
            <w:pPr>
              <w:widowControl/>
              <w:jc w:val="left"/>
              <w:rPr>
                <w:rFonts w:ascii="宋体" w:eastAsia="宋体" w:hAnsi="宋体" w:cs="宋体" w:hint="default"/>
                <w:color w:val="000000"/>
                <w:kern w:val="0"/>
                <w:sz w:val="18"/>
                <w:szCs w:val="18"/>
              </w:rPr>
            </w:pPr>
          </w:p>
        </w:tc>
        <w:tc>
          <w:tcPr>
            <w:tcW w:w="1400" w:type="dxa"/>
            <w:tcBorders>
              <w:top w:val="single" w:sz="4" w:space="0" w:color="auto"/>
              <w:left w:val="nil"/>
              <w:bottom w:val="single" w:sz="4" w:space="0" w:color="auto"/>
              <w:right w:val="single" w:sz="4" w:space="0" w:color="auto"/>
              <w:tl2br w:val="nil"/>
              <w:tr2bl w:val="nil"/>
            </w:tcBorders>
            <w:vAlign w:val="center"/>
          </w:tcPr>
          <w:p w14:paraId="1B8D76E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上年结转资金</w:t>
            </w:r>
          </w:p>
        </w:tc>
        <w:tc>
          <w:tcPr>
            <w:tcW w:w="1174" w:type="dxa"/>
            <w:tcBorders>
              <w:top w:val="single" w:sz="4" w:space="0" w:color="auto"/>
              <w:left w:val="nil"/>
              <w:bottom w:val="single" w:sz="4" w:space="0" w:color="auto"/>
              <w:right w:val="single" w:sz="4" w:space="0" w:color="auto"/>
              <w:tl2br w:val="nil"/>
              <w:tr2bl w:val="nil"/>
            </w:tcBorders>
            <w:vAlign w:val="center"/>
          </w:tcPr>
          <w:p w14:paraId="1D169E7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60" w:type="dxa"/>
            <w:gridSpan w:val="2"/>
            <w:tcBorders>
              <w:top w:val="single" w:sz="4" w:space="0" w:color="auto"/>
              <w:left w:val="nil"/>
              <w:bottom w:val="single" w:sz="4" w:space="0" w:color="auto"/>
              <w:right w:val="single" w:sz="4" w:space="0" w:color="auto"/>
              <w:tl2br w:val="nil"/>
              <w:tr2bl w:val="nil"/>
            </w:tcBorders>
            <w:vAlign w:val="center"/>
          </w:tcPr>
          <w:p w14:paraId="07CAC17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87" w:type="dxa"/>
            <w:tcBorders>
              <w:top w:val="single" w:sz="4" w:space="0" w:color="auto"/>
              <w:left w:val="nil"/>
              <w:bottom w:val="single" w:sz="4" w:space="0" w:color="auto"/>
              <w:right w:val="single" w:sz="4" w:space="0" w:color="auto"/>
              <w:tl2br w:val="nil"/>
              <w:tr2bl w:val="nil"/>
            </w:tcBorders>
            <w:vAlign w:val="center"/>
          </w:tcPr>
          <w:p w14:paraId="086D5BA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591" w:type="dxa"/>
            <w:tcBorders>
              <w:top w:val="single" w:sz="4" w:space="0" w:color="auto"/>
              <w:left w:val="nil"/>
              <w:bottom w:val="single" w:sz="4" w:space="0" w:color="auto"/>
              <w:right w:val="single" w:sz="4" w:space="0" w:color="auto"/>
              <w:tl2br w:val="nil"/>
              <w:tr2bl w:val="nil"/>
            </w:tcBorders>
            <w:vAlign w:val="center"/>
          </w:tcPr>
          <w:p w14:paraId="6661286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647" w:type="dxa"/>
            <w:tcBorders>
              <w:top w:val="single" w:sz="4" w:space="0" w:color="auto"/>
              <w:left w:val="nil"/>
              <w:bottom w:val="single" w:sz="4" w:space="0" w:color="auto"/>
              <w:right w:val="single" w:sz="4" w:space="0" w:color="auto"/>
              <w:tl2br w:val="nil"/>
              <w:tr2bl w:val="nil"/>
            </w:tcBorders>
            <w:vAlign w:val="center"/>
          </w:tcPr>
          <w:p w14:paraId="3858978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748" w:type="dxa"/>
            <w:gridSpan w:val="2"/>
            <w:tcBorders>
              <w:top w:val="single" w:sz="4" w:space="0" w:color="auto"/>
              <w:left w:val="nil"/>
              <w:bottom w:val="single" w:sz="4" w:space="0" w:color="auto"/>
              <w:right w:val="single" w:sz="4" w:space="0" w:color="auto"/>
              <w:tl2br w:val="nil"/>
              <w:tr2bl w:val="nil"/>
            </w:tcBorders>
            <w:vAlign w:val="center"/>
          </w:tcPr>
          <w:p w14:paraId="39B98C7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E43CE" w14:paraId="583875C9" w14:textId="77777777">
        <w:trPr>
          <w:trHeight w:val="398"/>
          <w:jc w:val="center"/>
        </w:trPr>
        <w:tc>
          <w:tcPr>
            <w:tcW w:w="2187"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338ADA69" w14:textId="77777777" w:rsidR="005E43CE" w:rsidRDefault="005E43CE">
            <w:pPr>
              <w:widowControl/>
              <w:jc w:val="left"/>
              <w:rPr>
                <w:rFonts w:ascii="宋体" w:eastAsia="宋体" w:hAnsi="宋体" w:cs="宋体" w:hint="default"/>
                <w:color w:val="000000"/>
                <w:kern w:val="0"/>
                <w:sz w:val="18"/>
                <w:szCs w:val="18"/>
              </w:rPr>
            </w:pPr>
          </w:p>
        </w:tc>
        <w:tc>
          <w:tcPr>
            <w:tcW w:w="1400" w:type="dxa"/>
            <w:tcBorders>
              <w:top w:val="single" w:sz="4" w:space="0" w:color="auto"/>
              <w:left w:val="nil"/>
              <w:bottom w:val="single" w:sz="4" w:space="0" w:color="auto"/>
              <w:right w:val="single" w:sz="4" w:space="0" w:color="auto"/>
              <w:tl2br w:val="nil"/>
              <w:tr2bl w:val="nil"/>
            </w:tcBorders>
            <w:vAlign w:val="center"/>
          </w:tcPr>
          <w:p w14:paraId="70E9BDF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其他资金</w:t>
            </w:r>
          </w:p>
        </w:tc>
        <w:tc>
          <w:tcPr>
            <w:tcW w:w="1174" w:type="dxa"/>
            <w:tcBorders>
              <w:top w:val="single" w:sz="4" w:space="0" w:color="auto"/>
              <w:left w:val="nil"/>
              <w:bottom w:val="single" w:sz="4" w:space="0" w:color="auto"/>
              <w:right w:val="single" w:sz="4" w:space="0" w:color="auto"/>
              <w:tl2br w:val="nil"/>
              <w:tr2bl w:val="nil"/>
            </w:tcBorders>
            <w:vAlign w:val="center"/>
          </w:tcPr>
          <w:p w14:paraId="5228B18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60" w:type="dxa"/>
            <w:gridSpan w:val="2"/>
            <w:tcBorders>
              <w:top w:val="single" w:sz="4" w:space="0" w:color="auto"/>
              <w:left w:val="nil"/>
              <w:bottom w:val="single" w:sz="4" w:space="0" w:color="auto"/>
              <w:right w:val="single" w:sz="4" w:space="0" w:color="auto"/>
              <w:tl2br w:val="nil"/>
              <w:tr2bl w:val="nil"/>
            </w:tcBorders>
            <w:vAlign w:val="center"/>
          </w:tcPr>
          <w:p w14:paraId="7E30306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87" w:type="dxa"/>
            <w:tcBorders>
              <w:top w:val="single" w:sz="4" w:space="0" w:color="auto"/>
              <w:left w:val="nil"/>
              <w:bottom w:val="single" w:sz="4" w:space="0" w:color="auto"/>
              <w:right w:val="single" w:sz="4" w:space="0" w:color="auto"/>
              <w:tl2br w:val="nil"/>
              <w:tr2bl w:val="nil"/>
            </w:tcBorders>
            <w:vAlign w:val="center"/>
          </w:tcPr>
          <w:p w14:paraId="19BD085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591" w:type="dxa"/>
            <w:tcBorders>
              <w:top w:val="single" w:sz="4" w:space="0" w:color="auto"/>
              <w:left w:val="nil"/>
              <w:bottom w:val="single" w:sz="4" w:space="0" w:color="auto"/>
              <w:right w:val="single" w:sz="4" w:space="0" w:color="auto"/>
              <w:tl2br w:val="nil"/>
              <w:tr2bl w:val="nil"/>
            </w:tcBorders>
            <w:vAlign w:val="center"/>
          </w:tcPr>
          <w:p w14:paraId="03F63C2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647" w:type="dxa"/>
            <w:tcBorders>
              <w:top w:val="single" w:sz="4" w:space="0" w:color="auto"/>
              <w:left w:val="nil"/>
              <w:bottom w:val="single" w:sz="4" w:space="0" w:color="auto"/>
              <w:right w:val="single" w:sz="4" w:space="0" w:color="auto"/>
              <w:tl2br w:val="nil"/>
              <w:tr2bl w:val="nil"/>
            </w:tcBorders>
            <w:vAlign w:val="center"/>
          </w:tcPr>
          <w:p w14:paraId="186DE39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748" w:type="dxa"/>
            <w:gridSpan w:val="2"/>
            <w:tcBorders>
              <w:top w:val="single" w:sz="4" w:space="0" w:color="auto"/>
              <w:left w:val="nil"/>
              <w:bottom w:val="single" w:sz="4" w:space="0" w:color="auto"/>
              <w:right w:val="single" w:sz="4" w:space="0" w:color="auto"/>
              <w:tl2br w:val="nil"/>
              <w:tr2bl w:val="nil"/>
            </w:tcBorders>
            <w:vAlign w:val="center"/>
          </w:tcPr>
          <w:p w14:paraId="4AC08EF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E43CE" w14:paraId="7DF9F81A" w14:textId="77777777">
        <w:trPr>
          <w:trHeight w:val="398"/>
          <w:jc w:val="center"/>
        </w:trPr>
        <w:tc>
          <w:tcPr>
            <w:tcW w:w="102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90B8FB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年度总体目标</w:t>
            </w:r>
          </w:p>
        </w:tc>
        <w:tc>
          <w:tcPr>
            <w:tcW w:w="4494" w:type="dxa"/>
            <w:gridSpan w:val="5"/>
            <w:tcBorders>
              <w:top w:val="single" w:sz="4" w:space="0" w:color="auto"/>
              <w:left w:val="nil"/>
              <w:bottom w:val="single" w:sz="4" w:space="0" w:color="auto"/>
              <w:right w:val="single" w:sz="4" w:space="0" w:color="auto"/>
              <w:tl2br w:val="nil"/>
              <w:tr2bl w:val="nil"/>
            </w:tcBorders>
            <w:vAlign w:val="center"/>
          </w:tcPr>
          <w:p w14:paraId="1B9618D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预期目标</w:t>
            </w:r>
          </w:p>
        </w:tc>
        <w:tc>
          <w:tcPr>
            <w:tcW w:w="2773" w:type="dxa"/>
            <w:gridSpan w:val="5"/>
            <w:tcBorders>
              <w:top w:val="single" w:sz="4" w:space="0" w:color="auto"/>
              <w:left w:val="nil"/>
              <w:bottom w:val="single" w:sz="4" w:space="0" w:color="auto"/>
              <w:right w:val="single" w:sz="4" w:space="0" w:color="auto"/>
              <w:tl2br w:val="nil"/>
              <w:tr2bl w:val="nil"/>
            </w:tcBorders>
            <w:vAlign w:val="center"/>
          </w:tcPr>
          <w:p w14:paraId="68436EA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实际完成情况</w:t>
            </w:r>
          </w:p>
        </w:tc>
      </w:tr>
      <w:tr w:rsidR="005E43CE" w14:paraId="58A697D5" w14:textId="77777777">
        <w:trPr>
          <w:trHeight w:val="398"/>
          <w:jc w:val="center"/>
        </w:trPr>
        <w:tc>
          <w:tcPr>
            <w:tcW w:w="1027" w:type="dxa"/>
            <w:vMerge/>
            <w:tcBorders>
              <w:top w:val="single" w:sz="4" w:space="0" w:color="auto"/>
              <w:left w:val="single" w:sz="4" w:space="0" w:color="auto"/>
              <w:bottom w:val="single" w:sz="4" w:space="0" w:color="auto"/>
              <w:right w:val="single" w:sz="4" w:space="0" w:color="auto"/>
              <w:tl2br w:val="nil"/>
              <w:tr2bl w:val="nil"/>
            </w:tcBorders>
            <w:vAlign w:val="center"/>
          </w:tcPr>
          <w:p w14:paraId="79AFF70D" w14:textId="77777777" w:rsidR="005E43CE" w:rsidRDefault="005E43CE">
            <w:pPr>
              <w:widowControl/>
              <w:jc w:val="left"/>
              <w:rPr>
                <w:rFonts w:ascii="宋体" w:eastAsia="宋体" w:hAnsi="宋体" w:cs="宋体" w:hint="default"/>
                <w:color w:val="000000"/>
                <w:kern w:val="0"/>
                <w:sz w:val="18"/>
                <w:szCs w:val="18"/>
              </w:rPr>
            </w:pPr>
          </w:p>
        </w:tc>
        <w:tc>
          <w:tcPr>
            <w:tcW w:w="4494" w:type="dxa"/>
            <w:gridSpan w:val="5"/>
            <w:tcBorders>
              <w:top w:val="single" w:sz="4" w:space="0" w:color="auto"/>
              <w:left w:val="single" w:sz="4" w:space="0" w:color="auto"/>
              <w:bottom w:val="single" w:sz="4" w:space="0" w:color="auto"/>
              <w:right w:val="single" w:sz="4" w:space="0" w:color="auto"/>
              <w:tl2br w:val="nil"/>
              <w:tr2bl w:val="nil"/>
            </w:tcBorders>
            <w:vAlign w:val="center"/>
          </w:tcPr>
          <w:p w14:paraId="6EA5A66E"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重点支持中医药康复服务能力提升工程，基层中医药服务能力建设，从而达到提升区域中医药特色康复能力提升及人民群众中医药服务获得感的目标。</w:t>
            </w:r>
          </w:p>
        </w:tc>
        <w:tc>
          <w:tcPr>
            <w:tcW w:w="2773" w:type="dxa"/>
            <w:gridSpan w:val="5"/>
            <w:tcBorders>
              <w:top w:val="single" w:sz="4" w:space="0" w:color="auto"/>
              <w:left w:val="single" w:sz="4" w:space="0" w:color="auto"/>
              <w:bottom w:val="single" w:sz="4" w:space="0" w:color="auto"/>
              <w:right w:val="single" w:sz="4" w:space="0" w:color="auto"/>
              <w:tl2br w:val="nil"/>
              <w:tr2bl w:val="nil"/>
            </w:tcBorders>
            <w:vAlign w:val="center"/>
          </w:tcPr>
          <w:p w14:paraId="63EEBBC6"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重点支持中医药康复服务能力提升工程，基层中医药服务能力建设，从而达到提升区域中医药特色康复能力提升及人民群众中医药服务获得感的目标。</w:t>
            </w:r>
          </w:p>
        </w:tc>
      </w:tr>
      <w:tr w:rsidR="005E43CE" w14:paraId="0EE335B8" w14:textId="77777777">
        <w:trPr>
          <w:trHeight w:val="398"/>
          <w:jc w:val="center"/>
        </w:trPr>
        <w:tc>
          <w:tcPr>
            <w:tcW w:w="102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A1BBEB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16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570416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一级指标</w:t>
            </w:r>
          </w:p>
        </w:tc>
        <w:tc>
          <w:tcPr>
            <w:tcW w:w="140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E890A5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二级指标</w:t>
            </w:r>
          </w:p>
        </w:tc>
        <w:tc>
          <w:tcPr>
            <w:tcW w:w="1240"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0A5E9F3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三级指标</w:t>
            </w:r>
          </w:p>
        </w:tc>
        <w:tc>
          <w:tcPr>
            <w:tcW w:w="694"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B0F0B9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年度指标值</w:t>
            </w:r>
          </w:p>
        </w:tc>
        <w:tc>
          <w:tcPr>
            <w:tcW w:w="78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3B3CC7C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实际完成值</w:t>
            </w:r>
          </w:p>
        </w:tc>
        <w:tc>
          <w:tcPr>
            <w:tcW w:w="591"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25C8ACA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702"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1E94659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c>
          <w:tcPr>
            <w:tcW w:w="69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3E09894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偏差原因分析及改进措施</w:t>
            </w:r>
          </w:p>
        </w:tc>
      </w:tr>
      <w:tr w:rsidR="005E43CE" w14:paraId="69EB3243" w14:textId="77777777">
        <w:trPr>
          <w:trHeight w:val="398"/>
          <w:jc w:val="center"/>
        </w:trPr>
        <w:tc>
          <w:tcPr>
            <w:tcW w:w="1027" w:type="dxa"/>
            <w:vMerge/>
            <w:tcBorders>
              <w:top w:val="single" w:sz="4" w:space="0" w:color="auto"/>
              <w:left w:val="single" w:sz="4" w:space="0" w:color="auto"/>
              <w:bottom w:val="single" w:sz="4" w:space="0" w:color="auto"/>
              <w:right w:val="single" w:sz="4" w:space="0" w:color="auto"/>
              <w:tl2br w:val="nil"/>
              <w:tr2bl w:val="nil"/>
            </w:tcBorders>
            <w:vAlign w:val="center"/>
          </w:tcPr>
          <w:p w14:paraId="3D9082AD" w14:textId="77777777" w:rsidR="005E43CE" w:rsidRDefault="005E43CE">
            <w:pPr>
              <w:widowControl/>
              <w:jc w:val="left"/>
              <w:rPr>
                <w:rFonts w:ascii="宋体" w:eastAsia="宋体" w:hAnsi="宋体" w:cs="宋体" w:hint="default"/>
                <w:color w:val="000000"/>
                <w:kern w:val="0"/>
                <w:sz w:val="18"/>
                <w:szCs w:val="18"/>
              </w:rPr>
            </w:pPr>
          </w:p>
        </w:tc>
        <w:tc>
          <w:tcPr>
            <w:tcW w:w="1160" w:type="dxa"/>
            <w:vMerge/>
            <w:tcBorders>
              <w:top w:val="single" w:sz="4" w:space="0" w:color="auto"/>
              <w:left w:val="single" w:sz="4" w:space="0" w:color="auto"/>
              <w:bottom w:val="single" w:sz="4" w:space="0" w:color="auto"/>
              <w:right w:val="single" w:sz="4" w:space="0" w:color="auto"/>
              <w:tl2br w:val="nil"/>
              <w:tr2bl w:val="nil"/>
            </w:tcBorders>
            <w:vAlign w:val="center"/>
          </w:tcPr>
          <w:p w14:paraId="6BF1EE7A" w14:textId="77777777" w:rsidR="005E43CE" w:rsidRDefault="005E43CE">
            <w:pPr>
              <w:widowControl/>
              <w:jc w:val="left"/>
              <w:rPr>
                <w:rFonts w:ascii="宋体" w:eastAsia="宋体" w:hAnsi="宋体" w:cs="宋体" w:hint="default"/>
                <w:color w:val="000000"/>
                <w:kern w:val="0"/>
                <w:sz w:val="18"/>
                <w:szCs w:val="18"/>
              </w:rPr>
            </w:pPr>
          </w:p>
        </w:tc>
        <w:tc>
          <w:tcPr>
            <w:tcW w:w="1400" w:type="dxa"/>
            <w:vMerge/>
            <w:tcBorders>
              <w:top w:val="single" w:sz="4" w:space="0" w:color="auto"/>
              <w:left w:val="single" w:sz="4" w:space="0" w:color="auto"/>
              <w:bottom w:val="single" w:sz="4" w:space="0" w:color="auto"/>
              <w:right w:val="single" w:sz="4" w:space="0" w:color="auto"/>
              <w:tl2br w:val="nil"/>
              <w:tr2bl w:val="nil"/>
            </w:tcBorders>
            <w:vAlign w:val="center"/>
          </w:tcPr>
          <w:p w14:paraId="3B56B109" w14:textId="77777777" w:rsidR="005E43CE" w:rsidRDefault="005E43CE">
            <w:pPr>
              <w:widowControl/>
              <w:jc w:val="left"/>
              <w:rPr>
                <w:rFonts w:ascii="宋体" w:eastAsia="宋体" w:hAnsi="宋体" w:cs="宋体" w:hint="default"/>
                <w:color w:val="000000"/>
                <w:kern w:val="0"/>
                <w:sz w:val="18"/>
                <w:szCs w:val="18"/>
              </w:rPr>
            </w:pPr>
          </w:p>
        </w:tc>
        <w:tc>
          <w:tcPr>
            <w:tcW w:w="1240"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07D283B5" w14:textId="77777777" w:rsidR="005E43CE" w:rsidRDefault="005E43CE">
            <w:pPr>
              <w:widowControl/>
              <w:jc w:val="left"/>
              <w:rPr>
                <w:rFonts w:ascii="宋体" w:eastAsia="宋体" w:hAnsi="宋体" w:cs="宋体" w:hint="default"/>
                <w:color w:val="000000"/>
                <w:kern w:val="0"/>
                <w:sz w:val="18"/>
                <w:szCs w:val="18"/>
              </w:rPr>
            </w:pPr>
          </w:p>
        </w:tc>
        <w:tc>
          <w:tcPr>
            <w:tcW w:w="694" w:type="dxa"/>
            <w:vMerge/>
            <w:tcBorders>
              <w:top w:val="single" w:sz="4" w:space="0" w:color="auto"/>
              <w:left w:val="single" w:sz="4" w:space="0" w:color="auto"/>
              <w:bottom w:val="single" w:sz="4" w:space="0" w:color="auto"/>
              <w:right w:val="single" w:sz="4" w:space="0" w:color="auto"/>
              <w:tl2br w:val="nil"/>
              <w:tr2bl w:val="nil"/>
            </w:tcBorders>
            <w:vAlign w:val="center"/>
          </w:tcPr>
          <w:p w14:paraId="32137DA3" w14:textId="77777777" w:rsidR="005E43CE" w:rsidRDefault="005E43CE">
            <w:pPr>
              <w:widowControl/>
              <w:jc w:val="left"/>
              <w:rPr>
                <w:rFonts w:ascii="宋体" w:eastAsia="宋体" w:hAnsi="宋体" w:cs="宋体" w:hint="default"/>
                <w:color w:val="000000"/>
                <w:kern w:val="0"/>
                <w:sz w:val="18"/>
                <w:szCs w:val="18"/>
              </w:rPr>
            </w:pPr>
          </w:p>
        </w:tc>
        <w:tc>
          <w:tcPr>
            <w:tcW w:w="787" w:type="dxa"/>
            <w:vMerge/>
            <w:tcBorders>
              <w:top w:val="single" w:sz="4" w:space="0" w:color="auto"/>
              <w:left w:val="single" w:sz="4" w:space="0" w:color="auto"/>
              <w:bottom w:val="single" w:sz="4" w:space="0" w:color="auto"/>
              <w:right w:val="single" w:sz="4" w:space="0" w:color="auto"/>
              <w:tl2br w:val="nil"/>
              <w:tr2bl w:val="nil"/>
            </w:tcBorders>
            <w:vAlign w:val="center"/>
          </w:tcPr>
          <w:p w14:paraId="30C7A99C" w14:textId="77777777" w:rsidR="005E43CE" w:rsidRDefault="005E43CE">
            <w:pPr>
              <w:widowControl/>
              <w:jc w:val="left"/>
              <w:rPr>
                <w:rFonts w:ascii="宋体" w:eastAsia="宋体" w:hAnsi="宋体" w:cs="宋体" w:hint="default"/>
                <w:color w:val="000000"/>
                <w:kern w:val="0"/>
                <w:sz w:val="18"/>
                <w:szCs w:val="18"/>
              </w:rPr>
            </w:pPr>
          </w:p>
        </w:tc>
        <w:tc>
          <w:tcPr>
            <w:tcW w:w="591" w:type="dxa"/>
            <w:vMerge/>
            <w:tcBorders>
              <w:top w:val="single" w:sz="4" w:space="0" w:color="auto"/>
              <w:left w:val="single" w:sz="4" w:space="0" w:color="auto"/>
              <w:bottom w:val="single" w:sz="4" w:space="0" w:color="auto"/>
              <w:right w:val="single" w:sz="4" w:space="0" w:color="auto"/>
              <w:tl2br w:val="nil"/>
              <w:tr2bl w:val="nil"/>
            </w:tcBorders>
            <w:vAlign w:val="center"/>
          </w:tcPr>
          <w:p w14:paraId="76C2A5E0" w14:textId="77777777" w:rsidR="005E43CE" w:rsidRDefault="005E43CE">
            <w:pPr>
              <w:widowControl/>
              <w:jc w:val="left"/>
              <w:rPr>
                <w:rFonts w:ascii="宋体" w:eastAsia="宋体" w:hAnsi="宋体" w:cs="宋体" w:hint="default"/>
                <w:color w:val="000000"/>
                <w:kern w:val="0"/>
                <w:sz w:val="18"/>
                <w:szCs w:val="18"/>
              </w:rPr>
            </w:pPr>
          </w:p>
        </w:tc>
        <w:tc>
          <w:tcPr>
            <w:tcW w:w="702"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24628B45" w14:textId="77777777" w:rsidR="005E43CE" w:rsidRDefault="005E43CE">
            <w:pPr>
              <w:widowControl/>
              <w:jc w:val="left"/>
              <w:rPr>
                <w:rFonts w:ascii="宋体" w:eastAsia="宋体" w:hAnsi="宋体" w:cs="宋体" w:hint="default"/>
                <w:color w:val="000000"/>
                <w:kern w:val="0"/>
                <w:sz w:val="18"/>
                <w:szCs w:val="18"/>
              </w:rPr>
            </w:pPr>
          </w:p>
        </w:tc>
        <w:tc>
          <w:tcPr>
            <w:tcW w:w="693" w:type="dxa"/>
            <w:vMerge/>
            <w:tcBorders>
              <w:top w:val="single" w:sz="4" w:space="0" w:color="auto"/>
              <w:left w:val="single" w:sz="4" w:space="0" w:color="auto"/>
              <w:bottom w:val="single" w:sz="4" w:space="0" w:color="auto"/>
              <w:right w:val="single" w:sz="4" w:space="0" w:color="auto"/>
              <w:tl2br w:val="nil"/>
              <w:tr2bl w:val="nil"/>
            </w:tcBorders>
            <w:vAlign w:val="center"/>
          </w:tcPr>
          <w:p w14:paraId="7385AA82" w14:textId="77777777" w:rsidR="005E43CE" w:rsidRDefault="005E43CE">
            <w:pPr>
              <w:widowControl/>
              <w:jc w:val="left"/>
              <w:rPr>
                <w:rFonts w:ascii="宋体" w:eastAsia="宋体" w:hAnsi="宋体" w:cs="宋体" w:hint="default"/>
                <w:color w:val="000000"/>
                <w:kern w:val="0"/>
                <w:sz w:val="18"/>
                <w:szCs w:val="18"/>
              </w:rPr>
            </w:pPr>
          </w:p>
        </w:tc>
      </w:tr>
      <w:tr w:rsidR="005E43CE" w14:paraId="3CC7CBFE" w14:textId="77777777">
        <w:trPr>
          <w:trHeight w:val="398"/>
          <w:jc w:val="center"/>
        </w:trPr>
        <w:tc>
          <w:tcPr>
            <w:tcW w:w="102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EF42A0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年度绩效指标完成情况</w:t>
            </w:r>
          </w:p>
        </w:tc>
        <w:tc>
          <w:tcPr>
            <w:tcW w:w="116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7FE1C4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产出指标</w:t>
            </w:r>
          </w:p>
        </w:tc>
        <w:tc>
          <w:tcPr>
            <w:tcW w:w="1400" w:type="dxa"/>
            <w:tcBorders>
              <w:top w:val="single" w:sz="4" w:space="0" w:color="auto"/>
              <w:left w:val="single" w:sz="4" w:space="0" w:color="auto"/>
              <w:bottom w:val="single" w:sz="4" w:space="0" w:color="auto"/>
              <w:right w:val="single" w:sz="4" w:space="0" w:color="auto"/>
              <w:tl2br w:val="nil"/>
              <w:tr2bl w:val="nil"/>
            </w:tcBorders>
            <w:vAlign w:val="center"/>
          </w:tcPr>
          <w:p w14:paraId="6A8F847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240"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1ED9BDBF"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设备采购数量</w:t>
            </w:r>
          </w:p>
        </w:tc>
        <w:tc>
          <w:tcPr>
            <w:tcW w:w="694" w:type="dxa"/>
            <w:tcBorders>
              <w:top w:val="single" w:sz="4" w:space="0" w:color="auto"/>
              <w:left w:val="single" w:sz="4" w:space="0" w:color="auto"/>
              <w:bottom w:val="single" w:sz="4" w:space="0" w:color="auto"/>
              <w:right w:val="single" w:sz="4" w:space="0" w:color="auto"/>
              <w:tl2br w:val="nil"/>
              <w:tr2bl w:val="nil"/>
            </w:tcBorders>
            <w:vAlign w:val="center"/>
          </w:tcPr>
          <w:p w14:paraId="22510D2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&gt;=2台</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1A73211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3台</w:t>
            </w:r>
          </w:p>
        </w:tc>
        <w:tc>
          <w:tcPr>
            <w:tcW w:w="591" w:type="dxa"/>
            <w:tcBorders>
              <w:top w:val="single" w:sz="4" w:space="0" w:color="auto"/>
              <w:left w:val="single" w:sz="4" w:space="0" w:color="auto"/>
              <w:bottom w:val="single" w:sz="4" w:space="0" w:color="auto"/>
              <w:right w:val="single" w:sz="4" w:space="0" w:color="auto"/>
              <w:tl2br w:val="nil"/>
              <w:tr2bl w:val="nil"/>
            </w:tcBorders>
            <w:vAlign w:val="center"/>
          </w:tcPr>
          <w:p w14:paraId="4DC9032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70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38A2DC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693" w:type="dxa"/>
            <w:tcBorders>
              <w:top w:val="single" w:sz="4" w:space="0" w:color="auto"/>
              <w:left w:val="single" w:sz="4" w:space="0" w:color="auto"/>
              <w:bottom w:val="single" w:sz="4" w:space="0" w:color="auto"/>
              <w:right w:val="single" w:sz="4" w:space="0" w:color="auto"/>
              <w:tl2br w:val="nil"/>
              <w:tr2bl w:val="nil"/>
            </w:tcBorders>
            <w:vAlign w:val="center"/>
          </w:tcPr>
          <w:p w14:paraId="570A2F5C"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61817919" w14:textId="77777777">
        <w:trPr>
          <w:trHeight w:val="398"/>
          <w:jc w:val="center"/>
        </w:trPr>
        <w:tc>
          <w:tcPr>
            <w:tcW w:w="1027" w:type="dxa"/>
            <w:vMerge/>
            <w:tcBorders>
              <w:top w:val="single" w:sz="4" w:space="0" w:color="auto"/>
              <w:left w:val="single" w:sz="4" w:space="0" w:color="auto"/>
              <w:bottom w:val="single" w:sz="4" w:space="0" w:color="auto"/>
              <w:right w:val="single" w:sz="4" w:space="0" w:color="auto"/>
              <w:tl2br w:val="nil"/>
              <w:tr2bl w:val="nil"/>
            </w:tcBorders>
            <w:vAlign w:val="center"/>
          </w:tcPr>
          <w:p w14:paraId="57E99482" w14:textId="77777777" w:rsidR="005E43CE" w:rsidRDefault="005E43CE">
            <w:pPr>
              <w:widowControl/>
              <w:jc w:val="left"/>
              <w:rPr>
                <w:rFonts w:ascii="宋体" w:eastAsia="宋体" w:hAnsi="宋体" w:cs="宋体" w:hint="default"/>
                <w:color w:val="000000"/>
                <w:kern w:val="0"/>
                <w:sz w:val="18"/>
                <w:szCs w:val="18"/>
              </w:rPr>
            </w:pPr>
          </w:p>
        </w:tc>
        <w:tc>
          <w:tcPr>
            <w:tcW w:w="1160" w:type="dxa"/>
            <w:vMerge/>
            <w:tcBorders>
              <w:top w:val="single" w:sz="4" w:space="0" w:color="auto"/>
              <w:left w:val="single" w:sz="4" w:space="0" w:color="auto"/>
              <w:bottom w:val="single" w:sz="4" w:space="0" w:color="auto"/>
              <w:right w:val="single" w:sz="4" w:space="0" w:color="auto"/>
              <w:tl2br w:val="nil"/>
              <w:tr2bl w:val="nil"/>
            </w:tcBorders>
            <w:vAlign w:val="center"/>
          </w:tcPr>
          <w:p w14:paraId="36F312C6" w14:textId="77777777" w:rsidR="005E43CE" w:rsidRDefault="005E43CE">
            <w:pPr>
              <w:widowControl/>
              <w:jc w:val="left"/>
              <w:rPr>
                <w:rFonts w:ascii="宋体" w:eastAsia="宋体" w:hAnsi="宋体" w:cs="宋体" w:hint="default"/>
                <w:color w:val="000000"/>
                <w:kern w:val="0"/>
                <w:sz w:val="18"/>
                <w:szCs w:val="18"/>
              </w:rPr>
            </w:pPr>
          </w:p>
        </w:tc>
        <w:tc>
          <w:tcPr>
            <w:tcW w:w="1400" w:type="dxa"/>
            <w:tcBorders>
              <w:top w:val="single" w:sz="4" w:space="0" w:color="auto"/>
              <w:left w:val="single" w:sz="4" w:space="0" w:color="auto"/>
              <w:bottom w:val="single" w:sz="4" w:space="0" w:color="auto"/>
              <w:right w:val="single" w:sz="4" w:space="0" w:color="auto"/>
              <w:tl2br w:val="nil"/>
              <w:tr2bl w:val="nil"/>
            </w:tcBorders>
            <w:vAlign w:val="center"/>
          </w:tcPr>
          <w:p w14:paraId="2623FDB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1240"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4DC90968"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中医药医疗服务覆盖率</w:t>
            </w:r>
          </w:p>
        </w:tc>
        <w:tc>
          <w:tcPr>
            <w:tcW w:w="694" w:type="dxa"/>
            <w:tcBorders>
              <w:top w:val="single" w:sz="4" w:space="0" w:color="auto"/>
              <w:left w:val="single" w:sz="4" w:space="0" w:color="auto"/>
              <w:bottom w:val="single" w:sz="4" w:space="0" w:color="auto"/>
              <w:right w:val="single" w:sz="4" w:space="0" w:color="auto"/>
              <w:tl2br w:val="nil"/>
              <w:tr2bl w:val="nil"/>
            </w:tcBorders>
            <w:vAlign w:val="center"/>
          </w:tcPr>
          <w:p w14:paraId="347AAFE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&gt;=85%</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61BAF19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85%</w:t>
            </w:r>
          </w:p>
        </w:tc>
        <w:tc>
          <w:tcPr>
            <w:tcW w:w="591" w:type="dxa"/>
            <w:tcBorders>
              <w:top w:val="single" w:sz="4" w:space="0" w:color="auto"/>
              <w:left w:val="single" w:sz="4" w:space="0" w:color="auto"/>
              <w:bottom w:val="single" w:sz="4" w:space="0" w:color="auto"/>
              <w:right w:val="single" w:sz="4" w:space="0" w:color="auto"/>
              <w:tl2br w:val="nil"/>
              <w:tr2bl w:val="nil"/>
            </w:tcBorders>
            <w:vAlign w:val="center"/>
          </w:tcPr>
          <w:p w14:paraId="5BD2B19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70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CF43DE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693" w:type="dxa"/>
            <w:tcBorders>
              <w:top w:val="single" w:sz="4" w:space="0" w:color="auto"/>
              <w:left w:val="single" w:sz="4" w:space="0" w:color="auto"/>
              <w:bottom w:val="single" w:sz="4" w:space="0" w:color="auto"/>
              <w:right w:val="single" w:sz="4" w:space="0" w:color="auto"/>
              <w:tl2br w:val="nil"/>
              <w:tr2bl w:val="nil"/>
            </w:tcBorders>
            <w:vAlign w:val="center"/>
          </w:tcPr>
          <w:p w14:paraId="00F8BD44"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0EDD0621" w14:textId="77777777">
        <w:trPr>
          <w:trHeight w:val="398"/>
          <w:jc w:val="center"/>
        </w:trPr>
        <w:tc>
          <w:tcPr>
            <w:tcW w:w="1027" w:type="dxa"/>
            <w:vMerge/>
            <w:tcBorders>
              <w:top w:val="single" w:sz="4" w:space="0" w:color="auto"/>
              <w:left w:val="single" w:sz="4" w:space="0" w:color="auto"/>
              <w:bottom w:val="single" w:sz="4" w:space="0" w:color="auto"/>
              <w:right w:val="single" w:sz="4" w:space="0" w:color="auto"/>
              <w:tl2br w:val="nil"/>
              <w:tr2bl w:val="nil"/>
            </w:tcBorders>
            <w:vAlign w:val="center"/>
          </w:tcPr>
          <w:p w14:paraId="3F0F920B" w14:textId="77777777" w:rsidR="005E43CE" w:rsidRDefault="005E43CE">
            <w:pPr>
              <w:widowControl/>
              <w:jc w:val="left"/>
              <w:rPr>
                <w:rFonts w:ascii="宋体" w:eastAsia="宋体" w:hAnsi="宋体" w:cs="宋体" w:hint="default"/>
                <w:color w:val="000000"/>
                <w:kern w:val="0"/>
                <w:sz w:val="18"/>
                <w:szCs w:val="18"/>
              </w:rPr>
            </w:pPr>
          </w:p>
        </w:tc>
        <w:tc>
          <w:tcPr>
            <w:tcW w:w="1160" w:type="dxa"/>
            <w:vMerge/>
            <w:tcBorders>
              <w:top w:val="single" w:sz="4" w:space="0" w:color="auto"/>
              <w:left w:val="single" w:sz="4" w:space="0" w:color="auto"/>
              <w:bottom w:val="single" w:sz="4" w:space="0" w:color="auto"/>
              <w:right w:val="single" w:sz="4" w:space="0" w:color="auto"/>
              <w:tl2br w:val="nil"/>
              <w:tr2bl w:val="nil"/>
            </w:tcBorders>
            <w:vAlign w:val="center"/>
          </w:tcPr>
          <w:p w14:paraId="53628CC2" w14:textId="77777777" w:rsidR="005E43CE" w:rsidRDefault="005E43CE">
            <w:pPr>
              <w:widowControl/>
              <w:jc w:val="left"/>
              <w:rPr>
                <w:rFonts w:ascii="宋体" w:eastAsia="宋体" w:hAnsi="宋体" w:cs="宋体" w:hint="default"/>
                <w:color w:val="000000"/>
                <w:kern w:val="0"/>
                <w:sz w:val="18"/>
                <w:szCs w:val="18"/>
              </w:rPr>
            </w:pPr>
          </w:p>
        </w:tc>
        <w:tc>
          <w:tcPr>
            <w:tcW w:w="1400" w:type="dxa"/>
            <w:tcBorders>
              <w:top w:val="single" w:sz="4" w:space="0" w:color="auto"/>
              <w:left w:val="single" w:sz="4" w:space="0" w:color="auto"/>
              <w:bottom w:val="single" w:sz="4" w:space="0" w:color="auto"/>
              <w:right w:val="single" w:sz="4" w:space="0" w:color="auto"/>
              <w:tl2br w:val="nil"/>
              <w:tr2bl w:val="nil"/>
            </w:tcBorders>
            <w:vAlign w:val="center"/>
          </w:tcPr>
          <w:p w14:paraId="06BEC36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1240"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5F59E5A2"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94" w:type="dxa"/>
            <w:tcBorders>
              <w:top w:val="single" w:sz="4" w:space="0" w:color="auto"/>
              <w:left w:val="single" w:sz="4" w:space="0" w:color="auto"/>
              <w:bottom w:val="single" w:sz="4" w:space="0" w:color="auto"/>
              <w:right w:val="single" w:sz="4" w:space="0" w:color="auto"/>
              <w:tl2br w:val="nil"/>
              <w:tr2bl w:val="nil"/>
            </w:tcBorders>
            <w:vAlign w:val="center"/>
          </w:tcPr>
          <w:p w14:paraId="16CB54B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117CBFC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591" w:type="dxa"/>
            <w:tcBorders>
              <w:top w:val="single" w:sz="4" w:space="0" w:color="auto"/>
              <w:left w:val="single" w:sz="4" w:space="0" w:color="auto"/>
              <w:bottom w:val="single" w:sz="4" w:space="0" w:color="auto"/>
              <w:right w:val="single" w:sz="4" w:space="0" w:color="auto"/>
              <w:tl2br w:val="nil"/>
              <w:tr2bl w:val="nil"/>
            </w:tcBorders>
            <w:vAlign w:val="center"/>
          </w:tcPr>
          <w:p w14:paraId="79D6E97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0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4C7A42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93" w:type="dxa"/>
            <w:tcBorders>
              <w:top w:val="single" w:sz="4" w:space="0" w:color="auto"/>
              <w:left w:val="single" w:sz="4" w:space="0" w:color="auto"/>
              <w:bottom w:val="single" w:sz="4" w:space="0" w:color="auto"/>
              <w:right w:val="single" w:sz="4" w:space="0" w:color="auto"/>
              <w:tl2br w:val="nil"/>
              <w:tr2bl w:val="nil"/>
            </w:tcBorders>
            <w:vAlign w:val="center"/>
          </w:tcPr>
          <w:p w14:paraId="39F1DDF6"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6C0A252B" w14:textId="77777777">
        <w:trPr>
          <w:trHeight w:val="398"/>
          <w:jc w:val="center"/>
        </w:trPr>
        <w:tc>
          <w:tcPr>
            <w:tcW w:w="1027" w:type="dxa"/>
            <w:vMerge/>
            <w:tcBorders>
              <w:top w:val="single" w:sz="4" w:space="0" w:color="auto"/>
              <w:left w:val="single" w:sz="4" w:space="0" w:color="auto"/>
              <w:bottom w:val="single" w:sz="4" w:space="0" w:color="auto"/>
              <w:right w:val="single" w:sz="4" w:space="0" w:color="auto"/>
              <w:tl2br w:val="nil"/>
              <w:tr2bl w:val="nil"/>
            </w:tcBorders>
            <w:vAlign w:val="center"/>
          </w:tcPr>
          <w:p w14:paraId="5040D8B5" w14:textId="77777777" w:rsidR="005E43CE" w:rsidRDefault="005E43CE">
            <w:pPr>
              <w:widowControl/>
              <w:jc w:val="left"/>
              <w:rPr>
                <w:rFonts w:ascii="宋体" w:eastAsia="宋体" w:hAnsi="宋体" w:cs="宋体" w:hint="default"/>
                <w:color w:val="000000"/>
                <w:kern w:val="0"/>
                <w:sz w:val="18"/>
                <w:szCs w:val="18"/>
              </w:rPr>
            </w:pPr>
          </w:p>
        </w:tc>
        <w:tc>
          <w:tcPr>
            <w:tcW w:w="1160" w:type="dxa"/>
            <w:vMerge/>
            <w:tcBorders>
              <w:top w:val="single" w:sz="4" w:space="0" w:color="auto"/>
              <w:left w:val="single" w:sz="4" w:space="0" w:color="auto"/>
              <w:bottom w:val="single" w:sz="4" w:space="0" w:color="auto"/>
              <w:right w:val="single" w:sz="4" w:space="0" w:color="auto"/>
              <w:tl2br w:val="nil"/>
              <w:tr2bl w:val="nil"/>
            </w:tcBorders>
            <w:vAlign w:val="center"/>
          </w:tcPr>
          <w:p w14:paraId="62C684D9" w14:textId="77777777" w:rsidR="005E43CE" w:rsidRDefault="005E43CE">
            <w:pPr>
              <w:widowControl/>
              <w:jc w:val="left"/>
              <w:rPr>
                <w:rFonts w:ascii="宋体" w:eastAsia="宋体" w:hAnsi="宋体" w:cs="宋体" w:hint="default"/>
                <w:color w:val="000000"/>
                <w:kern w:val="0"/>
                <w:sz w:val="18"/>
                <w:szCs w:val="18"/>
              </w:rPr>
            </w:pPr>
          </w:p>
        </w:tc>
        <w:tc>
          <w:tcPr>
            <w:tcW w:w="1400" w:type="dxa"/>
            <w:tcBorders>
              <w:top w:val="single" w:sz="4" w:space="0" w:color="auto"/>
              <w:left w:val="single" w:sz="4" w:space="0" w:color="auto"/>
              <w:bottom w:val="single" w:sz="4" w:space="0" w:color="auto"/>
              <w:right w:val="single" w:sz="4" w:space="0" w:color="auto"/>
              <w:tl2br w:val="nil"/>
              <w:tr2bl w:val="nil"/>
            </w:tcBorders>
            <w:vAlign w:val="center"/>
          </w:tcPr>
          <w:p w14:paraId="74E364A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1240"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5299431E"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中医院综合医疗设备采购</w:t>
            </w:r>
          </w:p>
        </w:tc>
        <w:tc>
          <w:tcPr>
            <w:tcW w:w="694" w:type="dxa"/>
            <w:tcBorders>
              <w:top w:val="single" w:sz="4" w:space="0" w:color="auto"/>
              <w:left w:val="single" w:sz="4" w:space="0" w:color="auto"/>
              <w:bottom w:val="single" w:sz="4" w:space="0" w:color="auto"/>
              <w:right w:val="single" w:sz="4" w:space="0" w:color="auto"/>
              <w:tl2br w:val="nil"/>
              <w:tr2bl w:val="nil"/>
            </w:tcBorders>
            <w:vAlign w:val="center"/>
          </w:tcPr>
          <w:p w14:paraId="5CB0B7D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&lt;=100万元</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0289295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100万元</w:t>
            </w:r>
          </w:p>
        </w:tc>
        <w:tc>
          <w:tcPr>
            <w:tcW w:w="591" w:type="dxa"/>
            <w:tcBorders>
              <w:top w:val="single" w:sz="4" w:space="0" w:color="auto"/>
              <w:left w:val="single" w:sz="4" w:space="0" w:color="auto"/>
              <w:bottom w:val="single" w:sz="4" w:space="0" w:color="auto"/>
              <w:right w:val="single" w:sz="4" w:space="0" w:color="auto"/>
              <w:tl2br w:val="nil"/>
              <w:tr2bl w:val="nil"/>
            </w:tcBorders>
            <w:vAlign w:val="center"/>
          </w:tcPr>
          <w:p w14:paraId="6304BD7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70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7E5283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693" w:type="dxa"/>
            <w:tcBorders>
              <w:top w:val="single" w:sz="4" w:space="0" w:color="auto"/>
              <w:left w:val="single" w:sz="4" w:space="0" w:color="auto"/>
              <w:bottom w:val="single" w:sz="4" w:space="0" w:color="auto"/>
              <w:right w:val="single" w:sz="4" w:space="0" w:color="auto"/>
              <w:tl2br w:val="nil"/>
              <w:tr2bl w:val="nil"/>
            </w:tcBorders>
            <w:vAlign w:val="center"/>
          </w:tcPr>
          <w:p w14:paraId="3D43C5DB"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256F610D" w14:textId="77777777">
        <w:trPr>
          <w:trHeight w:val="398"/>
          <w:jc w:val="center"/>
        </w:trPr>
        <w:tc>
          <w:tcPr>
            <w:tcW w:w="1027" w:type="dxa"/>
            <w:vMerge/>
            <w:tcBorders>
              <w:top w:val="single" w:sz="4" w:space="0" w:color="auto"/>
              <w:left w:val="single" w:sz="4" w:space="0" w:color="auto"/>
              <w:bottom w:val="single" w:sz="4" w:space="0" w:color="auto"/>
              <w:right w:val="single" w:sz="4" w:space="0" w:color="auto"/>
              <w:tl2br w:val="nil"/>
              <w:tr2bl w:val="nil"/>
            </w:tcBorders>
            <w:vAlign w:val="center"/>
          </w:tcPr>
          <w:p w14:paraId="5C40CED1" w14:textId="77777777" w:rsidR="005E43CE" w:rsidRDefault="005E43CE">
            <w:pPr>
              <w:widowControl/>
              <w:jc w:val="left"/>
              <w:rPr>
                <w:rFonts w:ascii="宋体" w:eastAsia="宋体" w:hAnsi="宋体" w:cs="宋体" w:hint="default"/>
                <w:color w:val="000000"/>
                <w:kern w:val="0"/>
                <w:sz w:val="18"/>
                <w:szCs w:val="18"/>
              </w:rPr>
            </w:pPr>
          </w:p>
        </w:tc>
        <w:tc>
          <w:tcPr>
            <w:tcW w:w="1160" w:type="dxa"/>
            <w:vMerge/>
            <w:tcBorders>
              <w:top w:val="single" w:sz="4" w:space="0" w:color="auto"/>
              <w:left w:val="single" w:sz="4" w:space="0" w:color="auto"/>
              <w:bottom w:val="single" w:sz="4" w:space="0" w:color="auto"/>
              <w:right w:val="single" w:sz="4" w:space="0" w:color="auto"/>
              <w:tl2br w:val="nil"/>
              <w:tr2bl w:val="nil"/>
            </w:tcBorders>
            <w:vAlign w:val="center"/>
          </w:tcPr>
          <w:p w14:paraId="3D4B0CDB" w14:textId="77777777" w:rsidR="005E43CE" w:rsidRDefault="005E43CE">
            <w:pPr>
              <w:widowControl/>
              <w:jc w:val="left"/>
              <w:rPr>
                <w:rFonts w:ascii="宋体" w:eastAsia="宋体" w:hAnsi="宋体" w:cs="宋体" w:hint="default"/>
                <w:color w:val="000000"/>
                <w:kern w:val="0"/>
                <w:sz w:val="18"/>
                <w:szCs w:val="18"/>
              </w:rPr>
            </w:pPr>
          </w:p>
        </w:tc>
        <w:tc>
          <w:tcPr>
            <w:tcW w:w="1400" w:type="dxa"/>
            <w:tcBorders>
              <w:top w:val="single" w:sz="4" w:space="0" w:color="auto"/>
              <w:left w:val="single" w:sz="4" w:space="0" w:color="auto"/>
              <w:bottom w:val="single" w:sz="4" w:space="0" w:color="auto"/>
              <w:right w:val="single" w:sz="4" w:space="0" w:color="auto"/>
              <w:tl2br w:val="nil"/>
              <w:tr2bl w:val="nil"/>
            </w:tcBorders>
            <w:vAlign w:val="center"/>
          </w:tcPr>
          <w:p w14:paraId="0338FAB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1240"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3BF7DB95"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2022年医疗服务与保障能力提升补助</w:t>
            </w:r>
          </w:p>
        </w:tc>
        <w:tc>
          <w:tcPr>
            <w:tcW w:w="694" w:type="dxa"/>
            <w:tcBorders>
              <w:top w:val="single" w:sz="4" w:space="0" w:color="auto"/>
              <w:left w:val="single" w:sz="4" w:space="0" w:color="auto"/>
              <w:bottom w:val="single" w:sz="4" w:space="0" w:color="auto"/>
              <w:right w:val="single" w:sz="4" w:space="0" w:color="auto"/>
              <w:tl2br w:val="nil"/>
              <w:tr2bl w:val="nil"/>
            </w:tcBorders>
            <w:vAlign w:val="center"/>
          </w:tcPr>
          <w:p w14:paraId="2EAFC27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&lt;=100万元</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27C3355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100万元</w:t>
            </w:r>
          </w:p>
        </w:tc>
        <w:tc>
          <w:tcPr>
            <w:tcW w:w="591" w:type="dxa"/>
            <w:tcBorders>
              <w:top w:val="single" w:sz="4" w:space="0" w:color="auto"/>
              <w:left w:val="single" w:sz="4" w:space="0" w:color="auto"/>
              <w:bottom w:val="single" w:sz="4" w:space="0" w:color="auto"/>
              <w:right w:val="single" w:sz="4" w:space="0" w:color="auto"/>
              <w:tl2br w:val="nil"/>
              <w:tr2bl w:val="nil"/>
            </w:tcBorders>
            <w:vAlign w:val="center"/>
          </w:tcPr>
          <w:p w14:paraId="06E1ADE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70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AD987A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693" w:type="dxa"/>
            <w:tcBorders>
              <w:top w:val="single" w:sz="4" w:space="0" w:color="auto"/>
              <w:left w:val="single" w:sz="4" w:space="0" w:color="auto"/>
              <w:bottom w:val="single" w:sz="4" w:space="0" w:color="auto"/>
              <w:right w:val="single" w:sz="4" w:space="0" w:color="auto"/>
              <w:tl2br w:val="nil"/>
              <w:tr2bl w:val="nil"/>
            </w:tcBorders>
            <w:vAlign w:val="center"/>
          </w:tcPr>
          <w:p w14:paraId="2636F55B"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445E4BFA" w14:textId="77777777">
        <w:trPr>
          <w:trHeight w:val="398"/>
          <w:jc w:val="center"/>
        </w:trPr>
        <w:tc>
          <w:tcPr>
            <w:tcW w:w="1027" w:type="dxa"/>
            <w:vMerge/>
            <w:tcBorders>
              <w:top w:val="single" w:sz="4" w:space="0" w:color="auto"/>
              <w:left w:val="single" w:sz="4" w:space="0" w:color="auto"/>
              <w:bottom w:val="single" w:sz="4" w:space="0" w:color="auto"/>
              <w:right w:val="single" w:sz="4" w:space="0" w:color="auto"/>
              <w:tl2br w:val="nil"/>
              <w:tr2bl w:val="nil"/>
            </w:tcBorders>
            <w:vAlign w:val="center"/>
          </w:tcPr>
          <w:p w14:paraId="3CEB0404" w14:textId="77777777" w:rsidR="005E43CE" w:rsidRDefault="005E43CE">
            <w:pPr>
              <w:widowControl/>
              <w:jc w:val="left"/>
              <w:rPr>
                <w:rFonts w:ascii="宋体" w:eastAsia="宋体" w:hAnsi="宋体" w:cs="宋体" w:hint="default"/>
                <w:color w:val="000000"/>
                <w:kern w:val="0"/>
                <w:sz w:val="18"/>
                <w:szCs w:val="18"/>
              </w:rPr>
            </w:pPr>
          </w:p>
        </w:tc>
        <w:tc>
          <w:tcPr>
            <w:tcW w:w="116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F05F48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效益指标</w:t>
            </w:r>
          </w:p>
        </w:tc>
        <w:tc>
          <w:tcPr>
            <w:tcW w:w="1400" w:type="dxa"/>
            <w:tcBorders>
              <w:top w:val="single" w:sz="4" w:space="0" w:color="auto"/>
              <w:left w:val="single" w:sz="4" w:space="0" w:color="auto"/>
              <w:bottom w:val="single" w:sz="4" w:space="0" w:color="auto"/>
              <w:right w:val="single" w:sz="4" w:space="0" w:color="auto"/>
              <w:tl2br w:val="nil"/>
              <w:tr2bl w:val="nil"/>
            </w:tcBorders>
            <w:vAlign w:val="center"/>
          </w:tcPr>
          <w:p w14:paraId="4283C30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经济效益指标</w:t>
            </w:r>
          </w:p>
        </w:tc>
        <w:tc>
          <w:tcPr>
            <w:tcW w:w="1240"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53DDBC68"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94" w:type="dxa"/>
            <w:tcBorders>
              <w:top w:val="single" w:sz="4" w:space="0" w:color="auto"/>
              <w:left w:val="single" w:sz="4" w:space="0" w:color="auto"/>
              <w:bottom w:val="single" w:sz="4" w:space="0" w:color="auto"/>
              <w:right w:val="single" w:sz="4" w:space="0" w:color="auto"/>
              <w:tl2br w:val="nil"/>
              <w:tr2bl w:val="nil"/>
            </w:tcBorders>
            <w:vAlign w:val="center"/>
          </w:tcPr>
          <w:p w14:paraId="7C91CBF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004A383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591" w:type="dxa"/>
            <w:tcBorders>
              <w:top w:val="single" w:sz="4" w:space="0" w:color="auto"/>
              <w:left w:val="single" w:sz="4" w:space="0" w:color="auto"/>
              <w:bottom w:val="single" w:sz="4" w:space="0" w:color="auto"/>
              <w:right w:val="single" w:sz="4" w:space="0" w:color="auto"/>
              <w:tl2br w:val="nil"/>
              <w:tr2bl w:val="nil"/>
            </w:tcBorders>
            <w:vAlign w:val="center"/>
          </w:tcPr>
          <w:p w14:paraId="3A5C6BE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0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6A369E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93" w:type="dxa"/>
            <w:tcBorders>
              <w:top w:val="single" w:sz="4" w:space="0" w:color="auto"/>
              <w:left w:val="single" w:sz="4" w:space="0" w:color="auto"/>
              <w:bottom w:val="single" w:sz="4" w:space="0" w:color="auto"/>
              <w:right w:val="single" w:sz="4" w:space="0" w:color="auto"/>
              <w:tl2br w:val="nil"/>
              <w:tr2bl w:val="nil"/>
            </w:tcBorders>
            <w:vAlign w:val="center"/>
          </w:tcPr>
          <w:p w14:paraId="4622E955"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26F22D31" w14:textId="77777777">
        <w:trPr>
          <w:trHeight w:val="398"/>
          <w:jc w:val="center"/>
        </w:trPr>
        <w:tc>
          <w:tcPr>
            <w:tcW w:w="1027" w:type="dxa"/>
            <w:vMerge/>
            <w:tcBorders>
              <w:top w:val="single" w:sz="4" w:space="0" w:color="auto"/>
              <w:left w:val="single" w:sz="4" w:space="0" w:color="auto"/>
              <w:bottom w:val="single" w:sz="4" w:space="0" w:color="auto"/>
              <w:right w:val="single" w:sz="4" w:space="0" w:color="auto"/>
              <w:tl2br w:val="nil"/>
              <w:tr2bl w:val="nil"/>
            </w:tcBorders>
            <w:vAlign w:val="center"/>
          </w:tcPr>
          <w:p w14:paraId="70959773" w14:textId="77777777" w:rsidR="005E43CE" w:rsidRDefault="005E43CE">
            <w:pPr>
              <w:widowControl/>
              <w:jc w:val="left"/>
              <w:rPr>
                <w:rFonts w:ascii="宋体" w:eastAsia="宋体" w:hAnsi="宋体" w:cs="宋体" w:hint="default"/>
                <w:color w:val="000000"/>
                <w:kern w:val="0"/>
                <w:sz w:val="18"/>
                <w:szCs w:val="18"/>
              </w:rPr>
            </w:pPr>
          </w:p>
        </w:tc>
        <w:tc>
          <w:tcPr>
            <w:tcW w:w="1160" w:type="dxa"/>
            <w:vMerge/>
            <w:tcBorders>
              <w:top w:val="single" w:sz="4" w:space="0" w:color="auto"/>
              <w:left w:val="single" w:sz="4" w:space="0" w:color="auto"/>
              <w:bottom w:val="single" w:sz="4" w:space="0" w:color="auto"/>
              <w:right w:val="single" w:sz="4" w:space="0" w:color="auto"/>
              <w:tl2br w:val="nil"/>
              <w:tr2bl w:val="nil"/>
            </w:tcBorders>
            <w:vAlign w:val="center"/>
          </w:tcPr>
          <w:p w14:paraId="35E00A9E" w14:textId="77777777" w:rsidR="005E43CE" w:rsidRDefault="005E43CE">
            <w:pPr>
              <w:widowControl/>
              <w:jc w:val="left"/>
              <w:rPr>
                <w:rFonts w:ascii="宋体" w:eastAsia="宋体" w:hAnsi="宋体" w:cs="宋体" w:hint="default"/>
                <w:color w:val="000000"/>
                <w:kern w:val="0"/>
                <w:sz w:val="18"/>
                <w:szCs w:val="18"/>
              </w:rPr>
            </w:pPr>
          </w:p>
        </w:tc>
        <w:tc>
          <w:tcPr>
            <w:tcW w:w="1400" w:type="dxa"/>
            <w:tcBorders>
              <w:top w:val="single" w:sz="4" w:space="0" w:color="auto"/>
              <w:left w:val="single" w:sz="4" w:space="0" w:color="auto"/>
              <w:bottom w:val="single" w:sz="4" w:space="0" w:color="auto"/>
              <w:right w:val="single" w:sz="4" w:space="0" w:color="auto"/>
              <w:tl2br w:val="nil"/>
              <w:tr2bl w:val="nil"/>
            </w:tcBorders>
            <w:vAlign w:val="center"/>
          </w:tcPr>
          <w:p w14:paraId="6F04225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1240"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0CA666BC"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公立医院每门诊人次平均收费水平</w:t>
            </w:r>
          </w:p>
        </w:tc>
        <w:tc>
          <w:tcPr>
            <w:tcW w:w="694" w:type="dxa"/>
            <w:tcBorders>
              <w:top w:val="single" w:sz="4" w:space="0" w:color="auto"/>
              <w:left w:val="single" w:sz="4" w:space="0" w:color="auto"/>
              <w:bottom w:val="single" w:sz="4" w:space="0" w:color="auto"/>
              <w:right w:val="single" w:sz="4" w:space="0" w:color="auto"/>
              <w:tl2br w:val="nil"/>
              <w:tr2bl w:val="nil"/>
            </w:tcBorders>
            <w:vAlign w:val="center"/>
          </w:tcPr>
          <w:p w14:paraId="66BFE8F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较上年降低</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6B599EE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591" w:type="dxa"/>
            <w:tcBorders>
              <w:top w:val="single" w:sz="4" w:space="0" w:color="auto"/>
              <w:left w:val="single" w:sz="4" w:space="0" w:color="auto"/>
              <w:bottom w:val="single" w:sz="4" w:space="0" w:color="auto"/>
              <w:right w:val="single" w:sz="4" w:space="0" w:color="auto"/>
              <w:tl2br w:val="nil"/>
              <w:tr2bl w:val="nil"/>
            </w:tcBorders>
            <w:vAlign w:val="center"/>
          </w:tcPr>
          <w:p w14:paraId="6830F25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w:t>
            </w:r>
          </w:p>
        </w:tc>
        <w:tc>
          <w:tcPr>
            <w:tcW w:w="70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8CD839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w:t>
            </w:r>
          </w:p>
        </w:tc>
        <w:tc>
          <w:tcPr>
            <w:tcW w:w="693" w:type="dxa"/>
            <w:tcBorders>
              <w:top w:val="single" w:sz="4" w:space="0" w:color="auto"/>
              <w:left w:val="single" w:sz="4" w:space="0" w:color="auto"/>
              <w:bottom w:val="single" w:sz="4" w:space="0" w:color="auto"/>
              <w:right w:val="single" w:sz="4" w:space="0" w:color="auto"/>
              <w:tl2br w:val="nil"/>
              <w:tr2bl w:val="nil"/>
            </w:tcBorders>
            <w:vAlign w:val="center"/>
          </w:tcPr>
          <w:p w14:paraId="3F3D1F9A"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144116B9" w14:textId="77777777">
        <w:trPr>
          <w:trHeight w:val="398"/>
          <w:jc w:val="center"/>
        </w:trPr>
        <w:tc>
          <w:tcPr>
            <w:tcW w:w="1027" w:type="dxa"/>
            <w:vMerge/>
            <w:tcBorders>
              <w:top w:val="single" w:sz="4" w:space="0" w:color="auto"/>
              <w:left w:val="single" w:sz="4" w:space="0" w:color="auto"/>
              <w:bottom w:val="single" w:sz="4" w:space="0" w:color="auto"/>
              <w:right w:val="single" w:sz="4" w:space="0" w:color="auto"/>
              <w:tl2br w:val="nil"/>
              <w:tr2bl w:val="nil"/>
            </w:tcBorders>
            <w:vAlign w:val="center"/>
          </w:tcPr>
          <w:p w14:paraId="33BC66E6" w14:textId="77777777" w:rsidR="005E43CE" w:rsidRDefault="005E43CE">
            <w:pPr>
              <w:widowControl/>
              <w:jc w:val="left"/>
              <w:rPr>
                <w:rFonts w:ascii="宋体" w:eastAsia="宋体" w:hAnsi="宋体" w:cs="宋体" w:hint="default"/>
                <w:color w:val="000000"/>
                <w:kern w:val="0"/>
                <w:sz w:val="18"/>
                <w:szCs w:val="18"/>
              </w:rPr>
            </w:pPr>
          </w:p>
        </w:tc>
        <w:tc>
          <w:tcPr>
            <w:tcW w:w="1160" w:type="dxa"/>
            <w:vMerge/>
            <w:tcBorders>
              <w:top w:val="single" w:sz="4" w:space="0" w:color="auto"/>
              <w:left w:val="single" w:sz="4" w:space="0" w:color="auto"/>
              <w:bottom w:val="single" w:sz="4" w:space="0" w:color="auto"/>
              <w:right w:val="single" w:sz="4" w:space="0" w:color="auto"/>
              <w:tl2br w:val="nil"/>
              <w:tr2bl w:val="nil"/>
            </w:tcBorders>
            <w:vAlign w:val="center"/>
          </w:tcPr>
          <w:p w14:paraId="5DC464F0" w14:textId="77777777" w:rsidR="005E43CE" w:rsidRDefault="005E43CE">
            <w:pPr>
              <w:widowControl/>
              <w:jc w:val="left"/>
              <w:rPr>
                <w:rFonts w:ascii="宋体" w:eastAsia="宋体" w:hAnsi="宋体" w:cs="宋体" w:hint="default"/>
                <w:color w:val="000000"/>
                <w:kern w:val="0"/>
                <w:sz w:val="18"/>
                <w:szCs w:val="18"/>
              </w:rPr>
            </w:pPr>
          </w:p>
        </w:tc>
        <w:tc>
          <w:tcPr>
            <w:tcW w:w="1400" w:type="dxa"/>
            <w:tcBorders>
              <w:top w:val="single" w:sz="4" w:space="0" w:color="auto"/>
              <w:left w:val="single" w:sz="4" w:space="0" w:color="auto"/>
              <w:bottom w:val="single" w:sz="4" w:space="0" w:color="auto"/>
              <w:right w:val="single" w:sz="4" w:space="0" w:color="auto"/>
              <w:tl2br w:val="nil"/>
              <w:tr2bl w:val="nil"/>
            </w:tcBorders>
            <w:vAlign w:val="center"/>
          </w:tcPr>
          <w:p w14:paraId="52612DC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生态效益指标</w:t>
            </w:r>
          </w:p>
        </w:tc>
        <w:tc>
          <w:tcPr>
            <w:tcW w:w="1240"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7526A015"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94" w:type="dxa"/>
            <w:tcBorders>
              <w:top w:val="single" w:sz="4" w:space="0" w:color="auto"/>
              <w:left w:val="single" w:sz="4" w:space="0" w:color="auto"/>
              <w:bottom w:val="single" w:sz="4" w:space="0" w:color="auto"/>
              <w:right w:val="single" w:sz="4" w:space="0" w:color="auto"/>
              <w:tl2br w:val="nil"/>
              <w:tr2bl w:val="nil"/>
            </w:tcBorders>
            <w:vAlign w:val="center"/>
          </w:tcPr>
          <w:p w14:paraId="65D82F9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31A6149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591" w:type="dxa"/>
            <w:tcBorders>
              <w:top w:val="single" w:sz="4" w:space="0" w:color="auto"/>
              <w:left w:val="single" w:sz="4" w:space="0" w:color="auto"/>
              <w:bottom w:val="single" w:sz="4" w:space="0" w:color="auto"/>
              <w:right w:val="single" w:sz="4" w:space="0" w:color="auto"/>
              <w:tl2br w:val="nil"/>
              <w:tr2bl w:val="nil"/>
            </w:tcBorders>
            <w:vAlign w:val="center"/>
          </w:tcPr>
          <w:p w14:paraId="4B71885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0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D87C85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93" w:type="dxa"/>
            <w:tcBorders>
              <w:top w:val="single" w:sz="4" w:space="0" w:color="auto"/>
              <w:left w:val="single" w:sz="4" w:space="0" w:color="auto"/>
              <w:bottom w:val="single" w:sz="4" w:space="0" w:color="auto"/>
              <w:right w:val="single" w:sz="4" w:space="0" w:color="auto"/>
              <w:tl2br w:val="nil"/>
              <w:tr2bl w:val="nil"/>
            </w:tcBorders>
            <w:vAlign w:val="center"/>
          </w:tcPr>
          <w:p w14:paraId="3D1CC868"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510E0C2E" w14:textId="77777777">
        <w:trPr>
          <w:trHeight w:val="398"/>
          <w:jc w:val="center"/>
        </w:trPr>
        <w:tc>
          <w:tcPr>
            <w:tcW w:w="1027" w:type="dxa"/>
            <w:vMerge/>
            <w:tcBorders>
              <w:top w:val="single" w:sz="4" w:space="0" w:color="auto"/>
              <w:left w:val="single" w:sz="4" w:space="0" w:color="auto"/>
              <w:bottom w:val="single" w:sz="4" w:space="0" w:color="auto"/>
              <w:right w:val="single" w:sz="4" w:space="0" w:color="auto"/>
              <w:tl2br w:val="nil"/>
              <w:tr2bl w:val="nil"/>
            </w:tcBorders>
            <w:vAlign w:val="center"/>
          </w:tcPr>
          <w:p w14:paraId="201181FD" w14:textId="77777777" w:rsidR="005E43CE" w:rsidRDefault="005E43CE">
            <w:pPr>
              <w:widowControl/>
              <w:jc w:val="left"/>
              <w:rPr>
                <w:rFonts w:ascii="宋体" w:eastAsia="宋体" w:hAnsi="宋体" w:cs="宋体" w:hint="default"/>
                <w:color w:val="000000"/>
                <w:kern w:val="0"/>
                <w:sz w:val="18"/>
                <w:szCs w:val="18"/>
              </w:rPr>
            </w:pPr>
          </w:p>
        </w:tc>
        <w:tc>
          <w:tcPr>
            <w:tcW w:w="1160" w:type="dxa"/>
            <w:vMerge/>
            <w:tcBorders>
              <w:top w:val="single" w:sz="4" w:space="0" w:color="auto"/>
              <w:left w:val="single" w:sz="4" w:space="0" w:color="auto"/>
              <w:bottom w:val="single" w:sz="4" w:space="0" w:color="auto"/>
              <w:right w:val="single" w:sz="4" w:space="0" w:color="auto"/>
              <w:tl2br w:val="nil"/>
              <w:tr2bl w:val="nil"/>
            </w:tcBorders>
            <w:vAlign w:val="center"/>
          </w:tcPr>
          <w:p w14:paraId="5AB48506" w14:textId="77777777" w:rsidR="005E43CE" w:rsidRDefault="005E43CE">
            <w:pPr>
              <w:widowControl/>
              <w:jc w:val="left"/>
              <w:rPr>
                <w:rFonts w:ascii="宋体" w:eastAsia="宋体" w:hAnsi="宋体" w:cs="宋体" w:hint="default"/>
                <w:color w:val="000000"/>
                <w:kern w:val="0"/>
                <w:sz w:val="18"/>
                <w:szCs w:val="18"/>
              </w:rPr>
            </w:pPr>
          </w:p>
        </w:tc>
        <w:tc>
          <w:tcPr>
            <w:tcW w:w="1400" w:type="dxa"/>
            <w:tcBorders>
              <w:top w:val="single" w:sz="4" w:space="0" w:color="auto"/>
              <w:left w:val="single" w:sz="4" w:space="0" w:color="auto"/>
              <w:bottom w:val="single" w:sz="4" w:space="0" w:color="auto"/>
              <w:right w:val="single" w:sz="4" w:space="0" w:color="auto"/>
              <w:tl2br w:val="nil"/>
              <w:tr2bl w:val="nil"/>
            </w:tcBorders>
            <w:vAlign w:val="center"/>
          </w:tcPr>
          <w:p w14:paraId="5A60274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可持续影响指标</w:t>
            </w:r>
          </w:p>
        </w:tc>
        <w:tc>
          <w:tcPr>
            <w:tcW w:w="1240"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35CF7814"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94" w:type="dxa"/>
            <w:tcBorders>
              <w:top w:val="single" w:sz="4" w:space="0" w:color="auto"/>
              <w:left w:val="single" w:sz="4" w:space="0" w:color="auto"/>
              <w:bottom w:val="single" w:sz="4" w:space="0" w:color="auto"/>
              <w:right w:val="single" w:sz="4" w:space="0" w:color="auto"/>
              <w:tl2br w:val="nil"/>
              <w:tr2bl w:val="nil"/>
            </w:tcBorders>
            <w:vAlign w:val="center"/>
          </w:tcPr>
          <w:p w14:paraId="733E745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3E0184E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591" w:type="dxa"/>
            <w:tcBorders>
              <w:top w:val="single" w:sz="4" w:space="0" w:color="auto"/>
              <w:left w:val="single" w:sz="4" w:space="0" w:color="auto"/>
              <w:bottom w:val="single" w:sz="4" w:space="0" w:color="auto"/>
              <w:right w:val="single" w:sz="4" w:space="0" w:color="auto"/>
              <w:tl2br w:val="nil"/>
              <w:tr2bl w:val="nil"/>
            </w:tcBorders>
            <w:vAlign w:val="center"/>
          </w:tcPr>
          <w:p w14:paraId="5B55137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0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9D7E1B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93" w:type="dxa"/>
            <w:tcBorders>
              <w:top w:val="single" w:sz="4" w:space="0" w:color="auto"/>
              <w:left w:val="single" w:sz="4" w:space="0" w:color="auto"/>
              <w:bottom w:val="single" w:sz="4" w:space="0" w:color="auto"/>
              <w:right w:val="single" w:sz="4" w:space="0" w:color="auto"/>
              <w:tl2br w:val="nil"/>
              <w:tr2bl w:val="nil"/>
            </w:tcBorders>
            <w:vAlign w:val="center"/>
          </w:tcPr>
          <w:p w14:paraId="19FB1980"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0D004A1E" w14:textId="77777777">
        <w:trPr>
          <w:trHeight w:val="398"/>
          <w:jc w:val="center"/>
        </w:trPr>
        <w:tc>
          <w:tcPr>
            <w:tcW w:w="1027" w:type="dxa"/>
            <w:vMerge/>
            <w:tcBorders>
              <w:top w:val="single" w:sz="4" w:space="0" w:color="auto"/>
              <w:left w:val="single" w:sz="4" w:space="0" w:color="auto"/>
              <w:bottom w:val="single" w:sz="4" w:space="0" w:color="auto"/>
              <w:right w:val="single" w:sz="4" w:space="0" w:color="auto"/>
              <w:tl2br w:val="nil"/>
              <w:tr2bl w:val="nil"/>
            </w:tcBorders>
            <w:vAlign w:val="center"/>
          </w:tcPr>
          <w:p w14:paraId="22F621E5" w14:textId="77777777" w:rsidR="005E43CE" w:rsidRDefault="005E43CE">
            <w:pPr>
              <w:widowControl/>
              <w:jc w:val="left"/>
              <w:rPr>
                <w:rFonts w:ascii="宋体" w:eastAsia="宋体" w:hAnsi="宋体" w:cs="宋体" w:hint="default"/>
                <w:color w:val="000000"/>
                <w:kern w:val="0"/>
                <w:sz w:val="18"/>
                <w:szCs w:val="18"/>
              </w:rPr>
            </w:pPr>
          </w:p>
        </w:tc>
        <w:tc>
          <w:tcPr>
            <w:tcW w:w="116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577F183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1400" w:type="dxa"/>
            <w:tcBorders>
              <w:top w:val="single" w:sz="4" w:space="0" w:color="auto"/>
              <w:left w:val="single" w:sz="4" w:space="0" w:color="auto"/>
              <w:bottom w:val="single" w:sz="4" w:space="0" w:color="auto"/>
              <w:right w:val="single" w:sz="4" w:space="0" w:color="auto"/>
              <w:tl2br w:val="nil"/>
              <w:tr2bl w:val="nil"/>
            </w:tcBorders>
            <w:vAlign w:val="center"/>
          </w:tcPr>
          <w:p w14:paraId="41D107D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1240"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0B279C3B"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公立医院职工满意度</w:t>
            </w:r>
          </w:p>
        </w:tc>
        <w:tc>
          <w:tcPr>
            <w:tcW w:w="694" w:type="dxa"/>
            <w:tcBorders>
              <w:top w:val="single" w:sz="4" w:space="0" w:color="auto"/>
              <w:left w:val="single" w:sz="4" w:space="0" w:color="auto"/>
              <w:bottom w:val="single" w:sz="4" w:space="0" w:color="auto"/>
              <w:right w:val="single" w:sz="4" w:space="0" w:color="auto"/>
              <w:tl2br w:val="nil"/>
              <w:tr2bl w:val="nil"/>
            </w:tcBorders>
            <w:vAlign w:val="center"/>
          </w:tcPr>
          <w:p w14:paraId="09A128F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06ADB26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591" w:type="dxa"/>
            <w:tcBorders>
              <w:top w:val="single" w:sz="4" w:space="0" w:color="auto"/>
              <w:left w:val="single" w:sz="4" w:space="0" w:color="auto"/>
              <w:bottom w:val="single" w:sz="4" w:space="0" w:color="auto"/>
              <w:right w:val="single" w:sz="4" w:space="0" w:color="auto"/>
              <w:tl2br w:val="nil"/>
              <w:tr2bl w:val="nil"/>
            </w:tcBorders>
            <w:vAlign w:val="center"/>
          </w:tcPr>
          <w:p w14:paraId="50A0BF2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70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1D2107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693" w:type="dxa"/>
            <w:tcBorders>
              <w:top w:val="single" w:sz="4" w:space="0" w:color="auto"/>
              <w:left w:val="single" w:sz="4" w:space="0" w:color="auto"/>
              <w:bottom w:val="single" w:sz="4" w:space="0" w:color="auto"/>
              <w:right w:val="single" w:sz="4" w:space="0" w:color="auto"/>
              <w:tl2br w:val="nil"/>
              <w:tr2bl w:val="nil"/>
            </w:tcBorders>
            <w:vAlign w:val="center"/>
          </w:tcPr>
          <w:p w14:paraId="32CD674A"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482FA7A4" w14:textId="77777777">
        <w:trPr>
          <w:trHeight w:val="398"/>
          <w:jc w:val="center"/>
        </w:trPr>
        <w:tc>
          <w:tcPr>
            <w:tcW w:w="1027" w:type="dxa"/>
            <w:vMerge/>
            <w:tcBorders>
              <w:top w:val="single" w:sz="4" w:space="0" w:color="auto"/>
              <w:left w:val="single" w:sz="4" w:space="0" w:color="auto"/>
              <w:bottom w:val="single" w:sz="4" w:space="0" w:color="auto"/>
              <w:right w:val="single" w:sz="4" w:space="0" w:color="auto"/>
              <w:tl2br w:val="nil"/>
              <w:tr2bl w:val="nil"/>
            </w:tcBorders>
            <w:vAlign w:val="center"/>
          </w:tcPr>
          <w:p w14:paraId="5F281845" w14:textId="77777777" w:rsidR="005E43CE" w:rsidRDefault="005E43CE">
            <w:pPr>
              <w:widowControl/>
              <w:jc w:val="left"/>
              <w:rPr>
                <w:rFonts w:ascii="宋体" w:eastAsia="宋体" w:hAnsi="宋体" w:cs="宋体" w:hint="default"/>
                <w:color w:val="000000"/>
                <w:kern w:val="0"/>
                <w:sz w:val="18"/>
                <w:szCs w:val="18"/>
              </w:rPr>
            </w:pPr>
          </w:p>
        </w:tc>
        <w:tc>
          <w:tcPr>
            <w:tcW w:w="1160" w:type="dxa"/>
            <w:vMerge/>
            <w:tcBorders>
              <w:top w:val="single" w:sz="4" w:space="0" w:color="auto"/>
              <w:left w:val="single" w:sz="4" w:space="0" w:color="auto"/>
              <w:bottom w:val="single" w:sz="4" w:space="0" w:color="auto"/>
              <w:right w:val="single" w:sz="4" w:space="0" w:color="auto"/>
              <w:tl2br w:val="nil"/>
              <w:tr2bl w:val="nil"/>
            </w:tcBorders>
            <w:vAlign w:val="center"/>
          </w:tcPr>
          <w:p w14:paraId="2037F1D3" w14:textId="77777777" w:rsidR="005E43CE" w:rsidRDefault="005E43CE">
            <w:pPr>
              <w:widowControl/>
              <w:jc w:val="left"/>
              <w:rPr>
                <w:rFonts w:ascii="宋体" w:eastAsia="宋体" w:hAnsi="宋体" w:cs="宋体" w:hint="default"/>
                <w:color w:val="000000"/>
                <w:kern w:val="0"/>
                <w:sz w:val="18"/>
                <w:szCs w:val="18"/>
              </w:rPr>
            </w:pPr>
          </w:p>
        </w:tc>
        <w:tc>
          <w:tcPr>
            <w:tcW w:w="1400" w:type="dxa"/>
            <w:tcBorders>
              <w:top w:val="single" w:sz="4" w:space="0" w:color="auto"/>
              <w:left w:val="single" w:sz="4" w:space="0" w:color="auto"/>
              <w:bottom w:val="single" w:sz="4" w:space="0" w:color="auto"/>
              <w:right w:val="single" w:sz="4" w:space="0" w:color="auto"/>
              <w:tl2br w:val="nil"/>
              <w:tr2bl w:val="nil"/>
            </w:tcBorders>
            <w:vAlign w:val="center"/>
          </w:tcPr>
          <w:p w14:paraId="1D44EE9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1240"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7880EC04"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群众对公立医院服务满意度</w:t>
            </w:r>
          </w:p>
        </w:tc>
        <w:tc>
          <w:tcPr>
            <w:tcW w:w="694" w:type="dxa"/>
            <w:tcBorders>
              <w:top w:val="single" w:sz="4" w:space="0" w:color="auto"/>
              <w:left w:val="single" w:sz="4" w:space="0" w:color="auto"/>
              <w:bottom w:val="single" w:sz="4" w:space="0" w:color="auto"/>
              <w:right w:val="single" w:sz="4" w:space="0" w:color="auto"/>
              <w:tl2br w:val="nil"/>
              <w:tr2bl w:val="nil"/>
            </w:tcBorders>
            <w:vAlign w:val="center"/>
          </w:tcPr>
          <w:p w14:paraId="04EB504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5272E91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591" w:type="dxa"/>
            <w:tcBorders>
              <w:top w:val="single" w:sz="4" w:space="0" w:color="auto"/>
              <w:left w:val="single" w:sz="4" w:space="0" w:color="auto"/>
              <w:bottom w:val="single" w:sz="4" w:space="0" w:color="auto"/>
              <w:right w:val="single" w:sz="4" w:space="0" w:color="auto"/>
              <w:tl2br w:val="nil"/>
              <w:tr2bl w:val="nil"/>
            </w:tcBorders>
            <w:vAlign w:val="center"/>
          </w:tcPr>
          <w:p w14:paraId="1D64ED8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70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3F9032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693" w:type="dxa"/>
            <w:tcBorders>
              <w:top w:val="single" w:sz="4" w:space="0" w:color="auto"/>
              <w:left w:val="single" w:sz="4" w:space="0" w:color="auto"/>
              <w:bottom w:val="single" w:sz="4" w:space="0" w:color="auto"/>
              <w:right w:val="single" w:sz="4" w:space="0" w:color="auto"/>
              <w:tl2br w:val="nil"/>
              <w:tr2bl w:val="nil"/>
            </w:tcBorders>
            <w:vAlign w:val="center"/>
          </w:tcPr>
          <w:p w14:paraId="42FB927D"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26A64B47" w14:textId="77777777">
        <w:trPr>
          <w:trHeight w:val="398"/>
          <w:jc w:val="center"/>
        </w:trPr>
        <w:tc>
          <w:tcPr>
            <w:tcW w:w="6308" w:type="dxa"/>
            <w:gridSpan w:val="7"/>
            <w:tcBorders>
              <w:top w:val="single" w:sz="4" w:space="0" w:color="auto"/>
              <w:left w:val="single" w:sz="4" w:space="0" w:color="auto"/>
              <w:bottom w:val="single" w:sz="4" w:space="0" w:color="auto"/>
              <w:right w:val="single" w:sz="4" w:space="0" w:color="auto"/>
              <w:tl2br w:val="nil"/>
              <w:tr2bl w:val="nil"/>
            </w:tcBorders>
            <w:vAlign w:val="center"/>
          </w:tcPr>
          <w:p w14:paraId="673F1D6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总分</w:t>
            </w:r>
          </w:p>
        </w:tc>
        <w:tc>
          <w:tcPr>
            <w:tcW w:w="591" w:type="dxa"/>
            <w:tcBorders>
              <w:top w:val="single" w:sz="4" w:space="0" w:color="auto"/>
              <w:left w:val="nil"/>
              <w:bottom w:val="single" w:sz="4" w:space="0" w:color="auto"/>
              <w:right w:val="single" w:sz="4" w:space="0" w:color="auto"/>
              <w:tl2br w:val="nil"/>
              <w:tr2bl w:val="nil"/>
            </w:tcBorders>
            <w:vAlign w:val="center"/>
          </w:tcPr>
          <w:p w14:paraId="7B5929E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1395" w:type="dxa"/>
            <w:gridSpan w:val="3"/>
            <w:tcBorders>
              <w:top w:val="single" w:sz="4" w:space="0" w:color="auto"/>
              <w:left w:val="nil"/>
              <w:bottom w:val="single" w:sz="4" w:space="0" w:color="auto"/>
              <w:right w:val="single" w:sz="4" w:space="0" w:color="auto"/>
              <w:tl2br w:val="nil"/>
              <w:tr2bl w:val="nil"/>
            </w:tcBorders>
            <w:vAlign w:val="center"/>
          </w:tcPr>
          <w:p w14:paraId="26A86E9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100.00分　</w:t>
            </w:r>
          </w:p>
        </w:tc>
      </w:tr>
    </w:tbl>
    <w:p w14:paraId="54A2A8C6" w14:textId="77777777" w:rsidR="005E43CE" w:rsidRDefault="005E43CE">
      <w:pPr>
        <w:rPr>
          <w:rFonts w:hint="default"/>
        </w:rPr>
      </w:pPr>
    </w:p>
    <w:tbl>
      <w:tblPr>
        <w:tblW w:w="4866" w:type="pct"/>
        <w:jc w:val="center"/>
        <w:tblLayout w:type="fixed"/>
        <w:tblLook w:val="04A0" w:firstRow="1" w:lastRow="0" w:firstColumn="1" w:lastColumn="0" w:noHBand="0" w:noVBand="1"/>
      </w:tblPr>
      <w:tblGrid>
        <w:gridCol w:w="1512"/>
        <w:gridCol w:w="1067"/>
        <w:gridCol w:w="1025"/>
        <w:gridCol w:w="887"/>
        <w:gridCol w:w="831"/>
        <w:gridCol w:w="658"/>
        <w:gridCol w:w="287"/>
        <w:gridCol w:w="327"/>
        <w:gridCol w:w="272"/>
        <w:gridCol w:w="724"/>
        <w:gridCol w:w="399"/>
        <w:gridCol w:w="630"/>
      </w:tblGrid>
      <w:tr w:rsidR="005E43CE" w14:paraId="2ED8A50B" w14:textId="77777777">
        <w:trPr>
          <w:trHeight w:val="405"/>
          <w:jc w:val="center"/>
        </w:trPr>
        <w:tc>
          <w:tcPr>
            <w:tcW w:w="8294" w:type="dxa"/>
            <w:gridSpan w:val="12"/>
            <w:tcBorders>
              <w:top w:val="nil"/>
              <w:left w:val="nil"/>
              <w:bottom w:val="nil"/>
              <w:right w:val="nil"/>
              <w:tl2br w:val="nil"/>
              <w:tr2bl w:val="nil"/>
            </w:tcBorders>
            <w:vAlign w:val="center"/>
          </w:tcPr>
          <w:p w14:paraId="7F31A6CB" w14:textId="77777777" w:rsidR="005E43CE" w:rsidRDefault="00000000">
            <w:pPr>
              <w:widowControl/>
              <w:jc w:val="center"/>
              <w:rPr>
                <w:rFonts w:ascii="宋体" w:eastAsia="宋体" w:hAnsi="宋体" w:cs="宋体" w:hint="default"/>
                <w:b/>
                <w:color w:val="000000"/>
                <w:kern w:val="0"/>
                <w:sz w:val="32"/>
                <w:szCs w:val="32"/>
              </w:rPr>
            </w:pPr>
            <w:r>
              <w:rPr>
                <w:rFonts w:ascii="宋体" w:eastAsia="宋体" w:hAnsi="宋体" w:cs="宋体"/>
                <w:b/>
                <w:color w:val="000000"/>
                <w:kern w:val="0"/>
                <w:sz w:val="32"/>
                <w:szCs w:val="32"/>
              </w:rPr>
              <w:t>项目支出绩效自评表</w:t>
            </w:r>
          </w:p>
        </w:tc>
      </w:tr>
      <w:tr w:rsidR="005E43CE" w14:paraId="6BD68C2B" w14:textId="77777777">
        <w:trPr>
          <w:trHeight w:val="270"/>
          <w:jc w:val="center"/>
        </w:trPr>
        <w:tc>
          <w:tcPr>
            <w:tcW w:w="8294" w:type="dxa"/>
            <w:gridSpan w:val="12"/>
            <w:tcBorders>
              <w:top w:val="nil"/>
              <w:left w:val="nil"/>
              <w:bottom w:val="single" w:sz="4" w:space="0" w:color="auto"/>
              <w:right w:val="nil"/>
              <w:tl2br w:val="nil"/>
              <w:tr2bl w:val="nil"/>
            </w:tcBorders>
            <w:vAlign w:val="center"/>
          </w:tcPr>
          <w:p w14:paraId="48407508" w14:textId="77777777" w:rsidR="005E43CE" w:rsidRDefault="00000000">
            <w:pPr>
              <w:widowControl/>
              <w:jc w:val="center"/>
              <w:rPr>
                <w:rFonts w:ascii="宋体" w:eastAsia="宋体" w:hAnsi="宋体" w:cs="宋体" w:hint="default"/>
                <w:color w:val="000000"/>
                <w:kern w:val="0"/>
                <w:sz w:val="20"/>
                <w:szCs w:val="20"/>
              </w:rPr>
            </w:pPr>
            <w:r>
              <w:rPr>
                <w:rFonts w:ascii="宋体" w:eastAsia="宋体" w:hAnsi="宋体" w:cs="宋体"/>
                <w:color w:val="000000"/>
                <w:kern w:val="0"/>
                <w:sz w:val="20"/>
                <w:szCs w:val="20"/>
              </w:rPr>
              <w:t>(2022年度)</w:t>
            </w:r>
          </w:p>
        </w:tc>
      </w:tr>
      <w:tr w:rsidR="005E43CE" w14:paraId="134883F2" w14:textId="77777777">
        <w:trPr>
          <w:trHeight w:val="398"/>
          <w:jc w:val="center"/>
        </w:trPr>
        <w:tc>
          <w:tcPr>
            <w:tcW w:w="248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0CC4CC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项目名称</w:t>
            </w:r>
          </w:p>
        </w:tc>
        <w:tc>
          <w:tcPr>
            <w:tcW w:w="5813" w:type="dxa"/>
            <w:gridSpan w:val="10"/>
            <w:tcBorders>
              <w:top w:val="single" w:sz="4" w:space="0" w:color="auto"/>
              <w:left w:val="nil"/>
              <w:bottom w:val="single" w:sz="4" w:space="0" w:color="auto"/>
              <w:right w:val="single" w:sz="4" w:space="0" w:color="auto"/>
              <w:tl2br w:val="nil"/>
              <w:tr2bl w:val="nil"/>
            </w:tcBorders>
            <w:vAlign w:val="center"/>
          </w:tcPr>
          <w:p w14:paraId="58AA2B3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提前下达2022年中央重大传染病防控经费</w:t>
            </w:r>
          </w:p>
        </w:tc>
      </w:tr>
      <w:tr w:rsidR="005E43CE" w14:paraId="2B6FF7F2" w14:textId="77777777">
        <w:trPr>
          <w:trHeight w:val="398"/>
          <w:jc w:val="center"/>
        </w:trPr>
        <w:tc>
          <w:tcPr>
            <w:tcW w:w="248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FFA9FC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主管部门</w:t>
            </w:r>
          </w:p>
        </w:tc>
        <w:tc>
          <w:tcPr>
            <w:tcW w:w="2640" w:type="dxa"/>
            <w:gridSpan w:val="3"/>
            <w:tcBorders>
              <w:top w:val="single" w:sz="4" w:space="0" w:color="auto"/>
              <w:left w:val="nil"/>
              <w:bottom w:val="single" w:sz="4" w:space="0" w:color="auto"/>
              <w:right w:val="single" w:sz="4" w:space="0" w:color="auto"/>
              <w:tl2br w:val="nil"/>
              <w:tr2bl w:val="nil"/>
            </w:tcBorders>
            <w:vAlign w:val="center"/>
          </w:tcPr>
          <w:p w14:paraId="2CD045F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米东区卫生健康委员会</w:t>
            </w:r>
          </w:p>
        </w:tc>
        <w:tc>
          <w:tcPr>
            <w:tcW w:w="909" w:type="dxa"/>
            <w:gridSpan w:val="2"/>
            <w:tcBorders>
              <w:top w:val="single" w:sz="4" w:space="0" w:color="auto"/>
              <w:left w:val="nil"/>
              <w:bottom w:val="single" w:sz="4" w:space="0" w:color="auto"/>
              <w:right w:val="single" w:sz="4" w:space="0" w:color="auto"/>
              <w:tl2br w:val="nil"/>
              <w:tr2bl w:val="nil"/>
            </w:tcBorders>
            <w:vAlign w:val="center"/>
          </w:tcPr>
          <w:p w14:paraId="4D1A240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实施单位</w:t>
            </w:r>
          </w:p>
        </w:tc>
        <w:tc>
          <w:tcPr>
            <w:tcW w:w="2264" w:type="dxa"/>
            <w:gridSpan w:val="5"/>
            <w:tcBorders>
              <w:top w:val="single" w:sz="4" w:space="0" w:color="auto"/>
              <w:left w:val="nil"/>
              <w:bottom w:val="single" w:sz="4" w:space="0" w:color="auto"/>
              <w:right w:val="single" w:sz="4" w:space="0" w:color="auto"/>
              <w:tl2br w:val="nil"/>
              <w:tr2bl w:val="nil"/>
            </w:tcBorders>
            <w:vAlign w:val="center"/>
          </w:tcPr>
          <w:p w14:paraId="7EE4D29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米东区卫生健康委员会</w:t>
            </w:r>
          </w:p>
        </w:tc>
      </w:tr>
      <w:tr w:rsidR="005E43CE" w14:paraId="3D546227" w14:textId="77777777">
        <w:trPr>
          <w:trHeight w:val="398"/>
          <w:jc w:val="center"/>
        </w:trPr>
        <w:tc>
          <w:tcPr>
            <w:tcW w:w="2481"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0187D9F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项目资金</w:t>
            </w:r>
          </w:p>
          <w:p w14:paraId="53C133B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（万元）</w:t>
            </w:r>
          </w:p>
        </w:tc>
        <w:tc>
          <w:tcPr>
            <w:tcW w:w="986" w:type="dxa"/>
            <w:tcBorders>
              <w:top w:val="single" w:sz="4" w:space="0" w:color="auto"/>
              <w:left w:val="nil"/>
              <w:bottom w:val="single" w:sz="4" w:space="0" w:color="auto"/>
              <w:right w:val="single" w:sz="4" w:space="0" w:color="auto"/>
              <w:tl2br w:val="nil"/>
              <w:tr2bl w:val="nil"/>
            </w:tcBorders>
            <w:vAlign w:val="center"/>
          </w:tcPr>
          <w:p w14:paraId="35E9D7A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54" w:type="dxa"/>
            <w:tcBorders>
              <w:top w:val="single" w:sz="4" w:space="0" w:color="auto"/>
              <w:left w:val="nil"/>
              <w:bottom w:val="single" w:sz="4" w:space="0" w:color="auto"/>
              <w:right w:val="single" w:sz="4" w:space="0" w:color="auto"/>
              <w:tl2br w:val="nil"/>
              <w:tr2bl w:val="nil"/>
            </w:tcBorders>
            <w:vAlign w:val="center"/>
          </w:tcPr>
          <w:p w14:paraId="67034E1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年初预算数</w:t>
            </w:r>
          </w:p>
        </w:tc>
        <w:tc>
          <w:tcPr>
            <w:tcW w:w="800" w:type="dxa"/>
            <w:tcBorders>
              <w:top w:val="single" w:sz="4" w:space="0" w:color="auto"/>
              <w:left w:val="nil"/>
              <w:bottom w:val="single" w:sz="4" w:space="0" w:color="auto"/>
              <w:right w:val="single" w:sz="4" w:space="0" w:color="auto"/>
              <w:tl2br w:val="nil"/>
              <w:tr2bl w:val="nil"/>
            </w:tcBorders>
            <w:vAlign w:val="center"/>
          </w:tcPr>
          <w:p w14:paraId="04D72D6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全年预算数</w:t>
            </w:r>
          </w:p>
        </w:tc>
        <w:tc>
          <w:tcPr>
            <w:tcW w:w="909" w:type="dxa"/>
            <w:gridSpan w:val="2"/>
            <w:tcBorders>
              <w:top w:val="single" w:sz="4" w:space="0" w:color="auto"/>
              <w:left w:val="nil"/>
              <w:bottom w:val="single" w:sz="4" w:space="0" w:color="auto"/>
              <w:right w:val="single" w:sz="4" w:space="0" w:color="auto"/>
              <w:tl2br w:val="nil"/>
              <w:tr2bl w:val="nil"/>
            </w:tcBorders>
            <w:vAlign w:val="center"/>
          </w:tcPr>
          <w:p w14:paraId="4DF4D37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全年执行数</w:t>
            </w:r>
          </w:p>
        </w:tc>
        <w:tc>
          <w:tcPr>
            <w:tcW w:w="577" w:type="dxa"/>
            <w:gridSpan w:val="2"/>
            <w:tcBorders>
              <w:top w:val="single" w:sz="4" w:space="0" w:color="auto"/>
              <w:left w:val="nil"/>
              <w:bottom w:val="single" w:sz="4" w:space="0" w:color="auto"/>
              <w:right w:val="single" w:sz="4" w:space="0" w:color="auto"/>
              <w:tl2br w:val="nil"/>
              <w:tr2bl w:val="nil"/>
            </w:tcBorders>
            <w:vAlign w:val="center"/>
          </w:tcPr>
          <w:p w14:paraId="4460F49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1081" w:type="dxa"/>
            <w:gridSpan w:val="2"/>
            <w:tcBorders>
              <w:top w:val="single" w:sz="4" w:space="0" w:color="auto"/>
              <w:left w:val="nil"/>
              <w:bottom w:val="single" w:sz="4" w:space="0" w:color="auto"/>
              <w:right w:val="single" w:sz="4" w:space="0" w:color="auto"/>
              <w:tl2br w:val="nil"/>
              <w:tr2bl w:val="nil"/>
            </w:tcBorders>
            <w:vAlign w:val="center"/>
          </w:tcPr>
          <w:p w14:paraId="56940A7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执行率</w:t>
            </w:r>
          </w:p>
        </w:tc>
        <w:tc>
          <w:tcPr>
            <w:tcW w:w="606" w:type="dxa"/>
            <w:tcBorders>
              <w:top w:val="single" w:sz="4" w:space="0" w:color="auto"/>
              <w:left w:val="nil"/>
              <w:bottom w:val="single" w:sz="4" w:space="0" w:color="auto"/>
              <w:right w:val="single" w:sz="4" w:space="0" w:color="auto"/>
              <w:tl2br w:val="nil"/>
              <w:tr2bl w:val="nil"/>
            </w:tcBorders>
            <w:vAlign w:val="center"/>
          </w:tcPr>
          <w:p w14:paraId="0862474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r>
      <w:tr w:rsidR="005E43CE" w14:paraId="1B413D10" w14:textId="77777777">
        <w:trPr>
          <w:trHeight w:val="398"/>
          <w:jc w:val="center"/>
        </w:trPr>
        <w:tc>
          <w:tcPr>
            <w:tcW w:w="2481"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69464E54" w14:textId="77777777" w:rsidR="005E43CE" w:rsidRDefault="005E43CE">
            <w:pPr>
              <w:widowControl/>
              <w:jc w:val="left"/>
              <w:rPr>
                <w:rFonts w:ascii="宋体" w:eastAsia="宋体" w:hAnsi="宋体" w:cs="宋体" w:hint="default"/>
                <w:color w:val="000000"/>
                <w:kern w:val="0"/>
                <w:sz w:val="18"/>
                <w:szCs w:val="18"/>
              </w:rPr>
            </w:pPr>
          </w:p>
        </w:tc>
        <w:tc>
          <w:tcPr>
            <w:tcW w:w="986" w:type="dxa"/>
            <w:tcBorders>
              <w:top w:val="single" w:sz="4" w:space="0" w:color="auto"/>
              <w:left w:val="nil"/>
              <w:bottom w:val="single" w:sz="4" w:space="0" w:color="auto"/>
              <w:right w:val="single" w:sz="4" w:space="0" w:color="auto"/>
              <w:tl2br w:val="nil"/>
              <w:tr2bl w:val="nil"/>
            </w:tcBorders>
            <w:vAlign w:val="center"/>
          </w:tcPr>
          <w:p w14:paraId="4937D66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年度资金总额</w:t>
            </w:r>
          </w:p>
        </w:tc>
        <w:tc>
          <w:tcPr>
            <w:tcW w:w="854" w:type="dxa"/>
            <w:tcBorders>
              <w:top w:val="single" w:sz="4" w:space="0" w:color="auto"/>
              <w:left w:val="nil"/>
              <w:bottom w:val="single" w:sz="4" w:space="0" w:color="auto"/>
              <w:right w:val="single" w:sz="4" w:space="0" w:color="auto"/>
              <w:tl2br w:val="nil"/>
              <w:tr2bl w:val="nil"/>
            </w:tcBorders>
            <w:vAlign w:val="center"/>
          </w:tcPr>
          <w:p w14:paraId="7E28870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183.85</w:t>
            </w:r>
          </w:p>
        </w:tc>
        <w:tc>
          <w:tcPr>
            <w:tcW w:w="800" w:type="dxa"/>
            <w:tcBorders>
              <w:top w:val="single" w:sz="4" w:space="0" w:color="auto"/>
              <w:left w:val="nil"/>
              <w:bottom w:val="single" w:sz="4" w:space="0" w:color="auto"/>
              <w:right w:val="single" w:sz="4" w:space="0" w:color="auto"/>
              <w:tl2br w:val="nil"/>
              <w:tr2bl w:val="nil"/>
            </w:tcBorders>
            <w:vAlign w:val="center"/>
          </w:tcPr>
          <w:p w14:paraId="73D1FDE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183.85</w:t>
            </w:r>
          </w:p>
        </w:tc>
        <w:tc>
          <w:tcPr>
            <w:tcW w:w="909" w:type="dxa"/>
            <w:gridSpan w:val="2"/>
            <w:tcBorders>
              <w:top w:val="single" w:sz="4" w:space="0" w:color="auto"/>
              <w:left w:val="nil"/>
              <w:bottom w:val="single" w:sz="4" w:space="0" w:color="auto"/>
              <w:right w:val="single" w:sz="4" w:space="0" w:color="auto"/>
              <w:tl2br w:val="nil"/>
              <w:tr2bl w:val="nil"/>
            </w:tcBorders>
            <w:vAlign w:val="center"/>
          </w:tcPr>
          <w:p w14:paraId="5A073ED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183.85</w:t>
            </w:r>
          </w:p>
        </w:tc>
        <w:tc>
          <w:tcPr>
            <w:tcW w:w="577" w:type="dxa"/>
            <w:gridSpan w:val="2"/>
            <w:tcBorders>
              <w:top w:val="single" w:sz="4" w:space="0" w:color="auto"/>
              <w:left w:val="nil"/>
              <w:bottom w:val="single" w:sz="4" w:space="0" w:color="auto"/>
              <w:right w:val="single" w:sz="4" w:space="0" w:color="auto"/>
              <w:tl2br w:val="nil"/>
              <w:tr2bl w:val="nil"/>
            </w:tcBorders>
            <w:vAlign w:val="center"/>
          </w:tcPr>
          <w:p w14:paraId="6302C4E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81" w:type="dxa"/>
            <w:gridSpan w:val="2"/>
            <w:tcBorders>
              <w:top w:val="single" w:sz="4" w:space="0" w:color="auto"/>
              <w:left w:val="nil"/>
              <w:bottom w:val="single" w:sz="4" w:space="0" w:color="auto"/>
              <w:right w:val="single" w:sz="4" w:space="0" w:color="auto"/>
              <w:tl2br w:val="nil"/>
              <w:tr2bl w:val="nil"/>
            </w:tcBorders>
            <w:vAlign w:val="center"/>
          </w:tcPr>
          <w:p w14:paraId="7C48A2F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w:t>
            </w:r>
          </w:p>
        </w:tc>
        <w:tc>
          <w:tcPr>
            <w:tcW w:w="606" w:type="dxa"/>
            <w:tcBorders>
              <w:top w:val="single" w:sz="4" w:space="0" w:color="auto"/>
              <w:left w:val="nil"/>
              <w:bottom w:val="single" w:sz="4" w:space="0" w:color="auto"/>
              <w:right w:val="single" w:sz="4" w:space="0" w:color="auto"/>
              <w:tl2br w:val="nil"/>
              <w:tr2bl w:val="nil"/>
            </w:tcBorders>
            <w:vAlign w:val="center"/>
          </w:tcPr>
          <w:p w14:paraId="09A1B24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10.00分</w:t>
            </w:r>
          </w:p>
        </w:tc>
      </w:tr>
      <w:tr w:rsidR="005E43CE" w14:paraId="3B810E7D" w14:textId="77777777">
        <w:trPr>
          <w:trHeight w:val="398"/>
          <w:jc w:val="center"/>
        </w:trPr>
        <w:tc>
          <w:tcPr>
            <w:tcW w:w="2481"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30D05E8A" w14:textId="77777777" w:rsidR="005E43CE" w:rsidRDefault="005E43CE">
            <w:pPr>
              <w:widowControl/>
              <w:jc w:val="left"/>
              <w:rPr>
                <w:rFonts w:ascii="宋体" w:eastAsia="宋体" w:hAnsi="宋体" w:cs="宋体" w:hint="default"/>
                <w:color w:val="000000"/>
                <w:kern w:val="0"/>
                <w:sz w:val="18"/>
                <w:szCs w:val="18"/>
              </w:rPr>
            </w:pPr>
          </w:p>
        </w:tc>
        <w:tc>
          <w:tcPr>
            <w:tcW w:w="986" w:type="dxa"/>
            <w:tcBorders>
              <w:top w:val="single" w:sz="4" w:space="0" w:color="auto"/>
              <w:left w:val="nil"/>
              <w:bottom w:val="single" w:sz="4" w:space="0" w:color="auto"/>
              <w:right w:val="single" w:sz="4" w:space="0" w:color="auto"/>
              <w:tl2br w:val="nil"/>
              <w:tr2bl w:val="nil"/>
            </w:tcBorders>
            <w:vAlign w:val="center"/>
          </w:tcPr>
          <w:p w14:paraId="44C791C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其中：当年财政拨款</w:t>
            </w:r>
          </w:p>
        </w:tc>
        <w:tc>
          <w:tcPr>
            <w:tcW w:w="854" w:type="dxa"/>
            <w:tcBorders>
              <w:top w:val="single" w:sz="4" w:space="0" w:color="auto"/>
              <w:left w:val="nil"/>
              <w:bottom w:val="single" w:sz="4" w:space="0" w:color="auto"/>
              <w:right w:val="single" w:sz="4" w:space="0" w:color="auto"/>
              <w:tl2br w:val="nil"/>
              <w:tr2bl w:val="nil"/>
            </w:tcBorders>
            <w:vAlign w:val="center"/>
          </w:tcPr>
          <w:p w14:paraId="37312BC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183.85</w:t>
            </w:r>
          </w:p>
        </w:tc>
        <w:tc>
          <w:tcPr>
            <w:tcW w:w="800" w:type="dxa"/>
            <w:tcBorders>
              <w:top w:val="single" w:sz="4" w:space="0" w:color="auto"/>
              <w:left w:val="nil"/>
              <w:bottom w:val="single" w:sz="4" w:space="0" w:color="auto"/>
              <w:right w:val="single" w:sz="4" w:space="0" w:color="auto"/>
              <w:tl2br w:val="nil"/>
              <w:tr2bl w:val="nil"/>
            </w:tcBorders>
            <w:vAlign w:val="center"/>
          </w:tcPr>
          <w:p w14:paraId="7468737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183.85</w:t>
            </w:r>
          </w:p>
        </w:tc>
        <w:tc>
          <w:tcPr>
            <w:tcW w:w="909" w:type="dxa"/>
            <w:gridSpan w:val="2"/>
            <w:tcBorders>
              <w:top w:val="single" w:sz="4" w:space="0" w:color="auto"/>
              <w:left w:val="nil"/>
              <w:bottom w:val="single" w:sz="4" w:space="0" w:color="auto"/>
              <w:right w:val="single" w:sz="4" w:space="0" w:color="auto"/>
              <w:tl2br w:val="nil"/>
              <w:tr2bl w:val="nil"/>
            </w:tcBorders>
            <w:vAlign w:val="center"/>
          </w:tcPr>
          <w:p w14:paraId="66235D3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183.85</w:t>
            </w:r>
          </w:p>
        </w:tc>
        <w:tc>
          <w:tcPr>
            <w:tcW w:w="577" w:type="dxa"/>
            <w:gridSpan w:val="2"/>
            <w:tcBorders>
              <w:top w:val="single" w:sz="4" w:space="0" w:color="auto"/>
              <w:left w:val="nil"/>
              <w:bottom w:val="single" w:sz="4" w:space="0" w:color="auto"/>
              <w:right w:val="single" w:sz="4" w:space="0" w:color="auto"/>
              <w:tl2br w:val="nil"/>
              <w:tr2bl w:val="nil"/>
            </w:tcBorders>
            <w:vAlign w:val="center"/>
          </w:tcPr>
          <w:p w14:paraId="75BC333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81" w:type="dxa"/>
            <w:gridSpan w:val="2"/>
            <w:tcBorders>
              <w:top w:val="single" w:sz="4" w:space="0" w:color="auto"/>
              <w:left w:val="nil"/>
              <w:bottom w:val="single" w:sz="4" w:space="0" w:color="auto"/>
              <w:right w:val="single" w:sz="4" w:space="0" w:color="auto"/>
              <w:tl2br w:val="nil"/>
              <w:tr2bl w:val="nil"/>
            </w:tcBorders>
            <w:vAlign w:val="center"/>
          </w:tcPr>
          <w:p w14:paraId="50069BB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606" w:type="dxa"/>
            <w:tcBorders>
              <w:top w:val="single" w:sz="4" w:space="0" w:color="auto"/>
              <w:left w:val="nil"/>
              <w:bottom w:val="single" w:sz="4" w:space="0" w:color="auto"/>
              <w:right w:val="single" w:sz="4" w:space="0" w:color="auto"/>
              <w:tl2br w:val="nil"/>
              <w:tr2bl w:val="nil"/>
            </w:tcBorders>
            <w:vAlign w:val="center"/>
          </w:tcPr>
          <w:p w14:paraId="28901BA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E43CE" w14:paraId="56A39D5D" w14:textId="77777777">
        <w:trPr>
          <w:trHeight w:val="398"/>
          <w:jc w:val="center"/>
        </w:trPr>
        <w:tc>
          <w:tcPr>
            <w:tcW w:w="2481"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611595D1" w14:textId="77777777" w:rsidR="005E43CE" w:rsidRDefault="005E43CE">
            <w:pPr>
              <w:widowControl/>
              <w:jc w:val="left"/>
              <w:rPr>
                <w:rFonts w:ascii="宋体" w:eastAsia="宋体" w:hAnsi="宋体" w:cs="宋体" w:hint="default"/>
                <w:color w:val="000000"/>
                <w:kern w:val="0"/>
                <w:sz w:val="18"/>
                <w:szCs w:val="18"/>
              </w:rPr>
            </w:pPr>
          </w:p>
        </w:tc>
        <w:tc>
          <w:tcPr>
            <w:tcW w:w="986" w:type="dxa"/>
            <w:tcBorders>
              <w:top w:val="single" w:sz="4" w:space="0" w:color="auto"/>
              <w:left w:val="nil"/>
              <w:bottom w:val="single" w:sz="4" w:space="0" w:color="auto"/>
              <w:right w:val="single" w:sz="4" w:space="0" w:color="auto"/>
              <w:tl2br w:val="nil"/>
              <w:tr2bl w:val="nil"/>
            </w:tcBorders>
            <w:vAlign w:val="center"/>
          </w:tcPr>
          <w:p w14:paraId="14216CE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上年结转资金</w:t>
            </w:r>
          </w:p>
        </w:tc>
        <w:tc>
          <w:tcPr>
            <w:tcW w:w="854" w:type="dxa"/>
            <w:tcBorders>
              <w:top w:val="single" w:sz="4" w:space="0" w:color="auto"/>
              <w:left w:val="nil"/>
              <w:bottom w:val="single" w:sz="4" w:space="0" w:color="auto"/>
              <w:right w:val="single" w:sz="4" w:space="0" w:color="auto"/>
              <w:tl2br w:val="nil"/>
              <w:tr2bl w:val="nil"/>
            </w:tcBorders>
            <w:vAlign w:val="center"/>
          </w:tcPr>
          <w:p w14:paraId="615BF56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00" w:type="dxa"/>
            <w:tcBorders>
              <w:top w:val="single" w:sz="4" w:space="0" w:color="auto"/>
              <w:left w:val="nil"/>
              <w:bottom w:val="single" w:sz="4" w:space="0" w:color="auto"/>
              <w:right w:val="single" w:sz="4" w:space="0" w:color="auto"/>
              <w:tl2br w:val="nil"/>
              <w:tr2bl w:val="nil"/>
            </w:tcBorders>
            <w:vAlign w:val="center"/>
          </w:tcPr>
          <w:p w14:paraId="1FE1F9D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909" w:type="dxa"/>
            <w:gridSpan w:val="2"/>
            <w:tcBorders>
              <w:top w:val="single" w:sz="4" w:space="0" w:color="auto"/>
              <w:left w:val="nil"/>
              <w:bottom w:val="single" w:sz="4" w:space="0" w:color="auto"/>
              <w:right w:val="single" w:sz="4" w:space="0" w:color="auto"/>
              <w:tl2br w:val="nil"/>
              <w:tr2bl w:val="nil"/>
            </w:tcBorders>
            <w:vAlign w:val="center"/>
          </w:tcPr>
          <w:p w14:paraId="3B3B426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577" w:type="dxa"/>
            <w:gridSpan w:val="2"/>
            <w:tcBorders>
              <w:top w:val="single" w:sz="4" w:space="0" w:color="auto"/>
              <w:left w:val="nil"/>
              <w:bottom w:val="single" w:sz="4" w:space="0" w:color="auto"/>
              <w:right w:val="single" w:sz="4" w:space="0" w:color="auto"/>
              <w:tl2br w:val="nil"/>
              <w:tr2bl w:val="nil"/>
            </w:tcBorders>
            <w:vAlign w:val="center"/>
          </w:tcPr>
          <w:p w14:paraId="6B6FC00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81" w:type="dxa"/>
            <w:gridSpan w:val="2"/>
            <w:tcBorders>
              <w:top w:val="single" w:sz="4" w:space="0" w:color="auto"/>
              <w:left w:val="nil"/>
              <w:bottom w:val="single" w:sz="4" w:space="0" w:color="auto"/>
              <w:right w:val="single" w:sz="4" w:space="0" w:color="auto"/>
              <w:tl2br w:val="nil"/>
              <w:tr2bl w:val="nil"/>
            </w:tcBorders>
            <w:vAlign w:val="center"/>
          </w:tcPr>
          <w:p w14:paraId="3926155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606" w:type="dxa"/>
            <w:tcBorders>
              <w:top w:val="single" w:sz="4" w:space="0" w:color="auto"/>
              <w:left w:val="nil"/>
              <w:bottom w:val="single" w:sz="4" w:space="0" w:color="auto"/>
              <w:right w:val="single" w:sz="4" w:space="0" w:color="auto"/>
              <w:tl2br w:val="nil"/>
              <w:tr2bl w:val="nil"/>
            </w:tcBorders>
            <w:vAlign w:val="center"/>
          </w:tcPr>
          <w:p w14:paraId="050CC9B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E43CE" w14:paraId="4DC0684A" w14:textId="77777777">
        <w:trPr>
          <w:trHeight w:val="398"/>
          <w:jc w:val="center"/>
        </w:trPr>
        <w:tc>
          <w:tcPr>
            <w:tcW w:w="2481"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5DD8ECD9" w14:textId="77777777" w:rsidR="005E43CE" w:rsidRDefault="005E43CE">
            <w:pPr>
              <w:widowControl/>
              <w:jc w:val="left"/>
              <w:rPr>
                <w:rFonts w:ascii="宋体" w:eastAsia="宋体" w:hAnsi="宋体" w:cs="宋体" w:hint="default"/>
                <w:color w:val="000000"/>
                <w:kern w:val="0"/>
                <w:sz w:val="18"/>
                <w:szCs w:val="18"/>
              </w:rPr>
            </w:pPr>
          </w:p>
        </w:tc>
        <w:tc>
          <w:tcPr>
            <w:tcW w:w="986" w:type="dxa"/>
            <w:tcBorders>
              <w:top w:val="single" w:sz="4" w:space="0" w:color="auto"/>
              <w:left w:val="nil"/>
              <w:bottom w:val="single" w:sz="4" w:space="0" w:color="auto"/>
              <w:right w:val="single" w:sz="4" w:space="0" w:color="auto"/>
              <w:tl2br w:val="nil"/>
              <w:tr2bl w:val="nil"/>
            </w:tcBorders>
            <w:vAlign w:val="center"/>
          </w:tcPr>
          <w:p w14:paraId="6603288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其他资金</w:t>
            </w:r>
          </w:p>
        </w:tc>
        <w:tc>
          <w:tcPr>
            <w:tcW w:w="854" w:type="dxa"/>
            <w:tcBorders>
              <w:top w:val="single" w:sz="4" w:space="0" w:color="auto"/>
              <w:left w:val="nil"/>
              <w:bottom w:val="single" w:sz="4" w:space="0" w:color="auto"/>
              <w:right w:val="single" w:sz="4" w:space="0" w:color="auto"/>
              <w:tl2br w:val="nil"/>
              <w:tr2bl w:val="nil"/>
            </w:tcBorders>
            <w:vAlign w:val="center"/>
          </w:tcPr>
          <w:p w14:paraId="2236D23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00" w:type="dxa"/>
            <w:tcBorders>
              <w:top w:val="single" w:sz="4" w:space="0" w:color="auto"/>
              <w:left w:val="nil"/>
              <w:bottom w:val="single" w:sz="4" w:space="0" w:color="auto"/>
              <w:right w:val="single" w:sz="4" w:space="0" w:color="auto"/>
              <w:tl2br w:val="nil"/>
              <w:tr2bl w:val="nil"/>
            </w:tcBorders>
            <w:vAlign w:val="center"/>
          </w:tcPr>
          <w:p w14:paraId="2C2BFFB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909" w:type="dxa"/>
            <w:gridSpan w:val="2"/>
            <w:tcBorders>
              <w:top w:val="single" w:sz="4" w:space="0" w:color="auto"/>
              <w:left w:val="nil"/>
              <w:bottom w:val="single" w:sz="4" w:space="0" w:color="auto"/>
              <w:right w:val="single" w:sz="4" w:space="0" w:color="auto"/>
              <w:tl2br w:val="nil"/>
              <w:tr2bl w:val="nil"/>
            </w:tcBorders>
            <w:vAlign w:val="center"/>
          </w:tcPr>
          <w:p w14:paraId="2EFD167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577" w:type="dxa"/>
            <w:gridSpan w:val="2"/>
            <w:tcBorders>
              <w:top w:val="single" w:sz="4" w:space="0" w:color="auto"/>
              <w:left w:val="nil"/>
              <w:bottom w:val="single" w:sz="4" w:space="0" w:color="auto"/>
              <w:right w:val="single" w:sz="4" w:space="0" w:color="auto"/>
              <w:tl2br w:val="nil"/>
              <w:tr2bl w:val="nil"/>
            </w:tcBorders>
            <w:vAlign w:val="center"/>
          </w:tcPr>
          <w:p w14:paraId="3E53EC6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81" w:type="dxa"/>
            <w:gridSpan w:val="2"/>
            <w:tcBorders>
              <w:top w:val="single" w:sz="4" w:space="0" w:color="auto"/>
              <w:left w:val="nil"/>
              <w:bottom w:val="single" w:sz="4" w:space="0" w:color="auto"/>
              <w:right w:val="single" w:sz="4" w:space="0" w:color="auto"/>
              <w:tl2br w:val="nil"/>
              <w:tr2bl w:val="nil"/>
            </w:tcBorders>
            <w:vAlign w:val="center"/>
          </w:tcPr>
          <w:p w14:paraId="34A04FE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606" w:type="dxa"/>
            <w:tcBorders>
              <w:top w:val="single" w:sz="4" w:space="0" w:color="auto"/>
              <w:left w:val="nil"/>
              <w:bottom w:val="single" w:sz="4" w:space="0" w:color="auto"/>
              <w:right w:val="single" w:sz="4" w:space="0" w:color="auto"/>
              <w:tl2br w:val="nil"/>
              <w:tr2bl w:val="nil"/>
            </w:tcBorders>
            <w:vAlign w:val="center"/>
          </w:tcPr>
          <w:p w14:paraId="05273F9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E43CE" w14:paraId="76F3B5E7" w14:textId="77777777">
        <w:trPr>
          <w:trHeight w:val="398"/>
          <w:jc w:val="center"/>
        </w:trPr>
        <w:tc>
          <w:tcPr>
            <w:tcW w:w="1454"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96DBB3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年度总体目标</w:t>
            </w:r>
          </w:p>
        </w:tc>
        <w:tc>
          <w:tcPr>
            <w:tcW w:w="3667" w:type="dxa"/>
            <w:gridSpan w:val="4"/>
            <w:tcBorders>
              <w:top w:val="single" w:sz="4" w:space="0" w:color="auto"/>
              <w:left w:val="nil"/>
              <w:bottom w:val="single" w:sz="4" w:space="0" w:color="auto"/>
              <w:right w:val="single" w:sz="4" w:space="0" w:color="auto"/>
              <w:tl2br w:val="nil"/>
              <w:tr2bl w:val="nil"/>
            </w:tcBorders>
            <w:vAlign w:val="center"/>
          </w:tcPr>
          <w:p w14:paraId="31B33E9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预期目标</w:t>
            </w:r>
          </w:p>
        </w:tc>
        <w:tc>
          <w:tcPr>
            <w:tcW w:w="3173" w:type="dxa"/>
            <w:gridSpan w:val="7"/>
            <w:tcBorders>
              <w:top w:val="single" w:sz="4" w:space="0" w:color="auto"/>
              <w:left w:val="nil"/>
              <w:bottom w:val="single" w:sz="4" w:space="0" w:color="auto"/>
              <w:right w:val="single" w:sz="4" w:space="0" w:color="auto"/>
              <w:tl2br w:val="nil"/>
              <w:tr2bl w:val="nil"/>
            </w:tcBorders>
            <w:vAlign w:val="center"/>
          </w:tcPr>
          <w:p w14:paraId="4475D18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实际完成情况</w:t>
            </w:r>
          </w:p>
        </w:tc>
      </w:tr>
      <w:tr w:rsidR="005E43CE" w14:paraId="067995EB" w14:textId="77777777">
        <w:trPr>
          <w:trHeight w:val="398"/>
          <w:jc w:val="center"/>
        </w:trPr>
        <w:tc>
          <w:tcPr>
            <w:tcW w:w="1454" w:type="dxa"/>
            <w:vMerge/>
            <w:tcBorders>
              <w:top w:val="single" w:sz="4" w:space="0" w:color="auto"/>
              <w:left w:val="single" w:sz="4" w:space="0" w:color="auto"/>
              <w:bottom w:val="single" w:sz="4" w:space="0" w:color="auto"/>
              <w:right w:val="single" w:sz="4" w:space="0" w:color="auto"/>
              <w:tl2br w:val="nil"/>
              <w:tr2bl w:val="nil"/>
            </w:tcBorders>
            <w:vAlign w:val="center"/>
          </w:tcPr>
          <w:p w14:paraId="7E964FE8" w14:textId="77777777" w:rsidR="005E43CE" w:rsidRDefault="005E43CE">
            <w:pPr>
              <w:widowControl/>
              <w:jc w:val="left"/>
              <w:rPr>
                <w:rFonts w:ascii="宋体" w:eastAsia="宋体" w:hAnsi="宋体" w:cs="宋体" w:hint="default"/>
                <w:color w:val="000000"/>
                <w:kern w:val="0"/>
                <w:sz w:val="18"/>
                <w:szCs w:val="18"/>
              </w:rPr>
            </w:pPr>
          </w:p>
        </w:tc>
        <w:tc>
          <w:tcPr>
            <w:tcW w:w="3667"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6784742F"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1、全区以乡（镇）为单位适龄儿童免疫规划疫苗接种率达标，全区继续保持无脊髓灰质炎状态，进一步控制和降低全区疫苗针对传染病的发病。2、开展人群查病及犬驱虫管理等，努力做好包虫病防治工作。3、围绕全区艾滋病防治综合措施的实施与关键指标的落实，扩大HIV检测，保持疫情稳定。4、开展重大慢性病早期筛查干预项目，落实慢性病及其相关危险因素监测。5、提升结核病防治工作质量，聚焦精准诊断、精准报告、全程规范诊疗、提高治愈率。6、完成以新冠肺炎为主的病毒性传染病监测、基于国家质并举识别网的细菌性传染病监测、重点区域病媒防治生物监测。</w:t>
            </w:r>
          </w:p>
        </w:tc>
        <w:tc>
          <w:tcPr>
            <w:tcW w:w="3173" w:type="dxa"/>
            <w:gridSpan w:val="7"/>
            <w:tcBorders>
              <w:top w:val="single" w:sz="4" w:space="0" w:color="auto"/>
              <w:left w:val="single" w:sz="4" w:space="0" w:color="auto"/>
              <w:bottom w:val="single" w:sz="4" w:space="0" w:color="auto"/>
              <w:right w:val="single" w:sz="4" w:space="0" w:color="auto"/>
              <w:tl2br w:val="nil"/>
              <w:tr2bl w:val="nil"/>
            </w:tcBorders>
            <w:vAlign w:val="center"/>
          </w:tcPr>
          <w:p w14:paraId="5F6A277B"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全区以乡（镇）为单位适龄儿童免疫规划疫苗接种率达标，全区继续保持无脊髓灰质炎状态，进一步控制和降低全区疫苗针对传染病的发病。2、开展人群查病及犬驱虫管理等，努力做好包虫病防治工作。3、围绕全区艾滋病防治综合措施的实施与关键指标的落实，扩大HIV检测，保持疫情稳定。4、开展重大慢性病早期筛查干预项目，落实慢性病及其相关危险因素监测。5、提升结核病防治工作质量，聚焦精准诊断、精准报告、全程规范诊疗、提高治愈率。6、完成以新冠肺炎为主的病毒性传染病监测、基于国家质并举识别网的细菌性传染病监测、重点区域病媒防治生物监测。</w:t>
            </w:r>
          </w:p>
        </w:tc>
      </w:tr>
      <w:tr w:rsidR="005E43CE" w14:paraId="207A8AE0" w14:textId="77777777">
        <w:trPr>
          <w:trHeight w:val="398"/>
          <w:jc w:val="center"/>
        </w:trPr>
        <w:tc>
          <w:tcPr>
            <w:tcW w:w="1454"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17911F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2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CB40AE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一级指标</w:t>
            </w:r>
          </w:p>
        </w:tc>
        <w:tc>
          <w:tcPr>
            <w:tcW w:w="986"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4212FA4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二级指标</w:t>
            </w:r>
          </w:p>
        </w:tc>
        <w:tc>
          <w:tcPr>
            <w:tcW w:w="854"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D18BAF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三级指标</w:t>
            </w:r>
          </w:p>
        </w:tc>
        <w:tc>
          <w:tcPr>
            <w:tcW w:w="80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8C9823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年度指标值</w:t>
            </w:r>
          </w:p>
        </w:tc>
        <w:tc>
          <w:tcPr>
            <w:tcW w:w="63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595C58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实际完成值</w:t>
            </w:r>
          </w:p>
        </w:tc>
        <w:tc>
          <w:tcPr>
            <w:tcW w:w="591"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2DC6EF4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959"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43D67BF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c>
          <w:tcPr>
            <w:tcW w:w="990"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165D9DC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偏差原因分析及改进措施</w:t>
            </w:r>
          </w:p>
        </w:tc>
      </w:tr>
      <w:tr w:rsidR="005E43CE" w14:paraId="6E5D0739" w14:textId="77777777">
        <w:trPr>
          <w:trHeight w:val="398"/>
          <w:jc w:val="center"/>
        </w:trPr>
        <w:tc>
          <w:tcPr>
            <w:tcW w:w="1454" w:type="dxa"/>
            <w:vMerge/>
            <w:tcBorders>
              <w:top w:val="single" w:sz="4" w:space="0" w:color="auto"/>
              <w:left w:val="single" w:sz="4" w:space="0" w:color="auto"/>
              <w:bottom w:val="single" w:sz="4" w:space="0" w:color="auto"/>
              <w:right w:val="single" w:sz="4" w:space="0" w:color="auto"/>
              <w:tl2br w:val="nil"/>
              <w:tr2bl w:val="nil"/>
            </w:tcBorders>
            <w:vAlign w:val="center"/>
          </w:tcPr>
          <w:p w14:paraId="182E73F7" w14:textId="77777777" w:rsidR="005E43CE" w:rsidRDefault="005E43CE">
            <w:pPr>
              <w:widowControl/>
              <w:jc w:val="left"/>
              <w:rPr>
                <w:rFonts w:ascii="宋体" w:eastAsia="宋体" w:hAnsi="宋体" w:cs="宋体" w:hint="default"/>
                <w:color w:val="000000"/>
                <w:kern w:val="0"/>
                <w:sz w:val="18"/>
                <w:szCs w:val="18"/>
              </w:rPr>
            </w:pPr>
          </w:p>
        </w:tc>
        <w:tc>
          <w:tcPr>
            <w:tcW w:w="1027" w:type="dxa"/>
            <w:vMerge/>
            <w:tcBorders>
              <w:top w:val="single" w:sz="4" w:space="0" w:color="auto"/>
              <w:left w:val="single" w:sz="4" w:space="0" w:color="auto"/>
              <w:bottom w:val="single" w:sz="4" w:space="0" w:color="auto"/>
              <w:right w:val="single" w:sz="4" w:space="0" w:color="auto"/>
              <w:tl2br w:val="nil"/>
              <w:tr2bl w:val="nil"/>
            </w:tcBorders>
            <w:vAlign w:val="center"/>
          </w:tcPr>
          <w:p w14:paraId="4923943C" w14:textId="77777777" w:rsidR="005E43CE" w:rsidRDefault="005E43CE">
            <w:pPr>
              <w:widowControl/>
              <w:jc w:val="left"/>
              <w:rPr>
                <w:rFonts w:ascii="宋体" w:eastAsia="宋体" w:hAnsi="宋体" w:cs="宋体" w:hint="default"/>
                <w:color w:val="000000"/>
                <w:kern w:val="0"/>
                <w:sz w:val="18"/>
                <w:szCs w:val="18"/>
              </w:rPr>
            </w:pPr>
          </w:p>
        </w:tc>
        <w:tc>
          <w:tcPr>
            <w:tcW w:w="986" w:type="dxa"/>
            <w:vMerge/>
            <w:tcBorders>
              <w:top w:val="single" w:sz="4" w:space="0" w:color="auto"/>
              <w:left w:val="single" w:sz="4" w:space="0" w:color="auto"/>
              <w:bottom w:val="single" w:sz="4" w:space="0" w:color="auto"/>
              <w:right w:val="single" w:sz="4" w:space="0" w:color="auto"/>
              <w:tl2br w:val="nil"/>
              <w:tr2bl w:val="nil"/>
            </w:tcBorders>
            <w:vAlign w:val="center"/>
          </w:tcPr>
          <w:p w14:paraId="74FAA2E7" w14:textId="77777777" w:rsidR="005E43CE" w:rsidRDefault="005E43CE">
            <w:pPr>
              <w:widowControl/>
              <w:jc w:val="left"/>
              <w:rPr>
                <w:rFonts w:ascii="宋体" w:eastAsia="宋体" w:hAnsi="宋体" w:cs="宋体" w:hint="default"/>
                <w:color w:val="000000"/>
                <w:kern w:val="0"/>
                <w:sz w:val="18"/>
                <w:szCs w:val="18"/>
              </w:rPr>
            </w:pPr>
          </w:p>
        </w:tc>
        <w:tc>
          <w:tcPr>
            <w:tcW w:w="854" w:type="dxa"/>
            <w:vMerge/>
            <w:tcBorders>
              <w:top w:val="single" w:sz="4" w:space="0" w:color="auto"/>
              <w:left w:val="single" w:sz="4" w:space="0" w:color="auto"/>
              <w:bottom w:val="single" w:sz="4" w:space="0" w:color="auto"/>
              <w:right w:val="single" w:sz="4" w:space="0" w:color="auto"/>
              <w:tl2br w:val="nil"/>
              <w:tr2bl w:val="nil"/>
            </w:tcBorders>
            <w:vAlign w:val="center"/>
          </w:tcPr>
          <w:p w14:paraId="4E486157" w14:textId="77777777" w:rsidR="005E43CE" w:rsidRDefault="005E43CE">
            <w:pPr>
              <w:widowControl/>
              <w:jc w:val="left"/>
              <w:rPr>
                <w:rFonts w:ascii="宋体" w:eastAsia="宋体" w:hAnsi="宋体" w:cs="宋体" w:hint="default"/>
                <w:color w:val="000000"/>
                <w:kern w:val="0"/>
                <w:sz w:val="18"/>
                <w:szCs w:val="18"/>
              </w:rPr>
            </w:pPr>
          </w:p>
        </w:tc>
        <w:tc>
          <w:tcPr>
            <w:tcW w:w="800" w:type="dxa"/>
            <w:vMerge/>
            <w:tcBorders>
              <w:top w:val="single" w:sz="4" w:space="0" w:color="auto"/>
              <w:left w:val="single" w:sz="4" w:space="0" w:color="auto"/>
              <w:bottom w:val="single" w:sz="4" w:space="0" w:color="auto"/>
              <w:right w:val="single" w:sz="4" w:space="0" w:color="auto"/>
              <w:tl2br w:val="nil"/>
              <w:tr2bl w:val="nil"/>
            </w:tcBorders>
            <w:vAlign w:val="center"/>
          </w:tcPr>
          <w:p w14:paraId="49CB3653" w14:textId="77777777" w:rsidR="005E43CE" w:rsidRDefault="005E43CE">
            <w:pPr>
              <w:widowControl/>
              <w:jc w:val="left"/>
              <w:rPr>
                <w:rFonts w:ascii="宋体" w:eastAsia="宋体" w:hAnsi="宋体" w:cs="宋体" w:hint="default"/>
                <w:color w:val="000000"/>
                <w:kern w:val="0"/>
                <w:sz w:val="18"/>
                <w:szCs w:val="18"/>
              </w:rPr>
            </w:pPr>
          </w:p>
        </w:tc>
        <w:tc>
          <w:tcPr>
            <w:tcW w:w="633" w:type="dxa"/>
            <w:vMerge/>
            <w:tcBorders>
              <w:top w:val="single" w:sz="4" w:space="0" w:color="auto"/>
              <w:left w:val="single" w:sz="4" w:space="0" w:color="auto"/>
              <w:bottom w:val="single" w:sz="4" w:space="0" w:color="auto"/>
              <w:right w:val="single" w:sz="4" w:space="0" w:color="auto"/>
              <w:tl2br w:val="nil"/>
              <w:tr2bl w:val="nil"/>
            </w:tcBorders>
            <w:vAlign w:val="center"/>
          </w:tcPr>
          <w:p w14:paraId="13EFE153" w14:textId="77777777" w:rsidR="005E43CE" w:rsidRDefault="005E43CE">
            <w:pPr>
              <w:widowControl/>
              <w:jc w:val="left"/>
              <w:rPr>
                <w:rFonts w:ascii="宋体" w:eastAsia="宋体" w:hAnsi="宋体" w:cs="宋体" w:hint="default"/>
                <w:color w:val="000000"/>
                <w:kern w:val="0"/>
                <w:sz w:val="18"/>
                <w:szCs w:val="18"/>
              </w:rPr>
            </w:pPr>
          </w:p>
        </w:tc>
        <w:tc>
          <w:tcPr>
            <w:tcW w:w="591"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74A3F874" w14:textId="77777777" w:rsidR="005E43CE" w:rsidRDefault="005E43CE">
            <w:pPr>
              <w:widowControl/>
              <w:jc w:val="left"/>
              <w:rPr>
                <w:rFonts w:ascii="宋体" w:eastAsia="宋体" w:hAnsi="宋体" w:cs="宋体" w:hint="default"/>
                <w:color w:val="000000"/>
                <w:kern w:val="0"/>
                <w:sz w:val="18"/>
                <w:szCs w:val="18"/>
              </w:rPr>
            </w:pPr>
          </w:p>
        </w:tc>
        <w:tc>
          <w:tcPr>
            <w:tcW w:w="959"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517F6909" w14:textId="77777777" w:rsidR="005E43CE" w:rsidRDefault="005E43CE">
            <w:pPr>
              <w:widowControl/>
              <w:jc w:val="left"/>
              <w:rPr>
                <w:rFonts w:ascii="宋体" w:eastAsia="宋体" w:hAnsi="宋体" w:cs="宋体" w:hint="default"/>
                <w:color w:val="000000"/>
                <w:kern w:val="0"/>
                <w:sz w:val="18"/>
                <w:szCs w:val="18"/>
              </w:rPr>
            </w:pPr>
          </w:p>
        </w:tc>
        <w:tc>
          <w:tcPr>
            <w:tcW w:w="990"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1FED5184" w14:textId="77777777" w:rsidR="005E43CE" w:rsidRDefault="005E43CE">
            <w:pPr>
              <w:widowControl/>
              <w:jc w:val="left"/>
              <w:rPr>
                <w:rFonts w:ascii="宋体" w:eastAsia="宋体" w:hAnsi="宋体" w:cs="宋体" w:hint="default"/>
                <w:color w:val="000000"/>
                <w:kern w:val="0"/>
                <w:sz w:val="18"/>
                <w:szCs w:val="18"/>
              </w:rPr>
            </w:pPr>
          </w:p>
        </w:tc>
      </w:tr>
      <w:tr w:rsidR="005E43CE" w14:paraId="165E44B2" w14:textId="77777777">
        <w:trPr>
          <w:trHeight w:val="398"/>
          <w:jc w:val="center"/>
        </w:trPr>
        <w:tc>
          <w:tcPr>
            <w:tcW w:w="1454"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1EB007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年度绩效指标完成情况</w:t>
            </w:r>
          </w:p>
        </w:tc>
        <w:tc>
          <w:tcPr>
            <w:tcW w:w="102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2F7E426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产出指标</w:t>
            </w:r>
          </w:p>
        </w:tc>
        <w:tc>
          <w:tcPr>
            <w:tcW w:w="986" w:type="dxa"/>
            <w:tcBorders>
              <w:top w:val="single" w:sz="4" w:space="0" w:color="auto"/>
              <w:left w:val="single" w:sz="4" w:space="0" w:color="auto"/>
              <w:bottom w:val="single" w:sz="4" w:space="0" w:color="auto"/>
              <w:right w:val="single" w:sz="4" w:space="0" w:color="auto"/>
              <w:tl2br w:val="nil"/>
              <w:tr2bl w:val="nil"/>
            </w:tcBorders>
            <w:vAlign w:val="center"/>
          </w:tcPr>
          <w:p w14:paraId="19C558F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854" w:type="dxa"/>
            <w:tcBorders>
              <w:top w:val="single" w:sz="4" w:space="0" w:color="auto"/>
              <w:left w:val="single" w:sz="4" w:space="0" w:color="auto"/>
              <w:bottom w:val="single" w:sz="4" w:space="0" w:color="auto"/>
              <w:right w:val="single" w:sz="4" w:space="0" w:color="auto"/>
              <w:tl2br w:val="nil"/>
              <w:tr2bl w:val="nil"/>
            </w:tcBorders>
            <w:noWrap/>
            <w:vAlign w:val="center"/>
          </w:tcPr>
          <w:p w14:paraId="42F2980E"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高危人群耐</w:t>
            </w:r>
            <w:proofErr w:type="gramStart"/>
            <w:r>
              <w:rPr>
                <w:rFonts w:ascii="宋体" w:eastAsia="宋体" w:hAnsi="宋体" w:cs="宋体"/>
                <w:color w:val="000000"/>
                <w:kern w:val="0"/>
                <w:sz w:val="18"/>
                <w:szCs w:val="18"/>
              </w:rPr>
              <w:t>药筛查率</w:t>
            </w:r>
            <w:proofErr w:type="gramEnd"/>
          </w:p>
        </w:tc>
        <w:tc>
          <w:tcPr>
            <w:tcW w:w="800" w:type="dxa"/>
            <w:tcBorders>
              <w:top w:val="single" w:sz="4" w:space="0" w:color="auto"/>
              <w:left w:val="single" w:sz="4" w:space="0" w:color="auto"/>
              <w:bottom w:val="single" w:sz="4" w:space="0" w:color="auto"/>
              <w:right w:val="single" w:sz="4" w:space="0" w:color="auto"/>
              <w:tl2br w:val="nil"/>
              <w:tr2bl w:val="nil"/>
            </w:tcBorders>
            <w:vAlign w:val="center"/>
          </w:tcPr>
          <w:p w14:paraId="6FC01DE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&gt;=80%</w:t>
            </w:r>
          </w:p>
        </w:tc>
        <w:tc>
          <w:tcPr>
            <w:tcW w:w="633" w:type="dxa"/>
            <w:tcBorders>
              <w:top w:val="single" w:sz="4" w:space="0" w:color="auto"/>
              <w:left w:val="single" w:sz="4" w:space="0" w:color="auto"/>
              <w:bottom w:val="single" w:sz="4" w:space="0" w:color="auto"/>
              <w:right w:val="single" w:sz="4" w:space="0" w:color="auto"/>
              <w:tl2br w:val="nil"/>
              <w:tr2bl w:val="nil"/>
            </w:tcBorders>
            <w:vAlign w:val="center"/>
          </w:tcPr>
          <w:p w14:paraId="38476E4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85%</w:t>
            </w:r>
          </w:p>
        </w:tc>
        <w:tc>
          <w:tcPr>
            <w:tcW w:w="59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75E40F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5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5EFB6F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9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84A52FB"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6768B199" w14:textId="77777777">
        <w:trPr>
          <w:trHeight w:val="398"/>
          <w:jc w:val="center"/>
        </w:trPr>
        <w:tc>
          <w:tcPr>
            <w:tcW w:w="1454" w:type="dxa"/>
            <w:vMerge/>
            <w:tcBorders>
              <w:top w:val="single" w:sz="4" w:space="0" w:color="auto"/>
              <w:left w:val="single" w:sz="4" w:space="0" w:color="auto"/>
              <w:bottom w:val="single" w:sz="4" w:space="0" w:color="auto"/>
              <w:right w:val="single" w:sz="4" w:space="0" w:color="auto"/>
              <w:tl2br w:val="nil"/>
              <w:tr2bl w:val="nil"/>
            </w:tcBorders>
            <w:vAlign w:val="center"/>
          </w:tcPr>
          <w:p w14:paraId="397E2E84" w14:textId="77777777" w:rsidR="005E43CE" w:rsidRDefault="005E43CE">
            <w:pPr>
              <w:widowControl/>
              <w:jc w:val="left"/>
              <w:rPr>
                <w:rFonts w:ascii="宋体" w:eastAsia="宋体" w:hAnsi="宋体" w:cs="宋体" w:hint="default"/>
                <w:color w:val="000000"/>
                <w:kern w:val="0"/>
                <w:sz w:val="18"/>
                <w:szCs w:val="18"/>
              </w:rPr>
            </w:pPr>
          </w:p>
        </w:tc>
        <w:tc>
          <w:tcPr>
            <w:tcW w:w="1027" w:type="dxa"/>
            <w:vMerge/>
            <w:tcBorders>
              <w:top w:val="single" w:sz="4" w:space="0" w:color="auto"/>
              <w:left w:val="single" w:sz="4" w:space="0" w:color="auto"/>
              <w:bottom w:val="single" w:sz="4" w:space="0" w:color="auto"/>
              <w:right w:val="single" w:sz="4" w:space="0" w:color="auto"/>
              <w:tl2br w:val="nil"/>
              <w:tr2bl w:val="nil"/>
            </w:tcBorders>
            <w:vAlign w:val="center"/>
          </w:tcPr>
          <w:p w14:paraId="38CB4D3A" w14:textId="77777777" w:rsidR="005E43CE" w:rsidRDefault="005E43CE">
            <w:pPr>
              <w:widowControl/>
              <w:jc w:val="left"/>
              <w:rPr>
                <w:rFonts w:ascii="宋体" w:eastAsia="宋体" w:hAnsi="宋体" w:cs="宋体" w:hint="default"/>
                <w:color w:val="000000"/>
                <w:kern w:val="0"/>
                <w:sz w:val="18"/>
                <w:szCs w:val="18"/>
              </w:rPr>
            </w:pPr>
          </w:p>
        </w:tc>
        <w:tc>
          <w:tcPr>
            <w:tcW w:w="986" w:type="dxa"/>
            <w:tcBorders>
              <w:top w:val="single" w:sz="4" w:space="0" w:color="auto"/>
              <w:left w:val="single" w:sz="4" w:space="0" w:color="auto"/>
              <w:bottom w:val="single" w:sz="4" w:space="0" w:color="auto"/>
              <w:right w:val="single" w:sz="4" w:space="0" w:color="auto"/>
              <w:tl2br w:val="nil"/>
              <w:tr2bl w:val="nil"/>
            </w:tcBorders>
            <w:vAlign w:val="center"/>
          </w:tcPr>
          <w:p w14:paraId="6A5E8AA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854" w:type="dxa"/>
            <w:tcBorders>
              <w:top w:val="single" w:sz="4" w:space="0" w:color="auto"/>
              <w:left w:val="single" w:sz="4" w:space="0" w:color="auto"/>
              <w:bottom w:val="single" w:sz="4" w:space="0" w:color="auto"/>
              <w:right w:val="single" w:sz="4" w:space="0" w:color="auto"/>
              <w:tl2br w:val="nil"/>
              <w:tr2bl w:val="nil"/>
            </w:tcBorders>
            <w:noWrap/>
            <w:vAlign w:val="center"/>
          </w:tcPr>
          <w:p w14:paraId="47FA07AD"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全区儿童疫苗接种人数</w:t>
            </w:r>
          </w:p>
        </w:tc>
        <w:tc>
          <w:tcPr>
            <w:tcW w:w="800" w:type="dxa"/>
            <w:tcBorders>
              <w:top w:val="single" w:sz="4" w:space="0" w:color="auto"/>
              <w:left w:val="single" w:sz="4" w:space="0" w:color="auto"/>
              <w:bottom w:val="single" w:sz="4" w:space="0" w:color="auto"/>
              <w:right w:val="single" w:sz="4" w:space="0" w:color="auto"/>
              <w:tl2br w:val="nil"/>
              <w:tr2bl w:val="nil"/>
            </w:tcBorders>
            <w:vAlign w:val="center"/>
          </w:tcPr>
          <w:p w14:paraId="5E055DF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&gt;=9000人</w:t>
            </w:r>
          </w:p>
        </w:tc>
        <w:tc>
          <w:tcPr>
            <w:tcW w:w="633" w:type="dxa"/>
            <w:tcBorders>
              <w:top w:val="single" w:sz="4" w:space="0" w:color="auto"/>
              <w:left w:val="single" w:sz="4" w:space="0" w:color="auto"/>
              <w:bottom w:val="single" w:sz="4" w:space="0" w:color="auto"/>
              <w:right w:val="single" w:sz="4" w:space="0" w:color="auto"/>
              <w:tl2br w:val="nil"/>
              <w:tr2bl w:val="nil"/>
            </w:tcBorders>
            <w:vAlign w:val="center"/>
          </w:tcPr>
          <w:p w14:paraId="0EF3096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9000人</w:t>
            </w:r>
          </w:p>
        </w:tc>
        <w:tc>
          <w:tcPr>
            <w:tcW w:w="59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CBC762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5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50CB54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9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393C7E6"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77C073BD" w14:textId="77777777">
        <w:trPr>
          <w:trHeight w:val="398"/>
          <w:jc w:val="center"/>
        </w:trPr>
        <w:tc>
          <w:tcPr>
            <w:tcW w:w="1454" w:type="dxa"/>
            <w:vMerge/>
            <w:tcBorders>
              <w:top w:val="single" w:sz="4" w:space="0" w:color="auto"/>
              <w:left w:val="single" w:sz="4" w:space="0" w:color="auto"/>
              <w:bottom w:val="single" w:sz="4" w:space="0" w:color="auto"/>
              <w:right w:val="single" w:sz="4" w:space="0" w:color="auto"/>
              <w:tl2br w:val="nil"/>
              <w:tr2bl w:val="nil"/>
            </w:tcBorders>
            <w:vAlign w:val="center"/>
          </w:tcPr>
          <w:p w14:paraId="36721BC4" w14:textId="77777777" w:rsidR="005E43CE" w:rsidRDefault="005E43CE">
            <w:pPr>
              <w:widowControl/>
              <w:jc w:val="left"/>
              <w:rPr>
                <w:rFonts w:ascii="宋体" w:eastAsia="宋体" w:hAnsi="宋体" w:cs="宋体" w:hint="default"/>
                <w:color w:val="000000"/>
                <w:kern w:val="0"/>
                <w:sz w:val="18"/>
                <w:szCs w:val="18"/>
              </w:rPr>
            </w:pPr>
          </w:p>
        </w:tc>
        <w:tc>
          <w:tcPr>
            <w:tcW w:w="1027" w:type="dxa"/>
            <w:vMerge/>
            <w:tcBorders>
              <w:top w:val="single" w:sz="4" w:space="0" w:color="auto"/>
              <w:left w:val="single" w:sz="4" w:space="0" w:color="auto"/>
              <w:bottom w:val="single" w:sz="4" w:space="0" w:color="auto"/>
              <w:right w:val="single" w:sz="4" w:space="0" w:color="auto"/>
              <w:tl2br w:val="nil"/>
              <w:tr2bl w:val="nil"/>
            </w:tcBorders>
            <w:vAlign w:val="center"/>
          </w:tcPr>
          <w:p w14:paraId="529FF83B" w14:textId="77777777" w:rsidR="005E43CE" w:rsidRDefault="005E43CE">
            <w:pPr>
              <w:widowControl/>
              <w:jc w:val="left"/>
              <w:rPr>
                <w:rFonts w:ascii="宋体" w:eastAsia="宋体" w:hAnsi="宋体" w:cs="宋体" w:hint="default"/>
                <w:color w:val="000000"/>
                <w:kern w:val="0"/>
                <w:sz w:val="18"/>
                <w:szCs w:val="18"/>
              </w:rPr>
            </w:pPr>
          </w:p>
        </w:tc>
        <w:tc>
          <w:tcPr>
            <w:tcW w:w="986" w:type="dxa"/>
            <w:tcBorders>
              <w:top w:val="single" w:sz="4" w:space="0" w:color="auto"/>
              <w:left w:val="single" w:sz="4" w:space="0" w:color="auto"/>
              <w:bottom w:val="single" w:sz="4" w:space="0" w:color="auto"/>
              <w:right w:val="single" w:sz="4" w:space="0" w:color="auto"/>
              <w:tl2br w:val="nil"/>
              <w:tr2bl w:val="nil"/>
            </w:tcBorders>
            <w:vAlign w:val="center"/>
          </w:tcPr>
          <w:p w14:paraId="5E02DAF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854" w:type="dxa"/>
            <w:tcBorders>
              <w:top w:val="single" w:sz="4" w:space="0" w:color="auto"/>
              <w:left w:val="single" w:sz="4" w:space="0" w:color="auto"/>
              <w:bottom w:val="single" w:sz="4" w:space="0" w:color="auto"/>
              <w:right w:val="single" w:sz="4" w:space="0" w:color="auto"/>
              <w:tl2br w:val="nil"/>
              <w:tr2bl w:val="nil"/>
            </w:tcBorders>
            <w:noWrap/>
            <w:vAlign w:val="center"/>
          </w:tcPr>
          <w:p w14:paraId="2E96B595"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传染病检查覆盖率</w:t>
            </w:r>
          </w:p>
        </w:tc>
        <w:tc>
          <w:tcPr>
            <w:tcW w:w="800" w:type="dxa"/>
            <w:tcBorders>
              <w:top w:val="single" w:sz="4" w:space="0" w:color="auto"/>
              <w:left w:val="single" w:sz="4" w:space="0" w:color="auto"/>
              <w:bottom w:val="single" w:sz="4" w:space="0" w:color="auto"/>
              <w:right w:val="single" w:sz="4" w:space="0" w:color="auto"/>
              <w:tl2br w:val="nil"/>
              <w:tr2bl w:val="nil"/>
            </w:tcBorders>
            <w:vAlign w:val="center"/>
          </w:tcPr>
          <w:p w14:paraId="66C0E10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633" w:type="dxa"/>
            <w:tcBorders>
              <w:top w:val="single" w:sz="4" w:space="0" w:color="auto"/>
              <w:left w:val="single" w:sz="4" w:space="0" w:color="auto"/>
              <w:bottom w:val="single" w:sz="4" w:space="0" w:color="auto"/>
              <w:right w:val="single" w:sz="4" w:space="0" w:color="auto"/>
              <w:tl2br w:val="nil"/>
              <w:tr2bl w:val="nil"/>
            </w:tcBorders>
            <w:vAlign w:val="center"/>
          </w:tcPr>
          <w:p w14:paraId="1085C9D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90%</w:t>
            </w:r>
          </w:p>
        </w:tc>
        <w:tc>
          <w:tcPr>
            <w:tcW w:w="59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79C55E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5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39960B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9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E20B4AE"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0AC0950B" w14:textId="77777777">
        <w:trPr>
          <w:trHeight w:val="398"/>
          <w:jc w:val="center"/>
        </w:trPr>
        <w:tc>
          <w:tcPr>
            <w:tcW w:w="1454" w:type="dxa"/>
            <w:vMerge/>
            <w:tcBorders>
              <w:top w:val="single" w:sz="4" w:space="0" w:color="auto"/>
              <w:left w:val="single" w:sz="4" w:space="0" w:color="auto"/>
              <w:bottom w:val="single" w:sz="4" w:space="0" w:color="auto"/>
              <w:right w:val="single" w:sz="4" w:space="0" w:color="auto"/>
              <w:tl2br w:val="nil"/>
              <w:tr2bl w:val="nil"/>
            </w:tcBorders>
            <w:vAlign w:val="center"/>
          </w:tcPr>
          <w:p w14:paraId="2D2515AB" w14:textId="77777777" w:rsidR="005E43CE" w:rsidRDefault="005E43CE">
            <w:pPr>
              <w:widowControl/>
              <w:jc w:val="left"/>
              <w:rPr>
                <w:rFonts w:ascii="宋体" w:eastAsia="宋体" w:hAnsi="宋体" w:cs="宋体" w:hint="default"/>
                <w:color w:val="000000"/>
                <w:kern w:val="0"/>
                <w:sz w:val="18"/>
                <w:szCs w:val="18"/>
              </w:rPr>
            </w:pPr>
          </w:p>
        </w:tc>
        <w:tc>
          <w:tcPr>
            <w:tcW w:w="1027" w:type="dxa"/>
            <w:vMerge/>
            <w:tcBorders>
              <w:top w:val="single" w:sz="4" w:space="0" w:color="auto"/>
              <w:left w:val="single" w:sz="4" w:space="0" w:color="auto"/>
              <w:bottom w:val="single" w:sz="4" w:space="0" w:color="auto"/>
              <w:right w:val="single" w:sz="4" w:space="0" w:color="auto"/>
              <w:tl2br w:val="nil"/>
              <w:tr2bl w:val="nil"/>
            </w:tcBorders>
            <w:vAlign w:val="center"/>
          </w:tcPr>
          <w:p w14:paraId="02BD0C47" w14:textId="77777777" w:rsidR="005E43CE" w:rsidRDefault="005E43CE">
            <w:pPr>
              <w:widowControl/>
              <w:jc w:val="left"/>
              <w:rPr>
                <w:rFonts w:ascii="宋体" w:eastAsia="宋体" w:hAnsi="宋体" w:cs="宋体" w:hint="default"/>
                <w:color w:val="000000"/>
                <w:kern w:val="0"/>
                <w:sz w:val="18"/>
                <w:szCs w:val="18"/>
              </w:rPr>
            </w:pPr>
          </w:p>
        </w:tc>
        <w:tc>
          <w:tcPr>
            <w:tcW w:w="986" w:type="dxa"/>
            <w:tcBorders>
              <w:top w:val="single" w:sz="4" w:space="0" w:color="auto"/>
              <w:left w:val="single" w:sz="4" w:space="0" w:color="auto"/>
              <w:bottom w:val="single" w:sz="4" w:space="0" w:color="auto"/>
              <w:right w:val="single" w:sz="4" w:space="0" w:color="auto"/>
              <w:tl2br w:val="nil"/>
              <w:tr2bl w:val="nil"/>
            </w:tcBorders>
            <w:vAlign w:val="center"/>
          </w:tcPr>
          <w:p w14:paraId="298CBA6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854" w:type="dxa"/>
            <w:tcBorders>
              <w:top w:val="single" w:sz="4" w:space="0" w:color="auto"/>
              <w:left w:val="single" w:sz="4" w:space="0" w:color="auto"/>
              <w:bottom w:val="single" w:sz="4" w:space="0" w:color="auto"/>
              <w:right w:val="single" w:sz="4" w:space="0" w:color="auto"/>
              <w:tl2br w:val="nil"/>
              <w:tr2bl w:val="nil"/>
            </w:tcBorders>
            <w:noWrap/>
            <w:vAlign w:val="center"/>
          </w:tcPr>
          <w:p w14:paraId="16D74375"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全区儿童免疫规划疫苗接种率</w:t>
            </w:r>
          </w:p>
        </w:tc>
        <w:tc>
          <w:tcPr>
            <w:tcW w:w="800" w:type="dxa"/>
            <w:tcBorders>
              <w:top w:val="single" w:sz="4" w:space="0" w:color="auto"/>
              <w:left w:val="single" w:sz="4" w:space="0" w:color="auto"/>
              <w:bottom w:val="single" w:sz="4" w:space="0" w:color="auto"/>
              <w:right w:val="single" w:sz="4" w:space="0" w:color="auto"/>
              <w:tl2br w:val="nil"/>
              <w:tr2bl w:val="nil"/>
            </w:tcBorders>
            <w:vAlign w:val="center"/>
          </w:tcPr>
          <w:p w14:paraId="5B43A1A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633" w:type="dxa"/>
            <w:tcBorders>
              <w:top w:val="single" w:sz="4" w:space="0" w:color="auto"/>
              <w:left w:val="single" w:sz="4" w:space="0" w:color="auto"/>
              <w:bottom w:val="single" w:sz="4" w:space="0" w:color="auto"/>
              <w:right w:val="single" w:sz="4" w:space="0" w:color="auto"/>
              <w:tl2br w:val="nil"/>
              <w:tr2bl w:val="nil"/>
            </w:tcBorders>
            <w:vAlign w:val="center"/>
          </w:tcPr>
          <w:p w14:paraId="4C9DDF8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90%</w:t>
            </w:r>
          </w:p>
        </w:tc>
        <w:tc>
          <w:tcPr>
            <w:tcW w:w="59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F94558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5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8A19A3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9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AA72EF0"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663CDBAB" w14:textId="77777777">
        <w:trPr>
          <w:trHeight w:val="398"/>
          <w:jc w:val="center"/>
        </w:trPr>
        <w:tc>
          <w:tcPr>
            <w:tcW w:w="1454" w:type="dxa"/>
            <w:vMerge/>
            <w:tcBorders>
              <w:top w:val="single" w:sz="4" w:space="0" w:color="auto"/>
              <w:left w:val="single" w:sz="4" w:space="0" w:color="auto"/>
              <w:bottom w:val="single" w:sz="4" w:space="0" w:color="auto"/>
              <w:right w:val="single" w:sz="4" w:space="0" w:color="auto"/>
              <w:tl2br w:val="nil"/>
              <w:tr2bl w:val="nil"/>
            </w:tcBorders>
            <w:vAlign w:val="center"/>
          </w:tcPr>
          <w:p w14:paraId="19227109" w14:textId="77777777" w:rsidR="005E43CE" w:rsidRDefault="005E43CE">
            <w:pPr>
              <w:widowControl/>
              <w:jc w:val="left"/>
              <w:rPr>
                <w:rFonts w:ascii="宋体" w:eastAsia="宋体" w:hAnsi="宋体" w:cs="宋体" w:hint="default"/>
                <w:color w:val="000000"/>
                <w:kern w:val="0"/>
                <w:sz w:val="18"/>
                <w:szCs w:val="18"/>
              </w:rPr>
            </w:pPr>
          </w:p>
        </w:tc>
        <w:tc>
          <w:tcPr>
            <w:tcW w:w="1027" w:type="dxa"/>
            <w:vMerge/>
            <w:tcBorders>
              <w:top w:val="single" w:sz="4" w:space="0" w:color="auto"/>
              <w:left w:val="single" w:sz="4" w:space="0" w:color="auto"/>
              <w:bottom w:val="single" w:sz="4" w:space="0" w:color="auto"/>
              <w:right w:val="single" w:sz="4" w:space="0" w:color="auto"/>
              <w:tl2br w:val="nil"/>
              <w:tr2bl w:val="nil"/>
            </w:tcBorders>
            <w:vAlign w:val="center"/>
          </w:tcPr>
          <w:p w14:paraId="595715EC" w14:textId="77777777" w:rsidR="005E43CE" w:rsidRDefault="005E43CE">
            <w:pPr>
              <w:widowControl/>
              <w:jc w:val="left"/>
              <w:rPr>
                <w:rFonts w:ascii="宋体" w:eastAsia="宋体" w:hAnsi="宋体" w:cs="宋体" w:hint="default"/>
                <w:color w:val="000000"/>
                <w:kern w:val="0"/>
                <w:sz w:val="18"/>
                <w:szCs w:val="18"/>
              </w:rPr>
            </w:pPr>
          </w:p>
        </w:tc>
        <w:tc>
          <w:tcPr>
            <w:tcW w:w="986" w:type="dxa"/>
            <w:tcBorders>
              <w:top w:val="single" w:sz="4" w:space="0" w:color="auto"/>
              <w:left w:val="single" w:sz="4" w:space="0" w:color="auto"/>
              <w:bottom w:val="single" w:sz="4" w:space="0" w:color="auto"/>
              <w:right w:val="single" w:sz="4" w:space="0" w:color="auto"/>
              <w:tl2br w:val="nil"/>
              <w:tr2bl w:val="nil"/>
            </w:tcBorders>
            <w:vAlign w:val="center"/>
          </w:tcPr>
          <w:p w14:paraId="7CF0ECA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854" w:type="dxa"/>
            <w:tcBorders>
              <w:top w:val="single" w:sz="4" w:space="0" w:color="auto"/>
              <w:left w:val="single" w:sz="4" w:space="0" w:color="auto"/>
              <w:bottom w:val="single" w:sz="4" w:space="0" w:color="auto"/>
              <w:right w:val="single" w:sz="4" w:space="0" w:color="auto"/>
              <w:tl2br w:val="nil"/>
              <w:tr2bl w:val="nil"/>
            </w:tcBorders>
            <w:noWrap/>
            <w:vAlign w:val="center"/>
          </w:tcPr>
          <w:p w14:paraId="41B3AE6A"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00" w:type="dxa"/>
            <w:tcBorders>
              <w:top w:val="single" w:sz="4" w:space="0" w:color="auto"/>
              <w:left w:val="single" w:sz="4" w:space="0" w:color="auto"/>
              <w:bottom w:val="single" w:sz="4" w:space="0" w:color="auto"/>
              <w:right w:val="single" w:sz="4" w:space="0" w:color="auto"/>
              <w:tl2br w:val="nil"/>
              <w:tr2bl w:val="nil"/>
            </w:tcBorders>
            <w:vAlign w:val="center"/>
          </w:tcPr>
          <w:p w14:paraId="2536FA2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33" w:type="dxa"/>
            <w:tcBorders>
              <w:top w:val="single" w:sz="4" w:space="0" w:color="auto"/>
              <w:left w:val="single" w:sz="4" w:space="0" w:color="auto"/>
              <w:bottom w:val="single" w:sz="4" w:space="0" w:color="auto"/>
              <w:right w:val="single" w:sz="4" w:space="0" w:color="auto"/>
              <w:tl2br w:val="nil"/>
              <w:tr2bl w:val="nil"/>
            </w:tcBorders>
            <w:vAlign w:val="center"/>
          </w:tcPr>
          <w:p w14:paraId="4927048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59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8E68E6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5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FF1146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9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EA976BC"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4447CC80" w14:textId="77777777">
        <w:trPr>
          <w:trHeight w:val="398"/>
          <w:jc w:val="center"/>
        </w:trPr>
        <w:tc>
          <w:tcPr>
            <w:tcW w:w="1454" w:type="dxa"/>
            <w:vMerge/>
            <w:tcBorders>
              <w:top w:val="single" w:sz="4" w:space="0" w:color="auto"/>
              <w:left w:val="single" w:sz="4" w:space="0" w:color="auto"/>
              <w:bottom w:val="single" w:sz="4" w:space="0" w:color="auto"/>
              <w:right w:val="single" w:sz="4" w:space="0" w:color="auto"/>
              <w:tl2br w:val="nil"/>
              <w:tr2bl w:val="nil"/>
            </w:tcBorders>
            <w:vAlign w:val="center"/>
          </w:tcPr>
          <w:p w14:paraId="47C41300" w14:textId="77777777" w:rsidR="005E43CE" w:rsidRDefault="005E43CE">
            <w:pPr>
              <w:widowControl/>
              <w:jc w:val="left"/>
              <w:rPr>
                <w:rFonts w:ascii="宋体" w:eastAsia="宋体" w:hAnsi="宋体" w:cs="宋体" w:hint="default"/>
                <w:color w:val="000000"/>
                <w:kern w:val="0"/>
                <w:sz w:val="18"/>
                <w:szCs w:val="18"/>
              </w:rPr>
            </w:pPr>
          </w:p>
        </w:tc>
        <w:tc>
          <w:tcPr>
            <w:tcW w:w="1027" w:type="dxa"/>
            <w:vMerge/>
            <w:tcBorders>
              <w:top w:val="single" w:sz="4" w:space="0" w:color="auto"/>
              <w:left w:val="single" w:sz="4" w:space="0" w:color="auto"/>
              <w:bottom w:val="single" w:sz="4" w:space="0" w:color="auto"/>
              <w:right w:val="single" w:sz="4" w:space="0" w:color="auto"/>
              <w:tl2br w:val="nil"/>
              <w:tr2bl w:val="nil"/>
            </w:tcBorders>
            <w:vAlign w:val="center"/>
          </w:tcPr>
          <w:p w14:paraId="4819C5B6" w14:textId="77777777" w:rsidR="005E43CE" w:rsidRDefault="005E43CE">
            <w:pPr>
              <w:widowControl/>
              <w:jc w:val="left"/>
              <w:rPr>
                <w:rFonts w:ascii="宋体" w:eastAsia="宋体" w:hAnsi="宋体" w:cs="宋体" w:hint="default"/>
                <w:color w:val="000000"/>
                <w:kern w:val="0"/>
                <w:sz w:val="18"/>
                <w:szCs w:val="18"/>
              </w:rPr>
            </w:pPr>
          </w:p>
        </w:tc>
        <w:tc>
          <w:tcPr>
            <w:tcW w:w="986" w:type="dxa"/>
            <w:tcBorders>
              <w:top w:val="single" w:sz="4" w:space="0" w:color="auto"/>
              <w:left w:val="single" w:sz="4" w:space="0" w:color="auto"/>
              <w:bottom w:val="single" w:sz="4" w:space="0" w:color="auto"/>
              <w:right w:val="single" w:sz="4" w:space="0" w:color="auto"/>
              <w:tl2br w:val="nil"/>
              <w:tr2bl w:val="nil"/>
            </w:tcBorders>
            <w:vAlign w:val="center"/>
          </w:tcPr>
          <w:p w14:paraId="1FC2A16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854" w:type="dxa"/>
            <w:tcBorders>
              <w:top w:val="single" w:sz="4" w:space="0" w:color="auto"/>
              <w:left w:val="single" w:sz="4" w:space="0" w:color="auto"/>
              <w:bottom w:val="single" w:sz="4" w:space="0" w:color="auto"/>
              <w:right w:val="single" w:sz="4" w:space="0" w:color="auto"/>
              <w:tl2br w:val="nil"/>
              <w:tr2bl w:val="nil"/>
            </w:tcBorders>
            <w:noWrap/>
            <w:vAlign w:val="center"/>
          </w:tcPr>
          <w:p w14:paraId="08B59394"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人均接种成本</w:t>
            </w:r>
          </w:p>
        </w:tc>
        <w:tc>
          <w:tcPr>
            <w:tcW w:w="800" w:type="dxa"/>
            <w:tcBorders>
              <w:top w:val="single" w:sz="4" w:space="0" w:color="auto"/>
              <w:left w:val="single" w:sz="4" w:space="0" w:color="auto"/>
              <w:bottom w:val="single" w:sz="4" w:space="0" w:color="auto"/>
              <w:right w:val="single" w:sz="4" w:space="0" w:color="auto"/>
              <w:tl2br w:val="nil"/>
              <w:tr2bl w:val="nil"/>
            </w:tcBorders>
            <w:vAlign w:val="center"/>
          </w:tcPr>
          <w:p w14:paraId="38EB54F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&lt;=100元/人</w:t>
            </w:r>
          </w:p>
        </w:tc>
        <w:tc>
          <w:tcPr>
            <w:tcW w:w="633" w:type="dxa"/>
            <w:tcBorders>
              <w:top w:val="single" w:sz="4" w:space="0" w:color="auto"/>
              <w:left w:val="single" w:sz="4" w:space="0" w:color="auto"/>
              <w:bottom w:val="single" w:sz="4" w:space="0" w:color="auto"/>
              <w:right w:val="single" w:sz="4" w:space="0" w:color="auto"/>
              <w:tl2br w:val="nil"/>
              <w:tr2bl w:val="nil"/>
            </w:tcBorders>
            <w:vAlign w:val="center"/>
          </w:tcPr>
          <w:p w14:paraId="3727EE3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100元/人</w:t>
            </w:r>
          </w:p>
        </w:tc>
        <w:tc>
          <w:tcPr>
            <w:tcW w:w="59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1EA5CF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5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6FD574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9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00A400C"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3B1EDDA6" w14:textId="77777777">
        <w:trPr>
          <w:trHeight w:val="398"/>
          <w:jc w:val="center"/>
        </w:trPr>
        <w:tc>
          <w:tcPr>
            <w:tcW w:w="1454" w:type="dxa"/>
            <w:vMerge/>
            <w:tcBorders>
              <w:top w:val="single" w:sz="4" w:space="0" w:color="auto"/>
              <w:left w:val="single" w:sz="4" w:space="0" w:color="auto"/>
              <w:bottom w:val="single" w:sz="4" w:space="0" w:color="auto"/>
              <w:right w:val="single" w:sz="4" w:space="0" w:color="auto"/>
              <w:tl2br w:val="nil"/>
              <w:tr2bl w:val="nil"/>
            </w:tcBorders>
            <w:vAlign w:val="center"/>
          </w:tcPr>
          <w:p w14:paraId="117D1090" w14:textId="77777777" w:rsidR="005E43CE" w:rsidRDefault="005E43CE">
            <w:pPr>
              <w:widowControl/>
              <w:jc w:val="left"/>
              <w:rPr>
                <w:rFonts w:ascii="宋体" w:eastAsia="宋体" w:hAnsi="宋体" w:cs="宋体" w:hint="default"/>
                <w:color w:val="000000"/>
                <w:kern w:val="0"/>
                <w:sz w:val="18"/>
                <w:szCs w:val="18"/>
              </w:rPr>
            </w:pPr>
          </w:p>
        </w:tc>
        <w:tc>
          <w:tcPr>
            <w:tcW w:w="102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5F1116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效益指标</w:t>
            </w:r>
          </w:p>
        </w:tc>
        <w:tc>
          <w:tcPr>
            <w:tcW w:w="986" w:type="dxa"/>
            <w:tcBorders>
              <w:top w:val="single" w:sz="4" w:space="0" w:color="auto"/>
              <w:left w:val="single" w:sz="4" w:space="0" w:color="auto"/>
              <w:bottom w:val="single" w:sz="4" w:space="0" w:color="auto"/>
              <w:right w:val="single" w:sz="4" w:space="0" w:color="auto"/>
              <w:tl2br w:val="nil"/>
              <w:tr2bl w:val="nil"/>
            </w:tcBorders>
            <w:vAlign w:val="center"/>
          </w:tcPr>
          <w:p w14:paraId="0C361D0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经济效益指标</w:t>
            </w:r>
          </w:p>
        </w:tc>
        <w:tc>
          <w:tcPr>
            <w:tcW w:w="854" w:type="dxa"/>
            <w:tcBorders>
              <w:top w:val="single" w:sz="4" w:space="0" w:color="auto"/>
              <w:left w:val="single" w:sz="4" w:space="0" w:color="auto"/>
              <w:bottom w:val="single" w:sz="4" w:space="0" w:color="auto"/>
              <w:right w:val="single" w:sz="4" w:space="0" w:color="auto"/>
              <w:tl2br w:val="nil"/>
              <w:tr2bl w:val="nil"/>
            </w:tcBorders>
            <w:noWrap/>
            <w:vAlign w:val="center"/>
          </w:tcPr>
          <w:p w14:paraId="130533C6"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00" w:type="dxa"/>
            <w:tcBorders>
              <w:top w:val="single" w:sz="4" w:space="0" w:color="auto"/>
              <w:left w:val="single" w:sz="4" w:space="0" w:color="auto"/>
              <w:bottom w:val="single" w:sz="4" w:space="0" w:color="auto"/>
              <w:right w:val="single" w:sz="4" w:space="0" w:color="auto"/>
              <w:tl2br w:val="nil"/>
              <w:tr2bl w:val="nil"/>
            </w:tcBorders>
            <w:vAlign w:val="center"/>
          </w:tcPr>
          <w:p w14:paraId="499FE14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33" w:type="dxa"/>
            <w:tcBorders>
              <w:top w:val="single" w:sz="4" w:space="0" w:color="auto"/>
              <w:left w:val="single" w:sz="4" w:space="0" w:color="auto"/>
              <w:bottom w:val="single" w:sz="4" w:space="0" w:color="auto"/>
              <w:right w:val="single" w:sz="4" w:space="0" w:color="auto"/>
              <w:tl2br w:val="nil"/>
              <w:tr2bl w:val="nil"/>
            </w:tcBorders>
            <w:vAlign w:val="center"/>
          </w:tcPr>
          <w:p w14:paraId="15937E4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59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65F1BF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5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9C0ADD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9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FDA0C84"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1203565B" w14:textId="77777777">
        <w:trPr>
          <w:trHeight w:val="398"/>
          <w:jc w:val="center"/>
        </w:trPr>
        <w:tc>
          <w:tcPr>
            <w:tcW w:w="1454" w:type="dxa"/>
            <w:vMerge/>
            <w:tcBorders>
              <w:top w:val="single" w:sz="4" w:space="0" w:color="auto"/>
              <w:left w:val="single" w:sz="4" w:space="0" w:color="auto"/>
              <w:bottom w:val="single" w:sz="4" w:space="0" w:color="auto"/>
              <w:right w:val="single" w:sz="4" w:space="0" w:color="auto"/>
              <w:tl2br w:val="nil"/>
              <w:tr2bl w:val="nil"/>
            </w:tcBorders>
            <w:vAlign w:val="center"/>
          </w:tcPr>
          <w:p w14:paraId="2A29FDE6" w14:textId="77777777" w:rsidR="005E43CE" w:rsidRDefault="005E43CE">
            <w:pPr>
              <w:widowControl/>
              <w:jc w:val="left"/>
              <w:rPr>
                <w:rFonts w:ascii="宋体" w:eastAsia="宋体" w:hAnsi="宋体" w:cs="宋体" w:hint="default"/>
                <w:color w:val="000000"/>
                <w:kern w:val="0"/>
                <w:sz w:val="18"/>
                <w:szCs w:val="18"/>
              </w:rPr>
            </w:pPr>
          </w:p>
        </w:tc>
        <w:tc>
          <w:tcPr>
            <w:tcW w:w="1027" w:type="dxa"/>
            <w:vMerge/>
            <w:tcBorders>
              <w:top w:val="single" w:sz="4" w:space="0" w:color="auto"/>
              <w:left w:val="single" w:sz="4" w:space="0" w:color="auto"/>
              <w:bottom w:val="single" w:sz="4" w:space="0" w:color="auto"/>
              <w:right w:val="single" w:sz="4" w:space="0" w:color="auto"/>
              <w:tl2br w:val="nil"/>
              <w:tr2bl w:val="nil"/>
            </w:tcBorders>
            <w:vAlign w:val="center"/>
          </w:tcPr>
          <w:p w14:paraId="27FE3D2B" w14:textId="77777777" w:rsidR="005E43CE" w:rsidRDefault="005E43CE">
            <w:pPr>
              <w:widowControl/>
              <w:jc w:val="left"/>
              <w:rPr>
                <w:rFonts w:ascii="宋体" w:eastAsia="宋体" w:hAnsi="宋体" w:cs="宋体" w:hint="default"/>
                <w:color w:val="000000"/>
                <w:kern w:val="0"/>
                <w:sz w:val="18"/>
                <w:szCs w:val="18"/>
              </w:rPr>
            </w:pPr>
          </w:p>
        </w:tc>
        <w:tc>
          <w:tcPr>
            <w:tcW w:w="986" w:type="dxa"/>
            <w:tcBorders>
              <w:top w:val="single" w:sz="4" w:space="0" w:color="auto"/>
              <w:left w:val="single" w:sz="4" w:space="0" w:color="auto"/>
              <w:bottom w:val="single" w:sz="4" w:space="0" w:color="auto"/>
              <w:right w:val="single" w:sz="4" w:space="0" w:color="auto"/>
              <w:tl2br w:val="nil"/>
              <w:tr2bl w:val="nil"/>
            </w:tcBorders>
            <w:vAlign w:val="center"/>
          </w:tcPr>
          <w:p w14:paraId="5F7D619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854" w:type="dxa"/>
            <w:tcBorders>
              <w:top w:val="single" w:sz="4" w:space="0" w:color="auto"/>
              <w:left w:val="single" w:sz="4" w:space="0" w:color="auto"/>
              <w:bottom w:val="single" w:sz="4" w:space="0" w:color="auto"/>
              <w:right w:val="single" w:sz="4" w:space="0" w:color="auto"/>
              <w:tl2br w:val="nil"/>
              <w:tr2bl w:val="nil"/>
            </w:tcBorders>
            <w:noWrap/>
            <w:vAlign w:val="center"/>
          </w:tcPr>
          <w:p w14:paraId="68154521"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降低传染病发病率</w:t>
            </w:r>
          </w:p>
        </w:tc>
        <w:tc>
          <w:tcPr>
            <w:tcW w:w="800" w:type="dxa"/>
            <w:tcBorders>
              <w:top w:val="single" w:sz="4" w:space="0" w:color="auto"/>
              <w:left w:val="single" w:sz="4" w:space="0" w:color="auto"/>
              <w:bottom w:val="single" w:sz="4" w:space="0" w:color="auto"/>
              <w:right w:val="single" w:sz="4" w:space="0" w:color="auto"/>
              <w:tl2br w:val="nil"/>
              <w:tr2bl w:val="nil"/>
            </w:tcBorders>
            <w:vAlign w:val="center"/>
          </w:tcPr>
          <w:p w14:paraId="1309DF1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有所降低</w:t>
            </w:r>
          </w:p>
        </w:tc>
        <w:tc>
          <w:tcPr>
            <w:tcW w:w="633" w:type="dxa"/>
            <w:tcBorders>
              <w:top w:val="single" w:sz="4" w:space="0" w:color="auto"/>
              <w:left w:val="single" w:sz="4" w:space="0" w:color="auto"/>
              <w:bottom w:val="single" w:sz="4" w:space="0" w:color="auto"/>
              <w:right w:val="single" w:sz="4" w:space="0" w:color="auto"/>
              <w:tl2br w:val="nil"/>
              <w:tr2bl w:val="nil"/>
            </w:tcBorders>
            <w:vAlign w:val="center"/>
          </w:tcPr>
          <w:p w14:paraId="7CBFBEC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59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307DC0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w:t>
            </w:r>
          </w:p>
        </w:tc>
        <w:tc>
          <w:tcPr>
            <w:tcW w:w="95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F9191E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w:t>
            </w:r>
          </w:p>
        </w:tc>
        <w:tc>
          <w:tcPr>
            <w:tcW w:w="99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E9700B7"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7F575FC8" w14:textId="77777777">
        <w:trPr>
          <w:trHeight w:val="398"/>
          <w:jc w:val="center"/>
        </w:trPr>
        <w:tc>
          <w:tcPr>
            <w:tcW w:w="1454" w:type="dxa"/>
            <w:vMerge/>
            <w:tcBorders>
              <w:top w:val="single" w:sz="4" w:space="0" w:color="auto"/>
              <w:left w:val="single" w:sz="4" w:space="0" w:color="auto"/>
              <w:bottom w:val="single" w:sz="4" w:space="0" w:color="auto"/>
              <w:right w:val="single" w:sz="4" w:space="0" w:color="auto"/>
              <w:tl2br w:val="nil"/>
              <w:tr2bl w:val="nil"/>
            </w:tcBorders>
            <w:vAlign w:val="center"/>
          </w:tcPr>
          <w:p w14:paraId="2514ADCA" w14:textId="77777777" w:rsidR="005E43CE" w:rsidRDefault="005E43CE">
            <w:pPr>
              <w:widowControl/>
              <w:jc w:val="left"/>
              <w:rPr>
                <w:rFonts w:ascii="宋体" w:eastAsia="宋体" w:hAnsi="宋体" w:cs="宋体" w:hint="default"/>
                <w:color w:val="000000"/>
                <w:kern w:val="0"/>
                <w:sz w:val="18"/>
                <w:szCs w:val="18"/>
              </w:rPr>
            </w:pPr>
          </w:p>
        </w:tc>
        <w:tc>
          <w:tcPr>
            <w:tcW w:w="1027" w:type="dxa"/>
            <w:vMerge/>
            <w:tcBorders>
              <w:top w:val="single" w:sz="4" w:space="0" w:color="auto"/>
              <w:left w:val="single" w:sz="4" w:space="0" w:color="auto"/>
              <w:bottom w:val="single" w:sz="4" w:space="0" w:color="auto"/>
              <w:right w:val="single" w:sz="4" w:space="0" w:color="auto"/>
              <w:tl2br w:val="nil"/>
              <w:tr2bl w:val="nil"/>
            </w:tcBorders>
            <w:vAlign w:val="center"/>
          </w:tcPr>
          <w:p w14:paraId="255BD1DC" w14:textId="77777777" w:rsidR="005E43CE" w:rsidRDefault="005E43CE">
            <w:pPr>
              <w:widowControl/>
              <w:jc w:val="left"/>
              <w:rPr>
                <w:rFonts w:ascii="宋体" w:eastAsia="宋体" w:hAnsi="宋体" w:cs="宋体" w:hint="default"/>
                <w:color w:val="000000"/>
                <w:kern w:val="0"/>
                <w:sz w:val="18"/>
                <w:szCs w:val="18"/>
              </w:rPr>
            </w:pPr>
          </w:p>
        </w:tc>
        <w:tc>
          <w:tcPr>
            <w:tcW w:w="986" w:type="dxa"/>
            <w:tcBorders>
              <w:top w:val="single" w:sz="4" w:space="0" w:color="auto"/>
              <w:left w:val="single" w:sz="4" w:space="0" w:color="auto"/>
              <w:bottom w:val="single" w:sz="4" w:space="0" w:color="auto"/>
              <w:right w:val="single" w:sz="4" w:space="0" w:color="auto"/>
              <w:tl2br w:val="nil"/>
              <w:tr2bl w:val="nil"/>
            </w:tcBorders>
            <w:vAlign w:val="center"/>
          </w:tcPr>
          <w:p w14:paraId="4E8EB69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生态效益指标</w:t>
            </w:r>
          </w:p>
        </w:tc>
        <w:tc>
          <w:tcPr>
            <w:tcW w:w="854" w:type="dxa"/>
            <w:tcBorders>
              <w:top w:val="single" w:sz="4" w:space="0" w:color="auto"/>
              <w:left w:val="single" w:sz="4" w:space="0" w:color="auto"/>
              <w:bottom w:val="single" w:sz="4" w:space="0" w:color="auto"/>
              <w:right w:val="single" w:sz="4" w:space="0" w:color="auto"/>
              <w:tl2br w:val="nil"/>
              <w:tr2bl w:val="nil"/>
            </w:tcBorders>
            <w:noWrap/>
            <w:vAlign w:val="center"/>
          </w:tcPr>
          <w:p w14:paraId="53FFBE9B"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00" w:type="dxa"/>
            <w:tcBorders>
              <w:top w:val="single" w:sz="4" w:space="0" w:color="auto"/>
              <w:left w:val="single" w:sz="4" w:space="0" w:color="auto"/>
              <w:bottom w:val="single" w:sz="4" w:space="0" w:color="auto"/>
              <w:right w:val="single" w:sz="4" w:space="0" w:color="auto"/>
              <w:tl2br w:val="nil"/>
              <w:tr2bl w:val="nil"/>
            </w:tcBorders>
            <w:vAlign w:val="center"/>
          </w:tcPr>
          <w:p w14:paraId="154034E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33" w:type="dxa"/>
            <w:tcBorders>
              <w:top w:val="single" w:sz="4" w:space="0" w:color="auto"/>
              <w:left w:val="single" w:sz="4" w:space="0" w:color="auto"/>
              <w:bottom w:val="single" w:sz="4" w:space="0" w:color="auto"/>
              <w:right w:val="single" w:sz="4" w:space="0" w:color="auto"/>
              <w:tl2br w:val="nil"/>
              <w:tr2bl w:val="nil"/>
            </w:tcBorders>
            <w:vAlign w:val="center"/>
          </w:tcPr>
          <w:p w14:paraId="5B3A274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59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102CDA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5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39946B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9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A3B4873"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72E8E109" w14:textId="77777777">
        <w:trPr>
          <w:trHeight w:val="398"/>
          <w:jc w:val="center"/>
        </w:trPr>
        <w:tc>
          <w:tcPr>
            <w:tcW w:w="1454" w:type="dxa"/>
            <w:vMerge/>
            <w:tcBorders>
              <w:top w:val="single" w:sz="4" w:space="0" w:color="auto"/>
              <w:left w:val="single" w:sz="4" w:space="0" w:color="auto"/>
              <w:bottom w:val="single" w:sz="4" w:space="0" w:color="auto"/>
              <w:right w:val="single" w:sz="4" w:space="0" w:color="auto"/>
              <w:tl2br w:val="nil"/>
              <w:tr2bl w:val="nil"/>
            </w:tcBorders>
            <w:vAlign w:val="center"/>
          </w:tcPr>
          <w:p w14:paraId="56026D19" w14:textId="77777777" w:rsidR="005E43CE" w:rsidRDefault="005E43CE">
            <w:pPr>
              <w:widowControl/>
              <w:jc w:val="left"/>
              <w:rPr>
                <w:rFonts w:ascii="宋体" w:eastAsia="宋体" w:hAnsi="宋体" w:cs="宋体" w:hint="default"/>
                <w:color w:val="000000"/>
                <w:kern w:val="0"/>
                <w:sz w:val="18"/>
                <w:szCs w:val="18"/>
              </w:rPr>
            </w:pPr>
          </w:p>
        </w:tc>
        <w:tc>
          <w:tcPr>
            <w:tcW w:w="1027" w:type="dxa"/>
            <w:vMerge/>
            <w:tcBorders>
              <w:top w:val="single" w:sz="4" w:space="0" w:color="auto"/>
              <w:left w:val="single" w:sz="4" w:space="0" w:color="auto"/>
              <w:bottom w:val="single" w:sz="4" w:space="0" w:color="auto"/>
              <w:right w:val="single" w:sz="4" w:space="0" w:color="auto"/>
              <w:tl2br w:val="nil"/>
              <w:tr2bl w:val="nil"/>
            </w:tcBorders>
            <w:vAlign w:val="center"/>
          </w:tcPr>
          <w:p w14:paraId="36203239" w14:textId="77777777" w:rsidR="005E43CE" w:rsidRDefault="005E43CE">
            <w:pPr>
              <w:widowControl/>
              <w:jc w:val="left"/>
              <w:rPr>
                <w:rFonts w:ascii="宋体" w:eastAsia="宋体" w:hAnsi="宋体" w:cs="宋体" w:hint="default"/>
                <w:color w:val="000000"/>
                <w:kern w:val="0"/>
                <w:sz w:val="18"/>
                <w:szCs w:val="18"/>
              </w:rPr>
            </w:pPr>
          </w:p>
        </w:tc>
        <w:tc>
          <w:tcPr>
            <w:tcW w:w="986" w:type="dxa"/>
            <w:tcBorders>
              <w:top w:val="single" w:sz="4" w:space="0" w:color="auto"/>
              <w:left w:val="single" w:sz="4" w:space="0" w:color="auto"/>
              <w:bottom w:val="single" w:sz="4" w:space="0" w:color="auto"/>
              <w:right w:val="single" w:sz="4" w:space="0" w:color="auto"/>
              <w:tl2br w:val="nil"/>
              <w:tr2bl w:val="nil"/>
            </w:tcBorders>
            <w:vAlign w:val="center"/>
          </w:tcPr>
          <w:p w14:paraId="0C337BE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可持续影响指标</w:t>
            </w:r>
          </w:p>
        </w:tc>
        <w:tc>
          <w:tcPr>
            <w:tcW w:w="854" w:type="dxa"/>
            <w:tcBorders>
              <w:top w:val="single" w:sz="4" w:space="0" w:color="auto"/>
              <w:left w:val="single" w:sz="4" w:space="0" w:color="auto"/>
              <w:bottom w:val="single" w:sz="4" w:space="0" w:color="auto"/>
              <w:right w:val="single" w:sz="4" w:space="0" w:color="auto"/>
              <w:tl2br w:val="nil"/>
              <w:tr2bl w:val="nil"/>
            </w:tcBorders>
            <w:noWrap/>
            <w:vAlign w:val="center"/>
          </w:tcPr>
          <w:p w14:paraId="2E24A2BC"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提高居民健康水平</w:t>
            </w:r>
          </w:p>
        </w:tc>
        <w:tc>
          <w:tcPr>
            <w:tcW w:w="800" w:type="dxa"/>
            <w:tcBorders>
              <w:top w:val="single" w:sz="4" w:space="0" w:color="auto"/>
              <w:left w:val="single" w:sz="4" w:space="0" w:color="auto"/>
              <w:bottom w:val="single" w:sz="4" w:space="0" w:color="auto"/>
              <w:right w:val="single" w:sz="4" w:space="0" w:color="auto"/>
              <w:tl2br w:val="nil"/>
              <w:tr2bl w:val="nil"/>
            </w:tcBorders>
            <w:vAlign w:val="center"/>
          </w:tcPr>
          <w:p w14:paraId="4E83D60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长期提高</w:t>
            </w:r>
          </w:p>
        </w:tc>
        <w:tc>
          <w:tcPr>
            <w:tcW w:w="633" w:type="dxa"/>
            <w:tcBorders>
              <w:top w:val="single" w:sz="4" w:space="0" w:color="auto"/>
              <w:left w:val="single" w:sz="4" w:space="0" w:color="auto"/>
              <w:bottom w:val="single" w:sz="4" w:space="0" w:color="auto"/>
              <w:right w:val="single" w:sz="4" w:space="0" w:color="auto"/>
              <w:tl2br w:val="nil"/>
              <w:tr2bl w:val="nil"/>
            </w:tcBorders>
            <w:vAlign w:val="center"/>
          </w:tcPr>
          <w:p w14:paraId="32B661D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59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9D4881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5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976A8E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9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83ACD76"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49A1AEEA" w14:textId="77777777">
        <w:trPr>
          <w:trHeight w:val="398"/>
          <w:jc w:val="center"/>
        </w:trPr>
        <w:tc>
          <w:tcPr>
            <w:tcW w:w="1454" w:type="dxa"/>
            <w:vMerge/>
            <w:tcBorders>
              <w:top w:val="single" w:sz="4" w:space="0" w:color="auto"/>
              <w:left w:val="single" w:sz="4" w:space="0" w:color="auto"/>
              <w:bottom w:val="single" w:sz="4" w:space="0" w:color="auto"/>
              <w:right w:val="single" w:sz="4" w:space="0" w:color="auto"/>
              <w:tl2br w:val="nil"/>
              <w:tr2bl w:val="nil"/>
            </w:tcBorders>
            <w:vAlign w:val="center"/>
          </w:tcPr>
          <w:p w14:paraId="6B0E06CF" w14:textId="77777777" w:rsidR="005E43CE" w:rsidRDefault="005E43CE">
            <w:pPr>
              <w:widowControl/>
              <w:jc w:val="left"/>
              <w:rPr>
                <w:rFonts w:ascii="宋体" w:eastAsia="宋体" w:hAnsi="宋体" w:cs="宋体" w:hint="default"/>
                <w:color w:val="000000"/>
                <w:kern w:val="0"/>
                <w:sz w:val="18"/>
                <w:szCs w:val="18"/>
              </w:rPr>
            </w:pPr>
          </w:p>
        </w:tc>
        <w:tc>
          <w:tcPr>
            <w:tcW w:w="1027" w:type="dxa"/>
            <w:tcBorders>
              <w:top w:val="single" w:sz="4" w:space="0" w:color="auto"/>
              <w:left w:val="single" w:sz="4" w:space="0" w:color="auto"/>
              <w:bottom w:val="single" w:sz="4" w:space="0" w:color="auto"/>
              <w:right w:val="single" w:sz="4" w:space="0" w:color="auto"/>
              <w:tl2br w:val="nil"/>
              <w:tr2bl w:val="nil"/>
            </w:tcBorders>
            <w:vAlign w:val="center"/>
          </w:tcPr>
          <w:p w14:paraId="14282CD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986" w:type="dxa"/>
            <w:tcBorders>
              <w:top w:val="single" w:sz="4" w:space="0" w:color="auto"/>
              <w:left w:val="single" w:sz="4" w:space="0" w:color="auto"/>
              <w:bottom w:val="single" w:sz="4" w:space="0" w:color="auto"/>
              <w:right w:val="single" w:sz="4" w:space="0" w:color="auto"/>
              <w:tl2br w:val="nil"/>
              <w:tr2bl w:val="nil"/>
            </w:tcBorders>
            <w:vAlign w:val="center"/>
          </w:tcPr>
          <w:p w14:paraId="644BD38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854" w:type="dxa"/>
            <w:tcBorders>
              <w:top w:val="single" w:sz="4" w:space="0" w:color="auto"/>
              <w:left w:val="single" w:sz="4" w:space="0" w:color="auto"/>
              <w:bottom w:val="single" w:sz="4" w:space="0" w:color="auto"/>
              <w:right w:val="single" w:sz="4" w:space="0" w:color="auto"/>
              <w:tl2br w:val="nil"/>
              <w:tr2bl w:val="nil"/>
            </w:tcBorders>
            <w:noWrap/>
            <w:vAlign w:val="center"/>
          </w:tcPr>
          <w:p w14:paraId="4BFF6D3D"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患者满意度</w:t>
            </w:r>
          </w:p>
        </w:tc>
        <w:tc>
          <w:tcPr>
            <w:tcW w:w="800" w:type="dxa"/>
            <w:tcBorders>
              <w:top w:val="single" w:sz="4" w:space="0" w:color="auto"/>
              <w:left w:val="single" w:sz="4" w:space="0" w:color="auto"/>
              <w:bottom w:val="single" w:sz="4" w:space="0" w:color="auto"/>
              <w:right w:val="single" w:sz="4" w:space="0" w:color="auto"/>
              <w:tl2br w:val="nil"/>
              <w:tr2bl w:val="nil"/>
            </w:tcBorders>
            <w:vAlign w:val="center"/>
          </w:tcPr>
          <w:p w14:paraId="210E8CA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633" w:type="dxa"/>
            <w:tcBorders>
              <w:top w:val="single" w:sz="4" w:space="0" w:color="auto"/>
              <w:left w:val="single" w:sz="4" w:space="0" w:color="auto"/>
              <w:bottom w:val="single" w:sz="4" w:space="0" w:color="auto"/>
              <w:right w:val="single" w:sz="4" w:space="0" w:color="auto"/>
              <w:tl2br w:val="nil"/>
              <w:tr2bl w:val="nil"/>
            </w:tcBorders>
            <w:vAlign w:val="center"/>
          </w:tcPr>
          <w:p w14:paraId="4636FE8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59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6CF06F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5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F4AF29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9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94A7CC7"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4B463EFD" w14:textId="77777777">
        <w:trPr>
          <w:trHeight w:val="398"/>
          <w:jc w:val="center"/>
        </w:trPr>
        <w:tc>
          <w:tcPr>
            <w:tcW w:w="5754" w:type="dxa"/>
            <w:gridSpan w:val="6"/>
            <w:tcBorders>
              <w:top w:val="single" w:sz="4" w:space="0" w:color="auto"/>
              <w:left w:val="single" w:sz="4" w:space="0" w:color="auto"/>
              <w:bottom w:val="single" w:sz="4" w:space="0" w:color="auto"/>
              <w:right w:val="single" w:sz="4" w:space="0" w:color="auto"/>
              <w:tl2br w:val="nil"/>
              <w:tr2bl w:val="nil"/>
            </w:tcBorders>
            <w:vAlign w:val="center"/>
          </w:tcPr>
          <w:p w14:paraId="5AC031E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总分</w:t>
            </w:r>
          </w:p>
        </w:tc>
        <w:tc>
          <w:tcPr>
            <w:tcW w:w="591" w:type="dxa"/>
            <w:gridSpan w:val="2"/>
            <w:tcBorders>
              <w:top w:val="single" w:sz="4" w:space="0" w:color="auto"/>
              <w:left w:val="nil"/>
              <w:bottom w:val="single" w:sz="4" w:space="0" w:color="auto"/>
              <w:right w:val="single" w:sz="4" w:space="0" w:color="auto"/>
              <w:tl2br w:val="nil"/>
              <w:tr2bl w:val="nil"/>
            </w:tcBorders>
            <w:vAlign w:val="center"/>
          </w:tcPr>
          <w:p w14:paraId="1A48590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959" w:type="dxa"/>
            <w:gridSpan w:val="2"/>
            <w:tcBorders>
              <w:top w:val="single" w:sz="4" w:space="0" w:color="auto"/>
              <w:left w:val="nil"/>
              <w:bottom w:val="single" w:sz="4" w:space="0" w:color="auto"/>
              <w:right w:val="single" w:sz="4" w:space="0" w:color="auto"/>
              <w:tl2br w:val="nil"/>
              <w:tr2bl w:val="nil"/>
            </w:tcBorders>
            <w:vAlign w:val="center"/>
          </w:tcPr>
          <w:p w14:paraId="648BDB5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100.00分</w:t>
            </w:r>
          </w:p>
        </w:tc>
        <w:tc>
          <w:tcPr>
            <w:tcW w:w="990" w:type="dxa"/>
            <w:gridSpan w:val="2"/>
            <w:tcBorders>
              <w:top w:val="single" w:sz="4" w:space="0" w:color="auto"/>
              <w:left w:val="nil"/>
              <w:bottom w:val="single" w:sz="4" w:space="0" w:color="auto"/>
              <w:right w:val="single" w:sz="4" w:space="0" w:color="auto"/>
              <w:tl2br w:val="nil"/>
              <w:tr2bl w:val="nil"/>
            </w:tcBorders>
            <w:vAlign w:val="center"/>
          </w:tcPr>
          <w:p w14:paraId="6469D61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bl>
    <w:p w14:paraId="60EB5091" w14:textId="77777777" w:rsidR="005E43CE" w:rsidRDefault="005E43CE">
      <w:pPr>
        <w:rPr>
          <w:rFonts w:hint="default"/>
        </w:rPr>
      </w:pPr>
    </w:p>
    <w:tbl>
      <w:tblPr>
        <w:tblW w:w="4869" w:type="pct"/>
        <w:jc w:val="center"/>
        <w:tblLayout w:type="fixed"/>
        <w:tblLook w:val="04A0" w:firstRow="1" w:lastRow="0" w:firstColumn="1" w:lastColumn="0" w:noHBand="0" w:noVBand="1"/>
      </w:tblPr>
      <w:tblGrid>
        <w:gridCol w:w="1348"/>
        <w:gridCol w:w="831"/>
        <w:gridCol w:w="914"/>
        <w:gridCol w:w="1302"/>
        <w:gridCol w:w="831"/>
        <w:gridCol w:w="827"/>
        <w:gridCol w:w="288"/>
        <w:gridCol w:w="314"/>
        <w:gridCol w:w="307"/>
        <w:gridCol w:w="758"/>
        <w:gridCol w:w="314"/>
        <w:gridCol w:w="590"/>
      </w:tblGrid>
      <w:tr w:rsidR="005E43CE" w14:paraId="1D4BD8AD" w14:textId="77777777">
        <w:trPr>
          <w:trHeight w:val="405"/>
          <w:jc w:val="center"/>
        </w:trPr>
        <w:tc>
          <w:tcPr>
            <w:tcW w:w="8624" w:type="dxa"/>
            <w:gridSpan w:val="12"/>
            <w:tcBorders>
              <w:top w:val="nil"/>
              <w:left w:val="nil"/>
              <w:bottom w:val="nil"/>
              <w:right w:val="nil"/>
              <w:tl2br w:val="nil"/>
              <w:tr2bl w:val="nil"/>
            </w:tcBorders>
            <w:vAlign w:val="center"/>
          </w:tcPr>
          <w:p w14:paraId="3E7EB0A7" w14:textId="77777777" w:rsidR="005E43CE" w:rsidRDefault="00000000">
            <w:pPr>
              <w:widowControl/>
              <w:jc w:val="center"/>
              <w:rPr>
                <w:rFonts w:ascii="宋体" w:eastAsia="宋体" w:hAnsi="宋体" w:cs="宋体" w:hint="default"/>
                <w:b/>
                <w:color w:val="000000"/>
                <w:kern w:val="0"/>
                <w:sz w:val="32"/>
                <w:szCs w:val="32"/>
              </w:rPr>
            </w:pPr>
            <w:r>
              <w:rPr>
                <w:rFonts w:ascii="宋体" w:eastAsia="宋体" w:hAnsi="宋体" w:cs="宋体"/>
                <w:b/>
                <w:color w:val="000000"/>
                <w:kern w:val="0"/>
                <w:sz w:val="32"/>
                <w:szCs w:val="32"/>
              </w:rPr>
              <w:t>项目支出绩效自评表</w:t>
            </w:r>
          </w:p>
        </w:tc>
      </w:tr>
      <w:tr w:rsidR="005E43CE" w14:paraId="5E445306" w14:textId="77777777">
        <w:trPr>
          <w:trHeight w:val="270"/>
          <w:jc w:val="center"/>
        </w:trPr>
        <w:tc>
          <w:tcPr>
            <w:tcW w:w="8624" w:type="dxa"/>
            <w:gridSpan w:val="12"/>
            <w:tcBorders>
              <w:top w:val="nil"/>
              <w:left w:val="nil"/>
              <w:bottom w:val="single" w:sz="4" w:space="0" w:color="auto"/>
              <w:right w:val="nil"/>
              <w:tl2br w:val="nil"/>
              <w:tr2bl w:val="nil"/>
            </w:tcBorders>
            <w:vAlign w:val="center"/>
          </w:tcPr>
          <w:p w14:paraId="01C42ECE" w14:textId="77777777" w:rsidR="005E43CE" w:rsidRDefault="00000000">
            <w:pPr>
              <w:widowControl/>
              <w:jc w:val="center"/>
              <w:rPr>
                <w:rFonts w:ascii="宋体" w:eastAsia="宋体" w:hAnsi="宋体" w:cs="宋体" w:hint="default"/>
                <w:color w:val="000000"/>
                <w:kern w:val="0"/>
                <w:sz w:val="20"/>
                <w:szCs w:val="20"/>
              </w:rPr>
            </w:pPr>
            <w:r>
              <w:rPr>
                <w:rFonts w:ascii="宋体" w:eastAsia="宋体" w:hAnsi="宋体" w:cs="宋体"/>
                <w:color w:val="000000"/>
                <w:kern w:val="0"/>
                <w:sz w:val="20"/>
                <w:szCs w:val="20"/>
              </w:rPr>
              <w:t>(2022年度)</w:t>
            </w:r>
          </w:p>
        </w:tc>
      </w:tr>
      <w:tr w:rsidR="005E43CE" w14:paraId="3B046A88" w14:textId="77777777">
        <w:trPr>
          <w:trHeight w:val="398"/>
          <w:jc w:val="center"/>
        </w:trPr>
        <w:tc>
          <w:tcPr>
            <w:tcW w:w="217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E32043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项目名称</w:t>
            </w:r>
          </w:p>
        </w:tc>
        <w:tc>
          <w:tcPr>
            <w:tcW w:w="6445" w:type="dxa"/>
            <w:gridSpan w:val="10"/>
            <w:tcBorders>
              <w:top w:val="single" w:sz="4" w:space="0" w:color="auto"/>
              <w:left w:val="nil"/>
              <w:bottom w:val="single" w:sz="4" w:space="0" w:color="auto"/>
              <w:right w:val="single" w:sz="4" w:space="0" w:color="auto"/>
              <w:tl2br w:val="nil"/>
              <w:tr2bl w:val="nil"/>
            </w:tcBorders>
            <w:vAlign w:val="center"/>
          </w:tcPr>
          <w:p w14:paraId="5FD9A10D" w14:textId="77777777" w:rsidR="005E43CE" w:rsidRDefault="00000000">
            <w:pPr>
              <w:widowControl/>
              <w:jc w:val="center"/>
              <w:rPr>
                <w:rFonts w:ascii="宋体" w:eastAsia="宋体" w:hAnsi="宋体" w:cs="宋体" w:hint="default"/>
                <w:color w:val="000000"/>
                <w:kern w:val="0"/>
                <w:sz w:val="18"/>
                <w:szCs w:val="18"/>
              </w:rPr>
            </w:pPr>
            <w:proofErr w:type="gramStart"/>
            <w:r>
              <w:rPr>
                <w:rFonts w:ascii="宋体" w:eastAsia="宋体" w:hAnsi="宋体" w:cs="宋体"/>
                <w:color w:val="000000"/>
                <w:kern w:val="0"/>
                <w:sz w:val="18"/>
                <w:szCs w:val="18"/>
              </w:rPr>
              <w:t>乌财社</w:t>
            </w:r>
            <w:proofErr w:type="gramEnd"/>
            <w:r>
              <w:rPr>
                <w:rFonts w:ascii="宋体" w:eastAsia="宋体" w:hAnsi="宋体" w:cs="宋体"/>
                <w:color w:val="000000"/>
                <w:kern w:val="0"/>
                <w:sz w:val="18"/>
                <w:szCs w:val="18"/>
              </w:rPr>
              <w:t>【2021】361号2022中央公立医院综合改革（直达资金）补助</w:t>
            </w:r>
          </w:p>
        </w:tc>
      </w:tr>
      <w:tr w:rsidR="005E43CE" w14:paraId="25FCCE27" w14:textId="77777777">
        <w:trPr>
          <w:trHeight w:val="398"/>
          <w:jc w:val="center"/>
        </w:trPr>
        <w:tc>
          <w:tcPr>
            <w:tcW w:w="217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377B21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主管部门</w:t>
            </w:r>
          </w:p>
        </w:tc>
        <w:tc>
          <w:tcPr>
            <w:tcW w:w="3047" w:type="dxa"/>
            <w:gridSpan w:val="3"/>
            <w:tcBorders>
              <w:top w:val="single" w:sz="4" w:space="0" w:color="auto"/>
              <w:left w:val="nil"/>
              <w:bottom w:val="single" w:sz="4" w:space="0" w:color="auto"/>
              <w:right w:val="single" w:sz="4" w:space="0" w:color="auto"/>
              <w:tl2br w:val="nil"/>
              <w:tr2bl w:val="nil"/>
            </w:tcBorders>
            <w:vAlign w:val="center"/>
          </w:tcPr>
          <w:p w14:paraId="11F79ED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米东区卫生健康委员会</w:t>
            </w:r>
          </w:p>
        </w:tc>
        <w:tc>
          <w:tcPr>
            <w:tcW w:w="1115" w:type="dxa"/>
            <w:gridSpan w:val="2"/>
            <w:tcBorders>
              <w:top w:val="single" w:sz="4" w:space="0" w:color="auto"/>
              <w:left w:val="nil"/>
              <w:bottom w:val="single" w:sz="4" w:space="0" w:color="auto"/>
              <w:right w:val="single" w:sz="4" w:space="0" w:color="auto"/>
              <w:tl2br w:val="nil"/>
              <w:tr2bl w:val="nil"/>
            </w:tcBorders>
            <w:vAlign w:val="center"/>
          </w:tcPr>
          <w:p w14:paraId="639504A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实施单位</w:t>
            </w:r>
          </w:p>
        </w:tc>
        <w:tc>
          <w:tcPr>
            <w:tcW w:w="2283" w:type="dxa"/>
            <w:gridSpan w:val="5"/>
            <w:tcBorders>
              <w:top w:val="single" w:sz="4" w:space="0" w:color="auto"/>
              <w:left w:val="nil"/>
              <w:bottom w:val="single" w:sz="4" w:space="0" w:color="auto"/>
              <w:right w:val="single" w:sz="4" w:space="0" w:color="auto"/>
              <w:tl2br w:val="nil"/>
              <w:tr2bl w:val="nil"/>
            </w:tcBorders>
            <w:vAlign w:val="center"/>
          </w:tcPr>
          <w:p w14:paraId="66DF779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米东区卫生健康委员会</w:t>
            </w:r>
          </w:p>
        </w:tc>
      </w:tr>
      <w:tr w:rsidR="005E43CE" w14:paraId="25D0E493" w14:textId="77777777">
        <w:trPr>
          <w:trHeight w:val="398"/>
          <w:jc w:val="center"/>
        </w:trPr>
        <w:tc>
          <w:tcPr>
            <w:tcW w:w="2179"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6E7D7B4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项目资金</w:t>
            </w:r>
          </w:p>
          <w:p w14:paraId="5EEEDC6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（万元）</w:t>
            </w:r>
          </w:p>
        </w:tc>
        <w:tc>
          <w:tcPr>
            <w:tcW w:w="914" w:type="dxa"/>
            <w:tcBorders>
              <w:top w:val="single" w:sz="4" w:space="0" w:color="auto"/>
              <w:left w:val="nil"/>
              <w:bottom w:val="single" w:sz="4" w:space="0" w:color="auto"/>
              <w:right w:val="single" w:sz="4" w:space="0" w:color="auto"/>
              <w:tl2br w:val="nil"/>
              <w:tr2bl w:val="nil"/>
            </w:tcBorders>
            <w:vAlign w:val="center"/>
          </w:tcPr>
          <w:p w14:paraId="0C897F0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302" w:type="dxa"/>
            <w:tcBorders>
              <w:top w:val="single" w:sz="4" w:space="0" w:color="auto"/>
              <w:left w:val="nil"/>
              <w:bottom w:val="single" w:sz="4" w:space="0" w:color="auto"/>
              <w:right w:val="single" w:sz="4" w:space="0" w:color="auto"/>
              <w:tl2br w:val="nil"/>
              <w:tr2bl w:val="nil"/>
            </w:tcBorders>
            <w:vAlign w:val="center"/>
          </w:tcPr>
          <w:p w14:paraId="11DB312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年初预算数</w:t>
            </w:r>
          </w:p>
        </w:tc>
        <w:tc>
          <w:tcPr>
            <w:tcW w:w="831" w:type="dxa"/>
            <w:tcBorders>
              <w:top w:val="single" w:sz="4" w:space="0" w:color="auto"/>
              <w:left w:val="nil"/>
              <w:bottom w:val="single" w:sz="4" w:space="0" w:color="auto"/>
              <w:right w:val="single" w:sz="4" w:space="0" w:color="auto"/>
              <w:tl2br w:val="nil"/>
              <w:tr2bl w:val="nil"/>
            </w:tcBorders>
            <w:vAlign w:val="center"/>
          </w:tcPr>
          <w:p w14:paraId="20FA219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全年预算数</w:t>
            </w:r>
          </w:p>
        </w:tc>
        <w:tc>
          <w:tcPr>
            <w:tcW w:w="1115" w:type="dxa"/>
            <w:gridSpan w:val="2"/>
            <w:tcBorders>
              <w:top w:val="single" w:sz="4" w:space="0" w:color="auto"/>
              <w:left w:val="nil"/>
              <w:bottom w:val="single" w:sz="4" w:space="0" w:color="auto"/>
              <w:right w:val="single" w:sz="4" w:space="0" w:color="auto"/>
              <w:tl2br w:val="nil"/>
              <w:tr2bl w:val="nil"/>
            </w:tcBorders>
            <w:vAlign w:val="center"/>
          </w:tcPr>
          <w:p w14:paraId="36E7E8C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全年执行数</w:t>
            </w:r>
          </w:p>
        </w:tc>
        <w:tc>
          <w:tcPr>
            <w:tcW w:w="621" w:type="dxa"/>
            <w:gridSpan w:val="2"/>
            <w:tcBorders>
              <w:top w:val="single" w:sz="4" w:space="0" w:color="auto"/>
              <w:left w:val="nil"/>
              <w:bottom w:val="single" w:sz="4" w:space="0" w:color="auto"/>
              <w:right w:val="single" w:sz="4" w:space="0" w:color="auto"/>
              <w:tl2br w:val="nil"/>
              <w:tr2bl w:val="nil"/>
            </w:tcBorders>
            <w:vAlign w:val="center"/>
          </w:tcPr>
          <w:p w14:paraId="79D9562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1072" w:type="dxa"/>
            <w:gridSpan w:val="2"/>
            <w:tcBorders>
              <w:top w:val="single" w:sz="4" w:space="0" w:color="auto"/>
              <w:left w:val="nil"/>
              <w:bottom w:val="single" w:sz="4" w:space="0" w:color="auto"/>
              <w:right w:val="single" w:sz="4" w:space="0" w:color="auto"/>
              <w:tl2br w:val="nil"/>
              <w:tr2bl w:val="nil"/>
            </w:tcBorders>
            <w:vAlign w:val="center"/>
          </w:tcPr>
          <w:p w14:paraId="21CC1EA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执行率</w:t>
            </w:r>
          </w:p>
        </w:tc>
        <w:tc>
          <w:tcPr>
            <w:tcW w:w="590" w:type="dxa"/>
            <w:tcBorders>
              <w:top w:val="single" w:sz="4" w:space="0" w:color="auto"/>
              <w:left w:val="nil"/>
              <w:bottom w:val="single" w:sz="4" w:space="0" w:color="auto"/>
              <w:right w:val="single" w:sz="4" w:space="0" w:color="auto"/>
              <w:tl2br w:val="nil"/>
              <w:tr2bl w:val="nil"/>
            </w:tcBorders>
            <w:vAlign w:val="center"/>
          </w:tcPr>
          <w:p w14:paraId="2EC0643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r>
      <w:tr w:rsidR="005E43CE" w14:paraId="6A29F419" w14:textId="77777777">
        <w:trPr>
          <w:trHeight w:val="398"/>
          <w:jc w:val="center"/>
        </w:trPr>
        <w:tc>
          <w:tcPr>
            <w:tcW w:w="2179"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59DDB265" w14:textId="77777777" w:rsidR="005E43CE" w:rsidRDefault="005E43CE">
            <w:pPr>
              <w:widowControl/>
              <w:jc w:val="left"/>
              <w:rPr>
                <w:rFonts w:ascii="宋体" w:eastAsia="宋体" w:hAnsi="宋体" w:cs="宋体" w:hint="default"/>
                <w:color w:val="000000"/>
                <w:kern w:val="0"/>
                <w:sz w:val="18"/>
                <w:szCs w:val="18"/>
              </w:rPr>
            </w:pPr>
          </w:p>
        </w:tc>
        <w:tc>
          <w:tcPr>
            <w:tcW w:w="914" w:type="dxa"/>
            <w:tcBorders>
              <w:top w:val="single" w:sz="4" w:space="0" w:color="auto"/>
              <w:left w:val="nil"/>
              <w:bottom w:val="single" w:sz="4" w:space="0" w:color="auto"/>
              <w:right w:val="single" w:sz="4" w:space="0" w:color="auto"/>
              <w:tl2br w:val="nil"/>
              <w:tr2bl w:val="nil"/>
            </w:tcBorders>
            <w:vAlign w:val="center"/>
          </w:tcPr>
          <w:p w14:paraId="2911A21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年度资金总额</w:t>
            </w:r>
          </w:p>
        </w:tc>
        <w:tc>
          <w:tcPr>
            <w:tcW w:w="1302" w:type="dxa"/>
            <w:tcBorders>
              <w:top w:val="single" w:sz="4" w:space="0" w:color="auto"/>
              <w:left w:val="nil"/>
              <w:bottom w:val="single" w:sz="4" w:space="0" w:color="auto"/>
              <w:right w:val="single" w:sz="4" w:space="0" w:color="auto"/>
              <w:tl2br w:val="nil"/>
              <w:tr2bl w:val="nil"/>
            </w:tcBorders>
            <w:vAlign w:val="center"/>
          </w:tcPr>
          <w:p w14:paraId="2484E8B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280.00</w:t>
            </w:r>
          </w:p>
        </w:tc>
        <w:tc>
          <w:tcPr>
            <w:tcW w:w="831" w:type="dxa"/>
            <w:tcBorders>
              <w:top w:val="single" w:sz="4" w:space="0" w:color="auto"/>
              <w:left w:val="nil"/>
              <w:bottom w:val="single" w:sz="4" w:space="0" w:color="auto"/>
              <w:right w:val="single" w:sz="4" w:space="0" w:color="auto"/>
              <w:tl2br w:val="nil"/>
              <w:tr2bl w:val="nil"/>
            </w:tcBorders>
            <w:vAlign w:val="center"/>
          </w:tcPr>
          <w:p w14:paraId="19E04E1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280.00</w:t>
            </w:r>
          </w:p>
        </w:tc>
        <w:tc>
          <w:tcPr>
            <w:tcW w:w="1115" w:type="dxa"/>
            <w:gridSpan w:val="2"/>
            <w:tcBorders>
              <w:top w:val="single" w:sz="4" w:space="0" w:color="auto"/>
              <w:left w:val="nil"/>
              <w:bottom w:val="single" w:sz="4" w:space="0" w:color="auto"/>
              <w:right w:val="single" w:sz="4" w:space="0" w:color="auto"/>
              <w:tl2br w:val="nil"/>
              <w:tr2bl w:val="nil"/>
            </w:tcBorders>
            <w:vAlign w:val="center"/>
          </w:tcPr>
          <w:p w14:paraId="4D21404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280.00</w:t>
            </w:r>
          </w:p>
        </w:tc>
        <w:tc>
          <w:tcPr>
            <w:tcW w:w="621" w:type="dxa"/>
            <w:gridSpan w:val="2"/>
            <w:tcBorders>
              <w:top w:val="single" w:sz="4" w:space="0" w:color="auto"/>
              <w:left w:val="nil"/>
              <w:bottom w:val="single" w:sz="4" w:space="0" w:color="auto"/>
              <w:right w:val="single" w:sz="4" w:space="0" w:color="auto"/>
              <w:tl2br w:val="nil"/>
              <w:tr2bl w:val="nil"/>
            </w:tcBorders>
            <w:vAlign w:val="center"/>
          </w:tcPr>
          <w:p w14:paraId="0FAC58F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72" w:type="dxa"/>
            <w:gridSpan w:val="2"/>
            <w:tcBorders>
              <w:top w:val="single" w:sz="4" w:space="0" w:color="auto"/>
              <w:left w:val="nil"/>
              <w:bottom w:val="single" w:sz="4" w:space="0" w:color="auto"/>
              <w:right w:val="single" w:sz="4" w:space="0" w:color="auto"/>
              <w:tl2br w:val="nil"/>
              <w:tr2bl w:val="nil"/>
            </w:tcBorders>
            <w:vAlign w:val="center"/>
          </w:tcPr>
          <w:p w14:paraId="61DD956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w:t>
            </w:r>
          </w:p>
        </w:tc>
        <w:tc>
          <w:tcPr>
            <w:tcW w:w="590" w:type="dxa"/>
            <w:tcBorders>
              <w:top w:val="single" w:sz="4" w:space="0" w:color="auto"/>
              <w:left w:val="nil"/>
              <w:bottom w:val="single" w:sz="4" w:space="0" w:color="auto"/>
              <w:right w:val="single" w:sz="4" w:space="0" w:color="auto"/>
              <w:tl2br w:val="nil"/>
              <w:tr2bl w:val="nil"/>
            </w:tcBorders>
            <w:vAlign w:val="center"/>
          </w:tcPr>
          <w:p w14:paraId="0CBA826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10.00分</w:t>
            </w:r>
          </w:p>
        </w:tc>
      </w:tr>
      <w:tr w:rsidR="005E43CE" w14:paraId="64B17FDE" w14:textId="77777777">
        <w:trPr>
          <w:trHeight w:val="398"/>
          <w:jc w:val="center"/>
        </w:trPr>
        <w:tc>
          <w:tcPr>
            <w:tcW w:w="2179"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668649E2" w14:textId="77777777" w:rsidR="005E43CE" w:rsidRDefault="005E43CE">
            <w:pPr>
              <w:widowControl/>
              <w:jc w:val="left"/>
              <w:rPr>
                <w:rFonts w:ascii="宋体" w:eastAsia="宋体" w:hAnsi="宋体" w:cs="宋体" w:hint="default"/>
                <w:color w:val="000000"/>
                <w:kern w:val="0"/>
                <w:sz w:val="18"/>
                <w:szCs w:val="18"/>
              </w:rPr>
            </w:pPr>
          </w:p>
        </w:tc>
        <w:tc>
          <w:tcPr>
            <w:tcW w:w="914" w:type="dxa"/>
            <w:tcBorders>
              <w:top w:val="single" w:sz="4" w:space="0" w:color="auto"/>
              <w:left w:val="nil"/>
              <w:bottom w:val="single" w:sz="4" w:space="0" w:color="auto"/>
              <w:right w:val="single" w:sz="4" w:space="0" w:color="auto"/>
              <w:tl2br w:val="nil"/>
              <w:tr2bl w:val="nil"/>
            </w:tcBorders>
            <w:vAlign w:val="center"/>
          </w:tcPr>
          <w:p w14:paraId="48CD450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其中：当年财政拨款</w:t>
            </w:r>
          </w:p>
        </w:tc>
        <w:tc>
          <w:tcPr>
            <w:tcW w:w="1302" w:type="dxa"/>
            <w:tcBorders>
              <w:top w:val="single" w:sz="4" w:space="0" w:color="auto"/>
              <w:left w:val="nil"/>
              <w:bottom w:val="single" w:sz="4" w:space="0" w:color="auto"/>
              <w:right w:val="single" w:sz="4" w:space="0" w:color="auto"/>
              <w:tl2br w:val="nil"/>
              <w:tr2bl w:val="nil"/>
            </w:tcBorders>
            <w:vAlign w:val="center"/>
          </w:tcPr>
          <w:p w14:paraId="05DE2D4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280.00</w:t>
            </w:r>
          </w:p>
        </w:tc>
        <w:tc>
          <w:tcPr>
            <w:tcW w:w="831" w:type="dxa"/>
            <w:tcBorders>
              <w:top w:val="single" w:sz="4" w:space="0" w:color="auto"/>
              <w:left w:val="nil"/>
              <w:bottom w:val="single" w:sz="4" w:space="0" w:color="auto"/>
              <w:right w:val="single" w:sz="4" w:space="0" w:color="auto"/>
              <w:tl2br w:val="nil"/>
              <w:tr2bl w:val="nil"/>
            </w:tcBorders>
            <w:vAlign w:val="center"/>
          </w:tcPr>
          <w:p w14:paraId="377AFF4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280.00</w:t>
            </w:r>
          </w:p>
        </w:tc>
        <w:tc>
          <w:tcPr>
            <w:tcW w:w="1115" w:type="dxa"/>
            <w:gridSpan w:val="2"/>
            <w:tcBorders>
              <w:top w:val="single" w:sz="4" w:space="0" w:color="auto"/>
              <w:left w:val="nil"/>
              <w:bottom w:val="single" w:sz="4" w:space="0" w:color="auto"/>
              <w:right w:val="single" w:sz="4" w:space="0" w:color="auto"/>
              <w:tl2br w:val="nil"/>
              <w:tr2bl w:val="nil"/>
            </w:tcBorders>
            <w:vAlign w:val="center"/>
          </w:tcPr>
          <w:p w14:paraId="04A08A3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280.00</w:t>
            </w:r>
          </w:p>
        </w:tc>
        <w:tc>
          <w:tcPr>
            <w:tcW w:w="621" w:type="dxa"/>
            <w:gridSpan w:val="2"/>
            <w:tcBorders>
              <w:top w:val="single" w:sz="4" w:space="0" w:color="auto"/>
              <w:left w:val="nil"/>
              <w:bottom w:val="single" w:sz="4" w:space="0" w:color="auto"/>
              <w:right w:val="single" w:sz="4" w:space="0" w:color="auto"/>
              <w:tl2br w:val="nil"/>
              <w:tr2bl w:val="nil"/>
            </w:tcBorders>
            <w:vAlign w:val="center"/>
          </w:tcPr>
          <w:p w14:paraId="1DE2E24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72" w:type="dxa"/>
            <w:gridSpan w:val="2"/>
            <w:tcBorders>
              <w:top w:val="single" w:sz="4" w:space="0" w:color="auto"/>
              <w:left w:val="nil"/>
              <w:bottom w:val="single" w:sz="4" w:space="0" w:color="auto"/>
              <w:right w:val="single" w:sz="4" w:space="0" w:color="auto"/>
              <w:tl2br w:val="nil"/>
              <w:tr2bl w:val="nil"/>
            </w:tcBorders>
            <w:vAlign w:val="center"/>
          </w:tcPr>
          <w:p w14:paraId="2410960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590" w:type="dxa"/>
            <w:tcBorders>
              <w:top w:val="single" w:sz="4" w:space="0" w:color="auto"/>
              <w:left w:val="nil"/>
              <w:bottom w:val="single" w:sz="4" w:space="0" w:color="auto"/>
              <w:right w:val="single" w:sz="4" w:space="0" w:color="auto"/>
              <w:tl2br w:val="nil"/>
              <w:tr2bl w:val="nil"/>
            </w:tcBorders>
            <w:vAlign w:val="center"/>
          </w:tcPr>
          <w:p w14:paraId="2B57DC7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E43CE" w14:paraId="70D11C17" w14:textId="77777777">
        <w:trPr>
          <w:trHeight w:val="398"/>
          <w:jc w:val="center"/>
        </w:trPr>
        <w:tc>
          <w:tcPr>
            <w:tcW w:w="2179"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08836229" w14:textId="77777777" w:rsidR="005E43CE" w:rsidRDefault="005E43CE">
            <w:pPr>
              <w:widowControl/>
              <w:jc w:val="left"/>
              <w:rPr>
                <w:rFonts w:ascii="宋体" w:eastAsia="宋体" w:hAnsi="宋体" w:cs="宋体" w:hint="default"/>
                <w:color w:val="000000"/>
                <w:kern w:val="0"/>
                <w:sz w:val="18"/>
                <w:szCs w:val="18"/>
              </w:rPr>
            </w:pPr>
          </w:p>
        </w:tc>
        <w:tc>
          <w:tcPr>
            <w:tcW w:w="914" w:type="dxa"/>
            <w:tcBorders>
              <w:top w:val="single" w:sz="4" w:space="0" w:color="auto"/>
              <w:left w:val="nil"/>
              <w:bottom w:val="single" w:sz="4" w:space="0" w:color="auto"/>
              <w:right w:val="single" w:sz="4" w:space="0" w:color="auto"/>
              <w:tl2br w:val="nil"/>
              <w:tr2bl w:val="nil"/>
            </w:tcBorders>
            <w:vAlign w:val="center"/>
          </w:tcPr>
          <w:p w14:paraId="335971B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上年结转资金</w:t>
            </w:r>
          </w:p>
        </w:tc>
        <w:tc>
          <w:tcPr>
            <w:tcW w:w="1302" w:type="dxa"/>
            <w:tcBorders>
              <w:top w:val="single" w:sz="4" w:space="0" w:color="auto"/>
              <w:left w:val="nil"/>
              <w:bottom w:val="single" w:sz="4" w:space="0" w:color="auto"/>
              <w:right w:val="single" w:sz="4" w:space="0" w:color="auto"/>
              <w:tl2br w:val="nil"/>
              <w:tr2bl w:val="nil"/>
            </w:tcBorders>
            <w:vAlign w:val="center"/>
          </w:tcPr>
          <w:p w14:paraId="096B995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31" w:type="dxa"/>
            <w:tcBorders>
              <w:top w:val="single" w:sz="4" w:space="0" w:color="auto"/>
              <w:left w:val="nil"/>
              <w:bottom w:val="single" w:sz="4" w:space="0" w:color="auto"/>
              <w:right w:val="single" w:sz="4" w:space="0" w:color="auto"/>
              <w:tl2br w:val="nil"/>
              <w:tr2bl w:val="nil"/>
            </w:tcBorders>
            <w:vAlign w:val="center"/>
          </w:tcPr>
          <w:p w14:paraId="7FE6C37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1115" w:type="dxa"/>
            <w:gridSpan w:val="2"/>
            <w:tcBorders>
              <w:top w:val="single" w:sz="4" w:space="0" w:color="auto"/>
              <w:left w:val="nil"/>
              <w:bottom w:val="single" w:sz="4" w:space="0" w:color="auto"/>
              <w:right w:val="single" w:sz="4" w:space="0" w:color="auto"/>
              <w:tl2br w:val="nil"/>
              <w:tr2bl w:val="nil"/>
            </w:tcBorders>
            <w:vAlign w:val="center"/>
          </w:tcPr>
          <w:p w14:paraId="52E4DDA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621" w:type="dxa"/>
            <w:gridSpan w:val="2"/>
            <w:tcBorders>
              <w:top w:val="single" w:sz="4" w:space="0" w:color="auto"/>
              <w:left w:val="nil"/>
              <w:bottom w:val="single" w:sz="4" w:space="0" w:color="auto"/>
              <w:right w:val="single" w:sz="4" w:space="0" w:color="auto"/>
              <w:tl2br w:val="nil"/>
              <w:tr2bl w:val="nil"/>
            </w:tcBorders>
            <w:vAlign w:val="center"/>
          </w:tcPr>
          <w:p w14:paraId="3117550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72" w:type="dxa"/>
            <w:gridSpan w:val="2"/>
            <w:tcBorders>
              <w:top w:val="single" w:sz="4" w:space="0" w:color="auto"/>
              <w:left w:val="nil"/>
              <w:bottom w:val="single" w:sz="4" w:space="0" w:color="auto"/>
              <w:right w:val="single" w:sz="4" w:space="0" w:color="auto"/>
              <w:tl2br w:val="nil"/>
              <w:tr2bl w:val="nil"/>
            </w:tcBorders>
            <w:vAlign w:val="center"/>
          </w:tcPr>
          <w:p w14:paraId="672520A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590" w:type="dxa"/>
            <w:tcBorders>
              <w:top w:val="single" w:sz="4" w:space="0" w:color="auto"/>
              <w:left w:val="nil"/>
              <w:bottom w:val="single" w:sz="4" w:space="0" w:color="auto"/>
              <w:right w:val="single" w:sz="4" w:space="0" w:color="auto"/>
              <w:tl2br w:val="nil"/>
              <w:tr2bl w:val="nil"/>
            </w:tcBorders>
            <w:vAlign w:val="center"/>
          </w:tcPr>
          <w:p w14:paraId="16630C0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E43CE" w14:paraId="1F04DE69" w14:textId="77777777">
        <w:trPr>
          <w:trHeight w:val="398"/>
          <w:jc w:val="center"/>
        </w:trPr>
        <w:tc>
          <w:tcPr>
            <w:tcW w:w="2179"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212F9D5C" w14:textId="77777777" w:rsidR="005E43CE" w:rsidRDefault="005E43CE">
            <w:pPr>
              <w:widowControl/>
              <w:jc w:val="left"/>
              <w:rPr>
                <w:rFonts w:ascii="宋体" w:eastAsia="宋体" w:hAnsi="宋体" w:cs="宋体" w:hint="default"/>
                <w:color w:val="000000"/>
                <w:kern w:val="0"/>
                <w:sz w:val="18"/>
                <w:szCs w:val="18"/>
              </w:rPr>
            </w:pPr>
          </w:p>
        </w:tc>
        <w:tc>
          <w:tcPr>
            <w:tcW w:w="914" w:type="dxa"/>
            <w:tcBorders>
              <w:top w:val="single" w:sz="4" w:space="0" w:color="auto"/>
              <w:left w:val="nil"/>
              <w:bottom w:val="single" w:sz="4" w:space="0" w:color="auto"/>
              <w:right w:val="single" w:sz="4" w:space="0" w:color="auto"/>
              <w:tl2br w:val="nil"/>
              <w:tr2bl w:val="nil"/>
            </w:tcBorders>
            <w:vAlign w:val="center"/>
          </w:tcPr>
          <w:p w14:paraId="3AB4A7C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其他资金</w:t>
            </w:r>
          </w:p>
        </w:tc>
        <w:tc>
          <w:tcPr>
            <w:tcW w:w="1302" w:type="dxa"/>
            <w:tcBorders>
              <w:top w:val="single" w:sz="4" w:space="0" w:color="auto"/>
              <w:left w:val="nil"/>
              <w:bottom w:val="single" w:sz="4" w:space="0" w:color="auto"/>
              <w:right w:val="single" w:sz="4" w:space="0" w:color="auto"/>
              <w:tl2br w:val="nil"/>
              <w:tr2bl w:val="nil"/>
            </w:tcBorders>
            <w:vAlign w:val="center"/>
          </w:tcPr>
          <w:p w14:paraId="3F94DFC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31" w:type="dxa"/>
            <w:tcBorders>
              <w:top w:val="single" w:sz="4" w:space="0" w:color="auto"/>
              <w:left w:val="nil"/>
              <w:bottom w:val="single" w:sz="4" w:space="0" w:color="auto"/>
              <w:right w:val="single" w:sz="4" w:space="0" w:color="auto"/>
              <w:tl2br w:val="nil"/>
              <w:tr2bl w:val="nil"/>
            </w:tcBorders>
            <w:vAlign w:val="center"/>
          </w:tcPr>
          <w:p w14:paraId="4D59730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1115" w:type="dxa"/>
            <w:gridSpan w:val="2"/>
            <w:tcBorders>
              <w:top w:val="single" w:sz="4" w:space="0" w:color="auto"/>
              <w:left w:val="nil"/>
              <w:bottom w:val="single" w:sz="4" w:space="0" w:color="auto"/>
              <w:right w:val="single" w:sz="4" w:space="0" w:color="auto"/>
              <w:tl2br w:val="nil"/>
              <w:tr2bl w:val="nil"/>
            </w:tcBorders>
            <w:vAlign w:val="center"/>
          </w:tcPr>
          <w:p w14:paraId="7B9F24B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621" w:type="dxa"/>
            <w:gridSpan w:val="2"/>
            <w:tcBorders>
              <w:top w:val="single" w:sz="4" w:space="0" w:color="auto"/>
              <w:left w:val="nil"/>
              <w:bottom w:val="single" w:sz="4" w:space="0" w:color="auto"/>
              <w:right w:val="single" w:sz="4" w:space="0" w:color="auto"/>
              <w:tl2br w:val="nil"/>
              <w:tr2bl w:val="nil"/>
            </w:tcBorders>
            <w:vAlign w:val="center"/>
          </w:tcPr>
          <w:p w14:paraId="23516C4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72" w:type="dxa"/>
            <w:gridSpan w:val="2"/>
            <w:tcBorders>
              <w:top w:val="single" w:sz="4" w:space="0" w:color="auto"/>
              <w:left w:val="nil"/>
              <w:bottom w:val="single" w:sz="4" w:space="0" w:color="auto"/>
              <w:right w:val="single" w:sz="4" w:space="0" w:color="auto"/>
              <w:tl2br w:val="nil"/>
              <w:tr2bl w:val="nil"/>
            </w:tcBorders>
            <w:vAlign w:val="center"/>
          </w:tcPr>
          <w:p w14:paraId="05B2F4B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590" w:type="dxa"/>
            <w:tcBorders>
              <w:top w:val="single" w:sz="4" w:space="0" w:color="auto"/>
              <w:left w:val="nil"/>
              <w:bottom w:val="single" w:sz="4" w:space="0" w:color="auto"/>
              <w:right w:val="single" w:sz="4" w:space="0" w:color="auto"/>
              <w:tl2br w:val="nil"/>
              <w:tr2bl w:val="nil"/>
            </w:tcBorders>
            <w:vAlign w:val="center"/>
          </w:tcPr>
          <w:p w14:paraId="3D63216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E43CE" w14:paraId="49593327" w14:textId="77777777">
        <w:trPr>
          <w:trHeight w:val="398"/>
          <w:jc w:val="center"/>
        </w:trPr>
        <w:tc>
          <w:tcPr>
            <w:tcW w:w="1348"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8D516E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年度总体目标</w:t>
            </w:r>
          </w:p>
        </w:tc>
        <w:tc>
          <w:tcPr>
            <w:tcW w:w="3878" w:type="dxa"/>
            <w:gridSpan w:val="4"/>
            <w:tcBorders>
              <w:top w:val="single" w:sz="4" w:space="0" w:color="auto"/>
              <w:left w:val="nil"/>
              <w:bottom w:val="single" w:sz="4" w:space="0" w:color="auto"/>
              <w:right w:val="single" w:sz="4" w:space="0" w:color="auto"/>
              <w:tl2br w:val="nil"/>
              <w:tr2bl w:val="nil"/>
            </w:tcBorders>
            <w:vAlign w:val="center"/>
          </w:tcPr>
          <w:p w14:paraId="41DC243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预期目标</w:t>
            </w:r>
          </w:p>
        </w:tc>
        <w:tc>
          <w:tcPr>
            <w:tcW w:w="3398" w:type="dxa"/>
            <w:gridSpan w:val="7"/>
            <w:tcBorders>
              <w:top w:val="single" w:sz="4" w:space="0" w:color="auto"/>
              <w:left w:val="nil"/>
              <w:bottom w:val="single" w:sz="4" w:space="0" w:color="auto"/>
              <w:right w:val="single" w:sz="4" w:space="0" w:color="auto"/>
              <w:tl2br w:val="nil"/>
              <w:tr2bl w:val="nil"/>
            </w:tcBorders>
            <w:vAlign w:val="center"/>
          </w:tcPr>
          <w:p w14:paraId="3566F1D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实际完成情况</w:t>
            </w:r>
          </w:p>
        </w:tc>
      </w:tr>
      <w:tr w:rsidR="005E43CE" w14:paraId="67A46003" w14:textId="77777777">
        <w:trPr>
          <w:trHeight w:val="398"/>
          <w:jc w:val="center"/>
        </w:trPr>
        <w:tc>
          <w:tcPr>
            <w:tcW w:w="1348" w:type="dxa"/>
            <w:vMerge/>
            <w:tcBorders>
              <w:top w:val="single" w:sz="4" w:space="0" w:color="auto"/>
              <w:left w:val="single" w:sz="4" w:space="0" w:color="auto"/>
              <w:bottom w:val="single" w:sz="4" w:space="0" w:color="auto"/>
              <w:right w:val="single" w:sz="4" w:space="0" w:color="auto"/>
              <w:tl2br w:val="nil"/>
              <w:tr2bl w:val="nil"/>
            </w:tcBorders>
            <w:vAlign w:val="center"/>
          </w:tcPr>
          <w:p w14:paraId="7E0C3BC7" w14:textId="77777777" w:rsidR="005E43CE" w:rsidRDefault="005E43CE">
            <w:pPr>
              <w:widowControl/>
              <w:jc w:val="left"/>
              <w:rPr>
                <w:rFonts w:ascii="宋体" w:eastAsia="宋体" w:hAnsi="宋体" w:cs="宋体" w:hint="default"/>
                <w:color w:val="000000"/>
                <w:kern w:val="0"/>
                <w:sz w:val="18"/>
                <w:szCs w:val="18"/>
              </w:rPr>
            </w:pPr>
          </w:p>
        </w:tc>
        <w:tc>
          <w:tcPr>
            <w:tcW w:w="3878"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365E2E9D"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完成公立医院仪器设备购置并保证验收合格符合使用标准，严格控制设备购置经费及相关经费支出，严格按照财政部有关规定执行，从而达到公立医院综合改革能力提升目的，提升医院职工及患者满意率。</w:t>
            </w:r>
          </w:p>
        </w:tc>
        <w:tc>
          <w:tcPr>
            <w:tcW w:w="3398" w:type="dxa"/>
            <w:gridSpan w:val="7"/>
            <w:tcBorders>
              <w:top w:val="single" w:sz="4" w:space="0" w:color="auto"/>
              <w:left w:val="single" w:sz="4" w:space="0" w:color="auto"/>
              <w:bottom w:val="single" w:sz="4" w:space="0" w:color="auto"/>
              <w:right w:val="single" w:sz="4" w:space="0" w:color="auto"/>
              <w:tl2br w:val="nil"/>
              <w:tr2bl w:val="nil"/>
            </w:tcBorders>
            <w:vAlign w:val="center"/>
          </w:tcPr>
          <w:p w14:paraId="562F1779"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已完成公立医院仪器设备购置并保证验收合格符合使用标准，严格控制设备购置经费及相关经费支出，严格按照财政部有关规定执行，从而达到公立医院综合改革能力提升目的，提升医院职工及患者满意率</w:t>
            </w:r>
          </w:p>
        </w:tc>
      </w:tr>
      <w:tr w:rsidR="005E43CE" w14:paraId="27A7A973" w14:textId="77777777">
        <w:trPr>
          <w:trHeight w:val="398"/>
          <w:jc w:val="center"/>
        </w:trPr>
        <w:tc>
          <w:tcPr>
            <w:tcW w:w="1348"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280431E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31"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43FA2F9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一级指</w:t>
            </w:r>
            <w:r>
              <w:rPr>
                <w:rFonts w:ascii="宋体" w:eastAsia="宋体" w:hAnsi="宋体" w:cs="宋体"/>
                <w:color w:val="000000"/>
                <w:kern w:val="0"/>
                <w:sz w:val="18"/>
                <w:szCs w:val="18"/>
              </w:rPr>
              <w:lastRenderedPageBreak/>
              <w:t>标</w:t>
            </w:r>
          </w:p>
        </w:tc>
        <w:tc>
          <w:tcPr>
            <w:tcW w:w="914"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000D68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lastRenderedPageBreak/>
              <w:t>二级指</w:t>
            </w:r>
            <w:r>
              <w:rPr>
                <w:rFonts w:ascii="宋体" w:eastAsia="宋体" w:hAnsi="宋体" w:cs="宋体"/>
                <w:color w:val="000000"/>
                <w:kern w:val="0"/>
                <w:sz w:val="18"/>
                <w:szCs w:val="18"/>
              </w:rPr>
              <w:lastRenderedPageBreak/>
              <w:t>标</w:t>
            </w:r>
          </w:p>
        </w:tc>
        <w:tc>
          <w:tcPr>
            <w:tcW w:w="1302"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B32B9A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lastRenderedPageBreak/>
              <w:t>三级指标</w:t>
            </w:r>
          </w:p>
        </w:tc>
        <w:tc>
          <w:tcPr>
            <w:tcW w:w="831"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408458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年度指</w:t>
            </w:r>
            <w:r>
              <w:rPr>
                <w:rFonts w:ascii="宋体" w:eastAsia="宋体" w:hAnsi="宋体" w:cs="宋体"/>
                <w:color w:val="000000"/>
                <w:kern w:val="0"/>
                <w:sz w:val="18"/>
                <w:szCs w:val="18"/>
              </w:rPr>
              <w:lastRenderedPageBreak/>
              <w:t>标值</w:t>
            </w:r>
          </w:p>
        </w:tc>
        <w:tc>
          <w:tcPr>
            <w:tcW w:w="82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C5F54F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lastRenderedPageBreak/>
              <w:t>实际完</w:t>
            </w:r>
            <w:r>
              <w:rPr>
                <w:rFonts w:ascii="宋体" w:eastAsia="宋体" w:hAnsi="宋体" w:cs="宋体"/>
                <w:color w:val="000000"/>
                <w:kern w:val="0"/>
                <w:sz w:val="18"/>
                <w:szCs w:val="18"/>
              </w:rPr>
              <w:lastRenderedPageBreak/>
              <w:t>成值</w:t>
            </w:r>
          </w:p>
        </w:tc>
        <w:tc>
          <w:tcPr>
            <w:tcW w:w="602"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104C095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lastRenderedPageBreak/>
              <w:t>分值</w:t>
            </w:r>
          </w:p>
        </w:tc>
        <w:tc>
          <w:tcPr>
            <w:tcW w:w="1065"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500EEE2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c>
          <w:tcPr>
            <w:tcW w:w="904"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67D313B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偏差原</w:t>
            </w:r>
            <w:r>
              <w:rPr>
                <w:rFonts w:ascii="宋体" w:eastAsia="宋体" w:hAnsi="宋体" w:cs="宋体"/>
                <w:color w:val="000000"/>
                <w:kern w:val="0"/>
                <w:sz w:val="18"/>
                <w:szCs w:val="18"/>
              </w:rPr>
              <w:lastRenderedPageBreak/>
              <w:t>因分析及改进措施</w:t>
            </w:r>
          </w:p>
        </w:tc>
      </w:tr>
      <w:tr w:rsidR="005E43CE" w14:paraId="4C9B1CF0" w14:textId="77777777">
        <w:trPr>
          <w:trHeight w:val="398"/>
          <w:jc w:val="center"/>
        </w:trPr>
        <w:tc>
          <w:tcPr>
            <w:tcW w:w="1348" w:type="dxa"/>
            <w:vMerge/>
            <w:tcBorders>
              <w:top w:val="single" w:sz="4" w:space="0" w:color="auto"/>
              <w:left w:val="single" w:sz="4" w:space="0" w:color="auto"/>
              <w:bottom w:val="single" w:sz="4" w:space="0" w:color="auto"/>
              <w:right w:val="single" w:sz="4" w:space="0" w:color="auto"/>
              <w:tl2br w:val="nil"/>
              <w:tr2bl w:val="nil"/>
            </w:tcBorders>
            <w:vAlign w:val="center"/>
          </w:tcPr>
          <w:p w14:paraId="661C5813" w14:textId="77777777" w:rsidR="005E43CE" w:rsidRDefault="005E43CE">
            <w:pPr>
              <w:widowControl/>
              <w:jc w:val="left"/>
              <w:rPr>
                <w:rFonts w:ascii="宋体" w:eastAsia="宋体" w:hAnsi="宋体" w:cs="宋体" w:hint="default"/>
                <w:color w:val="000000"/>
                <w:kern w:val="0"/>
                <w:sz w:val="18"/>
                <w:szCs w:val="18"/>
              </w:rPr>
            </w:pPr>
          </w:p>
        </w:tc>
        <w:tc>
          <w:tcPr>
            <w:tcW w:w="831" w:type="dxa"/>
            <w:vMerge/>
            <w:tcBorders>
              <w:top w:val="single" w:sz="4" w:space="0" w:color="auto"/>
              <w:left w:val="single" w:sz="4" w:space="0" w:color="auto"/>
              <w:bottom w:val="single" w:sz="4" w:space="0" w:color="auto"/>
              <w:right w:val="single" w:sz="4" w:space="0" w:color="auto"/>
              <w:tl2br w:val="nil"/>
              <w:tr2bl w:val="nil"/>
            </w:tcBorders>
            <w:vAlign w:val="center"/>
          </w:tcPr>
          <w:p w14:paraId="686BACB0" w14:textId="77777777" w:rsidR="005E43CE" w:rsidRDefault="005E43CE">
            <w:pPr>
              <w:widowControl/>
              <w:jc w:val="left"/>
              <w:rPr>
                <w:rFonts w:ascii="宋体" w:eastAsia="宋体" w:hAnsi="宋体" w:cs="宋体" w:hint="default"/>
                <w:color w:val="000000"/>
                <w:kern w:val="0"/>
                <w:sz w:val="18"/>
                <w:szCs w:val="18"/>
              </w:rPr>
            </w:pPr>
          </w:p>
        </w:tc>
        <w:tc>
          <w:tcPr>
            <w:tcW w:w="914" w:type="dxa"/>
            <w:vMerge/>
            <w:tcBorders>
              <w:top w:val="single" w:sz="4" w:space="0" w:color="auto"/>
              <w:left w:val="single" w:sz="4" w:space="0" w:color="auto"/>
              <w:bottom w:val="single" w:sz="4" w:space="0" w:color="auto"/>
              <w:right w:val="single" w:sz="4" w:space="0" w:color="auto"/>
              <w:tl2br w:val="nil"/>
              <w:tr2bl w:val="nil"/>
            </w:tcBorders>
            <w:vAlign w:val="center"/>
          </w:tcPr>
          <w:p w14:paraId="05CCC956" w14:textId="77777777" w:rsidR="005E43CE" w:rsidRDefault="005E43CE">
            <w:pPr>
              <w:widowControl/>
              <w:jc w:val="left"/>
              <w:rPr>
                <w:rFonts w:ascii="宋体" w:eastAsia="宋体" w:hAnsi="宋体" w:cs="宋体" w:hint="default"/>
                <w:color w:val="000000"/>
                <w:kern w:val="0"/>
                <w:sz w:val="18"/>
                <w:szCs w:val="18"/>
              </w:rPr>
            </w:pPr>
          </w:p>
        </w:tc>
        <w:tc>
          <w:tcPr>
            <w:tcW w:w="1302" w:type="dxa"/>
            <w:vMerge/>
            <w:tcBorders>
              <w:top w:val="single" w:sz="4" w:space="0" w:color="auto"/>
              <w:left w:val="single" w:sz="4" w:space="0" w:color="auto"/>
              <w:bottom w:val="single" w:sz="4" w:space="0" w:color="auto"/>
              <w:right w:val="single" w:sz="4" w:space="0" w:color="auto"/>
              <w:tl2br w:val="nil"/>
              <w:tr2bl w:val="nil"/>
            </w:tcBorders>
            <w:vAlign w:val="center"/>
          </w:tcPr>
          <w:p w14:paraId="1C54A337" w14:textId="77777777" w:rsidR="005E43CE" w:rsidRDefault="005E43CE">
            <w:pPr>
              <w:widowControl/>
              <w:jc w:val="left"/>
              <w:rPr>
                <w:rFonts w:ascii="宋体" w:eastAsia="宋体" w:hAnsi="宋体" w:cs="宋体" w:hint="default"/>
                <w:color w:val="000000"/>
                <w:kern w:val="0"/>
                <w:sz w:val="18"/>
                <w:szCs w:val="18"/>
              </w:rPr>
            </w:pPr>
          </w:p>
        </w:tc>
        <w:tc>
          <w:tcPr>
            <w:tcW w:w="831" w:type="dxa"/>
            <w:vMerge/>
            <w:tcBorders>
              <w:top w:val="single" w:sz="4" w:space="0" w:color="auto"/>
              <w:left w:val="single" w:sz="4" w:space="0" w:color="auto"/>
              <w:bottom w:val="single" w:sz="4" w:space="0" w:color="auto"/>
              <w:right w:val="single" w:sz="4" w:space="0" w:color="auto"/>
              <w:tl2br w:val="nil"/>
              <w:tr2bl w:val="nil"/>
            </w:tcBorders>
            <w:vAlign w:val="center"/>
          </w:tcPr>
          <w:p w14:paraId="76062694" w14:textId="77777777" w:rsidR="005E43CE" w:rsidRDefault="005E43CE">
            <w:pPr>
              <w:widowControl/>
              <w:jc w:val="left"/>
              <w:rPr>
                <w:rFonts w:ascii="宋体" w:eastAsia="宋体" w:hAnsi="宋体" w:cs="宋体" w:hint="default"/>
                <w:color w:val="000000"/>
                <w:kern w:val="0"/>
                <w:sz w:val="18"/>
                <w:szCs w:val="18"/>
              </w:rPr>
            </w:pPr>
          </w:p>
        </w:tc>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65030568" w14:textId="77777777" w:rsidR="005E43CE" w:rsidRDefault="005E43CE">
            <w:pPr>
              <w:widowControl/>
              <w:jc w:val="left"/>
              <w:rPr>
                <w:rFonts w:ascii="宋体" w:eastAsia="宋体" w:hAnsi="宋体" w:cs="宋体" w:hint="default"/>
                <w:color w:val="000000"/>
                <w:kern w:val="0"/>
                <w:sz w:val="18"/>
                <w:szCs w:val="18"/>
              </w:rPr>
            </w:pPr>
          </w:p>
        </w:tc>
        <w:tc>
          <w:tcPr>
            <w:tcW w:w="602"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3FF35A8C" w14:textId="77777777" w:rsidR="005E43CE" w:rsidRDefault="005E43CE">
            <w:pPr>
              <w:widowControl/>
              <w:jc w:val="left"/>
              <w:rPr>
                <w:rFonts w:ascii="宋体" w:eastAsia="宋体" w:hAnsi="宋体" w:cs="宋体" w:hint="default"/>
                <w:color w:val="000000"/>
                <w:kern w:val="0"/>
                <w:sz w:val="18"/>
                <w:szCs w:val="18"/>
              </w:rPr>
            </w:pPr>
          </w:p>
        </w:tc>
        <w:tc>
          <w:tcPr>
            <w:tcW w:w="1065"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75E578AF" w14:textId="77777777" w:rsidR="005E43CE" w:rsidRDefault="005E43CE">
            <w:pPr>
              <w:widowControl/>
              <w:jc w:val="left"/>
              <w:rPr>
                <w:rFonts w:ascii="宋体" w:eastAsia="宋体" w:hAnsi="宋体" w:cs="宋体" w:hint="default"/>
                <w:color w:val="000000"/>
                <w:kern w:val="0"/>
                <w:sz w:val="18"/>
                <w:szCs w:val="18"/>
              </w:rPr>
            </w:pPr>
          </w:p>
        </w:tc>
        <w:tc>
          <w:tcPr>
            <w:tcW w:w="904"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7F53CAE1" w14:textId="77777777" w:rsidR="005E43CE" w:rsidRDefault="005E43CE">
            <w:pPr>
              <w:widowControl/>
              <w:jc w:val="left"/>
              <w:rPr>
                <w:rFonts w:ascii="宋体" w:eastAsia="宋体" w:hAnsi="宋体" w:cs="宋体" w:hint="default"/>
                <w:color w:val="000000"/>
                <w:kern w:val="0"/>
                <w:sz w:val="18"/>
                <w:szCs w:val="18"/>
              </w:rPr>
            </w:pPr>
          </w:p>
        </w:tc>
      </w:tr>
      <w:tr w:rsidR="005E43CE" w14:paraId="109A97A0" w14:textId="77777777">
        <w:trPr>
          <w:trHeight w:val="398"/>
          <w:jc w:val="center"/>
        </w:trPr>
        <w:tc>
          <w:tcPr>
            <w:tcW w:w="1348"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5B1FF1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年度绩效指标完成情况</w:t>
            </w:r>
          </w:p>
        </w:tc>
        <w:tc>
          <w:tcPr>
            <w:tcW w:w="831"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4895439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产出指标</w:t>
            </w:r>
          </w:p>
        </w:tc>
        <w:tc>
          <w:tcPr>
            <w:tcW w:w="914" w:type="dxa"/>
            <w:tcBorders>
              <w:top w:val="single" w:sz="4" w:space="0" w:color="auto"/>
              <w:left w:val="single" w:sz="4" w:space="0" w:color="auto"/>
              <w:bottom w:val="single" w:sz="4" w:space="0" w:color="auto"/>
              <w:right w:val="single" w:sz="4" w:space="0" w:color="auto"/>
              <w:tl2br w:val="nil"/>
              <w:tr2bl w:val="nil"/>
            </w:tcBorders>
            <w:vAlign w:val="center"/>
          </w:tcPr>
          <w:p w14:paraId="214EF77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302" w:type="dxa"/>
            <w:tcBorders>
              <w:top w:val="single" w:sz="4" w:space="0" w:color="auto"/>
              <w:left w:val="single" w:sz="4" w:space="0" w:color="auto"/>
              <w:bottom w:val="single" w:sz="4" w:space="0" w:color="auto"/>
              <w:right w:val="single" w:sz="4" w:space="0" w:color="auto"/>
              <w:tl2br w:val="nil"/>
              <w:tr2bl w:val="nil"/>
            </w:tcBorders>
            <w:noWrap/>
            <w:vAlign w:val="center"/>
          </w:tcPr>
          <w:p w14:paraId="6D782A27"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购买数字式十二道心电图机</w:t>
            </w:r>
          </w:p>
        </w:tc>
        <w:tc>
          <w:tcPr>
            <w:tcW w:w="831" w:type="dxa"/>
            <w:tcBorders>
              <w:top w:val="single" w:sz="4" w:space="0" w:color="auto"/>
              <w:left w:val="single" w:sz="4" w:space="0" w:color="auto"/>
              <w:bottom w:val="single" w:sz="4" w:space="0" w:color="auto"/>
              <w:right w:val="single" w:sz="4" w:space="0" w:color="auto"/>
              <w:tl2br w:val="nil"/>
              <w:tr2bl w:val="nil"/>
            </w:tcBorders>
            <w:vAlign w:val="center"/>
          </w:tcPr>
          <w:p w14:paraId="35F6148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&gt;=15套</w:t>
            </w:r>
          </w:p>
        </w:tc>
        <w:tc>
          <w:tcPr>
            <w:tcW w:w="827" w:type="dxa"/>
            <w:tcBorders>
              <w:top w:val="single" w:sz="4" w:space="0" w:color="auto"/>
              <w:left w:val="single" w:sz="4" w:space="0" w:color="auto"/>
              <w:bottom w:val="single" w:sz="4" w:space="0" w:color="auto"/>
              <w:right w:val="single" w:sz="4" w:space="0" w:color="auto"/>
              <w:tl2br w:val="nil"/>
              <w:tr2bl w:val="nil"/>
            </w:tcBorders>
            <w:vAlign w:val="center"/>
          </w:tcPr>
          <w:p w14:paraId="3C7E4A5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15套</w:t>
            </w:r>
          </w:p>
        </w:tc>
        <w:tc>
          <w:tcPr>
            <w:tcW w:w="60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3F700D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06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5E8F18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0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486C0AE"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3DB22C6A" w14:textId="77777777">
        <w:trPr>
          <w:trHeight w:val="398"/>
          <w:jc w:val="center"/>
        </w:trPr>
        <w:tc>
          <w:tcPr>
            <w:tcW w:w="1348" w:type="dxa"/>
            <w:vMerge/>
            <w:tcBorders>
              <w:top w:val="single" w:sz="4" w:space="0" w:color="auto"/>
              <w:left w:val="single" w:sz="4" w:space="0" w:color="auto"/>
              <w:bottom w:val="single" w:sz="4" w:space="0" w:color="auto"/>
              <w:right w:val="single" w:sz="4" w:space="0" w:color="auto"/>
              <w:tl2br w:val="nil"/>
              <w:tr2bl w:val="nil"/>
            </w:tcBorders>
            <w:vAlign w:val="center"/>
          </w:tcPr>
          <w:p w14:paraId="15B78262" w14:textId="77777777" w:rsidR="005E43CE" w:rsidRDefault="005E43CE">
            <w:pPr>
              <w:widowControl/>
              <w:jc w:val="left"/>
              <w:rPr>
                <w:rFonts w:ascii="宋体" w:eastAsia="宋体" w:hAnsi="宋体" w:cs="宋体" w:hint="default"/>
                <w:color w:val="000000"/>
                <w:kern w:val="0"/>
                <w:sz w:val="18"/>
                <w:szCs w:val="18"/>
              </w:rPr>
            </w:pPr>
          </w:p>
        </w:tc>
        <w:tc>
          <w:tcPr>
            <w:tcW w:w="831" w:type="dxa"/>
            <w:vMerge/>
            <w:tcBorders>
              <w:top w:val="single" w:sz="4" w:space="0" w:color="auto"/>
              <w:left w:val="single" w:sz="4" w:space="0" w:color="auto"/>
              <w:bottom w:val="single" w:sz="4" w:space="0" w:color="auto"/>
              <w:right w:val="single" w:sz="4" w:space="0" w:color="auto"/>
              <w:tl2br w:val="nil"/>
              <w:tr2bl w:val="nil"/>
            </w:tcBorders>
            <w:vAlign w:val="center"/>
          </w:tcPr>
          <w:p w14:paraId="3C11B85A" w14:textId="77777777" w:rsidR="005E43CE" w:rsidRDefault="005E43CE">
            <w:pPr>
              <w:widowControl/>
              <w:jc w:val="left"/>
              <w:rPr>
                <w:rFonts w:ascii="宋体" w:eastAsia="宋体" w:hAnsi="宋体" w:cs="宋体" w:hint="default"/>
                <w:color w:val="000000"/>
                <w:kern w:val="0"/>
                <w:sz w:val="18"/>
                <w:szCs w:val="18"/>
              </w:rPr>
            </w:pPr>
          </w:p>
        </w:tc>
        <w:tc>
          <w:tcPr>
            <w:tcW w:w="914" w:type="dxa"/>
            <w:tcBorders>
              <w:top w:val="single" w:sz="4" w:space="0" w:color="auto"/>
              <w:left w:val="single" w:sz="4" w:space="0" w:color="auto"/>
              <w:bottom w:val="single" w:sz="4" w:space="0" w:color="auto"/>
              <w:right w:val="single" w:sz="4" w:space="0" w:color="auto"/>
              <w:tl2br w:val="nil"/>
              <w:tr2bl w:val="nil"/>
            </w:tcBorders>
            <w:vAlign w:val="center"/>
          </w:tcPr>
          <w:p w14:paraId="0EDA2AD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302" w:type="dxa"/>
            <w:tcBorders>
              <w:top w:val="single" w:sz="4" w:space="0" w:color="auto"/>
              <w:left w:val="single" w:sz="4" w:space="0" w:color="auto"/>
              <w:bottom w:val="single" w:sz="4" w:space="0" w:color="auto"/>
              <w:right w:val="single" w:sz="4" w:space="0" w:color="auto"/>
              <w:tl2br w:val="nil"/>
              <w:tr2bl w:val="nil"/>
            </w:tcBorders>
            <w:noWrap/>
            <w:vAlign w:val="center"/>
          </w:tcPr>
          <w:p w14:paraId="62AB35C7"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购买动态血压记录分析系统</w:t>
            </w:r>
          </w:p>
        </w:tc>
        <w:tc>
          <w:tcPr>
            <w:tcW w:w="831" w:type="dxa"/>
            <w:tcBorders>
              <w:top w:val="single" w:sz="4" w:space="0" w:color="auto"/>
              <w:left w:val="single" w:sz="4" w:space="0" w:color="auto"/>
              <w:bottom w:val="single" w:sz="4" w:space="0" w:color="auto"/>
              <w:right w:val="single" w:sz="4" w:space="0" w:color="auto"/>
              <w:tl2br w:val="nil"/>
              <w:tr2bl w:val="nil"/>
            </w:tcBorders>
            <w:vAlign w:val="center"/>
          </w:tcPr>
          <w:p w14:paraId="5D3AF6C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&gt;=50套</w:t>
            </w:r>
          </w:p>
        </w:tc>
        <w:tc>
          <w:tcPr>
            <w:tcW w:w="827" w:type="dxa"/>
            <w:tcBorders>
              <w:top w:val="single" w:sz="4" w:space="0" w:color="auto"/>
              <w:left w:val="single" w:sz="4" w:space="0" w:color="auto"/>
              <w:bottom w:val="single" w:sz="4" w:space="0" w:color="auto"/>
              <w:right w:val="single" w:sz="4" w:space="0" w:color="auto"/>
              <w:tl2br w:val="nil"/>
              <w:tr2bl w:val="nil"/>
            </w:tcBorders>
            <w:vAlign w:val="center"/>
          </w:tcPr>
          <w:p w14:paraId="3A1AD25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50套</w:t>
            </w:r>
          </w:p>
        </w:tc>
        <w:tc>
          <w:tcPr>
            <w:tcW w:w="60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204327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06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610D76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0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F251C0F"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60EF3312" w14:textId="77777777">
        <w:trPr>
          <w:trHeight w:val="398"/>
          <w:jc w:val="center"/>
        </w:trPr>
        <w:tc>
          <w:tcPr>
            <w:tcW w:w="1348" w:type="dxa"/>
            <w:vMerge/>
            <w:tcBorders>
              <w:top w:val="single" w:sz="4" w:space="0" w:color="auto"/>
              <w:left w:val="single" w:sz="4" w:space="0" w:color="auto"/>
              <w:bottom w:val="single" w:sz="4" w:space="0" w:color="auto"/>
              <w:right w:val="single" w:sz="4" w:space="0" w:color="auto"/>
              <w:tl2br w:val="nil"/>
              <w:tr2bl w:val="nil"/>
            </w:tcBorders>
            <w:vAlign w:val="center"/>
          </w:tcPr>
          <w:p w14:paraId="775EA47D" w14:textId="77777777" w:rsidR="005E43CE" w:rsidRDefault="005E43CE">
            <w:pPr>
              <w:widowControl/>
              <w:jc w:val="left"/>
              <w:rPr>
                <w:rFonts w:ascii="宋体" w:eastAsia="宋体" w:hAnsi="宋体" w:cs="宋体" w:hint="default"/>
                <w:color w:val="000000"/>
                <w:kern w:val="0"/>
                <w:sz w:val="18"/>
                <w:szCs w:val="18"/>
              </w:rPr>
            </w:pPr>
          </w:p>
        </w:tc>
        <w:tc>
          <w:tcPr>
            <w:tcW w:w="831" w:type="dxa"/>
            <w:vMerge/>
            <w:tcBorders>
              <w:top w:val="single" w:sz="4" w:space="0" w:color="auto"/>
              <w:left w:val="single" w:sz="4" w:space="0" w:color="auto"/>
              <w:bottom w:val="single" w:sz="4" w:space="0" w:color="auto"/>
              <w:right w:val="single" w:sz="4" w:space="0" w:color="auto"/>
              <w:tl2br w:val="nil"/>
              <w:tr2bl w:val="nil"/>
            </w:tcBorders>
            <w:vAlign w:val="center"/>
          </w:tcPr>
          <w:p w14:paraId="04D94247" w14:textId="77777777" w:rsidR="005E43CE" w:rsidRDefault="005E43CE">
            <w:pPr>
              <w:widowControl/>
              <w:jc w:val="left"/>
              <w:rPr>
                <w:rFonts w:ascii="宋体" w:eastAsia="宋体" w:hAnsi="宋体" w:cs="宋体" w:hint="default"/>
                <w:color w:val="000000"/>
                <w:kern w:val="0"/>
                <w:sz w:val="18"/>
                <w:szCs w:val="18"/>
              </w:rPr>
            </w:pPr>
          </w:p>
        </w:tc>
        <w:tc>
          <w:tcPr>
            <w:tcW w:w="914" w:type="dxa"/>
            <w:tcBorders>
              <w:top w:val="single" w:sz="4" w:space="0" w:color="auto"/>
              <w:left w:val="single" w:sz="4" w:space="0" w:color="auto"/>
              <w:bottom w:val="single" w:sz="4" w:space="0" w:color="auto"/>
              <w:right w:val="single" w:sz="4" w:space="0" w:color="auto"/>
              <w:tl2br w:val="nil"/>
              <w:tr2bl w:val="nil"/>
            </w:tcBorders>
            <w:vAlign w:val="center"/>
          </w:tcPr>
          <w:p w14:paraId="1DD062C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1302" w:type="dxa"/>
            <w:tcBorders>
              <w:top w:val="single" w:sz="4" w:space="0" w:color="auto"/>
              <w:left w:val="single" w:sz="4" w:space="0" w:color="auto"/>
              <w:bottom w:val="single" w:sz="4" w:space="0" w:color="auto"/>
              <w:right w:val="single" w:sz="4" w:space="0" w:color="auto"/>
              <w:tl2br w:val="nil"/>
              <w:tr2bl w:val="nil"/>
            </w:tcBorders>
            <w:noWrap/>
            <w:vAlign w:val="center"/>
          </w:tcPr>
          <w:p w14:paraId="5E6B3779"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数字式十二道心电图机验收合格率</w:t>
            </w:r>
          </w:p>
        </w:tc>
        <w:tc>
          <w:tcPr>
            <w:tcW w:w="831" w:type="dxa"/>
            <w:tcBorders>
              <w:top w:val="single" w:sz="4" w:space="0" w:color="auto"/>
              <w:left w:val="single" w:sz="4" w:space="0" w:color="auto"/>
              <w:bottom w:val="single" w:sz="4" w:space="0" w:color="auto"/>
              <w:right w:val="single" w:sz="4" w:space="0" w:color="auto"/>
              <w:tl2br w:val="nil"/>
              <w:tr2bl w:val="nil"/>
            </w:tcBorders>
            <w:vAlign w:val="center"/>
          </w:tcPr>
          <w:p w14:paraId="523C177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&gt;=99%</w:t>
            </w:r>
          </w:p>
        </w:tc>
        <w:tc>
          <w:tcPr>
            <w:tcW w:w="827" w:type="dxa"/>
            <w:tcBorders>
              <w:top w:val="single" w:sz="4" w:space="0" w:color="auto"/>
              <w:left w:val="single" w:sz="4" w:space="0" w:color="auto"/>
              <w:bottom w:val="single" w:sz="4" w:space="0" w:color="auto"/>
              <w:right w:val="single" w:sz="4" w:space="0" w:color="auto"/>
              <w:tl2br w:val="nil"/>
              <w:tr2bl w:val="nil"/>
            </w:tcBorders>
            <w:vAlign w:val="center"/>
          </w:tcPr>
          <w:p w14:paraId="665D096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60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A3E476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06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24505F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0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D03AC21"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59E8EA5D" w14:textId="77777777">
        <w:trPr>
          <w:trHeight w:val="398"/>
          <w:jc w:val="center"/>
        </w:trPr>
        <w:tc>
          <w:tcPr>
            <w:tcW w:w="1348" w:type="dxa"/>
            <w:vMerge/>
            <w:tcBorders>
              <w:top w:val="single" w:sz="4" w:space="0" w:color="auto"/>
              <w:left w:val="single" w:sz="4" w:space="0" w:color="auto"/>
              <w:bottom w:val="single" w:sz="4" w:space="0" w:color="auto"/>
              <w:right w:val="single" w:sz="4" w:space="0" w:color="auto"/>
              <w:tl2br w:val="nil"/>
              <w:tr2bl w:val="nil"/>
            </w:tcBorders>
            <w:vAlign w:val="center"/>
          </w:tcPr>
          <w:p w14:paraId="53872583" w14:textId="77777777" w:rsidR="005E43CE" w:rsidRDefault="005E43CE">
            <w:pPr>
              <w:widowControl/>
              <w:jc w:val="left"/>
              <w:rPr>
                <w:rFonts w:ascii="宋体" w:eastAsia="宋体" w:hAnsi="宋体" w:cs="宋体" w:hint="default"/>
                <w:color w:val="000000"/>
                <w:kern w:val="0"/>
                <w:sz w:val="18"/>
                <w:szCs w:val="18"/>
              </w:rPr>
            </w:pPr>
          </w:p>
        </w:tc>
        <w:tc>
          <w:tcPr>
            <w:tcW w:w="831" w:type="dxa"/>
            <w:vMerge/>
            <w:tcBorders>
              <w:top w:val="single" w:sz="4" w:space="0" w:color="auto"/>
              <w:left w:val="single" w:sz="4" w:space="0" w:color="auto"/>
              <w:bottom w:val="single" w:sz="4" w:space="0" w:color="auto"/>
              <w:right w:val="single" w:sz="4" w:space="0" w:color="auto"/>
              <w:tl2br w:val="nil"/>
              <w:tr2bl w:val="nil"/>
            </w:tcBorders>
            <w:vAlign w:val="center"/>
          </w:tcPr>
          <w:p w14:paraId="02B6E29E" w14:textId="77777777" w:rsidR="005E43CE" w:rsidRDefault="005E43CE">
            <w:pPr>
              <w:widowControl/>
              <w:jc w:val="left"/>
              <w:rPr>
                <w:rFonts w:ascii="宋体" w:eastAsia="宋体" w:hAnsi="宋体" w:cs="宋体" w:hint="default"/>
                <w:color w:val="000000"/>
                <w:kern w:val="0"/>
                <w:sz w:val="18"/>
                <w:szCs w:val="18"/>
              </w:rPr>
            </w:pPr>
          </w:p>
        </w:tc>
        <w:tc>
          <w:tcPr>
            <w:tcW w:w="914" w:type="dxa"/>
            <w:tcBorders>
              <w:top w:val="single" w:sz="4" w:space="0" w:color="auto"/>
              <w:left w:val="single" w:sz="4" w:space="0" w:color="auto"/>
              <w:bottom w:val="single" w:sz="4" w:space="0" w:color="auto"/>
              <w:right w:val="single" w:sz="4" w:space="0" w:color="auto"/>
              <w:tl2br w:val="nil"/>
              <w:tr2bl w:val="nil"/>
            </w:tcBorders>
            <w:vAlign w:val="center"/>
          </w:tcPr>
          <w:p w14:paraId="3D207A9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1302" w:type="dxa"/>
            <w:tcBorders>
              <w:top w:val="single" w:sz="4" w:space="0" w:color="auto"/>
              <w:left w:val="single" w:sz="4" w:space="0" w:color="auto"/>
              <w:bottom w:val="single" w:sz="4" w:space="0" w:color="auto"/>
              <w:right w:val="single" w:sz="4" w:space="0" w:color="auto"/>
              <w:tl2br w:val="nil"/>
              <w:tr2bl w:val="nil"/>
            </w:tcBorders>
            <w:noWrap/>
            <w:vAlign w:val="center"/>
          </w:tcPr>
          <w:p w14:paraId="220B3592"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动态血压记录分析系统验收合格率</w:t>
            </w:r>
          </w:p>
        </w:tc>
        <w:tc>
          <w:tcPr>
            <w:tcW w:w="831" w:type="dxa"/>
            <w:tcBorders>
              <w:top w:val="single" w:sz="4" w:space="0" w:color="auto"/>
              <w:left w:val="single" w:sz="4" w:space="0" w:color="auto"/>
              <w:bottom w:val="single" w:sz="4" w:space="0" w:color="auto"/>
              <w:right w:val="single" w:sz="4" w:space="0" w:color="auto"/>
              <w:tl2br w:val="nil"/>
              <w:tr2bl w:val="nil"/>
            </w:tcBorders>
            <w:vAlign w:val="center"/>
          </w:tcPr>
          <w:p w14:paraId="2312D63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&gt;=99%</w:t>
            </w:r>
          </w:p>
        </w:tc>
        <w:tc>
          <w:tcPr>
            <w:tcW w:w="827" w:type="dxa"/>
            <w:tcBorders>
              <w:top w:val="single" w:sz="4" w:space="0" w:color="auto"/>
              <w:left w:val="single" w:sz="4" w:space="0" w:color="auto"/>
              <w:bottom w:val="single" w:sz="4" w:space="0" w:color="auto"/>
              <w:right w:val="single" w:sz="4" w:space="0" w:color="auto"/>
              <w:tl2br w:val="nil"/>
              <w:tr2bl w:val="nil"/>
            </w:tcBorders>
            <w:vAlign w:val="center"/>
          </w:tcPr>
          <w:p w14:paraId="24AFD97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60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9365E8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06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5D5590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0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4C44DC8"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385AA7BC" w14:textId="77777777">
        <w:trPr>
          <w:trHeight w:val="398"/>
          <w:jc w:val="center"/>
        </w:trPr>
        <w:tc>
          <w:tcPr>
            <w:tcW w:w="1348" w:type="dxa"/>
            <w:vMerge/>
            <w:tcBorders>
              <w:top w:val="single" w:sz="4" w:space="0" w:color="auto"/>
              <w:left w:val="single" w:sz="4" w:space="0" w:color="auto"/>
              <w:bottom w:val="single" w:sz="4" w:space="0" w:color="auto"/>
              <w:right w:val="single" w:sz="4" w:space="0" w:color="auto"/>
              <w:tl2br w:val="nil"/>
              <w:tr2bl w:val="nil"/>
            </w:tcBorders>
            <w:vAlign w:val="center"/>
          </w:tcPr>
          <w:p w14:paraId="5773E386" w14:textId="77777777" w:rsidR="005E43CE" w:rsidRDefault="005E43CE">
            <w:pPr>
              <w:widowControl/>
              <w:jc w:val="left"/>
              <w:rPr>
                <w:rFonts w:ascii="宋体" w:eastAsia="宋体" w:hAnsi="宋体" w:cs="宋体" w:hint="default"/>
                <w:color w:val="000000"/>
                <w:kern w:val="0"/>
                <w:sz w:val="18"/>
                <w:szCs w:val="18"/>
              </w:rPr>
            </w:pPr>
          </w:p>
        </w:tc>
        <w:tc>
          <w:tcPr>
            <w:tcW w:w="831" w:type="dxa"/>
            <w:vMerge/>
            <w:tcBorders>
              <w:top w:val="single" w:sz="4" w:space="0" w:color="auto"/>
              <w:left w:val="single" w:sz="4" w:space="0" w:color="auto"/>
              <w:bottom w:val="single" w:sz="4" w:space="0" w:color="auto"/>
              <w:right w:val="single" w:sz="4" w:space="0" w:color="auto"/>
              <w:tl2br w:val="nil"/>
              <w:tr2bl w:val="nil"/>
            </w:tcBorders>
            <w:vAlign w:val="center"/>
          </w:tcPr>
          <w:p w14:paraId="13EC818B" w14:textId="77777777" w:rsidR="005E43CE" w:rsidRDefault="005E43CE">
            <w:pPr>
              <w:widowControl/>
              <w:jc w:val="left"/>
              <w:rPr>
                <w:rFonts w:ascii="宋体" w:eastAsia="宋体" w:hAnsi="宋体" w:cs="宋体" w:hint="default"/>
                <w:color w:val="000000"/>
                <w:kern w:val="0"/>
                <w:sz w:val="18"/>
                <w:szCs w:val="18"/>
              </w:rPr>
            </w:pPr>
          </w:p>
        </w:tc>
        <w:tc>
          <w:tcPr>
            <w:tcW w:w="914" w:type="dxa"/>
            <w:tcBorders>
              <w:top w:val="single" w:sz="4" w:space="0" w:color="auto"/>
              <w:left w:val="single" w:sz="4" w:space="0" w:color="auto"/>
              <w:bottom w:val="single" w:sz="4" w:space="0" w:color="auto"/>
              <w:right w:val="single" w:sz="4" w:space="0" w:color="auto"/>
              <w:tl2br w:val="nil"/>
              <w:tr2bl w:val="nil"/>
            </w:tcBorders>
            <w:vAlign w:val="center"/>
          </w:tcPr>
          <w:p w14:paraId="7332809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1302" w:type="dxa"/>
            <w:tcBorders>
              <w:top w:val="single" w:sz="4" w:space="0" w:color="auto"/>
              <w:left w:val="single" w:sz="4" w:space="0" w:color="auto"/>
              <w:bottom w:val="single" w:sz="4" w:space="0" w:color="auto"/>
              <w:right w:val="single" w:sz="4" w:space="0" w:color="auto"/>
              <w:tl2br w:val="nil"/>
              <w:tr2bl w:val="nil"/>
            </w:tcBorders>
            <w:noWrap/>
            <w:vAlign w:val="center"/>
          </w:tcPr>
          <w:p w14:paraId="737D2668"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公立医院综合改革能力提升覆盖率</w:t>
            </w:r>
          </w:p>
        </w:tc>
        <w:tc>
          <w:tcPr>
            <w:tcW w:w="831" w:type="dxa"/>
            <w:tcBorders>
              <w:top w:val="single" w:sz="4" w:space="0" w:color="auto"/>
              <w:left w:val="single" w:sz="4" w:space="0" w:color="auto"/>
              <w:bottom w:val="single" w:sz="4" w:space="0" w:color="auto"/>
              <w:right w:val="single" w:sz="4" w:space="0" w:color="auto"/>
              <w:tl2br w:val="nil"/>
              <w:tr2bl w:val="nil"/>
            </w:tcBorders>
            <w:vAlign w:val="center"/>
          </w:tcPr>
          <w:p w14:paraId="23374B1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827" w:type="dxa"/>
            <w:tcBorders>
              <w:top w:val="single" w:sz="4" w:space="0" w:color="auto"/>
              <w:left w:val="single" w:sz="4" w:space="0" w:color="auto"/>
              <w:bottom w:val="single" w:sz="4" w:space="0" w:color="auto"/>
              <w:right w:val="single" w:sz="4" w:space="0" w:color="auto"/>
              <w:tl2br w:val="nil"/>
              <w:tr2bl w:val="nil"/>
            </w:tcBorders>
            <w:vAlign w:val="center"/>
          </w:tcPr>
          <w:p w14:paraId="1B49373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60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2D8A5E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06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C61761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0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1FC5521"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4C1DC55F" w14:textId="77777777">
        <w:trPr>
          <w:trHeight w:val="398"/>
          <w:jc w:val="center"/>
        </w:trPr>
        <w:tc>
          <w:tcPr>
            <w:tcW w:w="1348" w:type="dxa"/>
            <w:vMerge/>
            <w:tcBorders>
              <w:top w:val="single" w:sz="4" w:space="0" w:color="auto"/>
              <w:left w:val="single" w:sz="4" w:space="0" w:color="auto"/>
              <w:bottom w:val="single" w:sz="4" w:space="0" w:color="auto"/>
              <w:right w:val="single" w:sz="4" w:space="0" w:color="auto"/>
              <w:tl2br w:val="nil"/>
              <w:tr2bl w:val="nil"/>
            </w:tcBorders>
            <w:vAlign w:val="center"/>
          </w:tcPr>
          <w:p w14:paraId="08E19B7C" w14:textId="77777777" w:rsidR="005E43CE" w:rsidRDefault="005E43CE">
            <w:pPr>
              <w:widowControl/>
              <w:jc w:val="left"/>
              <w:rPr>
                <w:rFonts w:ascii="宋体" w:eastAsia="宋体" w:hAnsi="宋体" w:cs="宋体" w:hint="default"/>
                <w:color w:val="000000"/>
                <w:kern w:val="0"/>
                <w:sz w:val="18"/>
                <w:szCs w:val="18"/>
              </w:rPr>
            </w:pPr>
          </w:p>
        </w:tc>
        <w:tc>
          <w:tcPr>
            <w:tcW w:w="831" w:type="dxa"/>
            <w:vMerge/>
            <w:tcBorders>
              <w:top w:val="single" w:sz="4" w:space="0" w:color="auto"/>
              <w:left w:val="single" w:sz="4" w:space="0" w:color="auto"/>
              <w:bottom w:val="single" w:sz="4" w:space="0" w:color="auto"/>
              <w:right w:val="single" w:sz="4" w:space="0" w:color="auto"/>
              <w:tl2br w:val="nil"/>
              <w:tr2bl w:val="nil"/>
            </w:tcBorders>
            <w:vAlign w:val="center"/>
          </w:tcPr>
          <w:p w14:paraId="5216A2C3" w14:textId="77777777" w:rsidR="005E43CE" w:rsidRDefault="005E43CE">
            <w:pPr>
              <w:widowControl/>
              <w:jc w:val="left"/>
              <w:rPr>
                <w:rFonts w:ascii="宋体" w:eastAsia="宋体" w:hAnsi="宋体" w:cs="宋体" w:hint="default"/>
                <w:color w:val="000000"/>
                <w:kern w:val="0"/>
                <w:sz w:val="18"/>
                <w:szCs w:val="18"/>
              </w:rPr>
            </w:pPr>
          </w:p>
        </w:tc>
        <w:tc>
          <w:tcPr>
            <w:tcW w:w="914" w:type="dxa"/>
            <w:tcBorders>
              <w:top w:val="single" w:sz="4" w:space="0" w:color="auto"/>
              <w:left w:val="single" w:sz="4" w:space="0" w:color="auto"/>
              <w:bottom w:val="single" w:sz="4" w:space="0" w:color="auto"/>
              <w:right w:val="single" w:sz="4" w:space="0" w:color="auto"/>
              <w:tl2br w:val="nil"/>
              <w:tr2bl w:val="nil"/>
            </w:tcBorders>
            <w:vAlign w:val="center"/>
          </w:tcPr>
          <w:p w14:paraId="496EEDF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1302" w:type="dxa"/>
            <w:tcBorders>
              <w:top w:val="single" w:sz="4" w:space="0" w:color="auto"/>
              <w:left w:val="single" w:sz="4" w:space="0" w:color="auto"/>
              <w:bottom w:val="single" w:sz="4" w:space="0" w:color="auto"/>
              <w:right w:val="single" w:sz="4" w:space="0" w:color="auto"/>
              <w:tl2br w:val="nil"/>
              <w:tr2bl w:val="nil"/>
            </w:tcBorders>
            <w:noWrap/>
            <w:vAlign w:val="center"/>
          </w:tcPr>
          <w:p w14:paraId="3FAB7EAF"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项目周期</w:t>
            </w:r>
          </w:p>
        </w:tc>
        <w:tc>
          <w:tcPr>
            <w:tcW w:w="831" w:type="dxa"/>
            <w:tcBorders>
              <w:top w:val="single" w:sz="4" w:space="0" w:color="auto"/>
              <w:left w:val="single" w:sz="4" w:space="0" w:color="auto"/>
              <w:bottom w:val="single" w:sz="4" w:space="0" w:color="auto"/>
              <w:right w:val="single" w:sz="4" w:space="0" w:color="auto"/>
              <w:tl2br w:val="nil"/>
              <w:tr2bl w:val="nil"/>
            </w:tcBorders>
            <w:vAlign w:val="center"/>
          </w:tcPr>
          <w:p w14:paraId="3127DFA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=1年</w:t>
            </w:r>
          </w:p>
        </w:tc>
        <w:tc>
          <w:tcPr>
            <w:tcW w:w="827" w:type="dxa"/>
            <w:tcBorders>
              <w:top w:val="single" w:sz="4" w:space="0" w:color="auto"/>
              <w:left w:val="single" w:sz="4" w:space="0" w:color="auto"/>
              <w:bottom w:val="single" w:sz="4" w:space="0" w:color="auto"/>
              <w:right w:val="single" w:sz="4" w:space="0" w:color="auto"/>
              <w:tl2br w:val="nil"/>
              <w:tr2bl w:val="nil"/>
            </w:tcBorders>
            <w:vAlign w:val="center"/>
          </w:tcPr>
          <w:p w14:paraId="61BB1E7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1年</w:t>
            </w:r>
          </w:p>
        </w:tc>
        <w:tc>
          <w:tcPr>
            <w:tcW w:w="60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28BD80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06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9EB4B8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0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2BC47DD"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2B60716D" w14:textId="77777777">
        <w:trPr>
          <w:trHeight w:val="398"/>
          <w:jc w:val="center"/>
        </w:trPr>
        <w:tc>
          <w:tcPr>
            <w:tcW w:w="1348" w:type="dxa"/>
            <w:vMerge/>
            <w:tcBorders>
              <w:top w:val="single" w:sz="4" w:space="0" w:color="auto"/>
              <w:left w:val="single" w:sz="4" w:space="0" w:color="auto"/>
              <w:bottom w:val="single" w:sz="4" w:space="0" w:color="auto"/>
              <w:right w:val="single" w:sz="4" w:space="0" w:color="auto"/>
              <w:tl2br w:val="nil"/>
              <w:tr2bl w:val="nil"/>
            </w:tcBorders>
            <w:vAlign w:val="center"/>
          </w:tcPr>
          <w:p w14:paraId="2D29B06B" w14:textId="77777777" w:rsidR="005E43CE" w:rsidRDefault="005E43CE">
            <w:pPr>
              <w:widowControl/>
              <w:jc w:val="left"/>
              <w:rPr>
                <w:rFonts w:ascii="宋体" w:eastAsia="宋体" w:hAnsi="宋体" w:cs="宋体" w:hint="default"/>
                <w:color w:val="000000"/>
                <w:kern w:val="0"/>
                <w:sz w:val="18"/>
                <w:szCs w:val="18"/>
              </w:rPr>
            </w:pPr>
          </w:p>
        </w:tc>
        <w:tc>
          <w:tcPr>
            <w:tcW w:w="831" w:type="dxa"/>
            <w:vMerge/>
            <w:tcBorders>
              <w:top w:val="single" w:sz="4" w:space="0" w:color="auto"/>
              <w:left w:val="single" w:sz="4" w:space="0" w:color="auto"/>
              <w:bottom w:val="single" w:sz="4" w:space="0" w:color="auto"/>
              <w:right w:val="single" w:sz="4" w:space="0" w:color="auto"/>
              <w:tl2br w:val="nil"/>
              <w:tr2bl w:val="nil"/>
            </w:tcBorders>
            <w:vAlign w:val="center"/>
          </w:tcPr>
          <w:p w14:paraId="3361C9B8" w14:textId="77777777" w:rsidR="005E43CE" w:rsidRDefault="005E43CE">
            <w:pPr>
              <w:widowControl/>
              <w:jc w:val="left"/>
              <w:rPr>
                <w:rFonts w:ascii="宋体" w:eastAsia="宋体" w:hAnsi="宋体" w:cs="宋体" w:hint="default"/>
                <w:color w:val="000000"/>
                <w:kern w:val="0"/>
                <w:sz w:val="18"/>
                <w:szCs w:val="18"/>
              </w:rPr>
            </w:pPr>
          </w:p>
        </w:tc>
        <w:tc>
          <w:tcPr>
            <w:tcW w:w="914" w:type="dxa"/>
            <w:tcBorders>
              <w:top w:val="single" w:sz="4" w:space="0" w:color="auto"/>
              <w:left w:val="single" w:sz="4" w:space="0" w:color="auto"/>
              <w:bottom w:val="single" w:sz="4" w:space="0" w:color="auto"/>
              <w:right w:val="single" w:sz="4" w:space="0" w:color="auto"/>
              <w:tl2br w:val="nil"/>
              <w:tr2bl w:val="nil"/>
            </w:tcBorders>
            <w:vAlign w:val="center"/>
          </w:tcPr>
          <w:p w14:paraId="4984714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1302" w:type="dxa"/>
            <w:tcBorders>
              <w:top w:val="single" w:sz="4" w:space="0" w:color="auto"/>
              <w:left w:val="single" w:sz="4" w:space="0" w:color="auto"/>
              <w:bottom w:val="single" w:sz="4" w:space="0" w:color="auto"/>
              <w:right w:val="single" w:sz="4" w:space="0" w:color="auto"/>
              <w:tl2br w:val="nil"/>
              <w:tr2bl w:val="nil"/>
            </w:tcBorders>
            <w:noWrap/>
            <w:vAlign w:val="center"/>
          </w:tcPr>
          <w:p w14:paraId="78FBB8E4"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动态血压记录分析系统成本</w:t>
            </w:r>
          </w:p>
        </w:tc>
        <w:tc>
          <w:tcPr>
            <w:tcW w:w="831" w:type="dxa"/>
            <w:tcBorders>
              <w:top w:val="single" w:sz="4" w:space="0" w:color="auto"/>
              <w:left w:val="single" w:sz="4" w:space="0" w:color="auto"/>
              <w:bottom w:val="single" w:sz="4" w:space="0" w:color="auto"/>
              <w:right w:val="single" w:sz="4" w:space="0" w:color="auto"/>
              <w:tl2br w:val="nil"/>
              <w:tr2bl w:val="nil"/>
            </w:tcBorders>
            <w:vAlign w:val="center"/>
          </w:tcPr>
          <w:p w14:paraId="6BF0F0D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&lt;=2.10万元/套</w:t>
            </w:r>
          </w:p>
        </w:tc>
        <w:tc>
          <w:tcPr>
            <w:tcW w:w="827" w:type="dxa"/>
            <w:tcBorders>
              <w:top w:val="single" w:sz="4" w:space="0" w:color="auto"/>
              <w:left w:val="single" w:sz="4" w:space="0" w:color="auto"/>
              <w:bottom w:val="single" w:sz="4" w:space="0" w:color="auto"/>
              <w:right w:val="single" w:sz="4" w:space="0" w:color="auto"/>
              <w:tl2br w:val="nil"/>
              <w:tr2bl w:val="nil"/>
            </w:tcBorders>
            <w:vAlign w:val="center"/>
          </w:tcPr>
          <w:p w14:paraId="15539B0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2.1万元/套</w:t>
            </w:r>
          </w:p>
        </w:tc>
        <w:tc>
          <w:tcPr>
            <w:tcW w:w="60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36E52C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6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A6B495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0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0E9FB75"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16732719" w14:textId="77777777">
        <w:trPr>
          <w:trHeight w:val="398"/>
          <w:jc w:val="center"/>
        </w:trPr>
        <w:tc>
          <w:tcPr>
            <w:tcW w:w="1348" w:type="dxa"/>
            <w:vMerge/>
            <w:tcBorders>
              <w:top w:val="single" w:sz="4" w:space="0" w:color="auto"/>
              <w:left w:val="single" w:sz="4" w:space="0" w:color="auto"/>
              <w:bottom w:val="single" w:sz="4" w:space="0" w:color="auto"/>
              <w:right w:val="single" w:sz="4" w:space="0" w:color="auto"/>
              <w:tl2br w:val="nil"/>
              <w:tr2bl w:val="nil"/>
            </w:tcBorders>
            <w:vAlign w:val="center"/>
          </w:tcPr>
          <w:p w14:paraId="2DEC25BC" w14:textId="77777777" w:rsidR="005E43CE" w:rsidRDefault="005E43CE">
            <w:pPr>
              <w:widowControl/>
              <w:jc w:val="left"/>
              <w:rPr>
                <w:rFonts w:ascii="宋体" w:eastAsia="宋体" w:hAnsi="宋体" w:cs="宋体" w:hint="default"/>
                <w:color w:val="000000"/>
                <w:kern w:val="0"/>
                <w:sz w:val="18"/>
                <w:szCs w:val="18"/>
              </w:rPr>
            </w:pPr>
          </w:p>
        </w:tc>
        <w:tc>
          <w:tcPr>
            <w:tcW w:w="831" w:type="dxa"/>
            <w:vMerge/>
            <w:tcBorders>
              <w:top w:val="single" w:sz="4" w:space="0" w:color="auto"/>
              <w:left w:val="single" w:sz="4" w:space="0" w:color="auto"/>
              <w:bottom w:val="single" w:sz="4" w:space="0" w:color="auto"/>
              <w:right w:val="single" w:sz="4" w:space="0" w:color="auto"/>
              <w:tl2br w:val="nil"/>
              <w:tr2bl w:val="nil"/>
            </w:tcBorders>
            <w:vAlign w:val="center"/>
          </w:tcPr>
          <w:p w14:paraId="5770790C" w14:textId="77777777" w:rsidR="005E43CE" w:rsidRDefault="005E43CE">
            <w:pPr>
              <w:widowControl/>
              <w:jc w:val="left"/>
              <w:rPr>
                <w:rFonts w:ascii="宋体" w:eastAsia="宋体" w:hAnsi="宋体" w:cs="宋体" w:hint="default"/>
                <w:color w:val="000000"/>
                <w:kern w:val="0"/>
                <w:sz w:val="18"/>
                <w:szCs w:val="18"/>
              </w:rPr>
            </w:pPr>
          </w:p>
        </w:tc>
        <w:tc>
          <w:tcPr>
            <w:tcW w:w="914" w:type="dxa"/>
            <w:tcBorders>
              <w:top w:val="single" w:sz="4" w:space="0" w:color="auto"/>
              <w:left w:val="single" w:sz="4" w:space="0" w:color="auto"/>
              <w:bottom w:val="single" w:sz="4" w:space="0" w:color="auto"/>
              <w:right w:val="single" w:sz="4" w:space="0" w:color="auto"/>
              <w:tl2br w:val="nil"/>
              <w:tr2bl w:val="nil"/>
            </w:tcBorders>
            <w:vAlign w:val="center"/>
          </w:tcPr>
          <w:p w14:paraId="10E0981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1302" w:type="dxa"/>
            <w:tcBorders>
              <w:top w:val="single" w:sz="4" w:space="0" w:color="auto"/>
              <w:left w:val="single" w:sz="4" w:space="0" w:color="auto"/>
              <w:bottom w:val="single" w:sz="4" w:space="0" w:color="auto"/>
              <w:right w:val="single" w:sz="4" w:space="0" w:color="auto"/>
              <w:tl2br w:val="nil"/>
              <w:tr2bl w:val="nil"/>
            </w:tcBorders>
            <w:noWrap/>
            <w:vAlign w:val="center"/>
          </w:tcPr>
          <w:p w14:paraId="13377A88"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数字式十二道心电图机成本</w:t>
            </w:r>
          </w:p>
        </w:tc>
        <w:tc>
          <w:tcPr>
            <w:tcW w:w="831" w:type="dxa"/>
            <w:tcBorders>
              <w:top w:val="single" w:sz="4" w:space="0" w:color="auto"/>
              <w:left w:val="single" w:sz="4" w:space="0" w:color="auto"/>
              <w:bottom w:val="single" w:sz="4" w:space="0" w:color="auto"/>
              <w:right w:val="single" w:sz="4" w:space="0" w:color="auto"/>
              <w:tl2br w:val="nil"/>
              <w:tr2bl w:val="nil"/>
            </w:tcBorders>
            <w:vAlign w:val="center"/>
          </w:tcPr>
          <w:p w14:paraId="5264748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&lt;=3.40万/套</w:t>
            </w:r>
          </w:p>
        </w:tc>
        <w:tc>
          <w:tcPr>
            <w:tcW w:w="827" w:type="dxa"/>
            <w:tcBorders>
              <w:top w:val="single" w:sz="4" w:space="0" w:color="auto"/>
              <w:left w:val="single" w:sz="4" w:space="0" w:color="auto"/>
              <w:bottom w:val="single" w:sz="4" w:space="0" w:color="auto"/>
              <w:right w:val="single" w:sz="4" w:space="0" w:color="auto"/>
              <w:tl2br w:val="nil"/>
              <w:tr2bl w:val="nil"/>
            </w:tcBorders>
            <w:vAlign w:val="center"/>
          </w:tcPr>
          <w:p w14:paraId="72D6E63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3.4万/套</w:t>
            </w:r>
          </w:p>
        </w:tc>
        <w:tc>
          <w:tcPr>
            <w:tcW w:w="60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94B766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6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F0AD2F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0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D4D383B"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64DFB78A" w14:textId="77777777">
        <w:trPr>
          <w:trHeight w:val="398"/>
          <w:jc w:val="center"/>
        </w:trPr>
        <w:tc>
          <w:tcPr>
            <w:tcW w:w="1348" w:type="dxa"/>
            <w:vMerge/>
            <w:tcBorders>
              <w:top w:val="single" w:sz="4" w:space="0" w:color="auto"/>
              <w:left w:val="single" w:sz="4" w:space="0" w:color="auto"/>
              <w:bottom w:val="single" w:sz="4" w:space="0" w:color="auto"/>
              <w:right w:val="single" w:sz="4" w:space="0" w:color="auto"/>
              <w:tl2br w:val="nil"/>
              <w:tr2bl w:val="nil"/>
            </w:tcBorders>
            <w:vAlign w:val="center"/>
          </w:tcPr>
          <w:p w14:paraId="5AAFA0B4" w14:textId="77777777" w:rsidR="005E43CE" w:rsidRDefault="005E43CE">
            <w:pPr>
              <w:widowControl/>
              <w:jc w:val="left"/>
              <w:rPr>
                <w:rFonts w:ascii="宋体" w:eastAsia="宋体" w:hAnsi="宋体" w:cs="宋体" w:hint="default"/>
                <w:color w:val="000000"/>
                <w:kern w:val="0"/>
                <w:sz w:val="18"/>
                <w:szCs w:val="18"/>
              </w:rPr>
            </w:pPr>
          </w:p>
        </w:tc>
        <w:tc>
          <w:tcPr>
            <w:tcW w:w="831"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EB5033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效益指标</w:t>
            </w:r>
          </w:p>
        </w:tc>
        <w:tc>
          <w:tcPr>
            <w:tcW w:w="914" w:type="dxa"/>
            <w:tcBorders>
              <w:top w:val="single" w:sz="4" w:space="0" w:color="auto"/>
              <w:left w:val="single" w:sz="4" w:space="0" w:color="auto"/>
              <w:bottom w:val="single" w:sz="4" w:space="0" w:color="auto"/>
              <w:right w:val="single" w:sz="4" w:space="0" w:color="auto"/>
              <w:tl2br w:val="nil"/>
              <w:tr2bl w:val="nil"/>
            </w:tcBorders>
            <w:vAlign w:val="center"/>
          </w:tcPr>
          <w:p w14:paraId="2148349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经济效益指标</w:t>
            </w:r>
          </w:p>
        </w:tc>
        <w:tc>
          <w:tcPr>
            <w:tcW w:w="1302" w:type="dxa"/>
            <w:tcBorders>
              <w:top w:val="single" w:sz="4" w:space="0" w:color="auto"/>
              <w:left w:val="single" w:sz="4" w:space="0" w:color="auto"/>
              <w:bottom w:val="single" w:sz="4" w:space="0" w:color="auto"/>
              <w:right w:val="single" w:sz="4" w:space="0" w:color="auto"/>
              <w:tl2br w:val="nil"/>
              <w:tr2bl w:val="nil"/>
            </w:tcBorders>
            <w:noWrap/>
            <w:vAlign w:val="center"/>
          </w:tcPr>
          <w:p w14:paraId="6A152FE8"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31" w:type="dxa"/>
            <w:tcBorders>
              <w:top w:val="single" w:sz="4" w:space="0" w:color="auto"/>
              <w:left w:val="single" w:sz="4" w:space="0" w:color="auto"/>
              <w:bottom w:val="single" w:sz="4" w:space="0" w:color="auto"/>
              <w:right w:val="single" w:sz="4" w:space="0" w:color="auto"/>
              <w:tl2br w:val="nil"/>
              <w:tr2bl w:val="nil"/>
            </w:tcBorders>
            <w:vAlign w:val="center"/>
          </w:tcPr>
          <w:p w14:paraId="49DBCEF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27" w:type="dxa"/>
            <w:tcBorders>
              <w:top w:val="single" w:sz="4" w:space="0" w:color="auto"/>
              <w:left w:val="single" w:sz="4" w:space="0" w:color="auto"/>
              <w:bottom w:val="single" w:sz="4" w:space="0" w:color="auto"/>
              <w:right w:val="single" w:sz="4" w:space="0" w:color="auto"/>
              <w:tl2br w:val="nil"/>
              <w:tr2bl w:val="nil"/>
            </w:tcBorders>
            <w:vAlign w:val="center"/>
          </w:tcPr>
          <w:p w14:paraId="109ED07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0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7B021B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6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B0999E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0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A6236DE"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22298170" w14:textId="77777777">
        <w:trPr>
          <w:trHeight w:val="398"/>
          <w:jc w:val="center"/>
        </w:trPr>
        <w:tc>
          <w:tcPr>
            <w:tcW w:w="1348" w:type="dxa"/>
            <w:vMerge/>
            <w:tcBorders>
              <w:top w:val="single" w:sz="4" w:space="0" w:color="auto"/>
              <w:left w:val="single" w:sz="4" w:space="0" w:color="auto"/>
              <w:bottom w:val="single" w:sz="4" w:space="0" w:color="auto"/>
              <w:right w:val="single" w:sz="4" w:space="0" w:color="auto"/>
              <w:tl2br w:val="nil"/>
              <w:tr2bl w:val="nil"/>
            </w:tcBorders>
            <w:vAlign w:val="center"/>
          </w:tcPr>
          <w:p w14:paraId="7591219D" w14:textId="77777777" w:rsidR="005E43CE" w:rsidRDefault="005E43CE">
            <w:pPr>
              <w:widowControl/>
              <w:jc w:val="left"/>
              <w:rPr>
                <w:rFonts w:ascii="宋体" w:eastAsia="宋体" w:hAnsi="宋体" w:cs="宋体" w:hint="default"/>
                <w:color w:val="000000"/>
                <w:kern w:val="0"/>
                <w:sz w:val="18"/>
                <w:szCs w:val="18"/>
              </w:rPr>
            </w:pPr>
          </w:p>
        </w:tc>
        <w:tc>
          <w:tcPr>
            <w:tcW w:w="831" w:type="dxa"/>
            <w:vMerge/>
            <w:tcBorders>
              <w:top w:val="single" w:sz="4" w:space="0" w:color="auto"/>
              <w:left w:val="single" w:sz="4" w:space="0" w:color="auto"/>
              <w:bottom w:val="single" w:sz="4" w:space="0" w:color="auto"/>
              <w:right w:val="single" w:sz="4" w:space="0" w:color="auto"/>
              <w:tl2br w:val="nil"/>
              <w:tr2bl w:val="nil"/>
            </w:tcBorders>
            <w:vAlign w:val="center"/>
          </w:tcPr>
          <w:p w14:paraId="5BC3873C" w14:textId="77777777" w:rsidR="005E43CE" w:rsidRDefault="005E43CE">
            <w:pPr>
              <w:widowControl/>
              <w:jc w:val="left"/>
              <w:rPr>
                <w:rFonts w:ascii="宋体" w:eastAsia="宋体" w:hAnsi="宋体" w:cs="宋体" w:hint="default"/>
                <w:color w:val="000000"/>
                <w:kern w:val="0"/>
                <w:sz w:val="18"/>
                <w:szCs w:val="18"/>
              </w:rPr>
            </w:pPr>
          </w:p>
        </w:tc>
        <w:tc>
          <w:tcPr>
            <w:tcW w:w="914" w:type="dxa"/>
            <w:tcBorders>
              <w:top w:val="single" w:sz="4" w:space="0" w:color="auto"/>
              <w:left w:val="single" w:sz="4" w:space="0" w:color="auto"/>
              <w:bottom w:val="single" w:sz="4" w:space="0" w:color="auto"/>
              <w:right w:val="single" w:sz="4" w:space="0" w:color="auto"/>
              <w:tl2br w:val="nil"/>
              <w:tr2bl w:val="nil"/>
            </w:tcBorders>
            <w:vAlign w:val="center"/>
          </w:tcPr>
          <w:p w14:paraId="7727E4B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1302" w:type="dxa"/>
            <w:tcBorders>
              <w:top w:val="single" w:sz="4" w:space="0" w:color="auto"/>
              <w:left w:val="single" w:sz="4" w:space="0" w:color="auto"/>
              <w:bottom w:val="single" w:sz="4" w:space="0" w:color="auto"/>
              <w:right w:val="single" w:sz="4" w:space="0" w:color="auto"/>
              <w:tl2br w:val="nil"/>
              <w:tr2bl w:val="nil"/>
            </w:tcBorders>
            <w:noWrap/>
            <w:vAlign w:val="center"/>
          </w:tcPr>
          <w:p w14:paraId="507ED544"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提升医疗水平</w:t>
            </w:r>
          </w:p>
        </w:tc>
        <w:tc>
          <w:tcPr>
            <w:tcW w:w="831" w:type="dxa"/>
            <w:tcBorders>
              <w:top w:val="single" w:sz="4" w:space="0" w:color="auto"/>
              <w:left w:val="single" w:sz="4" w:space="0" w:color="auto"/>
              <w:bottom w:val="single" w:sz="4" w:space="0" w:color="auto"/>
              <w:right w:val="single" w:sz="4" w:space="0" w:color="auto"/>
              <w:tl2br w:val="nil"/>
              <w:tr2bl w:val="nil"/>
            </w:tcBorders>
            <w:vAlign w:val="center"/>
          </w:tcPr>
          <w:p w14:paraId="2CC86AF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有效提升</w:t>
            </w:r>
          </w:p>
        </w:tc>
        <w:tc>
          <w:tcPr>
            <w:tcW w:w="827" w:type="dxa"/>
            <w:tcBorders>
              <w:top w:val="single" w:sz="4" w:space="0" w:color="auto"/>
              <w:left w:val="single" w:sz="4" w:space="0" w:color="auto"/>
              <w:bottom w:val="single" w:sz="4" w:space="0" w:color="auto"/>
              <w:right w:val="single" w:sz="4" w:space="0" w:color="auto"/>
              <w:tl2br w:val="nil"/>
              <w:tr2bl w:val="nil"/>
            </w:tcBorders>
            <w:vAlign w:val="center"/>
          </w:tcPr>
          <w:p w14:paraId="1FBB863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60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8184CE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6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74A6BB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0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D124D3A"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1B9A1734" w14:textId="77777777">
        <w:trPr>
          <w:trHeight w:val="398"/>
          <w:jc w:val="center"/>
        </w:trPr>
        <w:tc>
          <w:tcPr>
            <w:tcW w:w="1348" w:type="dxa"/>
            <w:vMerge/>
            <w:tcBorders>
              <w:top w:val="single" w:sz="4" w:space="0" w:color="auto"/>
              <w:left w:val="single" w:sz="4" w:space="0" w:color="auto"/>
              <w:bottom w:val="single" w:sz="4" w:space="0" w:color="auto"/>
              <w:right w:val="single" w:sz="4" w:space="0" w:color="auto"/>
              <w:tl2br w:val="nil"/>
              <w:tr2bl w:val="nil"/>
            </w:tcBorders>
            <w:vAlign w:val="center"/>
          </w:tcPr>
          <w:p w14:paraId="2D577796" w14:textId="77777777" w:rsidR="005E43CE" w:rsidRDefault="005E43CE">
            <w:pPr>
              <w:widowControl/>
              <w:jc w:val="left"/>
              <w:rPr>
                <w:rFonts w:ascii="宋体" w:eastAsia="宋体" w:hAnsi="宋体" w:cs="宋体" w:hint="default"/>
                <w:color w:val="000000"/>
                <w:kern w:val="0"/>
                <w:sz w:val="18"/>
                <w:szCs w:val="18"/>
              </w:rPr>
            </w:pPr>
          </w:p>
        </w:tc>
        <w:tc>
          <w:tcPr>
            <w:tcW w:w="831" w:type="dxa"/>
            <w:vMerge/>
            <w:tcBorders>
              <w:top w:val="single" w:sz="4" w:space="0" w:color="auto"/>
              <w:left w:val="single" w:sz="4" w:space="0" w:color="auto"/>
              <w:bottom w:val="single" w:sz="4" w:space="0" w:color="auto"/>
              <w:right w:val="single" w:sz="4" w:space="0" w:color="auto"/>
              <w:tl2br w:val="nil"/>
              <w:tr2bl w:val="nil"/>
            </w:tcBorders>
            <w:vAlign w:val="center"/>
          </w:tcPr>
          <w:p w14:paraId="0F937D6D" w14:textId="77777777" w:rsidR="005E43CE" w:rsidRDefault="005E43CE">
            <w:pPr>
              <w:widowControl/>
              <w:jc w:val="left"/>
              <w:rPr>
                <w:rFonts w:ascii="宋体" w:eastAsia="宋体" w:hAnsi="宋体" w:cs="宋体" w:hint="default"/>
                <w:color w:val="000000"/>
                <w:kern w:val="0"/>
                <w:sz w:val="18"/>
                <w:szCs w:val="18"/>
              </w:rPr>
            </w:pPr>
          </w:p>
        </w:tc>
        <w:tc>
          <w:tcPr>
            <w:tcW w:w="914" w:type="dxa"/>
            <w:tcBorders>
              <w:top w:val="single" w:sz="4" w:space="0" w:color="auto"/>
              <w:left w:val="single" w:sz="4" w:space="0" w:color="auto"/>
              <w:bottom w:val="single" w:sz="4" w:space="0" w:color="auto"/>
              <w:right w:val="single" w:sz="4" w:space="0" w:color="auto"/>
              <w:tl2br w:val="nil"/>
              <w:tr2bl w:val="nil"/>
            </w:tcBorders>
            <w:vAlign w:val="center"/>
          </w:tcPr>
          <w:p w14:paraId="283F807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1302" w:type="dxa"/>
            <w:tcBorders>
              <w:top w:val="single" w:sz="4" w:space="0" w:color="auto"/>
              <w:left w:val="single" w:sz="4" w:space="0" w:color="auto"/>
              <w:bottom w:val="single" w:sz="4" w:space="0" w:color="auto"/>
              <w:right w:val="single" w:sz="4" w:space="0" w:color="auto"/>
              <w:tl2br w:val="nil"/>
              <w:tr2bl w:val="nil"/>
            </w:tcBorders>
            <w:noWrap/>
            <w:vAlign w:val="center"/>
          </w:tcPr>
          <w:p w14:paraId="272FFBBF"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提升医疗服务能力</w:t>
            </w:r>
          </w:p>
        </w:tc>
        <w:tc>
          <w:tcPr>
            <w:tcW w:w="831" w:type="dxa"/>
            <w:tcBorders>
              <w:top w:val="single" w:sz="4" w:space="0" w:color="auto"/>
              <w:left w:val="single" w:sz="4" w:space="0" w:color="auto"/>
              <w:bottom w:val="single" w:sz="4" w:space="0" w:color="auto"/>
              <w:right w:val="single" w:sz="4" w:space="0" w:color="auto"/>
              <w:tl2br w:val="nil"/>
              <w:tr2bl w:val="nil"/>
            </w:tcBorders>
            <w:vAlign w:val="center"/>
          </w:tcPr>
          <w:p w14:paraId="76D98FC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有效提升</w:t>
            </w:r>
          </w:p>
        </w:tc>
        <w:tc>
          <w:tcPr>
            <w:tcW w:w="827" w:type="dxa"/>
            <w:tcBorders>
              <w:top w:val="single" w:sz="4" w:space="0" w:color="auto"/>
              <w:left w:val="single" w:sz="4" w:space="0" w:color="auto"/>
              <w:bottom w:val="single" w:sz="4" w:space="0" w:color="auto"/>
              <w:right w:val="single" w:sz="4" w:space="0" w:color="auto"/>
              <w:tl2br w:val="nil"/>
              <w:tr2bl w:val="nil"/>
            </w:tcBorders>
            <w:vAlign w:val="center"/>
          </w:tcPr>
          <w:p w14:paraId="136E74E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60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F879C0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6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07AB2A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0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E23B9C1"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283CFE7D" w14:textId="77777777">
        <w:trPr>
          <w:trHeight w:val="398"/>
          <w:jc w:val="center"/>
        </w:trPr>
        <w:tc>
          <w:tcPr>
            <w:tcW w:w="1348" w:type="dxa"/>
            <w:vMerge/>
            <w:tcBorders>
              <w:top w:val="single" w:sz="4" w:space="0" w:color="auto"/>
              <w:left w:val="single" w:sz="4" w:space="0" w:color="auto"/>
              <w:bottom w:val="single" w:sz="4" w:space="0" w:color="auto"/>
              <w:right w:val="single" w:sz="4" w:space="0" w:color="auto"/>
              <w:tl2br w:val="nil"/>
              <w:tr2bl w:val="nil"/>
            </w:tcBorders>
            <w:vAlign w:val="center"/>
          </w:tcPr>
          <w:p w14:paraId="0178E390" w14:textId="77777777" w:rsidR="005E43CE" w:rsidRDefault="005E43CE">
            <w:pPr>
              <w:widowControl/>
              <w:jc w:val="left"/>
              <w:rPr>
                <w:rFonts w:ascii="宋体" w:eastAsia="宋体" w:hAnsi="宋体" w:cs="宋体" w:hint="default"/>
                <w:color w:val="000000"/>
                <w:kern w:val="0"/>
                <w:sz w:val="18"/>
                <w:szCs w:val="18"/>
              </w:rPr>
            </w:pPr>
          </w:p>
        </w:tc>
        <w:tc>
          <w:tcPr>
            <w:tcW w:w="831" w:type="dxa"/>
            <w:vMerge/>
            <w:tcBorders>
              <w:top w:val="single" w:sz="4" w:space="0" w:color="auto"/>
              <w:left w:val="single" w:sz="4" w:space="0" w:color="auto"/>
              <w:bottom w:val="single" w:sz="4" w:space="0" w:color="auto"/>
              <w:right w:val="single" w:sz="4" w:space="0" w:color="auto"/>
              <w:tl2br w:val="nil"/>
              <w:tr2bl w:val="nil"/>
            </w:tcBorders>
            <w:vAlign w:val="center"/>
          </w:tcPr>
          <w:p w14:paraId="15BEAB3C" w14:textId="77777777" w:rsidR="005E43CE" w:rsidRDefault="005E43CE">
            <w:pPr>
              <w:widowControl/>
              <w:jc w:val="left"/>
              <w:rPr>
                <w:rFonts w:ascii="宋体" w:eastAsia="宋体" w:hAnsi="宋体" w:cs="宋体" w:hint="default"/>
                <w:color w:val="000000"/>
                <w:kern w:val="0"/>
                <w:sz w:val="18"/>
                <w:szCs w:val="18"/>
              </w:rPr>
            </w:pPr>
          </w:p>
        </w:tc>
        <w:tc>
          <w:tcPr>
            <w:tcW w:w="914" w:type="dxa"/>
            <w:tcBorders>
              <w:top w:val="single" w:sz="4" w:space="0" w:color="auto"/>
              <w:left w:val="single" w:sz="4" w:space="0" w:color="auto"/>
              <w:bottom w:val="single" w:sz="4" w:space="0" w:color="auto"/>
              <w:right w:val="single" w:sz="4" w:space="0" w:color="auto"/>
              <w:tl2br w:val="nil"/>
              <w:tr2bl w:val="nil"/>
            </w:tcBorders>
            <w:vAlign w:val="center"/>
          </w:tcPr>
          <w:p w14:paraId="4EBBDEC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生态效益指标</w:t>
            </w:r>
          </w:p>
        </w:tc>
        <w:tc>
          <w:tcPr>
            <w:tcW w:w="1302" w:type="dxa"/>
            <w:tcBorders>
              <w:top w:val="single" w:sz="4" w:space="0" w:color="auto"/>
              <w:left w:val="single" w:sz="4" w:space="0" w:color="auto"/>
              <w:bottom w:val="single" w:sz="4" w:space="0" w:color="auto"/>
              <w:right w:val="single" w:sz="4" w:space="0" w:color="auto"/>
              <w:tl2br w:val="nil"/>
              <w:tr2bl w:val="nil"/>
            </w:tcBorders>
            <w:noWrap/>
            <w:vAlign w:val="center"/>
          </w:tcPr>
          <w:p w14:paraId="185F9184"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31" w:type="dxa"/>
            <w:tcBorders>
              <w:top w:val="single" w:sz="4" w:space="0" w:color="auto"/>
              <w:left w:val="single" w:sz="4" w:space="0" w:color="auto"/>
              <w:bottom w:val="single" w:sz="4" w:space="0" w:color="auto"/>
              <w:right w:val="single" w:sz="4" w:space="0" w:color="auto"/>
              <w:tl2br w:val="nil"/>
              <w:tr2bl w:val="nil"/>
            </w:tcBorders>
            <w:vAlign w:val="center"/>
          </w:tcPr>
          <w:p w14:paraId="255E3CB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27" w:type="dxa"/>
            <w:tcBorders>
              <w:top w:val="single" w:sz="4" w:space="0" w:color="auto"/>
              <w:left w:val="single" w:sz="4" w:space="0" w:color="auto"/>
              <w:bottom w:val="single" w:sz="4" w:space="0" w:color="auto"/>
              <w:right w:val="single" w:sz="4" w:space="0" w:color="auto"/>
              <w:tl2br w:val="nil"/>
              <w:tr2bl w:val="nil"/>
            </w:tcBorders>
            <w:vAlign w:val="center"/>
          </w:tcPr>
          <w:p w14:paraId="2B4CD29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0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D37999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6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90CDCB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0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D7B8F81"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1B4E90C8" w14:textId="77777777">
        <w:trPr>
          <w:trHeight w:val="398"/>
          <w:jc w:val="center"/>
        </w:trPr>
        <w:tc>
          <w:tcPr>
            <w:tcW w:w="1348" w:type="dxa"/>
            <w:vMerge/>
            <w:tcBorders>
              <w:top w:val="single" w:sz="4" w:space="0" w:color="auto"/>
              <w:left w:val="single" w:sz="4" w:space="0" w:color="auto"/>
              <w:bottom w:val="single" w:sz="4" w:space="0" w:color="auto"/>
              <w:right w:val="single" w:sz="4" w:space="0" w:color="auto"/>
              <w:tl2br w:val="nil"/>
              <w:tr2bl w:val="nil"/>
            </w:tcBorders>
            <w:vAlign w:val="center"/>
          </w:tcPr>
          <w:p w14:paraId="46FBC4D8" w14:textId="77777777" w:rsidR="005E43CE" w:rsidRDefault="005E43CE">
            <w:pPr>
              <w:widowControl/>
              <w:jc w:val="left"/>
              <w:rPr>
                <w:rFonts w:ascii="宋体" w:eastAsia="宋体" w:hAnsi="宋体" w:cs="宋体" w:hint="default"/>
                <w:color w:val="000000"/>
                <w:kern w:val="0"/>
                <w:sz w:val="18"/>
                <w:szCs w:val="18"/>
              </w:rPr>
            </w:pPr>
          </w:p>
        </w:tc>
        <w:tc>
          <w:tcPr>
            <w:tcW w:w="831" w:type="dxa"/>
            <w:vMerge/>
            <w:tcBorders>
              <w:top w:val="single" w:sz="4" w:space="0" w:color="auto"/>
              <w:left w:val="single" w:sz="4" w:space="0" w:color="auto"/>
              <w:bottom w:val="single" w:sz="4" w:space="0" w:color="auto"/>
              <w:right w:val="single" w:sz="4" w:space="0" w:color="auto"/>
              <w:tl2br w:val="nil"/>
              <w:tr2bl w:val="nil"/>
            </w:tcBorders>
            <w:vAlign w:val="center"/>
          </w:tcPr>
          <w:p w14:paraId="43BB7E97" w14:textId="77777777" w:rsidR="005E43CE" w:rsidRDefault="005E43CE">
            <w:pPr>
              <w:widowControl/>
              <w:jc w:val="left"/>
              <w:rPr>
                <w:rFonts w:ascii="宋体" w:eastAsia="宋体" w:hAnsi="宋体" w:cs="宋体" w:hint="default"/>
                <w:color w:val="000000"/>
                <w:kern w:val="0"/>
                <w:sz w:val="18"/>
                <w:szCs w:val="18"/>
              </w:rPr>
            </w:pPr>
          </w:p>
        </w:tc>
        <w:tc>
          <w:tcPr>
            <w:tcW w:w="914" w:type="dxa"/>
            <w:tcBorders>
              <w:top w:val="single" w:sz="4" w:space="0" w:color="auto"/>
              <w:left w:val="single" w:sz="4" w:space="0" w:color="auto"/>
              <w:bottom w:val="single" w:sz="4" w:space="0" w:color="auto"/>
              <w:right w:val="single" w:sz="4" w:space="0" w:color="auto"/>
              <w:tl2br w:val="nil"/>
              <w:tr2bl w:val="nil"/>
            </w:tcBorders>
            <w:vAlign w:val="center"/>
          </w:tcPr>
          <w:p w14:paraId="0AF444D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可持续影响指标</w:t>
            </w:r>
          </w:p>
        </w:tc>
        <w:tc>
          <w:tcPr>
            <w:tcW w:w="1302" w:type="dxa"/>
            <w:tcBorders>
              <w:top w:val="single" w:sz="4" w:space="0" w:color="auto"/>
              <w:left w:val="single" w:sz="4" w:space="0" w:color="auto"/>
              <w:bottom w:val="single" w:sz="4" w:space="0" w:color="auto"/>
              <w:right w:val="single" w:sz="4" w:space="0" w:color="auto"/>
              <w:tl2br w:val="nil"/>
              <w:tr2bl w:val="nil"/>
            </w:tcBorders>
            <w:noWrap/>
            <w:vAlign w:val="center"/>
          </w:tcPr>
          <w:p w14:paraId="5800D739"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提高公立医院医疗服务水平</w:t>
            </w:r>
          </w:p>
        </w:tc>
        <w:tc>
          <w:tcPr>
            <w:tcW w:w="831" w:type="dxa"/>
            <w:tcBorders>
              <w:top w:val="single" w:sz="4" w:space="0" w:color="auto"/>
              <w:left w:val="single" w:sz="4" w:space="0" w:color="auto"/>
              <w:bottom w:val="single" w:sz="4" w:space="0" w:color="auto"/>
              <w:right w:val="single" w:sz="4" w:space="0" w:color="auto"/>
              <w:tl2br w:val="nil"/>
              <w:tr2bl w:val="nil"/>
            </w:tcBorders>
            <w:vAlign w:val="center"/>
          </w:tcPr>
          <w:p w14:paraId="334D829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不断提高</w:t>
            </w:r>
          </w:p>
        </w:tc>
        <w:tc>
          <w:tcPr>
            <w:tcW w:w="827" w:type="dxa"/>
            <w:tcBorders>
              <w:top w:val="single" w:sz="4" w:space="0" w:color="auto"/>
              <w:left w:val="single" w:sz="4" w:space="0" w:color="auto"/>
              <w:bottom w:val="single" w:sz="4" w:space="0" w:color="auto"/>
              <w:right w:val="single" w:sz="4" w:space="0" w:color="auto"/>
              <w:tl2br w:val="nil"/>
              <w:tr2bl w:val="nil"/>
            </w:tcBorders>
            <w:vAlign w:val="center"/>
          </w:tcPr>
          <w:p w14:paraId="3F98CA3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60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393035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6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9F2F1A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0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82D4220"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6D988270" w14:textId="77777777">
        <w:trPr>
          <w:trHeight w:val="398"/>
          <w:jc w:val="center"/>
        </w:trPr>
        <w:tc>
          <w:tcPr>
            <w:tcW w:w="1348" w:type="dxa"/>
            <w:vMerge/>
            <w:tcBorders>
              <w:top w:val="single" w:sz="4" w:space="0" w:color="auto"/>
              <w:left w:val="single" w:sz="4" w:space="0" w:color="auto"/>
              <w:bottom w:val="single" w:sz="4" w:space="0" w:color="auto"/>
              <w:right w:val="single" w:sz="4" w:space="0" w:color="auto"/>
              <w:tl2br w:val="nil"/>
              <w:tr2bl w:val="nil"/>
            </w:tcBorders>
            <w:vAlign w:val="center"/>
          </w:tcPr>
          <w:p w14:paraId="30150340" w14:textId="77777777" w:rsidR="005E43CE" w:rsidRDefault="005E43CE">
            <w:pPr>
              <w:widowControl/>
              <w:jc w:val="left"/>
              <w:rPr>
                <w:rFonts w:ascii="宋体" w:eastAsia="宋体" w:hAnsi="宋体" w:cs="宋体" w:hint="default"/>
                <w:color w:val="000000"/>
                <w:kern w:val="0"/>
                <w:sz w:val="18"/>
                <w:szCs w:val="18"/>
              </w:rPr>
            </w:pPr>
          </w:p>
        </w:tc>
        <w:tc>
          <w:tcPr>
            <w:tcW w:w="831"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312A89B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914" w:type="dxa"/>
            <w:tcBorders>
              <w:top w:val="single" w:sz="4" w:space="0" w:color="auto"/>
              <w:left w:val="single" w:sz="4" w:space="0" w:color="auto"/>
              <w:bottom w:val="single" w:sz="4" w:space="0" w:color="auto"/>
              <w:right w:val="single" w:sz="4" w:space="0" w:color="auto"/>
              <w:tl2br w:val="nil"/>
              <w:tr2bl w:val="nil"/>
            </w:tcBorders>
            <w:vAlign w:val="center"/>
          </w:tcPr>
          <w:p w14:paraId="47F2E92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1302" w:type="dxa"/>
            <w:tcBorders>
              <w:top w:val="single" w:sz="4" w:space="0" w:color="auto"/>
              <w:left w:val="single" w:sz="4" w:space="0" w:color="auto"/>
              <w:bottom w:val="single" w:sz="4" w:space="0" w:color="auto"/>
              <w:right w:val="single" w:sz="4" w:space="0" w:color="auto"/>
              <w:tl2br w:val="nil"/>
              <w:tr2bl w:val="nil"/>
            </w:tcBorders>
            <w:noWrap/>
            <w:vAlign w:val="center"/>
          </w:tcPr>
          <w:p w14:paraId="4CE87B87"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公立医院职工满意度</w:t>
            </w:r>
          </w:p>
        </w:tc>
        <w:tc>
          <w:tcPr>
            <w:tcW w:w="831" w:type="dxa"/>
            <w:tcBorders>
              <w:top w:val="single" w:sz="4" w:space="0" w:color="auto"/>
              <w:left w:val="single" w:sz="4" w:space="0" w:color="auto"/>
              <w:bottom w:val="single" w:sz="4" w:space="0" w:color="auto"/>
              <w:right w:val="single" w:sz="4" w:space="0" w:color="auto"/>
              <w:tl2br w:val="nil"/>
              <w:tr2bl w:val="nil"/>
            </w:tcBorders>
            <w:vAlign w:val="center"/>
          </w:tcPr>
          <w:p w14:paraId="0DD7C08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827" w:type="dxa"/>
            <w:tcBorders>
              <w:top w:val="single" w:sz="4" w:space="0" w:color="auto"/>
              <w:left w:val="single" w:sz="4" w:space="0" w:color="auto"/>
              <w:bottom w:val="single" w:sz="4" w:space="0" w:color="auto"/>
              <w:right w:val="single" w:sz="4" w:space="0" w:color="auto"/>
              <w:tl2br w:val="nil"/>
              <w:tr2bl w:val="nil"/>
            </w:tcBorders>
            <w:vAlign w:val="center"/>
          </w:tcPr>
          <w:p w14:paraId="29012C9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60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D18963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w:t>
            </w:r>
          </w:p>
        </w:tc>
        <w:tc>
          <w:tcPr>
            <w:tcW w:w="106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34885E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w:t>
            </w:r>
          </w:p>
        </w:tc>
        <w:tc>
          <w:tcPr>
            <w:tcW w:w="90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0454C9A"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589643EC" w14:textId="77777777">
        <w:trPr>
          <w:trHeight w:val="398"/>
          <w:jc w:val="center"/>
        </w:trPr>
        <w:tc>
          <w:tcPr>
            <w:tcW w:w="1348" w:type="dxa"/>
            <w:vMerge/>
            <w:tcBorders>
              <w:top w:val="single" w:sz="4" w:space="0" w:color="auto"/>
              <w:left w:val="single" w:sz="4" w:space="0" w:color="auto"/>
              <w:bottom w:val="single" w:sz="4" w:space="0" w:color="auto"/>
              <w:right w:val="single" w:sz="4" w:space="0" w:color="auto"/>
              <w:tl2br w:val="nil"/>
              <w:tr2bl w:val="nil"/>
            </w:tcBorders>
            <w:vAlign w:val="center"/>
          </w:tcPr>
          <w:p w14:paraId="0ED1025E" w14:textId="77777777" w:rsidR="005E43CE" w:rsidRDefault="005E43CE">
            <w:pPr>
              <w:widowControl/>
              <w:jc w:val="left"/>
              <w:rPr>
                <w:rFonts w:ascii="宋体" w:eastAsia="宋体" w:hAnsi="宋体" w:cs="宋体" w:hint="default"/>
                <w:color w:val="000000"/>
                <w:kern w:val="0"/>
                <w:sz w:val="18"/>
                <w:szCs w:val="18"/>
              </w:rPr>
            </w:pPr>
          </w:p>
        </w:tc>
        <w:tc>
          <w:tcPr>
            <w:tcW w:w="831" w:type="dxa"/>
            <w:vMerge/>
            <w:tcBorders>
              <w:top w:val="single" w:sz="4" w:space="0" w:color="auto"/>
              <w:left w:val="single" w:sz="4" w:space="0" w:color="auto"/>
              <w:bottom w:val="single" w:sz="4" w:space="0" w:color="auto"/>
              <w:right w:val="single" w:sz="4" w:space="0" w:color="auto"/>
              <w:tl2br w:val="nil"/>
              <w:tr2bl w:val="nil"/>
            </w:tcBorders>
            <w:vAlign w:val="center"/>
          </w:tcPr>
          <w:p w14:paraId="03549769" w14:textId="77777777" w:rsidR="005E43CE" w:rsidRDefault="005E43CE">
            <w:pPr>
              <w:widowControl/>
              <w:jc w:val="left"/>
              <w:rPr>
                <w:rFonts w:ascii="宋体" w:eastAsia="宋体" w:hAnsi="宋体" w:cs="宋体" w:hint="default"/>
                <w:color w:val="000000"/>
                <w:kern w:val="0"/>
                <w:sz w:val="18"/>
                <w:szCs w:val="18"/>
              </w:rPr>
            </w:pPr>
          </w:p>
        </w:tc>
        <w:tc>
          <w:tcPr>
            <w:tcW w:w="914" w:type="dxa"/>
            <w:tcBorders>
              <w:top w:val="single" w:sz="4" w:space="0" w:color="auto"/>
              <w:left w:val="single" w:sz="4" w:space="0" w:color="auto"/>
              <w:bottom w:val="single" w:sz="4" w:space="0" w:color="auto"/>
              <w:right w:val="single" w:sz="4" w:space="0" w:color="auto"/>
              <w:tl2br w:val="nil"/>
              <w:tr2bl w:val="nil"/>
            </w:tcBorders>
            <w:vAlign w:val="center"/>
          </w:tcPr>
          <w:p w14:paraId="5F4140A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1302" w:type="dxa"/>
            <w:tcBorders>
              <w:top w:val="single" w:sz="4" w:space="0" w:color="auto"/>
              <w:left w:val="single" w:sz="4" w:space="0" w:color="auto"/>
              <w:bottom w:val="single" w:sz="4" w:space="0" w:color="auto"/>
              <w:right w:val="single" w:sz="4" w:space="0" w:color="auto"/>
              <w:tl2br w:val="nil"/>
              <w:tr2bl w:val="nil"/>
            </w:tcBorders>
            <w:noWrap/>
            <w:vAlign w:val="center"/>
          </w:tcPr>
          <w:p w14:paraId="655A38A2"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公立医院门诊患者满意度</w:t>
            </w:r>
          </w:p>
        </w:tc>
        <w:tc>
          <w:tcPr>
            <w:tcW w:w="831" w:type="dxa"/>
            <w:tcBorders>
              <w:top w:val="single" w:sz="4" w:space="0" w:color="auto"/>
              <w:left w:val="single" w:sz="4" w:space="0" w:color="auto"/>
              <w:bottom w:val="single" w:sz="4" w:space="0" w:color="auto"/>
              <w:right w:val="single" w:sz="4" w:space="0" w:color="auto"/>
              <w:tl2br w:val="nil"/>
              <w:tr2bl w:val="nil"/>
            </w:tcBorders>
            <w:vAlign w:val="center"/>
          </w:tcPr>
          <w:p w14:paraId="513B9A4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827" w:type="dxa"/>
            <w:tcBorders>
              <w:top w:val="single" w:sz="4" w:space="0" w:color="auto"/>
              <w:left w:val="single" w:sz="4" w:space="0" w:color="auto"/>
              <w:bottom w:val="single" w:sz="4" w:space="0" w:color="auto"/>
              <w:right w:val="single" w:sz="4" w:space="0" w:color="auto"/>
              <w:tl2br w:val="nil"/>
              <w:tr2bl w:val="nil"/>
            </w:tcBorders>
            <w:vAlign w:val="center"/>
          </w:tcPr>
          <w:p w14:paraId="7699B60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60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1E94BD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w:t>
            </w:r>
          </w:p>
        </w:tc>
        <w:tc>
          <w:tcPr>
            <w:tcW w:w="106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E1039F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w:t>
            </w:r>
          </w:p>
        </w:tc>
        <w:tc>
          <w:tcPr>
            <w:tcW w:w="90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F8CD362"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46F6557F" w14:textId="77777777">
        <w:trPr>
          <w:trHeight w:val="398"/>
          <w:jc w:val="center"/>
        </w:trPr>
        <w:tc>
          <w:tcPr>
            <w:tcW w:w="1348" w:type="dxa"/>
            <w:vMerge/>
            <w:tcBorders>
              <w:top w:val="single" w:sz="4" w:space="0" w:color="auto"/>
              <w:left w:val="single" w:sz="4" w:space="0" w:color="auto"/>
              <w:bottom w:val="single" w:sz="4" w:space="0" w:color="auto"/>
              <w:right w:val="single" w:sz="4" w:space="0" w:color="auto"/>
              <w:tl2br w:val="nil"/>
              <w:tr2bl w:val="nil"/>
            </w:tcBorders>
            <w:vAlign w:val="center"/>
          </w:tcPr>
          <w:p w14:paraId="17B88F2D" w14:textId="77777777" w:rsidR="005E43CE" w:rsidRDefault="005E43CE">
            <w:pPr>
              <w:widowControl/>
              <w:jc w:val="left"/>
              <w:rPr>
                <w:rFonts w:ascii="宋体" w:eastAsia="宋体" w:hAnsi="宋体" w:cs="宋体" w:hint="default"/>
                <w:color w:val="000000"/>
                <w:kern w:val="0"/>
                <w:sz w:val="18"/>
                <w:szCs w:val="18"/>
              </w:rPr>
            </w:pPr>
          </w:p>
        </w:tc>
        <w:tc>
          <w:tcPr>
            <w:tcW w:w="831" w:type="dxa"/>
            <w:vMerge/>
            <w:tcBorders>
              <w:top w:val="single" w:sz="4" w:space="0" w:color="auto"/>
              <w:left w:val="single" w:sz="4" w:space="0" w:color="auto"/>
              <w:bottom w:val="single" w:sz="4" w:space="0" w:color="auto"/>
              <w:right w:val="single" w:sz="4" w:space="0" w:color="auto"/>
              <w:tl2br w:val="nil"/>
              <w:tr2bl w:val="nil"/>
            </w:tcBorders>
            <w:vAlign w:val="center"/>
          </w:tcPr>
          <w:p w14:paraId="1E596E0B" w14:textId="77777777" w:rsidR="005E43CE" w:rsidRDefault="005E43CE">
            <w:pPr>
              <w:widowControl/>
              <w:jc w:val="left"/>
              <w:rPr>
                <w:rFonts w:ascii="宋体" w:eastAsia="宋体" w:hAnsi="宋体" w:cs="宋体" w:hint="default"/>
                <w:color w:val="000000"/>
                <w:kern w:val="0"/>
                <w:sz w:val="18"/>
                <w:szCs w:val="18"/>
              </w:rPr>
            </w:pPr>
          </w:p>
        </w:tc>
        <w:tc>
          <w:tcPr>
            <w:tcW w:w="914" w:type="dxa"/>
            <w:tcBorders>
              <w:top w:val="single" w:sz="4" w:space="0" w:color="auto"/>
              <w:left w:val="single" w:sz="4" w:space="0" w:color="auto"/>
              <w:bottom w:val="single" w:sz="4" w:space="0" w:color="auto"/>
              <w:right w:val="single" w:sz="4" w:space="0" w:color="auto"/>
              <w:tl2br w:val="nil"/>
              <w:tr2bl w:val="nil"/>
            </w:tcBorders>
            <w:vAlign w:val="center"/>
          </w:tcPr>
          <w:p w14:paraId="67DF546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1302" w:type="dxa"/>
            <w:tcBorders>
              <w:top w:val="single" w:sz="4" w:space="0" w:color="auto"/>
              <w:left w:val="single" w:sz="4" w:space="0" w:color="auto"/>
              <w:bottom w:val="single" w:sz="4" w:space="0" w:color="auto"/>
              <w:right w:val="single" w:sz="4" w:space="0" w:color="auto"/>
              <w:tl2br w:val="nil"/>
              <w:tr2bl w:val="nil"/>
            </w:tcBorders>
            <w:noWrap/>
            <w:vAlign w:val="center"/>
          </w:tcPr>
          <w:p w14:paraId="7DB65E17"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公立医院住院患者满意度</w:t>
            </w:r>
          </w:p>
        </w:tc>
        <w:tc>
          <w:tcPr>
            <w:tcW w:w="831" w:type="dxa"/>
            <w:tcBorders>
              <w:top w:val="single" w:sz="4" w:space="0" w:color="auto"/>
              <w:left w:val="single" w:sz="4" w:space="0" w:color="auto"/>
              <w:bottom w:val="single" w:sz="4" w:space="0" w:color="auto"/>
              <w:right w:val="single" w:sz="4" w:space="0" w:color="auto"/>
              <w:tl2br w:val="nil"/>
              <w:tr2bl w:val="nil"/>
            </w:tcBorders>
            <w:vAlign w:val="center"/>
          </w:tcPr>
          <w:p w14:paraId="584494A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827" w:type="dxa"/>
            <w:tcBorders>
              <w:top w:val="single" w:sz="4" w:space="0" w:color="auto"/>
              <w:left w:val="single" w:sz="4" w:space="0" w:color="auto"/>
              <w:bottom w:val="single" w:sz="4" w:space="0" w:color="auto"/>
              <w:right w:val="single" w:sz="4" w:space="0" w:color="auto"/>
              <w:tl2br w:val="nil"/>
              <w:tr2bl w:val="nil"/>
            </w:tcBorders>
            <w:vAlign w:val="center"/>
          </w:tcPr>
          <w:p w14:paraId="5A07FE6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60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FB845B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4</w:t>
            </w:r>
          </w:p>
        </w:tc>
        <w:tc>
          <w:tcPr>
            <w:tcW w:w="106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B570DB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4</w:t>
            </w:r>
          </w:p>
        </w:tc>
        <w:tc>
          <w:tcPr>
            <w:tcW w:w="90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5B6F589"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008CE696" w14:textId="77777777">
        <w:trPr>
          <w:trHeight w:val="398"/>
          <w:jc w:val="center"/>
        </w:trPr>
        <w:tc>
          <w:tcPr>
            <w:tcW w:w="6053" w:type="dxa"/>
            <w:gridSpan w:val="6"/>
            <w:tcBorders>
              <w:top w:val="single" w:sz="4" w:space="0" w:color="auto"/>
              <w:left w:val="single" w:sz="4" w:space="0" w:color="auto"/>
              <w:bottom w:val="single" w:sz="4" w:space="0" w:color="auto"/>
              <w:right w:val="single" w:sz="4" w:space="0" w:color="auto"/>
              <w:tl2br w:val="nil"/>
              <w:tr2bl w:val="nil"/>
            </w:tcBorders>
            <w:vAlign w:val="center"/>
          </w:tcPr>
          <w:p w14:paraId="733AC2F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总分</w:t>
            </w:r>
          </w:p>
        </w:tc>
        <w:tc>
          <w:tcPr>
            <w:tcW w:w="602" w:type="dxa"/>
            <w:gridSpan w:val="2"/>
            <w:tcBorders>
              <w:top w:val="single" w:sz="4" w:space="0" w:color="auto"/>
              <w:left w:val="nil"/>
              <w:bottom w:val="single" w:sz="4" w:space="0" w:color="auto"/>
              <w:right w:val="single" w:sz="4" w:space="0" w:color="auto"/>
              <w:tl2br w:val="nil"/>
              <w:tr2bl w:val="nil"/>
            </w:tcBorders>
            <w:vAlign w:val="center"/>
          </w:tcPr>
          <w:p w14:paraId="3056C27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1065" w:type="dxa"/>
            <w:gridSpan w:val="2"/>
            <w:tcBorders>
              <w:top w:val="single" w:sz="4" w:space="0" w:color="auto"/>
              <w:left w:val="nil"/>
              <w:bottom w:val="single" w:sz="4" w:space="0" w:color="auto"/>
              <w:right w:val="single" w:sz="4" w:space="0" w:color="auto"/>
              <w:tl2br w:val="nil"/>
              <w:tr2bl w:val="nil"/>
            </w:tcBorders>
            <w:vAlign w:val="center"/>
          </w:tcPr>
          <w:p w14:paraId="0B70355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100.00分</w:t>
            </w:r>
          </w:p>
        </w:tc>
        <w:tc>
          <w:tcPr>
            <w:tcW w:w="904" w:type="dxa"/>
            <w:gridSpan w:val="2"/>
            <w:tcBorders>
              <w:top w:val="single" w:sz="4" w:space="0" w:color="auto"/>
              <w:left w:val="nil"/>
              <w:bottom w:val="single" w:sz="4" w:space="0" w:color="auto"/>
              <w:right w:val="single" w:sz="4" w:space="0" w:color="auto"/>
              <w:tl2br w:val="nil"/>
              <w:tr2bl w:val="nil"/>
            </w:tcBorders>
            <w:vAlign w:val="center"/>
          </w:tcPr>
          <w:p w14:paraId="6ABA1A3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bl>
    <w:p w14:paraId="3876AEDB" w14:textId="77777777" w:rsidR="005E43CE" w:rsidRDefault="005E43CE">
      <w:pPr>
        <w:rPr>
          <w:rFonts w:hint="default"/>
        </w:rPr>
      </w:pPr>
    </w:p>
    <w:tbl>
      <w:tblPr>
        <w:tblW w:w="4888" w:type="pct"/>
        <w:jc w:val="center"/>
        <w:tblLayout w:type="fixed"/>
        <w:tblLook w:val="04A0" w:firstRow="1" w:lastRow="0" w:firstColumn="1" w:lastColumn="0" w:noHBand="0" w:noVBand="1"/>
      </w:tblPr>
      <w:tblGrid>
        <w:gridCol w:w="796"/>
        <w:gridCol w:w="831"/>
        <w:gridCol w:w="846"/>
        <w:gridCol w:w="14"/>
        <w:gridCol w:w="1129"/>
        <w:gridCol w:w="741"/>
        <w:gridCol w:w="897"/>
        <w:gridCol w:w="766"/>
        <w:gridCol w:w="527"/>
        <w:gridCol w:w="567"/>
        <w:gridCol w:w="1544"/>
      </w:tblGrid>
      <w:tr w:rsidR="005E43CE" w14:paraId="07B9E332" w14:textId="77777777">
        <w:trPr>
          <w:trHeight w:val="405"/>
          <w:jc w:val="center"/>
        </w:trPr>
        <w:tc>
          <w:tcPr>
            <w:tcW w:w="8659" w:type="dxa"/>
            <w:gridSpan w:val="11"/>
            <w:tcBorders>
              <w:top w:val="nil"/>
              <w:left w:val="nil"/>
              <w:bottom w:val="nil"/>
              <w:right w:val="nil"/>
              <w:tl2br w:val="nil"/>
              <w:tr2bl w:val="nil"/>
            </w:tcBorders>
            <w:vAlign w:val="center"/>
          </w:tcPr>
          <w:p w14:paraId="3C1EE166" w14:textId="77777777" w:rsidR="005E43CE" w:rsidRDefault="00000000">
            <w:pPr>
              <w:widowControl/>
              <w:jc w:val="center"/>
              <w:rPr>
                <w:rFonts w:ascii="宋体" w:eastAsia="宋体" w:hAnsi="宋体" w:cs="宋体" w:hint="default"/>
                <w:b/>
                <w:color w:val="000000"/>
                <w:kern w:val="0"/>
                <w:sz w:val="32"/>
                <w:szCs w:val="32"/>
              </w:rPr>
            </w:pPr>
            <w:r>
              <w:rPr>
                <w:rFonts w:ascii="宋体" w:eastAsia="宋体" w:hAnsi="宋体" w:cs="宋体"/>
                <w:b/>
                <w:color w:val="000000"/>
                <w:kern w:val="0"/>
                <w:sz w:val="32"/>
                <w:szCs w:val="32"/>
              </w:rPr>
              <w:t>项目支出绩效自评表</w:t>
            </w:r>
          </w:p>
        </w:tc>
      </w:tr>
      <w:tr w:rsidR="005E43CE" w14:paraId="1A069BDE" w14:textId="77777777">
        <w:trPr>
          <w:trHeight w:val="270"/>
          <w:jc w:val="center"/>
        </w:trPr>
        <w:tc>
          <w:tcPr>
            <w:tcW w:w="8659" w:type="dxa"/>
            <w:gridSpan w:val="11"/>
            <w:tcBorders>
              <w:top w:val="nil"/>
              <w:left w:val="nil"/>
              <w:bottom w:val="single" w:sz="4" w:space="0" w:color="auto"/>
              <w:right w:val="nil"/>
              <w:tl2br w:val="nil"/>
              <w:tr2bl w:val="nil"/>
            </w:tcBorders>
            <w:vAlign w:val="center"/>
          </w:tcPr>
          <w:p w14:paraId="014DA02D" w14:textId="77777777" w:rsidR="005E43CE" w:rsidRDefault="00000000">
            <w:pPr>
              <w:widowControl/>
              <w:jc w:val="center"/>
              <w:rPr>
                <w:rFonts w:ascii="宋体" w:eastAsia="宋体" w:hAnsi="宋体" w:cs="宋体" w:hint="default"/>
                <w:color w:val="000000"/>
                <w:kern w:val="0"/>
                <w:sz w:val="20"/>
                <w:szCs w:val="20"/>
              </w:rPr>
            </w:pPr>
            <w:r>
              <w:rPr>
                <w:rFonts w:ascii="宋体" w:eastAsia="宋体" w:hAnsi="宋体" w:cs="宋体"/>
                <w:color w:val="000000"/>
                <w:kern w:val="0"/>
                <w:sz w:val="20"/>
                <w:szCs w:val="20"/>
              </w:rPr>
              <w:t>(2022年度)</w:t>
            </w:r>
          </w:p>
        </w:tc>
      </w:tr>
      <w:tr w:rsidR="005E43CE" w14:paraId="4ACF240A" w14:textId="77777777">
        <w:trPr>
          <w:trHeight w:val="398"/>
          <w:jc w:val="center"/>
        </w:trPr>
        <w:tc>
          <w:tcPr>
            <w:tcW w:w="162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A964C0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项目名称</w:t>
            </w:r>
          </w:p>
        </w:tc>
        <w:tc>
          <w:tcPr>
            <w:tcW w:w="7031" w:type="dxa"/>
            <w:gridSpan w:val="9"/>
            <w:tcBorders>
              <w:top w:val="single" w:sz="4" w:space="0" w:color="auto"/>
              <w:left w:val="nil"/>
              <w:bottom w:val="single" w:sz="4" w:space="0" w:color="auto"/>
              <w:right w:val="single" w:sz="4" w:space="0" w:color="auto"/>
              <w:tl2br w:val="nil"/>
              <w:tr2bl w:val="nil"/>
            </w:tcBorders>
            <w:vAlign w:val="center"/>
          </w:tcPr>
          <w:p w14:paraId="42EE4B6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乡村医生补助、计划生育专补助、疫情防控指挥部运行等</w:t>
            </w:r>
          </w:p>
        </w:tc>
      </w:tr>
      <w:tr w:rsidR="005E43CE" w14:paraId="20D2970F" w14:textId="77777777">
        <w:trPr>
          <w:trHeight w:val="398"/>
          <w:jc w:val="center"/>
        </w:trPr>
        <w:tc>
          <w:tcPr>
            <w:tcW w:w="162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7A67A9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主管部门</w:t>
            </w:r>
          </w:p>
        </w:tc>
        <w:tc>
          <w:tcPr>
            <w:tcW w:w="2730" w:type="dxa"/>
            <w:gridSpan w:val="4"/>
            <w:tcBorders>
              <w:top w:val="single" w:sz="4" w:space="0" w:color="auto"/>
              <w:left w:val="nil"/>
              <w:bottom w:val="single" w:sz="4" w:space="0" w:color="auto"/>
              <w:right w:val="single" w:sz="4" w:space="0" w:color="auto"/>
              <w:tl2br w:val="nil"/>
              <w:tr2bl w:val="nil"/>
            </w:tcBorders>
            <w:vAlign w:val="center"/>
          </w:tcPr>
          <w:p w14:paraId="18B9960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米东区卫生健康委员会</w:t>
            </w:r>
          </w:p>
        </w:tc>
        <w:tc>
          <w:tcPr>
            <w:tcW w:w="897" w:type="dxa"/>
            <w:tcBorders>
              <w:top w:val="single" w:sz="4" w:space="0" w:color="auto"/>
              <w:left w:val="nil"/>
              <w:bottom w:val="single" w:sz="4" w:space="0" w:color="auto"/>
              <w:right w:val="single" w:sz="4" w:space="0" w:color="auto"/>
              <w:tl2br w:val="nil"/>
              <w:tr2bl w:val="nil"/>
            </w:tcBorders>
            <w:vAlign w:val="center"/>
          </w:tcPr>
          <w:p w14:paraId="22BC38B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实施单位</w:t>
            </w:r>
          </w:p>
        </w:tc>
        <w:tc>
          <w:tcPr>
            <w:tcW w:w="3404" w:type="dxa"/>
            <w:gridSpan w:val="4"/>
            <w:tcBorders>
              <w:top w:val="single" w:sz="4" w:space="0" w:color="auto"/>
              <w:left w:val="nil"/>
              <w:bottom w:val="single" w:sz="4" w:space="0" w:color="auto"/>
              <w:right w:val="single" w:sz="4" w:space="0" w:color="auto"/>
              <w:tl2br w:val="nil"/>
              <w:tr2bl w:val="nil"/>
            </w:tcBorders>
            <w:vAlign w:val="center"/>
          </w:tcPr>
          <w:p w14:paraId="29D9BA7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米东区卫生健康委员会</w:t>
            </w:r>
          </w:p>
        </w:tc>
      </w:tr>
      <w:tr w:rsidR="005E43CE" w14:paraId="68A12E48" w14:textId="77777777">
        <w:trPr>
          <w:trHeight w:val="398"/>
          <w:jc w:val="center"/>
        </w:trPr>
        <w:tc>
          <w:tcPr>
            <w:tcW w:w="1628"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49F9E6A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项目资金</w:t>
            </w:r>
          </w:p>
          <w:p w14:paraId="1312641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（万元）</w:t>
            </w:r>
          </w:p>
        </w:tc>
        <w:tc>
          <w:tcPr>
            <w:tcW w:w="846" w:type="dxa"/>
            <w:tcBorders>
              <w:top w:val="single" w:sz="4" w:space="0" w:color="auto"/>
              <w:left w:val="nil"/>
              <w:bottom w:val="single" w:sz="4" w:space="0" w:color="auto"/>
              <w:right w:val="single" w:sz="4" w:space="0" w:color="auto"/>
              <w:tl2br w:val="nil"/>
              <w:tr2bl w:val="nil"/>
            </w:tcBorders>
            <w:vAlign w:val="center"/>
          </w:tcPr>
          <w:p w14:paraId="4396B4E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143" w:type="dxa"/>
            <w:gridSpan w:val="2"/>
            <w:tcBorders>
              <w:top w:val="single" w:sz="4" w:space="0" w:color="auto"/>
              <w:left w:val="nil"/>
              <w:bottom w:val="single" w:sz="4" w:space="0" w:color="auto"/>
              <w:right w:val="single" w:sz="4" w:space="0" w:color="auto"/>
              <w:tl2br w:val="nil"/>
              <w:tr2bl w:val="nil"/>
            </w:tcBorders>
            <w:vAlign w:val="center"/>
          </w:tcPr>
          <w:p w14:paraId="07A5CC2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年初预算数</w:t>
            </w:r>
          </w:p>
        </w:tc>
        <w:tc>
          <w:tcPr>
            <w:tcW w:w="741" w:type="dxa"/>
            <w:tcBorders>
              <w:top w:val="single" w:sz="4" w:space="0" w:color="auto"/>
              <w:left w:val="nil"/>
              <w:bottom w:val="single" w:sz="4" w:space="0" w:color="auto"/>
              <w:right w:val="single" w:sz="4" w:space="0" w:color="auto"/>
              <w:tl2br w:val="nil"/>
              <w:tr2bl w:val="nil"/>
            </w:tcBorders>
            <w:vAlign w:val="center"/>
          </w:tcPr>
          <w:p w14:paraId="7E9567F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全年预算</w:t>
            </w:r>
            <w:r>
              <w:rPr>
                <w:rFonts w:ascii="宋体" w:eastAsia="宋体" w:hAnsi="宋体" w:cs="宋体"/>
                <w:color w:val="000000"/>
                <w:kern w:val="0"/>
                <w:sz w:val="18"/>
                <w:szCs w:val="18"/>
              </w:rPr>
              <w:lastRenderedPageBreak/>
              <w:t>数</w:t>
            </w:r>
          </w:p>
        </w:tc>
        <w:tc>
          <w:tcPr>
            <w:tcW w:w="897" w:type="dxa"/>
            <w:tcBorders>
              <w:top w:val="single" w:sz="4" w:space="0" w:color="auto"/>
              <w:left w:val="nil"/>
              <w:bottom w:val="single" w:sz="4" w:space="0" w:color="auto"/>
              <w:right w:val="single" w:sz="4" w:space="0" w:color="auto"/>
              <w:tl2br w:val="nil"/>
              <w:tr2bl w:val="nil"/>
            </w:tcBorders>
            <w:vAlign w:val="center"/>
          </w:tcPr>
          <w:p w14:paraId="44C1E48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lastRenderedPageBreak/>
              <w:t>全年执行数</w:t>
            </w:r>
          </w:p>
        </w:tc>
        <w:tc>
          <w:tcPr>
            <w:tcW w:w="1293" w:type="dxa"/>
            <w:gridSpan w:val="2"/>
            <w:tcBorders>
              <w:top w:val="single" w:sz="4" w:space="0" w:color="auto"/>
              <w:left w:val="nil"/>
              <w:bottom w:val="single" w:sz="4" w:space="0" w:color="auto"/>
              <w:right w:val="single" w:sz="4" w:space="0" w:color="auto"/>
              <w:tl2br w:val="nil"/>
              <w:tr2bl w:val="nil"/>
            </w:tcBorders>
            <w:vAlign w:val="center"/>
          </w:tcPr>
          <w:p w14:paraId="5D69675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567" w:type="dxa"/>
            <w:tcBorders>
              <w:top w:val="single" w:sz="4" w:space="0" w:color="auto"/>
              <w:left w:val="nil"/>
              <w:bottom w:val="single" w:sz="4" w:space="0" w:color="auto"/>
              <w:right w:val="single" w:sz="4" w:space="0" w:color="auto"/>
              <w:tl2br w:val="nil"/>
              <w:tr2bl w:val="nil"/>
            </w:tcBorders>
            <w:vAlign w:val="center"/>
          </w:tcPr>
          <w:p w14:paraId="2FAF1D7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执行</w:t>
            </w:r>
            <w:r>
              <w:rPr>
                <w:rFonts w:ascii="宋体" w:eastAsia="宋体" w:hAnsi="宋体" w:cs="宋体"/>
                <w:color w:val="000000"/>
                <w:kern w:val="0"/>
                <w:sz w:val="18"/>
                <w:szCs w:val="18"/>
              </w:rPr>
              <w:lastRenderedPageBreak/>
              <w:t>率</w:t>
            </w:r>
          </w:p>
        </w:tc>
        <w:tc>
          <w:tcPr>
            <w:tcW w:w="1544" w:type="dxa"/>
            <w:tcBorders>
              <w:top w:val="single" w:sz="4" w:space="0" w:color="auto"/>
              <w:left w:val="nil"/>
              <w:bottom w:val="single" w:sz="4" w:space="0" w:color="auto"/>
              <w:right w:val="single" w:sz="4" w:space="0" w:color="auto"/>
              <w:tl2br w:val="nil"/>
              <w:tr2bl w:val="nil"/>
            </w:tcBorders>
            <w:vAlign w:val="center"/>
          </w:tcPr>
          <w:p w14:paraId="6C0A77C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lastRenderedPageBreak/>
              <w:t>得分</w:t>
            </w:r>
          </w:p>
        </w:tc>
      </w:tr>
      <w:tr w:rsidR="005E43CE" w14:paraId="79A6EA16" w14:textId="77777777">
        <w:trPr>
          <w:trHeight w:val="398"/>
          <w:jc w:val="center"/>
        </w:trPr>
        <w:tc>
          <w:tcPr>
            <w:tcW w:w="1628"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0A797413" w14:textId="77777777" w:rsidR="005E43CE" w:rsidRDefault="005E43CE">
            <w:pPr>
              <w:widowControl/>
              <w:jc w:val="left"/>
              <w:rPr>
                <w:rFonts w:ascii="宋体" w:eastAsia="宋体" w:hAnsi="宋体" w:cs="宋体" w:hint="default"/>
                <w:color w:val="000000"/>
                <w:kern w:val="0"/>
                <w:sz w:val="18"/>
                <w:szCs w:val="18"/>
              </w:rPr>
            </w:pPr>
          </w:p>
        </w:tc>
        <w:tc>
          <w:tcPr>
            <w:tcW w:w="846" w:type="dxa"/>
            <w:tcBorders>
              <w:top w:val="single" w:sz="4" w:space="0" w:color="auto"/>
              <w:left w:val="nil"/>
              <w:bottom w:val="single" w:sz="4" w:space="0" w:color="auto"/>
              <w:right w:val="single" w:sz="4" w:space="0" w:color="auto"/>
              <w:tl2br w:val="nil"/>
              <w:tr2bl w:val="nil"/>
            </w:tcBorders>
            <w:vAlign w:val="center"/>
          </w:tcPr>
          <w:p w14:paraId="7066B04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年度资金总额</w:t>
            </w:r>
          </w:p>
        </w:tc>
        <w:tc>
          <w:tcPr>
            <w:tcW w:w="1143" w:type="dxa"/>
            <w:gridSpan w:val="2"/>
            <w:tcBorders>
              <w:top w:val="single" w:sz="4" w:space="0" w:color="auto"/>
              <w:left w:val="nil"/>
              <w:bottom w:val="single" w:sz="4" w:space="0" w:color="auto"/>
              <w:right w:val="single" w:sz="4" w:space="0" w:color="auto"/>
              <w:tl2br w:val="nil"/>
              <w:tr2bl w:val="nil"/>
            </w:tcBorders>
            <w:vAlign w:val="center"/>
          </w:tcPr>
          <w:p w14:paraId="2E866B0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363.09</w:t>
            </w:r>
          </w:p>
        </w:tc>
        <w:tc>
          <w:tcPr>
            <w:tcW w:w="741" w:type="dxa"/>
            <w:tcBorders>
              <w:top w:val="single" w:sz="4" w:space="0" w:color="auto"/>
              <w:left w:val="nil"/>
              <w:bottom w:val="single" w:sz="4" w:space="0" w:color="auto"/>
              <w:right w:val="single" w:sz="4" w:space="0" w:color="auto"/>
              <w:tl2br w:val="nil"/>
              <w:tr2bl w:val="nil"/>
            </w:tcBorders>
            <w:vAlign w:val="center"/>
          </w:tcPr>
          <w:p w14:paraId="75C53C3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363.09</w:t>
            </w:r>
          </w:p>
        </w:tc>
        <w:tc>
          <w:tcPr>
            <w:tcW w:w="897" w:type="dxa"/>
            <w:tcBorders>
              <w:top w:val="single" w:sz="4" w:space="0" w:color="auto"/>
              <w:left w:val="nil"/>
              <w:bottom w:val="single" w:sz="4" w:space="0" w:color="auto"/>
              <w:right w:val="single" w:sz="4" w:space="0" w:color="auto"/>
              <w:tl2br w:val="nil"/>
              <w:tr2bl w:val="nil"/>
            </w:tcBorders>
            <w:vAlign w:val="center"/>
          </w:tcPr>
          <w:p w14:paraId="2AA4052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188.63</w:t>
            </w:r>
          </w:p>
        </w:tc>
        <w:tc>
          <w:tcPr>
            <w:tcW w:w="1293" w:type="dxa"/>
            <w:gridSpan w:val="2"/>
            <w:tcBorders>
              <w:top w:val="single" w:sz="4" w:space="0" w:color="auto"/>
              <w:left w:val="nil"/>
              <w:bottom w:val="single" w:sz="4" w:space="0" w:color="auto"/>
              <w:right w:val="single" w:sz="4" w:space="0" w:color="auto"/>
              <w:tl2br w:val="nil"/>
              <w:tr2bl w:val="nil"/>
            </w:tcBorders>
            <w:vAlign w:val="center"/>
          </w:tcPr>
          <w:p w14:paraId="7166E76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567" w:type="dxa"/>
            <w:tcBorders>
              <w:top w:val="single" w:sz="4" w:space="0" w:color="auto"/>
              <w:left w:val="nil"/>
              <w:bottom w:val="single" w:sz="4" w:space="0" w:color="auto"/>
              <w:right w:val="single" w:sz="4" w:space="0" w:color="auto"/>
              <w:tl2br w:val="nil"/>
              <w:tr2bl w:val="nil"/>
            </w:tcBorders>
            <w:vAlign w:val="center"/>
          </w:tcPr>
          <w:p w14:paraId="13C8881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51.95%</w:t>
            </w:r>
          </w:p>
        </w:tc>
        <w:tc>
          <w:tcPr>
            <w:tcW w:w="1544" w:type="dxa"/>
            <w:tcBorders>
              <w:top w:val="single" w:sz="4" w:space="0" w:color="auto"/>
              <w:left w:val="nil"/>
              <w:bottom w:val="single" w:sz="4" w:space="0" w:color="auto"/>
              <w:right w:val="single" w:sz="4" w:space="0" w:color="auto"/>
              <w:tl2br w:val="nil"/>
              <w:tr2bl w:val="nil"/>
            </w:tcBorders>
            <w:vAlign w:val="center"/>
          </w:tcPr>
          <w:p w14:paraId="0F1A291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5.20分</w:t>
            </w:r>
          </w:p>
        </w:tc>
      </w:tr>
      <w:tr w:rsidR="005E43CE" w14:paraId="13291A70" w14:textId="77777777">
        <w:trPr>
          <w:trHeight w:val="398"/>
          <w:jc w:val="center"/>
        </w:trPr>
        <w:tc>
          <w:tcPr>
            <w:tcW w:w="1628"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136F3792" w14:textId="77777777" w:rsidR="005E43CE" w:rsidRDefault="005E43CE">
            <w:pPr>
              <w:widowControl/>
              <w:jc w:val="left"/>
              <w:rPr>
                <w:rFonts w:ascii="宋体" w:eastAsia="宋体" w:hAnsi="宋体" w:cs="宋体" w:hint="default"/>
                <w:color w:val="000000"/>
                <w:kern w:val="0"/>
                <w:sz w:val="18"/>
                <w:szCs w:val="18"/>
              </w:rPr>
            </w:pPr>
          </w:p>
        </w:tc>
        <w:tc>
          <w:tcPr>
            <w:tcW w:w="846" w:type="dxa"/>
            <w:tcBorders>
              <w:top w:val="single" w:sz="4" w:space="0" w:color="auto"/>
              <w:left w:val="nil"/>
              <w:bottom w:val="single" w:sz="4" w:space="0" w:color="auto"/>
              <w:right w:val="single" w:sz="4" w:space="0" w:color="auto"/>
              <w:tl2br w:val="nil"/>
              <w:tr2bl w:val="nil"/>
            </w:tcBorders>
            <w:vAlign w:val="center"/>
          </w:tcPr>
          <w:p w14:paraId="2CB38CF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其中：当年财政拨款</w:t>
            </w:r>
          </w:p>
        </w:tc>
        <w:tc>
          <w:tcPr>
            <w:tcW w:w="1143" w:type="dxa"/>
            <w:gridSpan w:val="2"/>
            <w:tcBorders>
              <w:top w:val="single" w:sz="4" w:space="0" w:color="auto"/>
              <w:left w:val="nil"/>
              <w:bottom w:val="single" w:sz="4" w:space="0" w:color="auto"/>
              <w:right w:val="single" w:sz="4" w:space="0" w:color="auto"/>
              <w:tl2br w:val="nil"/>
              <w:tr2bl w:val="nil"/>
            </w:tcBorders>
            <w:vAlign w:val="center"/>
          </w:tcPr>
          <w:p w14:paraId="7F33D10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363.09</w:t>
            </w:r>
          </w:p>
        </w:tc>
        <w:tc>
          <w:tcPr>
            <w:tcW w:w="741" w:type="dxa"/>
            <w:tcBorders>
              <w:top w:val="single" w:sz="4" w:space="0" w:color="auto"/>
              <w:left w:val="nil"/>
              <w:bottom w:val="single" w:sz="4" w:space="0" w:color="auto"/>
              <w:right w:val="single" w:sz="4" w:space="0" w:color="auto"/>
              <w:tl2br w:val="nil"/>
              <w:tr2bl w:val="nil"/>
            </w:tcBorders>
            <w:vAlign w:val="center"/>
          </w:tcPr>
          <w:p w14:paraId="01E69F3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363.09</w:t>
            </w:r>
          </w:p>
        </w:tc>
        <w:tc>
          <w:tcPr>
            <w:tcW w:w="897" w:type="dxa"/>
            <w:tcBorders>
              <w:top w:val="single" w:sz="4" w:space="0" w:color="auto"/>
              <w:left w:val="nil"/>
              <w:bottom w:val="single" w:sz="4" w:space="0" w:color="auto"/>
              <w:right w:val="single" w:sz="4" w:space="0" w:color="auto"/>
              <w:tl2br w:val="nil"/>
              <w:tr2bl w:val="nil"/>
            </w:tcBorders>
            <w:vAlign w:val="center"/>
          </w:tcPr>
          <w:p w14:paraId="0777825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188.63</w:t>
            </w:r>
          </w:p>
        </w:tc>
        <w:tc>
          <w:tcPr>
            <w:tcW w:w="1293" w:type="dxa"/>
            <w:gridSpan w:val="2"/>
            <w:tcBorders>
              <w:top w:val="single" w:sz="4" w:space="0" w:color="auto"/>
              <w:left w:val="nil"/>
              <w:bottom w:val="single" w:sz="4" w:space="0" w:color="auto"/>
              <w:right w:val="single" w:sz="4" w:space="0" w:color="auto"/>
              <w:tl2br w:val="nil"/>
              <w:tr2bl w:val="nil"/>
            </w:tcBorders>
            <w:vAlign w:val="center"/>
          </w:tcPr>
          <w:p w14:paraId="0ED0DAC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567" w:type="dxa"/>
            <w:tcBorders>
              <w:top w:val="single" w:sz="4" w:space="0" w:color="auto"/>
              <w:left w:val="nil"/>
              <w:bottom w:val="single" w:sz="4" w:space="0" w:color="auto"/>
              <w:right w:val="single" w:sz="4" w:space="0" w:color="auto"/>
              <w:tl2br w:val="nil"/>
              <w:tr2bl w:val="nil"/>
            </w:tcBorders>
            <w:vAlign w:val="center"/>
          </w:tcPr>
          <w:p w14:paraId="7D66604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544" w:type="dxa"/>
            <w:tcBorders>
              <w:top w:val="single" w:sz="4" w:space="0" w:color="auto"/>
              <w:left w:val="nil"/>
              <w:bottom w:val="single" w:sz="4" w:space="0" w:color="auto"/>
              <w:right w:val="single" w:sz="4" w:space="0" w:color="auto"/>
              <w:tl2br w:val="nil"/>
              <w:tr2bl w:val="nil"/>
            </w:tcBorders>
            <w:vAlign w:val="center"/>
          </w:tcPr>
          <w:p w14:paraId="5B88336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E43CE" w14:paraId="470FB360" w14:textId="77777777">
        <w:trPr>
          <w:trHeight w:val="398"/>
          <w:jc w:val="center"/>
        </w:trPr>
        <w:tc>
          <w:tcPr>
            <w:tcW w:w="1628"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2AE8059E" w14:textId="77777777" w:rsidR="005E43CE" w:rsidRDefault="005E43CE">
            <w:pPr>
              <w:widowControl/>
              <w:jc w:val="left"/>
              <w:rPr>
                <w:rFonts w:ascii="宋体" w:eastAsia="宋体" w:hAnsi="宋体" w:cs="宋体" w:hint="default"/>
                <w:color w:val="000000"/>
                <w:kern w:val="0"/>
                <w:sz w:val="18"/>
                <w:szCs w:val="18"/>
              </w:rPr>
            </w:pPr>
          </w:p>
        </w:tc>
        <w:tc>
          <w:tcPr>
            <w:tcW w:w="846" w:type="dxa"/>
            <w:tcBorders>
              <w:top w:val="single" w:sz="4" w:space="0" w:color="auto"/>
              <w:left w:val="nil"/>
              <w:bottom w:val="single" w:sz="4" w:space="0" w:color="auto"/>
              <w:right w:val="single" w:sz="4" w:space="0" w:color="auto"/>
              <w:tl2br w:val="nil"/>
              <w:tr2bl w:val="nil"/>
            </w:tcBorders>
            <w:vAlign w:val="center"/>
          </w:tcPr>
          <w:p w14:paraId="222C4A7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上年结转资金</w:t>
            </w:r>
          </w:p>
        </w:tc>
        <w:tc>
          <w:tcPr>
            <w:tcW w:w="1143" w:type="dxa"/>
            <w:gridSpan w:val="2"/>
            <w:tcBorders>
              <w:top w:val="single" w:sz="4" w:space="0" w:color="auto"/>
              <w:left w:val="nil"/>
              <w:bottom w:val="single" w:sz="4" w:space="0" w:color="auto"/>
              <w:right w:val="single" w:sz="4" w:space="0" w:color="auto"/>
              <w:tl2br w:val="nil"/>
              <w:tr2bl w:val="nil"/>
            </w:tcBorders>
            <w:vAlign w:val="center"/>
          </w:tcPr>
          <w:p w14:paraId="183105A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41" w:type="dxa"/>
            <w:tcBorders>
              <w:top w:val="single" w:sz="4" w:space="0" w:color="auto"/>
              <w:left w:val="nil"/>
              <w:bottom w:val="single" w:sz="4" w:space="0" w:color="auto"/>
              <w:right w:val="single" w:sz="4" w:space="0" w:color="auto"/>
              <w:tl2br w:val="nil"/>
              <w:tr2bl w:val="nil"/>
            </w:tcBorders>
            <w:vAlign w:val="center"/>
          </w:tcPr>
          <w:p w14:paraId="2BB1C1E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97" w:type="dxa"/>
            <w:tcBorders>
              <w:top w:val="single" w:sz="4" w:space="0" w:color="auto"/>
              <w:left w:val="nil"/>
              <w:bottom w:val="single" w:sz="4" w:space="0" w:color="auto"/>
              <w:right w:val="single" w:sz="4" w:space="0" w:color="auto"/>
              <w:tl2br w:val="nil"/>
              <w:tr2bl w:val="nil"/>
            </w:tcBorders>
            <w:vAlign w:val="center"/>
          </w:tcPr>
          <w:p w14:paraId="5D67F77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1293" w:type="dxa"/>
            <w:gridSpan w:val="2"/>
            <w:tcBorders>
              <w:top w:val="single" w:sz="4" w:space="0" w:color="auto"/>
              <w:left w:val="nil"/>
              <w:bottom w:val="single" w:sz="4" w:space="0" w:color="auto"/>
              <w:right w:val="single" w:sz="4" w:space="0" w:color="auto"/>
              <w:tl2br w:val="nil"/>
              <w:tr2bl w:val="nil"/>
            </w:tcBorders>
            <w:vAlign w:val="center"/>
          </w:tcPr>
          <w:p w14:paraId="788E179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567" w:type="dxa"/>
            <w:tcBorders>
              <w:top w:val="single" w:sz="4" w:space="0" w:color="auto"/>
              <w:left w:val="nil"/>
              <w:bottom w:val="single" w:sz="4" w:space="0" w:color="auto"/>
              <w:right w:val="single" w:sz="4" w:space="0" w:color="auto"/>
              <w:tl2br w:val="nil"/>
              <w:tr2bl w:val="nil"/>
            </w:tcBorders>
            <w:vAlign w:val="center"/>
          </w:tcPr>
          <w:p w14:paraId="7E2C5AB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544" w:type="dxa"/>
            <w:tcBorders>
              <w:top w:val="single" w:sz="4" w:space="0" w:color="auto"/>
              <w:left w:val="nil"/>
              <w:bottom w:val="single" w:sz="4" w:space="0" w:color="auto"/>
              <w:right w:val="single" w:sz="4" w:space="0" w:color="auto"/>
              <w:tl2br w:val="nil"/>
              <w:tr2bl w:val="nil"/>
            </w:tcBorders>
            <w:vAlign w:val="center"/>
          </w:tcPr>
          <w:p w14:paraId="06A019F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E43CE" w14:paraId="1E337D20" w14:textId="77777777">
        <w:trPr>
          <w:trHeight w:val="398"/>
          <w:jc w:val="center"/>
        </w:trPr>
        <w:tc>
          <w:tcPr>
            <w:tcW w:w="1628"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406143A4" w14:textId="77777777" w:rsidR="005E43CE" w:rsidRDefault="005E43CE">
            <w:pPr>
              <w:widowControl/>
              <w:jc w:val="left"/>
              <w:rPr>
                <w:rFonts w:ascii="宋体" w:eastAsia="宋体" w:hAnsi="宋体" w:cs="宋体" w:hint="default"/>
                <w:color w:val="000000"/>
                <w:kern w:val="0"/>
                <w:sz w:val="18"/>
                <w:szCs w:val="18"/>
              </w:rPr>
            </w:pPr>
          </w:p>
        </w:tc>
        <w:tc>
          <w:tcPr>
            <w:tcW w:w="846" w:type="dxa"/>
            <w:tcBorders>
              <w:top w:val="single" w:sz="4" w:space="0" w:color="auto"/>
              <w:left w:val="nil"/>
              <w:bottom w:val="single" w:sz="4" w:space="0" w:color="auto"/>
              <w:right w:val="single" w:sz="4" w:space="0" w:color="auto"/>
              <w:tl2br w:val="nil"/>
              <w:tr2bl w:val="nil"/>
            </w:tcBorders>
            <w:vAlign w:val="center"/>
          </w:tcPr>
          <w:p w14:paraId="6E6CB54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其他资金</w:t>
            </w:r>
          </w:p>
        </w:tc>
        <w:tc>
          <w:tcPr>
            <w:tcW w:w="1143" w:type="dxa"/>
            <w:gridSpan w:val="2"/>
            <w:tcBorders>
              <w:top w:val="single" w:sz="4" w:space="0" w:color="auto"/>
              <w:left w:val="nil"/>
              <w:bottom w:val="single" w:sz="4" w:space="0" w:color="auto"/>
              <w:right w:val="single" w:sz="4" w:space="0" w:color="auto"/>
              <w:tl2br w:val="nil"/>
              <w:tr2bl w:val="nil"/>
            </w:tcBorders>
            <w:vAlign w:val="center"/>
          </w:tcPr>
          <w:p w14:paraId="5B7368A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41" w:type="dxa"/>
            <w:tcBorders>
              <w:top w:val="single" w:sz="4" w:space="0" w:color="auto"/>
              <w:left w:val="nil"/>
              <w:bottom w:val="single" w:sz="4" w:space="0" w:color="auto"/>
              <w:right w:val="single" w:sz="4" w:space="0" w:color="auto"/>
              <w:tl2br w:val="nil"/>
              <w:tr2bl w:val="nil"/>
            </w:tcBorders>
            <w:vAlign w:val="center"/>
          </w:tcPr>
          <w:p w14:paraId="758335F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97" w:type="dxa"/>
            <w:tcBorders>
              <w:top w:val="single" w:sz="4" w:space="0" w:color="auto"/>
              <w:left w:val="nil"/>
              <w:bottom w:val="single" w:sz="4" w:space="0" w:color="auto"/>
              <w:right w:val="single" w:sz="4" w:space="0" w:color="auto"/>
              <w:tl2br w:val="nil"/>
              <w:tr2bl w:val="nil"/>
            </w:tcBorders>
            <w:vAlign w:val="center"/>
          </w:tcPr>
          <w:p w14:paraId="45BA60B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1293" w:type="dxa"/>
            <w:gridSpan w:val="2"/>
            <w:tcBorders>
              <w:top w:val="single" w:sz="4" w:space="0" w:color="auto"/>
              <w:left w:val="nil"/>
              <w:bottom w:val="single" w:sz="4" w:space="0" w:color="auto"/>
              <w:right w:val="single" w:sz="4" w:space="0" w:color="auto"/>
              <w:tl2br w:val="nil"/>
              <w:tr2bl w:val="nil"/>
            </w:tcBorders>
            <w:vAlign w:val="center"/>
          </w:tcPr>
          <w:p w14:paraId="1A1DC6A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567" w:type="dxa"/>
            <w:tcBorders>
              <w:top w:val="single" w:sz="4" w:space="0" w:color="auto"/>
              <w:left w:val="nil"/>
              <w:bottom w:val="single" w:sz="4" w:space="0" w:color="auto"/>
              <w:right w:val="single" w:sz="4" w:space="0" w:color="auto"/>
              <w:tl2br w:val="nil"/>
              <w:tr2bl w:val="nil"/>
            </w:tcBorders>
            <w:vAlign w:val="center"/>
          </w:tcPr>
          <w:p w14:paraId="035B54B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544" w:type="dxa"/>
            <w:tcBorders>
              <w:top w:val="single" w:sz="4" w:space="0" w:color="auto"/>
              <w:left w:val="nil"/>
              <w:bottom w:val="single" w:sz="4" w:space="0" w:color="auto"/>
              <w:right w:val="single" w:sz="4" w:space="0" w:color="auto"/>
              <w:tl2br w:val="nil"/>
              <w:tr2bl w:val="nil"/>
            </w:tcBorders>
            <w:vAlign w:val="center"/>
          </w:tcPr>
          <w:p w14:paraId="61CD5B4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5E43CE" w14:paraId="3F312793" w14:textId="77777777">
        <w:trPr>
          <w:trHeight w:val="398"/>
          <w:jc w:val="center"/>
        </w:trPr>
        <w:tc>
          <w:tcPr>
            <w:tcW w:w="79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3853EF4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年度总体目标</w:t>
            </w:r>
          </w:p>
        </w:tc>
        <w:tc>
          <w:tcPr>
            <w:tcW w:w="3561" w:type="dxa"/>
            <w:gridSpan w:val="5"/>
            <w:tcBorders>
              <w:top w:val="single" w:sz="4" w:space="0" w:color="auto"/>
              <w:left w:val="nil"/>
              <w:bottom w:val="single" w:sz="4" w:space="0" w:color="auto"/>
              <w:right w:val="single" w:sz="4" w:space="0" w:color="auto"/>
              <w:tl2br w:val="nil"/>
              <w:tr2bl w:val="nil"/>
            </w:tcBorders>
            <w:vAlign w:val="center"/>
          </w:tcPr>
          <w:p w14:paraId="070FF2B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预期目标</w:t>
            </w:r>
          </w:p>
        </w:tc>
        <w:tc>
          <w:tcPr>
            <w:tcW w:w="4301" w:type="dxa"/>
            <w:gridSpan w:val="5"/>
            <w:tcBorders>
              <w:top w:val="single" w:sz="4" w:space="0" w:color="auto"/>
              <w:left w:val="nil"/>
              <w:bottom w:val="single" w:sz="4" w:space="0" w:color="auto"/>
              <w:right w:val="single" w:sz="4" w:space="0" w:color="auto"/>
              <w:tl2br w:val="nil"/>
              <w:tr2bl w:val="nil"/>
            </w:tcBorders>
            <w:vAlign w:val="center"/>
          </w:tcPr>
          <w:p w14:paraId="09DEB0C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实际完成情况</w:t>
            </w:r>
          </w:p>
        </w:tc>
      </w:tr>
      <w:tr w:rsidR="005E43CE" w14:paraId="3A531628" w14:textId="77777777">
        <w:trPr>
          <w:trHeight w:val="398"/>
          <w:jc w:val="center"/>
        </w:trPr>
        <w:tc>
          <w:tcPr>
            <w:tcW w:w="797" w:type="dxa"/>
            <w:vMerge/>
            <w:tcBorders>
              <w:top w:val="single" w:sz="4" w:space="0" w:color="auto"/>
              <w:left w:val="single" w:sz="4" w:space="0" w:color="auto"/>
              <w:bottom w:val="single" w:sz="4" w:space="0" w:color="auto"/>
              <w:right w:val="single" w:sz="4" w:space="0" w:color="auto"/>
              <w:tl2br w:val="nil"/>
              <w:tr2bl w:val="nil"/>
            </w:tcBorders>
            <w:vAlign w:val="center"/>
          </w:tcPr>
          <w:p w14:paraId="5BC80559" w14:textId="77777777" w:rsidR="005E43CE" w:rsidRDefault="005E43CE">
            <w:pPr>
              <w:widowControl/>
              <w:jc w:val="left"/>
              <w:rPr>
                <w:rFonts w:ascii="宋体" w:eastAsia="宋体" w:hAnsi="宋体" w:cs="宋体" w:hint="default"/>
                <w:color w:val="000000"/>
                <w:kern w:val="0"/>
                <w:sz w:val="18"/>
                <w:szCs w:val="18"/>
              </w:rPr>
            </w:pPr>
          </w:p>
        </w:tc>
        <w:tc>
          <w:tcPr>
            <w:tcW w:w="3561" w:type="dxa"/>
            <w:gridSpan w:val="5"/>
            <w:tcBorders>
              <w:top w:val="single" w:sz="4" w:space="0" w:color="auto"/>
              <w:left w:val="single" w:sz="4" w:space="0" w:color="auto"/>
              <w:bottom w:val="single" w:sz="4" w:space="0" w:color="auto"/>
              <w:right w:val="single" w:sz="4" w:space="0" w:color="auto"/>
              <w:tl2br w:val="nil"/>
              <w:tr2bl w:val="nil"/>
            </w:tcBorders>
            <w:vAlign w:val="center"/>
          </w:tcPr>
          <w:p w14:paraId="23820418"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2022年认真落实“外放输入、内防反弹”按照“四早”要求，保障疫情防控工作有序开展、基层医疗运行的正常开展，确保基层医疗队伍的稳定。保障全区疫情防控工作、基层卫生、计划生育、医疗运行的正常开展，按季度发放计生专干补助。</w:t>
            </w:r>
          </w:p>
        </w:tc>
        <w:tc>
          <w:tcPr>
            <w:tcW w:w="4301" w:type="dxa"/>
            <w:gridSpan w:val="5"/>
            <w:tcBorders>
              <w:top w:val="single" w:sz="4" w:space="0" w:color="auto"/>
              <w:left w:val="single" w:sz="4" w:space="0" w:color="auto"/>
              <w:bottom w:val="single" w:sz="4" w:space="0" w:color="auto"/>
              <w:right w:val="single" w:sz="4" w:space="0" w:color="auto"/>
              <w:tl2br w:val="nil"/>
              <w:tr2bl w:val="nil"/>
            </w:tcBorders>
            <w:vAlign w:val="center"/>
          </w:tcPr>
          <w:p w14:paraId="4DE3E19D"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2022年认真落实“外放输入、内防反弹”按照“四早”要求，保障疫情防控工作有序开展、基层医疗运行的正常开展，确保基层医疗队伍的稳定。保障全区疫情防控工作、基层卫生、计划生育、医疗运行的正常开展，发放计生专干补助，受疫情得影响，财政资金短缺，未全部完成年初预算安排。</w:t>
            </w:r>
          </w:p>
        </w:tc>
      </w:tr>
      <w:tr w:rsidR="005E43CE" w14:paraId="4C05FC8F" w14:textId="77777777">
        <w:trPr>
          <w:trHeight w:val="398"/>
          <w:jc w:val="center"/>
        </w:trPr>
        <w:tc>
          <w:tcPr>
            <w:tcW w:w="79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2085D95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31"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49F0C70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一级指标</w:t>
            </w:r>
          </w:p>
        </w:tc>
        <w:tc>
          <w:tcPr>
            <w:tcW w:w="860"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350F8C1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二级指标</w:t>
            </w:r>
          </w:p>
        </w:tc>
        <w:tc>
          <w:tcPr>
            <w:tcW w:w="1129"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307E2B9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三级指标</w:t>
            </w:r>
          </w:p>
        </w:tc>
        <w:tc>
          <w:tcPr>
            <w:tcW w:w="741"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35A320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年度指标值</w:t>
            </w:r>
          </w:p>
        </w:tc>
        <w:tc>
          <w:tcPr>
            <w:tcW w:w="89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63DA33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实际完成值</w:t>
            </w:r>
          </w:p>
        </w:tc>
        <w:tc>
          <w:tcPr>
            <w:tcW w:w="766"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5AB2DD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1094"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730AD8D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c>
          <w:tcPr>
            <w:tcW w:w="1544"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22E79D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偏差原因分析及改进措施</w:t>
            </w:r>
          </w:p>
        </w:tc>
      </w:tr>
      <w:tr w:rsidR="005E43CE" w14:paraId="18E0202A" w14:textId="77777777">
        <w:trPr>
          <w:trHeight w:val="398"/>
          <w:jc w:val="center"/>
        </w:trPr>
        <w:tc>
          <w:tcPr>
            <w:tcW w:w="797" w:type="dxa"/>
            <w:vMerge/>
            <w:tcBorders>
              <w:top w:val="single" w:sz="4" w:space="0" w:color="auto"/>
              <w:left w:val="single" w:sz="4" w:space="0" w:color="auto"/>
              <w:bottom w:val="single" w:sz="4" w:space="0" w:color="auto"/>
              <w:right w:val="single" w:sz="4" w:space="0" w:color="auto"/>
              <w:tl2br w:val="nil"/>
              <w:tr2bl w:val="nil"/>
            </w:tcBorders>
            <w:vAlign w:val="center"/>
          </w:tcPr>
          <w:p w14:paraId="1CB6DBA9" w14:textId="77777777" w:rsidR="005E43CE" w:rsidRDefault="005E43CE">
            <w:pPr>
              <w:widowControl/>
              <w:jc w:val="left"/>
              <w:rPr>
                <w:rFonts w:ascii="宋体" w:eastAsia="宋体" w:hAnsi="宋体" w:cs="宋体" w:hint="default"/>
                <w:color w:val="000000"/>
                <w:kern w:val="0"/>
                <w:sz w:val="18"/>
                <w:szCs w:val="18"/>
              </w:rPr>
            </w:pPr>
          </w:p>
        </w:tc>
        <w:tc>
          <w:tcPr>
            <w:tcW w:w="831" w:type="dxa"/>
            <w:vMerge/>
            <w:tcBorders>
              <w:top w:val="single" w:sz="4" w:space="0" w:color="auto"/>
              <w:left w:val="single" w:sz="4" w:space="0" w:color="auto"/>
              <w:bottom w:val="single" w:sz="4" w:space="0" w:color="auto"/>
              <w:right w:val="single" w:sz="4" w:space="0" w:color="auto"/>
              <w:tl2br w:val="nil"/>
              <w:tr2bl w:val="nil"/>
            </w:tcBorders>
            <w:vAlign w:val="center"/>
          </w:tcPr>
          <w:p w14:paraId="2E15A77B" w14:textId="77777777" w:rsidR="005E43CE" w:rsidRDefault="005E43CE">
            <w:pPr>
              <w:widowControl/>
              <w:jc w:val="left"/>
              <w:rPr>
                <w:rFonts w:ascii="宋体" w:eastAsia="宋体" w:hAnsi="宋体" w:cs="宋体" w:hint="default"/>
                <w:color w:val="000000"/>
                <w:kern w:val="0"/>
                <w:sz w:val="18"/>
                <w:szCs w:val="18"/>
              </w:rPr>
            </w:pPr>
          </w:p>
        </w:tc>
        <w:tc>
          <w:tcPr>
            <w:tcW w:w="860"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0FC6DF4C" w14:textId="77777777" w:rsidR="005E43CE" w:rsidRDefault="005E43CE">
            <w:pPr>
              <w:widowControl/>
              <w:jc w:val="left"/>
              <w:rPr>
                <w:rFonts w:ascii="宋体" w:eastAsia="宋体" w:hAnsi="宋体" w:cs="宋体" w:hint="default"/>
                <w:color w:val="000000"/>
                <w:kern w:val="0"/>
                <w:sz w:val="18"/>
                <w:szCs w:val="18"/>
              </w:rPr>
            </w:pPr>
          </w:p>
        </w:tc>
        <w:tc>
          <w:tcPr>
            <w:tcW w:w="1129" w:type="dxa"/>
            <w:vMerge/>
            <w:tcBorders>
              <w:top w:val="single" w:sz="4" w:space="0" w:color="auto"/>
              <w:left w:val="single" w:sz="4" w:space="0" w:color="auto"/>
              <w:bottom w:val="single" w:sz="4" w:space="0" w:color="auto"/>
              <w:right w:val="single" w:sz="4" w:space="0" w:color="auto"/>
              <w:tl2br w:val="nil"/>
              <w:tr2bl w:val="nil"/>
            </w:tcBorders>
            <w:vAlign w:val="center"/>
          </w:tcPr>
          <w:p w14:paraId="5B711045" w14:textId="77777777" w:rsidR="005E43CE" w:rsidRDefault="005E43CE">
            <w:pPr>
              <w:widowControl/>
              <w:jc w:val="left"/>
              <w:rPr>
                <w:rFonts w:ascii="宋体" w:eastAsia="宋体" w:hAnsi="宋体" w:cs="宋体" w:hint="default"/>
                <w:color w:val="000000"/>
                <w:kern w:val="0"/>
                <w:sz w:val="18"/>
                <w:szCs w:val="18"/>
              </w:rPr>
            </w:pPr>
          </w:p>
        </w:tc>
        <w:tc>
          <w:tcPr>
            <w:tcW w:w="741" w:type="dxa"/>
            <w:vMerge/>
            <w:tcBorders>
              <w:top w:val="single" w:sz="4" w:space="0" w:color="auto"/>
              <w:left w:val="single" w:sz="4" w:space="0" w:color="auto"/>
              <w:bottom w:val="single" w:sz="4" w:space="0" w:color="auto"/>
              <w:right w:val="single" w:sz="4" w:space="0" w:color="auto"/>
              <w:tl2br w:val="nil"/>
              <w:tr2bl w:val="nil"/>
            </w:tcBorders>
            <w:vAlign w:val="center"/>
          </w:tcPr>
          <w:p w14:paraId="1B8A009C" w14:textId="77777777" w:rsidR="005E43CE" w:rsidRDefault="005E43CE">
            <w:pPr>
              <w:widowControl/>
              <w:jc w:val="left"/>
              <w:rPr>
                <w:rFonts w:ascii="宋体" w:eastAsia="宋体" w:hAnsi="宋体" w:cs="宋体" w:hint="default"/>
                <w:color w:val="000000"/>
                <w:kern w:val="0"/>
                <w:sz w:val="18"/>
                <w:szCs w:val="18"/>
              </w:rPr>
            </w:pPr>
          </w:p>
        </w:tc>
        <w:tc>
          <w:tcPr>
            <w:tcW w:w="897" w:type="dxa"/>
            <w:vMerge/>
            <w:tcBorders>
              <w:top w:val="single" w:sz="4" w:space="0" w:color="auto"/>
              <w:left w:val="single" w:sz="4" w:space="0" w:color="auto"/>
              <w:bottom w:val="single" w:sz="4" w:space="0" w:color="auto"/>
              <w:right w:val="single" w:sz="4" w:space="0" w:color="auto"/>
              <w:tl2br w:val="nil"/>
              <w:tr2bl w:val="nil"/>
            </w:tcBorders>
            <w:vAlign w:val="center"/>
          </w:tcPr>
          <w:p w14:paraId="18461679" w14:textId="77777777" w:rsidR="005E43CE" w:rsidRDefault="005E43CE">
            <w:pPr>
              <w:widowControl/>
              <w:jc w:val="left"/>
              <w:rPr>
                <w:rFonts w:ascii="宋体" w:eastAsia="宋体" w:hAnsi="宋体" w:cs="宋体" w:hint="default"/>
                <w:color w:val="000000"/>
                <w:kern w:val="0"/>
                <w:sz w:val="18"/>
                <w:szCs w:val="18"/>
              </w:rPr>
            </w:pPr>
          </w:p>
        </w:tc>
        <w:tc>
          <w:tcPr>
            <w:tcW w:w="766" w:type="dxa"/>
            <w:vMerge/>
            <w:tcBorders>
              <w:top w:val="single" w:sz="4" w:space="0" w:color="auto"/>
              <w:left w:val="single" w:sz="4" w:space="0" w:color="auto"/>
              <w:bottom w:val="single" w:sz="4" w:space="0" w:color="auto"/>
              <w:right w:val="single" w:sz="4" w:space="0" w:color="auto"/>
              <w:tl2br w:val="nil"/>
              <w:tr2bl w:val="nil"/>
            </w:tcBorders>
            <w:vAlign w:val="center"/>
          </w:tcPr>
          <w:p w14:paraId="53D8E377" w14:textId="77777777" w:rsidR="005E43CE" w:rsidRDefault="005E43CE">
            <w:pPr>
              <w:widowControl/>
              <w:jc w:val="left"/>
              <w:rPr>
                <w:rFonts w:ascii="宋体" w:eastAsia="宋体" w:hAnsi="宋体" w:cs="宋体" w:hint="default"/>
                <w:color w:val="000000"/>
                <w:kern w:val="0"/>
                <w:sz w:val="18"/>
                <w:szCs w:val="18"/>
              </w:rPr>
            </w:pPr>
          </w:p>
        </w:tc>
        <w:tc>
          <w:tcPr>
            <w:tcW w:w="1094"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429B3F52" w14:textId="77777777" w:rsidR="005E43CE" w:rsidRDefault="005E43CE">
            <w:pPr>
              <w:widowControl/>
              <w:jc w:val="left"/>
              <w:rPr>
                <w:rFonts w:ascii="宋体" w:eastAsia="宋体" w:hAnsi="宋体" w:cs="宋体" w:hint="default"/>
                <w:color w:val="000000"/>
                <w:kern w:val="0"/>
                <w:sz w:val="18"/>
                <w:szCs w:val="18"/>
              </w:rPr>
            </w:pPr>
          </w:p>
        </w:tc>
        <w:tc>
          <w:tcPr>
            <w:tcW w:w="1544" w:type="dxa"/>
            <w:vMerge/>
            <w:tcBorders>
              <w:top w:val="single" w:sz="4" w:space="0" w:color="auto"/>
              <w:left w:val="single" w:sz="4" w:space="0" w:color="auto"/>
              <w:bottom w:val="single" w:sz="4" w:space="0" w:color="auto"/>
              <w:right w:val="single" w:sz="4" w:space="0" w:color="auto"/>
              <w:tl2br w:val="nil"/>
              <w:tr2bl w:val="nil"/>
            </w:tcBorders>
            <w:vAlign w:val="center"/>
          </w:tcPr>
          <w:p w14:paraId="58D906A0" w14:textId="77777777" w:rsidR="005E43CE" w:rsidRDefault="005E43CE">
            <w:pPr>
              <w:widowControl/>
              <w:jc w:val="left"/>
              <w:rPr>
                <w:rFonts w:ascii="宋体" w:eastAsia="宋体" w:hAnsi="宋体" w:cs="宋体" w:hint="default"/>
                <w:color w:val="000000"/>
                <w:kern w:val="0"/>
                <w:sz w:val="18"/>
                <w:szCs w:val="18"/>
              </w:rPr>
            </w:pPr>
          </w:p>
        </w:tc>
      </w:tr>
      <w:tr w:rsidR="005E43CE" w14:paraId="23DEAB9F" w14:textId="77777777">
        <w:trPr>
          <w:trHeight w:val="398"/>
          <w:jc w:val="center"/>
        </w:trPr>
        <w:tc>
          <w:tcPr>
            <w:tcW w:w="79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93E9E4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年度绩效指标完成情况</w:t>
            </w:r>
          </w:p>
        </w:tc>
        <w:tc>
          <w:tcPr>
            <w:tcW w:w="831"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224B24B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产出指标</w:t>
            </w:r>
          </w:p>
        </w:tc>
        <w:tc>
          <w:tcPr>
            <w:tcW w:w="86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7CD7F2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129" w:type="dxa"/>
            <w:tcBorders>
              <w:top w:val="single" w:sz="4" w:space="0" w:color="auto"/>
              <w:left w:val="single" w:sz="4" w:space="0" w:color="auto"/>
              <w:bottom w:val="single" w:sz="4" w:space="0" w:color="auto"/>
              <w:right w:val="single" w:sz="4" w:space="0" w:color="auto"/>
              <w:tl2br w:val="nil"/>
              <w:tr2bl w:val="nil"/>
            </w:tcBorders>
            <w:noWrap/>
            <w:vAlign w:val="center"/>
          </w:tcPr>
          <w:p w14:paraId="6193540E"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发放计划生育专干岗补贴人数</w:t>
            </w:r>
          </w:p>
        </w:tc>
        <w:tc>
          <w:tcPr>
            <w:tcW w:w="741" w:type="dxa"/>
            <w:tcBorders>
              <w:top w:val="single" w:sz="4" w:space="0" w:color="auto"/>
              <w:left w:val="single" w:sz="4" w:space="0" w:color="auto"/>
              <w:bottom w:val="single" w:sz="4" w:space="0" w:color="auto"/>
              <w:right w:val="single" w:sz="4" w:space="0" w:color="auto"/>
              <w:tl2br w:val="nil"/>
              <w:tr2bl w:val="nil"/>
            </w:tcBorders>
            <w:vAlign w:val="center"/>
          </w:tcPr>
          <w:p w14:paraId="6C0C7DF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&gt;=245人</w:t>
            </w:r>
          </w:p>
        </w:tc>
        <w:tc>
          <w:tcPr>
            <w:tcW w:w="897" w:type="dxa"/>
            <w:tcBorders>
              <w:top w:val="single" w:sz="4" w:space="0" w:color="auto"/>
              <w:left w:val="single" w:sz="4" w:space="0" w:color="auto"/>
              <w:bottom w:val="single" w:sz="4" w:space="0" w:color="auto"/>
              <w:right w:val="single" w:sz="4" w:space="0" w:color="auto"/>
              <w:tl2br w:val="nil"/>
              <w:tr2bl w:val="nil"/>
            </w:tcBorders>
            <w:vAlign w:val="center"/>
          </w:tcPr>
          <w:p w14:paraId="3649679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245人</w:t>
            </w:r>
          </w:p>
        </w:tc>
        <w:tc>
          <w:tcPr>
            <w:tcW w:w="766" w:type="dxa"/>
            <w:tcBorders>
              <w:top w:val="single" w:sz="4" w:space="0" w:color="auto"/>
              <w:left w:val="single" w:sz="4" w:space="0" w:color="auto"/>
              <w:bottom w:val="single" w:sz="4" w:space="0" w:color="auto"/>
              <w:right w:val="single" w:sz="4" w:space="0" w:color="auto"/>
              <w:tl2br w:val="nil"/>
              <w:tr2bl w:val="nil"/>
            </w:tcBorders>
            <w:vAlign w:val="center"/>
          </w:tcPr>
          <w:p w14:paraId="3918C7A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9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6B1294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544" w:type="dxa"/>
            <w:tcBorders>
              <w:top w:val="single" w:sz="4" w:space="0" w:color="auto"/>
              <w:left w:val="single" w:sz="4" w:space="0" w:color="auto"/>
              <w:bottom w:val="single" w:sz="4" w:space="0" w:color="auto"/>
              <w:right w:val="single" w:sz="4" w:space="0" w:color="auto"/>
              <w:tl2br w:val="nil"/>
              <w:tr2bl w:val="nil"/>
            </w:tcBorders>
            <w:vAlign w:val="center"/>
          </w:tcPr>
          <w:p w14:paraId="5589D5DF"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受疫情得影响，财政资金短缺，未全部完成年初预算资金安排</w:t>
            </w:r>
          </w:p>
        </w:tc>
      </w:tr>
      <w:tr w:rsidR="005E43CE" w14:paraId="7926EEE3" w14:textId="77777777">
        <w:trPr>
          <w:trHeight w:val="398"/>
          <w:jc w:val="center"/>
        </w:trPr>
        <w:tc>
          <w:tcPr>
            <w:tcW w:w="797" w:type="dxa"/>
            <w:vMerge/>
            <w:tcBorders>
              <w:top w:val="single" w:sz="4" w:space="0" w:color="auto"/>
              <w:left w:val="single" w:sz="4" w:space="0" w:color="auto"/>
              <w:bottom w:val="single" w:sz="4" w:space="0" w:color="auto"/>
              <w:right w:val="single" w:sz="4" w:space="0" w:color="auto"/>
              <w:tl2br w:val="nil"/>
              <w:tr2bl w:val="nil"/>
            </w:tcBorders>
            <w:vAlign w:val="center"/>
          </w:tcPr>
          <w:p w14:paraId="306AC3E9" w14:textId="77777777" w:rsidR="005E43CE" w:rsidRDefault="005E43CE">
            <w:pPr>
              <w:widowControl/>
              <w:jc w:val="left"/>
              <w:rPr>
                <w:rFonts w:ascii="宋体" w:eastAsia="宋体" w:hAnsi="宋体" w:cs="宋体" w:hint="default"/>
                <w:color w:val="000000"/>
                <w:kern w:val="0"/>
                <w:sz w:val="18"/>
                <w:szCs w:val="18"/>
              </w:rPr>
            </w:pPr>
          </w:p>
        </w:tc>
        <w:tc>
          <w:tcPr>
            <w:tcW w:w="831" w:type="dxa"/>
            <w:vMerge/>
            <w:tcBorders>
              <w:top w:val="single" w:sz="4" w:space="0" w:color="auto"/>
              <w:left w:val="single" w:sz="4" w:space="0" w:color="auto"/>
              <w:bottom w:val="single" w:sz="4" w:space="0" w:color="auto"/>
              <w:right w:val="single" w:sz="4" w:space="0" w:color="auto"/>
              <w:tl2br w:val="nil"/>
              <w:tr2bl w:val="nil"/>
            </w:tcBorders>
            <w:vAlign w:val="center"/>
          </w:tcPr>
          <w:p w14:paraId="0AEA909F" w14:textId="77777777" w:rsidR="005E43CE" w:rsidRDefault="005E43CE">
            <w:pPr>
              <w:widowControl/>
              <w:jc w:val="left"/>
              <w:rPr>
                <w:rFonts w:ascii="宋体" w:eastAsia="宋体" w:hAnsi="宋体" w:cs="宋体" w:hint="default"/>
                <w:color w:val="000000"/>
                <w:kern w:val="0"/>
                <w:sz w:val="18"/>
                <w:szCs w:val="18"/>
              </w:rPr>
            </w:pPr>
          </w:p>
        </w:tc>
        <w:tc>
          <w:tcPr>
            <w:tcW w:w="86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3BAE87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129" w:type="dxa"/>
            <w:tcBorders>
              <w:top w:val="single" w:sz="4" w:space="0" w:color="auto"/>
              <w:left w:val="single" w:sz="4" w:space="0" w:color="auto"/>
              <w:bottom w:val="single" w:sz="4" w:space="0" w:color="auto"/>
              <w:right w:val="single" w:sz="4" w:space="0" w:color="auto"/>
              <w:tl2br w:val="nil"/>
              <w:tr2bl w:val="nil"/>
            </w:tcBorders>
            <w:noWrap/>
            <w:vAlign w:val="center"/>
          </w:tcPr>
          <w:p w14:paraId="14753317"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制作老年优待证工本数</w:t>
            </w:r>
          </w:p>
        </w:tc>
        <w:tc>
          <w:tcPr>
            <w:tcW w:w="741" w:type="dxa"/>
            <w:tcBorders>
              <w:top w:val="single" w:sz="4" w:space="0" w:color="auto"/>
              <w:left w:val="single" w:sz="4" w:space="0" w:color="auto"/>
              <w:bottom w:val="single" w:sz="4" w:space="0" w:color="auto"/>
              <w:right w:val="single" w:sz="4" w:space="0" w:color="auto"/>
              <w:tl2br w:val="nil"/>
              <w:tr2bl w:val="nil"/>
            </w:tcBorders>
            <w:vAlign w:val="center"/>
          </w:tcPr>
          <w:p w14:paraId="6F35B79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&gt;=6000个</w:t>
            </w:r>
          </w:p>
        </w:tc>
        <w:tc>
          <w:tcPr>
            <w:tcW w:w="897" w:type="dxa"/>
            <w:tcBorders>
              <w:top w:val="single" w:sz="4" w:space="0" w:color="auto"/>
              <w:left w:val="single" w:sz="4" w:space="0" w:color="auto"/>
              <w:bottom w:val="single" w:sz="4" w:space="0" w:color="auto"/>
              <w:right w:val="single" w:sz="4" w:space="0" w:color="auto"/>
              <w:tl2br w:val="nil"/>
              <w:tr2bl w:val="nil"/>
            </w:tcBorders>
            <w:vAlign w:val="center"/>
          </w:tcPr>
          <w:p w14:paraId="7AD2266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6000个</w:t>
            </w:r>
          </w:p>
        </w:tc>
        <w:tc>
          <w:tcPr>
            <w:tcW w:w="766" w:type="dxa"/>
            <w:tcBorders>
              <w:top w:val="single" w:sz="4" w:space="0" w:color="auto"/>
              <w:left w:val="single" w:sz="4" w:space="0" w:color="auto"/>
              <w:bottom w:val="single" w:sz="4" w:space="0" w:color="auto"/>
              <w:right w:val="single" w:sz="4" w:space="0" w:color="auto"/>
              <w:tl2br w:val="nil"/>
              <w:tr2bl w:val="nil"/>
            </w:tcBorders>
            <w:vAlign w:val="center"/>
          </w:tcPr>
          <w:p w14:paraId="6B19118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09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BC1E0C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544" w:type="dxa"/>
            <w:tcBorders>
              <w:top w:val="single" w:sz="4" w:space="0" w:color="auto"/>
              <w:left w:val="single" w:sz="4" w:space="0" w:color="auto"/>
              <w:bottom w:val="single" w:sz="4" w:space="0" w:color="auto"/>
              <w:right w:val="single" w:sz="4" w:space="0" w:color="auto"/>
              <w:tl2br w:val="nil"/>
              <w:tr2bl w:val="nil"/>
            </w:tcBorders>
            <w:vAlign w:val="center"/>
          </w:tcPr>
          <w:p w14:paraId="17D8F475"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受疫情得影响，财政资金短缺，未全部完成年初预算资金安排</w:t>
            </w:r>
          </w:p>
        </w:tc>
      </w:tr>
      <w:tr w:rsidR="005E43CE" w14:paraId="6261C616" w14:textId="77777777">
        <w:trPr>
          <w:trHeight w:val="398"/>
          <w:jc w:val="center"/>
        </w:trPr>
        <w:tc>
          <w:tcPr>
            <w:tcW w:w="797" w:type="dxa"/>
            <w:vMerge/>
            <w:tcBorders>
              <w:top w:val="single" w:sz="4" w:space="0" w:color="auto"/>
              <w:left w:val="single" w:sz="4" w:space="0" w:color="auto"/>
              <w:bottom w:val="single" w:sz="4" w:space="0" w:color="auto"/>
              <w:right w:val="single" w:sz="4" w:space="0" w:color="auto"/>
              <w:tl2br w:val="nil"/>
              <w:tr2bl w:val="nil"/>
            </w:tcBorders>
            <w:vAlign w:val="center"/>
          </w:tcPr>
          <w:p w14:paraId="65A7781E" w14:textId="77777777" w:rsidR="005E43CE" w:rsidRDefault="005E43CE">
            <w:pPr>
              <w:widowControl/>
              <w:jc w:val="left"/>
              <w:rPr>
                <w:rFonts w:ascii="宋体" w:eastAsia="宋体" w:hAnsi="宋体" w:cs="宋体" w:hint="default"/>
                <w:color w:val="000000"/>
                <w:kern w:val="0"/>
                <w:sz w:val="18"/>
                <w:szCs w:val="18"/>
              </w:rPr>
            </w:pPr>
          </w:p>
        </w:tc>
        <w:tc>
          <w:tcPr>
            <w:tcW w:w="831" w:type="dxa"/>
            <w:vMerge/>
            <w:tcBorders>
              <w:top w:val="single" w:sz="4" w:space="0" w:color="auto"/>
              <w:left w:val="single" w:sz="4" w:space="0" w:color="auto"/>
              <w:bottom w:val="single" w:sz="4" w:space="0" w:color="auto"/>
              <w:right w:val="single" w:sz="4" w:space="0" w:color="auto"/>
              <w:tl2br w:val="nil"/>
              <w:tr2bl w:val="nil"/>
            </w:tcBorders>
            <w:vAlign w:val="center"/>
          </w:tcPr>
          <w:p w14:paraId="64B80843" w14:textId="77777777" w:rsidR="005E43CE" w:rsidRDefault="005E43CE">
            <w:pPr>
              <w:widowControl/>
              <w:jc w:val="left"/>
              <w:rPr>
                <w:rFonts w:ascii="宋体" w:eastAsia="宋体" w:hAnsi="宋体" w:cs="宋体" w:hint="default"/>
                <w:color w:val="000000"/>
                <w:kern w:val="0"/>
                <w:sz w:val="18"/>
                <w:szCs w:val="18"/>
              </w:rPr>
            </w:pPr>
          </w:p>
        </w:tc>
        <w:tc>
          <w:tcPr>
            <w:tcW w:w="86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321EBB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129" w:type="dxa"/>
            <w:tcBorders>
              <w:top w:val="single" w:sz="4" w:space="0" w:color="auto"/>
              <w:left w:val="single" w:sz="4" w:space="0" w:color="auto"/>
              <w:bottom w:val="single" w:sz="4" w:space="0" w:color="auto"/>
              <w:right w:val="single" w:sz="4" w:space="0" w:color="auto"/>
              <w:tl2br w:val="nil"/>
              <w:tr2bl w:val="nil"/>
            </w:tcBorders>
            <w:noWrap/>
            <w:vAlign w:val="center"/>
          </w:tcPr>
          <w:p w14:paraId="475CFBF0"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疫情指挥部运行车辆数</w:t>
            </w:r>
          </w:p>
        </w:tc>
        <w:tc>
          <w:tcPr>
            <w:tcW w:w="741" w:type="dxa"/>
            <w:tcBorders>
              <w:top w:val="single" w:sz="4" w:space="0" w:color="auto"/>
              <w:left w:val="single" w:sz="4" w:space="0" w:color="auto"/>
              <w:bottom w:val="single" w:sz="4" w:space="0" w:color="auto"/>
              <w:right w:val="single" w:sz="4" w:space="0" w:color="auto"/>
              <w:tl2br w:val="nil"/>
              <w:tr2bl w:val="nil"/>
            </w:tcBorders>
            <w:vAlign w:val="center"/>
          </w:tcPr>
          <w:p w14:paraId="5539F6F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&gt;=6辆</w:t>
            </w:r>
          </w:p>
        </w:tc>
        <w:tc>
          <w:tcPr>
            <w:tcW w:w="897" w:type="dxa"/>
            <w:tcBorders>
              <w:top w:val="single" w:sz="4" w:space="0" w:color="auto"/>
              <w:left w:val="single" w:sz="4" w:space="0" w:color="auto"/>
              <w:bottom w:val="single" w:sz="4" w:space="0" w:color="auto"/>
              <w:right w:val="single" w:sz="4" w:space="0" w:color="auto"/>
              <w:tl2br w:val="nil"/>
              <w:tr2bl w:val="nil"/>
            </w:tcBorders>
            <w:vAlign w:val="center"/>
          </w:tcPr>
          <w:p w14:paraId="2BC424D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6辆</w:t>
            </w:r>
          </w:p>
        </w:tc>
        <w:tc>
          <w:tcPr>
            <w:tcW w:w="766" w:type="dxa"/>
            <w:tcBorders>
              <w:top w:val="single" w:sz="4" w:space="0" w:color="auto"/>
              <w:left w:val="single" w:sz="4" w:space="0" w:color="auto"/>
              <w:bottom w:val="single" w:sz="4" w:space="0" w:color="auto"/>
              <w:right w:val="single" w:sz="4" w:space="0" w:color="auto"/>
              <w:tl2br w:val="nil"/>
              <w:tr2bl w:val="nil"/>
            </w:tcBorders>
            <w:vAlign w:val="center"/>
          </w:tcPr>
          <w:p w14:paraId="1EC728E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09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978C7A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544" w:type="dxa"/>
            <w:tcBorders>
              <w:top w:val="single" w:sz="4" w:space="0" w:color="auto"/>
              <w:left w:val="single" w:sz="4" w:space="0" w:color="auto"/>
              <w:bottom w:val="single" w:sz="4" w:space="0" w:color="auto"/>
              <w:right w:val="single" w:sz="4" w:space="0" w:color="auto"/>
              <w:tl2br w:val="nil"/>
              <w:tr2bl w:val="nil"/>
            </w:tcBorders>
            <w:vAlign w:val="center"/>
          </w:tcPr>
          <w:p w14:paraId="098F8804"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受疫情得影响，财政资金短缺，未全部完成年初预算资金安排</w:t>
            </w:r>
          </w:p>
        </w:tc>
      </w:tr>
      <w:tr w:rsidR="005E43CE" w14:paraId="10C7C905" w14:textId="77777777">
        <w:trPr>
          <w:trHeight w:val="398"/>
          <w:jc w:val="center"/>
        </w:trPr>
        <w:tc>
          <w:tcPr>
            <w:tcW w:w="797" w:type="dxa"/>
            <w:vMerge/>
            <w:tcBorders>
              <w:top w:val="single" w:sz="4" w:space="0" w:color="auto"/>
              <w:left w:val="single" w:sz="4" w:space="0" w:color="auto"/>
              <w:bottom w:val="single" w:sz="4" w:space="0" w:color="auto"/>
              <w:right w:val="single" w:sz="4" w:space="0" w:color="auto"/>
              <w:tl2br w:val="nil"/>
              <w:tr2bl w:val="nil"/>
            </w:tcBorders>
            <w:vAlign w:val="center"/>
          </w:tcPr>
          <w:p w14:paraId="5BF92284" w14:textId="77777777" w:rsidR="005E43CE" w:rsidRDefault="005E43CE">
            <w:pPr>
              <w:widowControl/>
              <w:jc w:val="left"/>
              <w:rPr>
                <w:rFonts w:ascii="宋体" w:eastAsia="宋体" w:hAnsi="宋体" w:cs="宋体" w:hint="default"/>
                <w:color w:val="000000"/>
                <w:kern w:val="0"/>
                <w:sz w:val="18"/>
                <w:szCs w:val="18"/>
              </w:rPr>
            </w:pPr>
          </w:p>
        </w:tc>
        <w:tc>
          <w:tcPr>
            <w:tcW w:w="831" w:type="dxa"/>
            <w:vMerge/>
            <w:tcBorders>
              <w:top w:val="single" w:sz="4" w:space="0" w:color="auto"/>
              <w:left w:val="single" w:sz="4" w:space="0" w:color="auto"/>
              <w:bottom w:val="single" w:sz="4" w:space="0" w:color="auto"/>
              <w:right w:val="single" w:sz="4" w:space="0" w:color="auto"/>
              <w:tl2br w:val="nil"/>
              <w:tr2bl w:val="nil"/>
            </w:tcBorders>
            <w:vAlign w:val="center"/>
          </w:tcPr>
          <w:p w14:paraId="7FAE0AB3" w14:textId="77777777" w:rsidR="005E43CE" w:rsidRDefault="005E43CE">
            <w:pPr>
              <w:widowControl/>
              <w:jc w:val="left"/>
              <w:rPr>
                <w:rFonts w:ascii="宋体" w:eastAsia="宋体" w:hAnsi="宋体" w:cs="宋体" w:hint="default"/>
                <w:color w:val="000000"/>
                <w:kern w:val="0"/>
                <w:sz w:val="18"/>
                <w:szCs w:val="18"/>
              </w:rPr>
            </w:pPr>
          </w:p>
        </w:tc>
        <w:tc>
          <w:tcPr>
            <w:tcW w:w="86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2DD72A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129" w:type="dxa"/>
            <w:tcBorders>
              <w:top w:val="single" w:sz="4" w:space="0" w:color="auto"/>
              <w:left w:val="single" w:sz="4" w:space="0" w:color="auto"/>
              <w:bottom w:val="single" w:sz="4" w:space="0" w:color="auto"/>
              <w:right w:val="single" w:sz="4" w:space="0" w:color="auto"/>
              <w:tl2br w:val="nil"/>
              <w:tr2bl w:val="nil"/>
            </w:tcBorders>
            <w:noWrap/>
            <w:vAlign w:val="center"/>
          </w:tcPr>
          <w:p w14:paraId="14856E95"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发放基层乡村医生补助人数</w:t>
            </w:r>
          </w:p>
        </w:tc>
        <w:tc>
          <w:tcPr>
            <w:tcW w:w="741" w:type="dxa"/>
            <w:tcBorders>
              <w:top w:val="single" w:sz="4" w:space="0" w:color="auto"/>
              <w:left w:val="single" w:sz="4" w:space="0" w:color="auto"/>
              <w:bottom w:val="single" w:sz="4" w:space="0" w:color="auto"/>
              <w:right w:val="single" w:sz="4" w:space="0" w:color="auto"/>
              <w:tl2br w:val="nil"/>
              <w:tr2bl w:val="nil"/>
            </w:tcBorders>
            <w:vAlign w:val="center"/>
          </w:tcPr>
          <w:p w14:paraId="5DEFF6C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&gt;=110人</w:t>
            </w:r>
          </w:p>
        </w:tc>
        <w:tc>
          <w:tcPr>
            <w:tcW w:w="897" w:type="dxa"/>
            <w:tcBorders>
              <w:top w:val="single" w:sz="4" w:space="0" w:color="auto"/>
              <w:left w:val="single" w:sz="4" w:space="0" w:color="auto"/>
              <w:bottom w:val="single" w:sz="4" w:space="0" w:color="auto"/>
              <w:right w:val="single" w:sz="4" w:space="0" w:color="auto"/>
              <w:tl2br w:val="nil"/>
              <w:tr2bl w:val="nil"/>
            </w:tcBorders>
            <w:vAlign w:val="center"/>
          </w:tcPr>
          <w:p w14:paraId="59DB60B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110人</w:t>
            </w:r>
          </w:p>
        </w:tc>
        <w:tc>
          <w:tcPr>
            <w:tcW w:w="766" w:type="dxa"/>
            <w:tcBorders>
              <w:top w:val="single" w:sz="4" w:space="0" w:color="auto"/>
              <w:left w:val="single" w:sz="4" w:space="0" w:color="auto"/>
              <w:bottom w:val="single" w:sz="4" w:space="0" w:color="auto"/>
              <w:right w:val="single" w:sz="4" w:space="0" w:color="auto"/>
              <w:tl2br w:val="nil"/>
              <w:tr2bl w:val="nil"/>
            </w:tcBorders>
            <w:vAlign w:val="center"/>
          </w:tcPr>
          <w:p w14:paraId="501B768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09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89EC52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544" w:type="dxa"/>
            <w:tcBorders>
              <w:top w:val="single" w:sz="4" w:space="0" w:color="auto"/>
              <w:left w:val="single" w:sz="4" w:space="0" w:color="auto"/>
              <w:bottom w:val="single" w:sz="4" w:space="0" w:color="auto"/>
              <w:right w:val="single" w:sz="4" w:space="0" w:color="auto"/>
              <w:tl2br w:val="nil"/>
              <w:tr2bl w:val="nil"/>
            </w:tcBorders>
            <w:vAlign w:val="center"/>
          </w:tcPr>
          <w:p w14:paraId="0DFF28AA"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受疫情得影响，财政资金短缺，未全部完成年初预算资金安排</w:t>
            </w:r>
          </w:p>
        </w:tc>
      </w:tr>
      <w:tr w:rsidR="005E43CE" w14:paraId="3C2B3DF0" w14:textId="77777777">
        <w:trPr>
          <w:trHeight w:val="398"/>
          <w:jc w:val="center"/>
        </w:trPr>
        <w:tc>
          <w:tcPr>
            <w:tcW w:w="797" w:type="dxa"/>
            <w:vMerge/>
            <w:tcBorders>
              <w:top w:val="single" w:sz="4" w:space="0" w:color="auto"/>
              <w:left w:val="single" w:sz="4" w:space="0" w:color="auto"/>
              <w:bottom w:val="single" w:sz="4" w:space="0" w:color="auto"/>
              <w:right w:val="single" w:sz="4" w:space="0" w:color="auto"/>
              <w:tl2br w:val="nil"/>
              <w:tr2bl w:val="nil"/>
            </w:tcBorders>
            <w:vAlign w:val="center"/>
          </w:tcPr>
          <w:p w14:paraId="5B776E53" w14:textId="77777777" w:rsidR="005E43CE" w:rsidRDefault="005E43CE">
            <w:pPr>
              <w:widowControl/>
              <w:jc w:val="left"/>
              <w:rPr>
                <w:rFonts w:ascii="宋体" w:eastAsia="宋体" w:hAnsi="宋体" w:cs="宋体" w:hint="default"/>
                <w:color w:val="000000"/>
                <w:kern w:val="0"/>
                <w:sz w:val="18"/>
                <w:szCs w:val="18"/>
              </w:rPr>
            </w:pPr>
          </w:p>
        </w:tc>
        <w:tc>
          <w:tcPr>
            <w:tcW w:w="831" w:type="dxa"/>
            <w:vMerge/>
            <w:tcBorders>
              <w:top w:val="single" w:sz="4" w:space="0" w:color="auto"/>
              <w:left w:val="single" w:sz="4" w:space="0" w:color="auto"/>
              <w:bottom w:val="single" w:sz="4" w:space="0" w:color="auto"/>
              <w:right w:val="single" w:sz="4" w:space="0" w:color="auto"/>
              <w:tl2br w:val="nil"/>
              <w:tr2bl w:val="nil"/>
            </w:tcBorders>
            <w:vAlign w:val="center"/>
          </w:tcPr>
          <w:p w14:paraId="0FD0581F" w14:textId="77777777" w:rsidR="005E43CE" w:rsidRDefault="005E43CE">
            <w:pPr>
              <w:widowControl/>
              <w:jc w:val="left"/>
              <w:rPr>
                <w:rFonts w:ascii="宋体" w:eastAsia="宋体" w:hAnsi="宋体" w:cs="宋体" w:hint="default"/>
                <w:color w:val="000000"/>
                <w:kern w:val="0"/>
                <w:sz w:val="18"/>
                <w:szCs w:val="18"/>
              </w:rPr>
            </w:pPr>
          </w:p>
        </w:tc>
        <w:tc>
          <w:tcPr>
            <w:tcW w:w="86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6D15B4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1129" w:type="dxa"/>
            <w:tcBorders>
              <w:top w:val="single" w:sz="4" w:space="0" w:color="auto"/>
              <w:left w:val="single" w:sz="4" w:space="0" w:color="auto"/>
              <w:bottom w:val="single" w:sz="4" w:space="0" w:color="auto"/>
              <w:right w:val="single" w:sz="4" w:space="0" w:color="auto"/>
              <w:tl2br w:val="nil"/>
              <w:tr2bl w:val="nil"/>
            </w:tcBorders>
            <w:noWrap/>
            <w:vAlign w:val="center"/>
          </w:tcPr>
          <w:p w14:paraId="68A88218"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年度工作任务完成率</w:t>
            </w:r>
          </w:p>
        </w:tc>
        <w:tc>
          <w:tcPr>
            <w:tcW w:w="741" w:type="dxa"/>
            <w:tcBorders>
              <w:top w:val="single" w:sz="4" w:space="0" w:color="auto"/>
              <w:left w:val="single" w:sz="4" w:space="0" w:color="auto"/>
              <w:bottom w:val="single" w:sz="4" w:space="0" w:color="auto"/>
              <w:right w:val="single" w:sz="4" w:space="0" w:color="auto"/>
              <w:tl2br w:val="nil"/>
              <w:tr2bl w:val="nil"/>
            </w:tcBorders>
            <w:vAlign w:val="center"/>
          </w:tcPr>
          <w:p w14:paraId="2393CCD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897" w:type="dxa"/>
            <w:tcBorders>
              <w:top w:val="single" w:sz="4" w:space="0" w:color="auto"/>
              <w:left w:val="single" w:sz="4" w:space="0" w:color="auto"/>
              <w:bottom w:val="single" w:sz="4" w:space="0" w:color="auto"/>
              <w:right w:val="single" w:sz="4" w:space="0" w:color="auto"/>
              <w:tl2br w:val="nil"/>
              <w:tr2bl w:val="nil"/>
            </w:tcBorders>
            <w:vAlign w:val="center"/>
          </w:tcPr>
          <w:p w14:paraId="7826A3E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51.95%</w:t>
            </w:r>
          </w:p>
        </w:tc>
        <w:tc>
          <w:tcPr>
            <w:tcW w:w="766" w:type="dxa"/>
            <w:tcBorders>
              <w:top w:val="single" w:sz="4" w:space="0" w:color="auto"/>
              <w:left w:val="single" w:sz="4" w:space="0" w:color="auto"/>
              <w:bottom w:val="single" w:sz="4" w:space="0" w:color="auto"/>
              <w:right w:val="single" w:sz="4" w:space="0" w:color="auto"/>
              <w:tl2br w:val="nil"/>
              <w:tr2bl w:val="nil"/>
            </w:tcBorders>
            <w:vAlign w:val="center"/>
          </w:tcPr>
          <w:p w14:paraId="7D69E30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09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23759C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2.6</w:t>
            </w:r>
          </w:p>
        </w:tc>
        <w:tc>
          <w:tcPr>
            <w:tcW w:w="1544" w:type="dxa"/>
            <w:tcBorders>
              <w:top w:val="single" w:sz="4" w:space="0" w:color="auto"/>
              <w:left w:val="single" w:sz="4" w:space="0" w:color="auto"/>
              <w:bottom w:val="single" w:sz="4" w:space="0" w:color="auto"/>
              <w:right w:val="single" w:sz="4" w:space="0" w:color="auto"/>
              <w:tl2br w:val="nil"/>
              <w:tr2bl w:val="nil"/>
            </w:tcBorders>
            <w:vAlign w:val="center"/>
          </w:tcPr>
          <w:p w14:paraId="007C508F"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受疫情得影响，财政资金短缺，未全部完成年初预算资金安排</w:t>
            </w:r>
          </w:p>
        </w:tc>
      </w:tr>
      <w:tr w:rsidR="005E43CE" w14:paraId="59CFF128" w14:textId="77777777">
        <w:trPr>
          <w:trHeight w:val="398"/>
          <w:jc w:val="center"/>
        </w:trPr>
        <w:tc>
          <w:tcPr>
            <w:tcW w:w="797" w:type="dxa"/>
            <w:vMerge/>
            <w:tcBorders>
              <w:top w:val="single" w:sz="4" w:space="0" w:color="auto"/>
              <w:left w:val="single" w:sz="4" w:space="0" w:color="auto"/>
              <w:bottom w:val="single" w:sz="4" w:space="0" w:color="auto"/>
              <w:right w:val="single" w:sz="4" w:space="0" w:color="auto"/>
              <w:tl2br w:val="nil"/>
              <w:tr2bl w:val="nil"/>
            </w:tcBorders>
            <w:vAlign w:val="center"/>
          </w:tcPr>
          <w:p w14:paraId="61F3FEAC" w14:textId="77777777" w:rsidR="005E43CE" w:rsidRDefault="005E43CE">
            <w:pPr>
              <w:widowControl/>
              <w:jc w:val="left"/>
              <w:rPr>
                <w:rFonts w:ascii="宋体" w:eastAsia="宋体" w:hAnsi="宋体" w:cs="宋体" w:hint="default"/>
                <w:color w:val="000000"/>
                <w:kern w:val="0"/>
                <w:sz w:val="18"/>
                <w:szCs w:val="18"/>
              </w:rPr>
            </w:pPr>
          </w:p>
        </w:tc>
        <w:tc>
          <w:tcPr>
            <w:tcW w:w="831" w:type="dxa"/>
            <w:vMerge/>
            <w:tcBorders>
              <w:top w:val="single" w:sz="4" w:space="0" w:color="auto"/>
              <w:left w:val="single" w:sz="4" w:space="0" w:color="auto"/>
              <w:bottom w:val="single" w:sz="4" w:space="0" w:color="auto"/>
              <w:right w:val="single" w:sz="4" w:space="0" w:color="auto"/>
              <w:tl2br w:val="nil"/>
              <w:tr2bl w:val="nil"/>
            </w:tcBorders>
            <w:vAlign w:val="center"/>
          </w:tcPr>
          <w:p w14:paraId="687DF3A9" w14:textId="77777777" w:rsidR="005E43CE" w:rsidRDefault="005E43CE">
            <w:pPr>
              <w:widowControl/>
              <w:jc w:val="left"/>
              <w:rPr>
                <w:rFonts w:ascii="宋体" w:eastAsia="宋体" w:hAnsi="宋体" w:cs="宋体" w:hint="default"/>
                <w:color w:val="000000"/>
                <w:kern w:val="0"/>
                <w:sz w:val="18"/>
                <w:szCs w:val="18"/>
              </w:rPr>
            </w:pPr>
          </w:p>
        </w:tc>
        <w:tc>
          <w:tcPr>
            <w:tcW w:w="86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2F978C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1129" w:type="dxa"/>
            <w:tcBorders>
              <w:top w:val="single" w:sz="4" w:space="0" w:color="auto"/>
              <w:left w:val="single" w:sz="4" w:space="0" w:color="auto"/>
              <w:bottom w:val="single" w:sz="4" w:space="0" w:color="auto"/>
              <w:right w:val="single" w:sz="4" w:space="0" w:color="auto"/>
              <w:tl2br w:val="nil"/>
              <w:tr2bl w:val="nil"/>
            </w:tcBorders>
            <w:noWrap/>
            <w:vAlign w:val="center"/>
          </w:tcPr>
          <w:p w14:paraId="779C4B94"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资金发放及时率</w:t>
            </w:r>
          </w:p>
        </w:tc>
        <w:tc>
          <w:tcPr>
            <w:tcW w:w="741" w:type="dxa"/>
            <w:tcBorders>
              <w:top w:val="single" w:sz="4" w:space="0" w:color="auto"/>
              <w:left w:val="single" w:sz="4" w:space="0" w:color="auto"/>
              <w:bottom w:val="single" w:sz="4" w:space="0" w:color="auto"/>
              <w:right w:val="single" w:sz="4" w:space="0" w:color="auto"/>
              <w:tl2br w:val="nil"/>
              <w:tr2bl w:val="nil"/>
            </w:tcBorders>
            <w:vAlign w:val="center"/>
          </w:tcPr>
          <w:p w14:paraId="420C575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897" w:type="dxa"/>
            <w:tcBorders>
              <w:top w:val="single" w:sz="4" w:space="0" w:color="auto"/>
              <w:left w:val="single" w:sz="4" w:space="0" w:color="auto"/>
              <w:bottom w:val="single" w:sz="4" w:space="0" w:color="auto"/>
              <w:right w:val="single" w:sz="4" w:space="0" w:color="auto"/>
              <w:tl2br w:val="nil"/>
              <w:tr2bl w:val="nil"/>
            </w:tcBorders>
            <w:vAlign w:val="center"/>
          </w:tcPr>
          <w:p w14:paraId="6E7E7D4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51.95%</w:t>
            </w:r>
          </w:p>
        </w:tc>
        <w:tc>
          <w:tcPr>
            <w:tcW w:w="766" w:type="dxa"/>
            <w:tcBorders>
              <w:top w:val="single" w:sz="4" w:space="0" w:color="auto"/>
              <w:left w:val="single" w:sz="4" w:space="0" w:color="auto"/>
              <w:bottom w:val="single" w:sz="4" w:space="0" w:color="auto"/>
              <w:right w:val="single" w:sz="4" w:space="0" w:color="auto"/>
              <w:tl2br w:val="nil"/>
              <w:tr2bl w:val="nil"/>
            </w:tcBorders>
            <w:vAlign w:val="center"/>
          </w:tcPr>
          <w:p w14:paraId="059968F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09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95B65C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2.6</w:t>
            </w:r>
          </w:p>
        </w:tc>
        <w:tc>
          <w:tcPr>
            <w:tcW w:w="1544" w:type="dxa"/>
            <w:tcBorders>
              <w:top w:val="single" w:sz="4" w:space="0" w:color="auto"/>
              <w:left w:val="single" w:sz="4" w:space="0" w:color="auto"/>
              <w:bottom w:val="single" w:sz="4" w:space="0" w:color="auto"/>
              <w:right w:val="single" w:sz="4" w:space="0" w:color="auto"/>
              <w:tl2br w:val="nil"/>
              <w:tr2bl w:val="nil"/>
            </w:tcBorders>
            <w:vAlign w:val="center"/>
          </w:tcPr>
          <w:p w14:paraId="725C4BAC"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受疫情得影响，财政资金短缺，未全部完成年初预算资金安排</w:t>
            </w:r>
          </w:p>
        </w:tc>
      </w:tr>
      <w:tr w:rsidR="005E43CE" w14:paraId="188EBEB5" w14:textId="77777777">
        <w:trPr>
          <w:trHeight w:val="398"/>
          <w:jc w:val="center"/>
        </w:trPr>
        <w:tc>
          <w:tcPr>
            <w:tcW w:w="797" w:type="dxa"/>
            <w:vMerge/>
            <w:tcBorders>
              <w:top w:val="single" w:sz="4" w:space="0" w:color="auto"/>
              <w:left w:val="single" w:sz="4" w:space="0" w:color="auto"/>
              <w:bottom w:val="single" w:sz="4" w:space="0" w:color="auto"/>
              <w:right w:val="single" w:sz="4" w:space="0" w:color="auto"/>
              <w:tl2br w:val="nil"/>
              <w:tr2bl w:val="nil"/>
            </w:tcBorders>
            <w:vAlign w:val="center"/>
          </w:tcPr>
          <w:p w14:paraId="1963661F" w14:textId="77777777" w:rsidR="005E43CE" w:rsidRDefault="005E43CE">
            <w:pPr>
              <w:widowControl/>
              <w:jc w:val="left"/>
              <w:rPr>
                <w:rFonts w:ascii="宋体" w:eastAsia="宋体" w:hAnsi="宋体" w:cs="宋体" w:hint="default"/>
                <w:color w:val="000000"/>
                <w:kern w:val="0"/>
                <w:sz w:val="18"/>
                <w:szCs w:val="18"/>
              </w:rPr>
            </w:pPr>
          </w:p>
        </w:tc>
        <w:tc>
          <w:tcPr>
            <w:tcW w:w="831" w:type="dxa"/>
            <w:vMerge/>
            <w:tcBorders>
              <w:top w:val="single" w:sz="4" w:space="0" w:color="auto"/>
              <w:left w:val="single" w:sz="4" w:space="0" w:color="auto"/>
              <w:bottom w:val="single" w:sz="4" w:space="0" w:color="auto"/>
              <w:right w:val="single" w:sz="4" w:space="0" w:color="auto"/>
              <w:tl2br w:val="nil"/>
              <w:tr2bl w:val="nil"/>
            </w:tcBorders>
            <w:vAlign w:val="center"/>
          </w:tcPr>
          <w:p w14:paraId="15517DE5" w14:textId="77777777" w:rsidR="005E43CE" w:rsidRDefault="005E43CE">
            <w:pPr>
              <w:widowControl/>
              <w:jc w:val="left"/>
              <w:rPr>
                <w:rFonts w:ascii="宋体" w:eastAsia="宋体" w:hAnsi="宋体" w:cs="宋体" w:hint="default"/>
                <w:color w:val="000000"/>
                <w:kern w:val="0"/>
                <w:sz w:val="18"/>
                <w:szCs w:val="18"/>
              </w:rPr>
            </w:pPr>
          </w:p>
        </w:tc>
        <w:tc>
          <w:tcPr>
            <w:tcW w:w="86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2576A5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1129" w:type="dxa"/>
            <w:tcBorders>
              <w:top w:val="single" w:sz="4" w:space="0" w:color="auto"/>
              <w:left w:val="single" w:sz="4" w:space="0" w:color="auto"/>
              <w:bottom w:val="single" w:sz="4" w:space="0" w:color="auto"/>
              <w:right w:val="single" w:sz="4" w:space="0" w:color="auto"/>
              <w:tl2br w:val="nil"/>
              <w:tr2bl w:val="nil"/>
            </w:tcBorders>
            <w:noWrap/>
            <w:vAlign w:val="center"/>
          </w:tcPr>
          <w:p w14:paraId="1E98907C"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基层乡村医生补助</w:t>
            </w:r>
          </w:p>
        </w:tc>
        <w:tc>
          <w:tcPr>
            <w:tcW w:w="741" w:type="dxa"/>
            <w:tcBorders>
              <w:top w:val="single" w:sz="4" w:space="0" w:color="auto"/>
              <w:left w:val="single" w:sz="4" w:space="0" w:color="auto"/>
              <w:bottom w:val="single" w:sz="4" w:space="0" w:color="auto"/>
              <w:right w:val="single" w:sz="4" w:space="0" w:color="auto"/>
              <w:tl2br w:val="nil"/>
              <w:tr2bl w:val="nil"/>
            </w:tcBorders>
            <w:vAlign w:val="center"/>
          </w:tcPr>
          <w:p w14:paraId="5DEBB41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&lt;=163.09万元</w:t>
            </w:r>
          </w:p>
        </w:tc>
        <w:tc>
          <w:tcPr>
            <w:tcW w:w="897" w:type="dxa"/>
            <w:tcBorders>
              <w:top w:val="single" w:sz="4" w:space="0" w:color="auto"/>
              <w:left w:val="single" w:sz="4" w:space="0" w:color="auto"/>
              <w:bottom w:val="single" w:sz="4" w:space="0" w:color="auto"/>
              <w:right w:val="single" w:sz="4" w:space="0" w:color="auto"/>
              <w:tl2br w:val="nil"/>
              <w:tr2bl w:val="nil"/>
            </w:tcBorders>
            <w:vAlign w:val="center"/>
          </w:tcPr>
          <w:p w14:paraId="3668EEC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131.38万元</w:t>
            </w:r>
          </w:p>
        </w:tc>
        <w:tc>
          <w:tcPr>
            <w:tcW w:w="766" w:type="dxa"/>
            <w:tcBorders>
              <w:top w:val="single" w:sz="4" w:space="0" w:color="auto"/>
              <w:left w:val="single" w:sz="4" w:space="0" w:color="auto"/>
              <w:bottom w:val="single" w:sz="4" w:space="0" w:color="auto"/>
              <w:right w:val="single" w:sz="4" w:space="0" w:color="auto"/>
              <w:tl2br w:val="nil"/>
              <w:tr2bl w:val="nil"/>
            </w:tcBorders>
            <w:vAlign w:val="center"/>
          </w:tcPr>
          <w:p w14:paraId="729C73D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09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71530D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544" w:type="dxa"/>
            <w:tcBorders>
              <w:top w:val="single" w:sz="4" w:space="0" w:color="auto"/>
              <w:left w:val="single" w:sz="4" w:space="0" w:color="auto"/>
              <w:bottom w:val="single" w:sz="4" w:space="0" w:color="auto"/>
              <w:right w:val="single" w:sz="4" w:space="0" w:color="auto"/>
              <w:tl2br w:val="nil"/>
              <w:tr2bl w:val="nil"/>
            </w:tcBorders>
            <w:vAlign w:val="center"/>
          </w:tcPr>
          <w:p w14:paraId="02FF55E4"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受疫情得影响，财政资金短缺，未全部完成年初预算资金安排</w:t>
            </w:r>
          </w:p>
        </w:tc>
      </w:tr>
      <w:tr w:rsidR="005E43CE" w14:paraId="44E397B7" w14:textId="77777777">
        <w:trPr>
          <w:trHeight w:val="398"/>
          <w:jc w:val="center"/>
        </w:trPr>
        <w:tc>
          <w:tcPr>
            <w:tcW w:w="797" w:type="dxa"/>
            <w:vMerge/>
            <w:tcBorders>
              <w:top w:val="single" w:sz="4" w:space="0" w:color="auto"/>
              <w:left w:val="single" w:sz="4" w:space="0" w:color="auto"/>
              <w:bottom w:val="single" w:sz="4" w:space="0" w:color="auto"/>
              <w:right w:val="single" w:sz="4" w:space="0" w:color="auto"/>
              <w:tl2br w:val="nil"/>
              <w:tr2bl w:val="nil"/>
            </w:tcBorders>
            <w:vAlign w:val="center"/>
          </w:tcPr>
          <w:p w14:paraId="3736E60C" w14:textId="77777777" w:rsidR="005E43CE" w:rsidRDefault="005E43CE">
            <w:pPr>
              <w:widowControl/>
              <w:jc w:val="left"/>
              <w:rPr>
                <w:rFonts w:ascii="宋体" w:eastAsia="宋体" w:hAnsi="宋体" w:cs="宋体" w:hint="default"/>
                <w:color w:val="000000"/>
                <w:kern w:val="0"/>
                <w:sz w:val="18"/>
                <w:szCs w:val="18"/>
              </w:rPr>
            </w:pPr>
          </w:p>
        </w:tc>
        <w:tc>
          <w:tcPr>
            <w:tcW w:w="831" w:type="dxa"/>
            <w:vMerge/>
            <w:tcBorders>
              <w:top w:val="single" w:sz="4" w:space="0" w:color="auto"/>
              <w:left w:val="single" w:sz="4" w:space="0" w:color="auto"/>
              <w:bottom w:val="single" w:sz="4" w:space="0" w:color="auto"/>
              <w:right w:val="single" w:sz="4" w:space="0" w:color="auto"/>
              <w:tl2br w:val="nil"/>
              <w:tr2bl w:val="nil"/>
            </w:tcBorders>
            <w:vAlign w:val="center"/>
          </w:tcPr>
          <w:p w14:paraId="50241EFE" w14:textId="77777777" w:rsidR="005E43CE" w:rsidRDefault="005E43CE">
            <w:pPr>
              <w:widowControl/>
              <w:jc w:val="left"/>
              <w:rPr>
                <w:rFonts w:ascii="宋体" w:eastAsia="宋体" w:hAnsi="宋体" w:cs="宋体" w:hint="default"/>
                <w:color w:val="000000"/>
                <w:kern w:val="0"/>
                <w:sz w:val="18"/>
                <w:szCs w:val="18"/>
              </w:rPr>
            </w:pPr>
          </w:p>
        </w:tc>
        <w:tc>
          <w:tcPr>
            <w:tcW w:w="86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4C5DEC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1129" w:type="dxa"/>
            <w:tcBorders>
              <w:top w:val="single" w:sz="4" w:space="0" w:color="auto"/>
              <w:left w:val="single" w:sz="4" w:space="0" w:color="auto"/>
              <w:bottom w:val="single" w:sz="4" w:space="0" w:color="auto"/>
              <w:right w:val="single" w:sz="4" w:space="0" w:color="auto"/>
              <w:tl2br w:val="nil"/>
              <w:tr2bl w:val="nil"/>
            </w:tcBorders>
            <w:noWrap/>
            <w:vAlign w:val="center"/>
          </w:tcPr>
          <w:p w14:paraId="060120DD"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计划生育</w:t>
            </w:r>
            <w:proofErr w:type="gramStart"/>
            <w:r>
              <w:rPr>
                <w:rFonts w:ascii="宋体" w:eastAsia="宋体" w:hAnsi="宋体" w:cs="宋体"/>
                <w:color w:val="000000"/>
                <w:kern w:val="0"/>
                <w:sz w:val="18"/>
                <w:szCs w:val="18"/>
              </w:rPr>
              <w:t>专干岗贴</w:t>
            </w:r>
            <w:proofErr w:type="gramEnd"/>
          </w:p>
        </w:tc>
        <w:tc>
          <w:tcPr>
            <w:tcW w:w="741" w:type="dxa"/>
            <w:tcBorders>
              <w:top w:val="single" w:sz="4" w:space="0" w:color="auto"/>
              <w:left w:val="single" w:sz="4" w:space="0" w:color="auto"/>
              <w:bottom w:val="single" w:sz="4" w:space="0" w:color="auto"/>
              <w:right w:val="single" w:sz="4" w:space="0" w:color="auto"/>
              <w:tl2br w:val="nil"/>
              <w:tr2bl w:val="nil"/>
            </w:tcBorders>
            <w:vAlign w:val="center"/>
          </w:tcPr>
          <w:p w14:paraId="74566F3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&lt;=144万元</w:t>
            </w:r>
          </w:p>
        </w:tc>
        <w:tc>
          <w:tcPr>
            <w:tcW w:w="897" w:type="dxa"/>
            <w:tcBorders>
              <w:top w:val="single" w:sz="4" w:space="0" w:color="auto"/>
              <w:left w:val="single" w:sz="4" w:space="0" w:color="auto"/>
              <w:bottom w:val="single" w:sz="4" w:space="0" w:color="auto"/>
              <w:right w:val="single" w:sz="4" w:space="0" w:color="auto"/>
              <w:tl2br w:val="nil"/>
              <w:tr2bl w:val="nil"/>
            </w:tcBorders>
            <w:vAlign w:val="center"/>
          </w:tcPr>
          <w:p w14:paraId="32F55BE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30.98万元</w:t>
            </w:r>
          </w:p>
        </w:tc>
        <w:tc>
          <w:tcPr>
            <w:tcW w:w="766" w:type="dxa"/>
            <w:tcBorders>
              <w:top w:val="single" w:sz="4" w:space="0" w:color="auto"/>
              <w:left w:val="single" w:sz="4" w:space="0" w:color="auto"/>
              <w:bottom w:val="single" w:sz="4" w:space="0" w:color="auto"/>
              <w:right w:val="single" w:sz="4" w:space="0" w:color="auto"/>
              <w:tl2br w:val="nil"/>
              <w:tr2bl w:val="nil"/>
            </w:tcBorders>
            <w:vAlign w:val="center"/>
          </w:tcPr>
          <w:p w14:paraId="09D3C5B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09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C54258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544" w:type="dxa"/>
            <w:tcBorders>
              <w:top w:val="single" w:sz="4" w:space="0" w:color="auto"/>
              <w:left w:val="single" w:sz="4" w:space="0" w:color="auto"/>
              <w:bottom w:val="single" w:sz="4" w:space="0" w:color="auto"/>
              <w:right w:val="single" w:sz="4" w:space="0" w:color="auto"/>
              <w:tl2br w:val="nil"/>
              <w:tr2bl w:val="nil"/>
            </w:tcBorders>
            <w:vAlign w:val="center"/>
          </w:tcPr>
          <w:p w14:paraId="63300959"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受疫情得影响，财政资金短缺，未全部完成年初预算资金安排</w:t>
            </w:r>
          </w:p>
        </w:tc>
      </w:tr>
      <w:tr w:rsidR="005E43CE" w14:paraId="23BE65B7" w14:textId="77777777">
        <w:trPr>
          <w:trHeight w:val="398"/>
          <w:jc w:val="center"/>
        </w:trPr>
        <w:tc>
          <w:tcPr>
            <w:tcW w:w="797" w:type="dxa"/>
            <w:vMerge/>
            <w:tcBorders>
              <w:top w:val="single" w:sz="4" w:space="0" w:color="auto"/>
              <w:left w:val="single" w:sz="4" w:space="0" w:color="auto"/>
              <w:bottom w:val="single" w:sz="4" w:space="0" w:color="auto"/>
              <w:right w:val="single" w:sz="4" w:space="0" w:color="auto"/>
              <w:tl2br w:val="nil"/>
              <w:tr2bl w:val="nil"/>
            </w:tcBorders>
            <w:vAlign w:val="center"/>
          </w:tcPr>
          <w:p w14:paraId="6A400F09" w14:textId="77777777" w:rsidR="005E43CE" w:rsidRDefault="005E43CE">
            <w:pPr>
              <w:widowControl/>
              <w:jc w:val="left"/>
              <w:rPr>
                <w:rFonts w:ascii="宋体" w:eastAsia="宋体" w:hAnsi="宋体" w:cs="宋体" w:hint="default"/>
                <w:color w:val="000000"/>
                <w:kern w:val="0"/>
                <w:sz w:val="18"/>
                <w:szCs w:val="18"/>
              </w:rPr>
            </w:pPr>
          </w:p>
        </w:tc>
        <w:tc>
          <w:tcPr>
            <w:tcW w:w="831" w:type="dxa"/>
            <w:vMerge/>
            <w:tcBorders>
              <w:top w:val="single" w:sz="4" w:space="0" w:color="auto"/>
              <w:left w:val="single" w:sz="4" w:space="0" w:color="auto"/>
              <w:bottom w:val="single" w:sz="4" w:space="0" w:color="auto"/>
              <w:right w:val="single" w:sz="4" w:space="0" w:color="auto"/>
              <w:tl2br w:val="nil"/>
              <w:tr2bl w:val="nil"/>
            </w:tcBorders>
            <w:vAlign w:val="center"/>
          </w:tcPr>
          <w:p w14:paraId="368DB804" w14:textId="77777777" w:rsidR="005E43CE" w:rsidRDefault="005E43CE">
            <w:pPr>
              <w:widowControl/>
              <w:jc w:val="left"/>
              <w:rPr>
                <w:rFonts w:ascii="宋体" w:eastAsia="宋体" w:hAnsi="宋体" w:cs="宋体" w:hint="default"/>
                <w:color w:val="000000"/>
                <w:kern w:val="0"/>
                <w:sz w:val="18"/>
                <w:szCs w:val="18"/>
              </w:rPr>
            </w:pPr>
          </w:p>
        </w:tc>
        <w:tc>
          <w:tcPr>
            <w:tcW w:w="86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5D952E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1129" w:type="dxa"/>
            <w:tcBorders>
              <w:top w:val="single" w:sz="4" w:space="0" w:color="auto"/>
              <w:left w:val="single" w:sz="4" w:space="0" w:color="auto"/>
              <w:bottom w:val="single" w:sz="4" w:space="0" w:color="auto"/>
              <w:right w:val="single" w:sz="4" w:space="0" w:color="auto"/>
              <w:tl2br w:val="nil"/>
              <w:tr2bl w:val="nil"/>
            </w:tcBorders>
            <w:noWrap/>
            <w:vAlign w:val="center"/>
          </w:tcPr>
          <w:p w14:paraId="2D4F80BA"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疫情指挥部运行费用</w:t>
            </w:r>
          </w:p>
        </w:tc>
        <w:tc>
          <w:tcPr>
            <w:tcW w:w="741" w:type="dxa"/>
            <w:tcBorders>
              <w:top w:val="single" w:sz="4" w:space="0" w:color="auto"/>
              <w:left w:val="single" w:sz="4" w:space="0" w:color="auto"/>
              <w:bottom w:val="single" w:sz="4" w:space="0" w:color="auto"/>
              <w:right w:val="single" w:sz="4" w:space="0" w:color="auto"/>
              <w:tl2br w:val="nil"/>
              <w:tr2bl w:val="nil"/>
            </w:tcBorders>
            <w:vAlign w:val="center"/>
          </w:tcPr>
          <w:p w14:paraId="5E0A3A9B"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&lt;=56万元</w:t>
            </w:r>
          </w:p>
        </w:tc>
        <w:tc>
          <w:tcPr>
            <w:tcW w:w="897" w:type="dxa"/>
            <w:tcBorders>
              <w:top w:val="single" w:sz="4" w:space="0" w:color="auto"/>
              <w:left w:val="single" w:sz="4" w:space="0" w:color="auto"/>
              <w:bottom w:val="single" w:sz="4" w:space="0" w:color="auto"/>
              <w:right w:val="single" w:sz="4" w:space="0" w:color="auto"/>
              <w:tl2br w:val="nil"/>
              <w:tr2bl w:val="nil"/>
            </w:tcBorders>
            <w:vAlign w:val="center"/>
          </w:tcPr>
          <w:p w14:paraId="497740B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9.08万元</w:t>
            </w:r>
          </w:p>
        </w:tc>
        <w:tc>
          <w:tcPr>
            <w:tcW w:w="766" w:type="dxa"/>
            <w:tcBorders>
              <w:top w:val="single" w:sz="4" w:space="0" w:color="auto"/>
              <w:left w:val="single" w:sz="4" w:space="0" w:color="auto"/>
              <w:bottom w:val="single" w:sz="4" w:space="0" w:color="auto"/>
              <w:right w:val="single" w:sz="4" w:space="0" w:color="auto"/>
              <w:tl2br w:val="nil"/>
              <w:tr2bl w:val="nil"/>
            </w:tcBorders>
            <w:vAlign w:val="center"/>
          </w:tcPr>
          <w:p w14:paraId="7EFBC39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09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B8A65E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544" w:type="dxa"/>
            <w:tcBorders>
              <w:top w:val="single" w:sz="4" w:space="0" w:color="auto"/>
              <w:left w:val="single" w:sz="4" w:space="0" w:color="auto"/>
              <w:bottom w:val="single" w:sz="4" w:space="0" w:color="auto"/>
              <w:right w:val="single" w:sz="4" w:space="0" w:color="auto"/>
              <w:tl2br w:val="nil"/>
              <w:tr2bl w:val="nil"/>
            </w:tcBorders>
            <w:vAlign w:val="center"/>
          </w:tcPr>
          <w:p w14:paraId="2773E254"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受疫情得影响，财政资金短缺，未全部完成年初预算资金安排</w:t>
            </w:r>
          </w:p>
        </w:tc>
      </w:tr>
      <w:tr w:rsidR="005E43CE" w14:paraId="3029072F" w14:textId="77777777">
        <w:trPr>
          <w:trHeight w:val="398"/>
          <w:jc w:val="center"/>
        </w:trPr>
        <w:tc>
          <w:tcPr>
            <w:tcW w:w="797" w:type="dxa"/>
            <w:vMerge/>
            <w:tcBorders>
              <w:top w:val="single" w:sz="4" w:space="0" w:color="auto"/>
              <w:left w:val="single" w:sz="4" w:space="0" w:color="auto"/>
              <w:bottom w:val="single" w:sz="4" w:space="0" w:color="auto"/>
              <w:right w:val="single" w:sz="4" w:space="0" w:color="auto"/>
              <w:tl2br w:val="nil"/>
              <w:tr2bl w:val="nil"/>
            </w:tcBorders>
            <w:vAlign w:val="center"/>
          </w:tcPr>
          <w:p w14:paraId="5A50F5F8" w14:textId="77777777" w:rsidR="005E43CE" w:rsidRDefault="005E43CE">
            <w:pPr>
              <w:widowControl/>
              <w:jc w:val="left"/>
              <w:rPr>
                <w:rFonts w:ascii="宋体" w:eastAsia="宋体" w:hAnsi="宋体" w:cs="宋体" w:hint="default"/>
                <w:color w:val="000000"/>
                <w:kern w:val="0"/>
                <w:sz w:val="18"/>
                <w:szCs w:val="18"/>
              </w:rPr>
            </w:pPr>
          </w:p>
        </w:tc>
        <w:tc>
          <w:tcPr>
            <w:tcW w:w="831"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EF918C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效益指标</w:t>
            </w:r>
          </w:p>
        </w:tc>
        <w:tc>
          <w:tcPr>
            <w:tcW w:w="86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538D439"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经济效益指标</w:t>
            </w:r>
          </w:p>
        </w:tc>
        <w:tc>
          <w:tcPr>
            <w:tcW w:w="1129" w:type="dxa"/>
            <w:tcBorders>
              <w:top w:val="single" w:sz="4" w:space="0" w:color="auto"/>
              <w:left w:val="single" w:sz="4" w:space="0" w:color="auto"/>
              <w:bottom w:val="single" w:sz="4" w:space="0" w:color="auto"/>
              <w:right w:val="single" w:sz="4" w:space="0" w:color="auto"/>
              <w:tl2br w:val="nil"/>
              <w:tr2bl w:val="nil"/>
            </w:tcBorders>
            <w:noWrap/>
            <w:vAlign w:val="center"/>
          </w:tcPr>
          <w:p w14:paraId="50327CA0"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41" w:type="dxa"/>
            <w:tcBorders>
              <w:top w:val="single" w:sz="4" w:space="0" w:color="auto"/>
              <w:left w:val="single" w:sz="4" w:space="0" w:color="auto"/>
              <w:bottom w:val="single" w:sz="4" w:space="0" w:color="auto"/>
              <w:right w:val="single" w:sz="4" w:space="0" w:color="auto"/>
              <w:tl2br w:val="nil"/>
              <w:tr2bl w:val="nil"/>
            </w:tcBorders>
            <w:vAlign w:val="center"/>
          </w:tcPr>
          <w:p w14:paraId="3BE3F1D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97" w:type="dxa"/>
            <w:tcBorders>
              <w:top w:val="single" w:sz="4" w:space="0" w:color="auto"/>
              <w:left w:val="single" w:sz="4" w:space="0" w:color="auto"/>
              <w:bottom w:val="single" w:sz="4" w:space="0" w:color="auto"/>
              <w:right w:val="single" w:sz="4" w:space="0" w:color="auto"/>
              <w:tl2br w:val="nil"/>
              <w:tr2bl w:val="nil"/>
            </w:tcBorders>
            <w:vAlign w:val="center"/>
          </w:tcPr>
          <w:p w14:paraId="32C2D97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66" w:type="dxa"/>
            <w:tcBorders>
              <w:top w:val="single" w:sz="4" w:space="0" w:color="auto"/>
              <w:left w:val="single" w:sz="4" w:space="0" w:color="auto"/>
              <w:bottom w:val="single" w:sz="4" w:space="0" w:color="auto"/>
              <w:right w:val="single" w:sz="4" w:space="0" w:color="auto"/>
              <w:tl2br w:val="nil"/>
              <w:tr2bl w:val="nil"/>
            </w:tcBorders>
            <w:vAlign w:val="center"/>
          </w:tcPr>
          <w:p w14:paraId="781E9CA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9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96D73E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544" w:type="dxa"/>
            <w:tcBorders>
              <w:top w:val="single" w:sz="4" w:space="0" w:color="auto"/>
              <w:left w:val="single" w:sz="4" w:space="0" w:color="auto"/>
              <w:bottom w:val="single" w:sz="4" w:space="0" w:color="auto"/>
              <w:right w:val="single" w:sz="4" w:space="0" w:color="auto"/>
              <w:tl2br w:val="nil"/>
              <w:tr2bl w:val="nil"/>
            </w:tcBorders>
            <w:vAlign w:val="center"/>
          </w:tcPr>
          <w:p w14:paraId="0703999E"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69725DE4" w14:textId="77777777">
        <w:trPr>
          <w:trHeight w:val="398"/>
          <w:jc w:val="center"/>
        </w:trPr>
        <w:tc>
          <w:tcPr>
            <w:tcW w:w="797" w:type="dxa"/>
            <w:vMerge/>
            <w:tcBorders>
              <w:top w:val="single" w:sz="4" w:space="0" w:color="auto"/>
              <w:left w:val="single" w:sz="4" w:space="0" w:color="auto"/>
              <w:bottom w:val="single" w:sz="4" w:space="0" w:color="auto"/>
              <w:right w:val="single" w:sz="4" w:space="0" w:color="auto"/>
              <w:tl2br w:val="nil"/>
              <w:tr2bl w:val="nil"/>
            </w:tcBorders>
            <w:vAlign w:val="center"/>
          </w:tcPr>
          <w:p w14:paraId="3105662C" w14:textId="77777777" w:rsidR="005E43CE" w:rsidRDefault="005E43CE">
            <w:pPr>
              <w:widowControl/>
              <w:jc w:val="left"/>
              <w:rPr>
                <w:rFonts w:ascii="宋体" w:eastAsia="宋体" w:hAnsi="宋体" w:cs="宋体" w:hint="default"/>
                <w:color w:val="000000"/>
                <w:kern w:val="0"/>
                <w:sz w:val="18"/>
                <w:szCs w:val="18"/>
              </w:rPr>
            </w:pPr>
          </w:p>
        </w:tc>
        <w:tc>
          <w:tcPr>
            <w:tcW w:w="831" w:type="dxa"/>
            <w:vMerge/>
            <w:tcBorders>
              <w:top w:val="single" w:sz="4" w:space="0" w:color="auto"/>
              <w:left w:val="single" w:sz="4" w:space="0" w:color="auto"/>
              <w:bottom w:val="single" w:sz="4" w:space="0" w:color="auto"/>
              <w:right w:val="single" w:sz="4" w:space="0" w:color="auto"/>
              <w:tl2br w:val="nil"/>
              <w:tr2bl w:val="nil"/>
            </w:tcBorders>
            <w:vAlign w:val="center"/>
          </w:tcPr>
          <w:p w14:paraId="372D867E" w14:textId="77777777" w:rsidR="005E43CE" w:rsidRDefault="005E43CE">
            <w:pPr>
              <w:widowControl/>
              <w:jc w:val="left"/>
              <w:rPr>
                <w:rFonts w:ascii="宋体" w:eastAsia="宋体" w:hAnsi="宋体" w:cs="宋体" w:hint="default"/>
                <w:color w:val="000000"/>
                <w:kern w:val="0"/>
                <w:sz w:val="18"/>
                <w:szCs w:val="18"/>
              </w:rPr>
            </w:pPr>
          </w:p>
        </w:tc>
        <w:tc>
          <w:tcPr>
            <w:tcW w:w="86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88D67D0"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1129" w:type="dxa"/>
            <w:tcBorders>
              <w:top w:val="single" w:sz="4" w:space="0" w:color="auto"/>
              <w:left w:val="single" w:sz="4" w:space="0" w:color="auto"/>
              <w:bottom w:val="single" w:sz="4" w:space="0" w:color="auto"/>
              <w:right w:val="single" w:sz="4" w:space="0" w:color="auto"/>
              <w:tl2br w:val="nil"/>
              <w:tr2bl w:val="nil"/>
            </w:tcBorders>
            <w:noWrap/>
            <w:vAlign w:val="center"/>
          </w:tcPr>
          <w:p w14:paraId="13D480D0"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保障全区疫情防控工作、基层卫生、计划生育、医疗运行的正常开展</w:t>
            </w:r>
          </w:p>
        </w:tc>
        <w:tc>
          <w:tcPr>
            <w:tcW w:w="741" w:type="dxa"/>
            <w:tcBorders>
              <w:top w:val="single" w:sz="4" w:space="0" w:color="auto"/>
              <w:left w:val="single" w:sz="4" w:space="0" w:color="auto"/>
              <w:bottom w:val="single" w:sz="4" w:space="0" w:color="auto"/>
              <w:right w:val="single" w:sz="4" w:space="0" w:color="auto"/>
              <w:tl2br w:val="nil"/>
              <w:tr2bl w:val="nil"/>
            </w:tcBorders>
            <w:vAlign w:val="center"/>
          </w:tcPr>
          <w:p w14:paraId="5A5E74C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有效保障</w:t>
            </w:r>
          </w:p>
        </w:tc>
        <w:tc>
          <w:tcPr>
            <w:tcW w:w="897" w:type="dxa"/>
            <w:tcBorders>
              <w:top w:val="single" w:sz="4" w:space="0" w:color="auto"/>
              <w:left w:val="single" w:sz="4" w:space="0" w:color="auto"/>
              <w:bottom w:val="single" w:sz="4" w:space="0" w:color="auto"/>
              <w:right w:val="single" w:sz="4" w:space="0" w:color="auto"/>
              <w:tl2br w:val="nil"/>
              <w:tr2bl w:val="nil"/>
            </w:tcBorders>
            <w:vAlign w:val="center"/>
          </w:tcPr>
          <w:p w14:paraId="74B26EC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766" w:type="dxa"/>
            <w:tcBorders>
              <w:top w:val="single" w:sz="4" w:space="0" w:color="auto"/>
              <w:left w:val="single" w:sz="4" w:space="0" w:color="auto"/>
              <w:bottom w:val="single" w:sz="4" w:space="0" w:color="auto"/>
              <w:right w:val="single" w:sz="4" w:space="0" w:color="auto"/>
              <w:tl2br w:val="nil"/>
              <w:tr2bl w:val="nil"/>
            </w:tcBorders>
            <w:vAlign w:val="center"/>
          </w:tcPr>
          <w:p w14:paraId="7C51820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w:t>
            </w:r>
          </w:p>
        </w:tc>
        <w:tc>
          <w:tcPr>
            <w:tcW w:w="109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DF5C1A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w:t>
            </w:r>
          </w:p>
        </w:tc>
        <w:tc>
          <w:tcPr>
            <w:tcW w:w="1544" w:type="dxa"/>
            <w:tcBorders>
              <w:top w:val="single" w:sz="4" w:space="0" w:color="auto"/>
              <w:left w:val="single" w:sz="4" w:space="0" w:color="auto"/>
              <w:bottom w:val="single" w:sz="4" w:space="0" w:color="auto"/>
              <w:right w:val="single" w:sz="4" w:space="0" w:color="auto"/>
              <w:tl2br w:val="nil"/>
              <w:tr2bl w:val="nil"/>
            </w:tcBorders>
            <w:vAlign w:val="center"/>
          </w:tcPr>
          <w:p w14:paraId="3813C4D1"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受疫情得影响，财政资金短缺，未全部完成年初预算资金安排</w:t>
            </w:r>
          </w:p>
        </w:tc>
      </w:tr>
      <w:tr w:rsidR="005E43CE" w14:paraId="51CFED13" w14:textId="77777777">
        <w:trPr>
          <w:trHeight w:val="398"/>
          <w:jc w:val="center"/>
        </w:trPr>
        <w:tc>
          <w:tcPr>
            <w:tcW w:w="797" w:type="dxa"/>
            <w:vMerge/>
            <w:tcBorders>
              <w:top w:val="single" w:sz="4" w:space="0" w:color="auto"/>
              <w:left w:val="single" w:sz="4" w:space="0" w:color="auto"/>
              <w:bottom w:val="single" w:sz="4" w:space="0" w:color="auto"/>
              <w:right w:val="single" w:sz="4" w:space="0" w:color="auto"/>
              <w:tl2br w:val="nil"/>
              <w:tr2bl w:val="nil"/>
            </w:tcBorders>
            <w:vAlign w:val="center"/>
          </w:tcPr>
          <w:p w14:paraId="6388D71B" w14:textId="77777777" w:rsidR="005E43CE" w:rsidRDefault="005E43CE">
            <w:pPr>
              <w:widowControl/>
              <w:jc w:val="left"/>
              <w:rPr>
                <w:rFonts w:ascii="宋体" w:eastAsia="宋体" w:hAnsi="宋体" w:cs="宋体" w:hint="default"/>
                <w:color w:val="000000"/>
                <w:kern w:val="0"/>
                <w:sz w:val="18"/>
                <w:szCs w:val="18"/>
              </w:rPr>
            </w:pPr>
          </w:p>
        </w:tc>
        <w:tc>
          <w:tcPr>
            <w:tcW w:w="831" w:type="dxa"/>
            <w:vMerge/>
            <w:tcBorders>
              <w:top w:val="single" w:sz="4" w:space="0" w:color="auto"/>
              <w:left w:val="single" w:sz="4" w:space="0" w:color="auto"/>
              <w:bottom w:val="single" w:sz="4" w:space="0" w:color="auto"/>
              <w:right w:val="single" w:sz="4" w:space="0" w:color="auto"/>
              <w:tl2br w:val="nil"/>
              <w:tr2bl w:val="nil"/>
            </w:tcBorders>
            <w:vAlign w:val="center"/>
          </w:tcPr>
          <w:p w14:paraId="13B11A80" w14:textId="77777777" w:rsidR="005E43CE" w:rsidRDefault="005E43CE">
            <w:pPr>
              <w:widowControl/>
              <w:jc w:val="left"/>
              <w:rPr>
                <w:rFonts w:ascii="宋体" w:eastAsia="宋体" w:hAnsi="宋体" w:cs="宋体" w:hint="default"/>
                <w:color w:val="000000"/>
                <w:kern w:val="0"/>
                <w:sz w:val="18"/>
                <w:szCs w:val="18"/>
              </w:rPr>
            </w:pPr>
          </w:p>
        </w:tc>
        <w:tc>
          <w:tcPr>
            <w:tcW w:w="86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C52655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生态效益指标</w:t>
            </w:r>
          </w:p>
        </w:tc>
        <w:tc>
          <w:tcPr>
            <w:tcW w:w="1129" w:type="dxa"/>
            <w:tcBorders>
              <w:top w:val="single" w:sz="4" w:space="0" w:color="auto"/>
              <w:left w:val="single" w:sz="4" w:space="0" w:color="auto"/>
              <w:bottom w:val="single" w:sz="4" w:space="0" w:color="auto"/>
              <w:right w:val="single" w:sz="4" w:space="0" w:color="auto"/>
              <w:tl2br w:val="nil"/>
              <w:tr2bl w:val="nil"/>
            </w:tcBorders>
            <w:noWrap/>
            <w:vAlign w:val="center"/>
          </w:tcPr>
          <w:p w14:paraId="5007517D"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41" w:type="dxa"/>
            <w:tcBorders>
              <w:top w:val="single" w:sz="4" w:space="0" w:color="auto"/>
              <w:left w:val="single" w:sz="4" w:space="0" w:color="auto"/>
              <w:bottom w:val="single" w:sz="4" w:space="0" w:color="auto"/>
              <w:right w:val="single" w:sz="4" w:space="0" w:color="auto"/>
              <w:tl2br w:val="nil"/>
              <w:tr2bl w:val="nil"/>
            </w:tcBorders>
            <w:vAlign w:val="center"/>
          </w:tcPr>
          <w:p w14:paraId="43CE04CC"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97" w:type="dxa"/>
            <w:tcBorders>
              <w:top w:val="single" w:sz="4" w:space="0" w:color="auto"/>
              <w:left w:val="single" w:sz="4" w:space="0" w:color="auto"/>
              <w:bottom w:val="single" w:sz="4" w:space="0" w:color="auto"/>
              <w:right w:val="single" w:sz="4" w:space="0" w:color="auto"/>
              <w:tl2br w:val="nil"/>
              <w:tr2bl w:val="nil"/>
            </w:tcBorders>
            <w:vAlign w:val="center"/>
          </w:tcPr>
          <w:p w14:paraId="519ADE8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66" w:type="dxa"/>
            <w:tcBorders>
              <w:top w:val="single" w:sz="4" w:space="0" w:color="auto"/>
              <w:left w:val="single" w:sz="4" w:space="0" w:color="auto"/>
              <w:bottom w:val="single" w:sz="4" w:space="0" w:color="auto"/>
              <w:right w:val="single" w:sz="4" w:space="0" w:color="auto"/>
              <w:tl2br w:val="nil"/>
              <w:tr2bl w:val="nil"/>
            </w:tcBorders>
            <w:vAlign w:val="center"/>
          </w:tcPr>
          <w:p w14:paraId="3D57A16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9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5D7EDBE"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544" w:type="dxa"/>
            <w:tcBorders>
              <w:top w:val="single" w:sz="4" w:space="0" w:color="auto"/>
              <w:left w:val="single" w:sz="4" w:space="0" w:color="auto"/>
              <w:bottom w:val="single" w:sz="4" w:space="0" w:color="auto"/>
              <w:right w:val="single" w:sz="4" w:space="0" w:color="auto"/>
              <w:tl2br w:val="nil"/>
              <w:tr2bl w:val="nil"/>
            </w:tcBorders>
            <w:vAlign w:val="center"/>
          </w:tcPr>
          <w:p w14:paraId="27C87F7F"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6F93B6D9" w14:textId="77777777">
        <w:trPr>
          <w:trHeight w:val="398"/>
          <w:jc w:val="center"/>
        </w:trPr>
        <w:tc>
          <w:tcPr>
            <w:tcW w:w="797" w:type="dxa"/>
            <w:vMerge/>
            <w:tcBorders>
              <w:top w:val="single" w:sz="4" w:space="0" w:color="auto"/>
              <w:left w:val="single" w:sz="4" w:space="0" w:color="auto"/>
              <w:bottom w:val="single" w:sz="4" w:space="0" w:color="auto"/>
              <w:right w:val="single" w:sz="4" w:space="0" w:color="auto"/>
              <w:tl2br w:val="nil"/>
              <w:tr2bl w:val="nil"/>
            </w:tcBorders>
            <w:vAlign w:val="center"/>
          </w:tcPr>
          <w:p w14:paraId="30C6C5C0" w14:textId="77777777" w:rsidR="005E43CE" w:rsidRDefault="005E43CE">
            <w:pPr>
              <w:widowControl/>
              <w:jc w:val="left"/>
              <w:rPr>
                <w:rFonts w:ascii="宋体" w:eastAsia="宋体" w:hAnsi="宋体" w:cs="宋体" w:hint="default"/>
                <w:color w:val="000000"/>
                <w:kern w:val="0"/>
                <w:sz w:val="18"/>
                <w:szCs w:val="18"/>
              </w:rPr>
            </w:pPr>
          </w:p>
        </w:tc>
        <w:tc>
          <w:tcPr>
            <w:tcW w:w="831" w:type="dxa"/>
            <w:vMerge/>
            <w:tcBorders>
              <w:top w:val="single" w:sz="4" w:space="0" w:color="auto"/>
              <w:left w:val="single" w:sz="4" w:space="0" w:color="auto"/>
              <w:bottom w:val="single" w:sz="4" w:space="0" w:color="auto"/>
              <w:right w:val="single" w:sz="4" w:space="0" w:color="auto"/>
              <w:tl2br w:val="nil"/>
              <w:tr2bl w:val="nil"/>
            </w:tcBorders>
            <w:vAlign w:val="center"/>
          </w:tcPr>
          <w:p w14:paraId="549D140A" w14:textId="77777777" w:rsidR="005E43CE" w:rsidRDefault="005E43CE">
            <w:pPr>
              <w:widowControl/>
              <w:jc w:val="left"/>
              <w:rPr>
                <w:rFonts w:ascii="宋体" w:eastAsia="宋体" w:hAnsi="宋体" w:cs="宋体" w:hint="default"/>
                <w:color w:val="000000"/>
                <w:kern w:val="0"/>
                <w:sz w:val="18"/>
                <w:szCs w:val="18"/>
              </w:rPr>
            </w:pPr>
          </w:p>
        </w:tc>
        <w:tc>
          <w:tcPr>
            <w:tcW w:w="86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916B3C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可持续影响指标</w:t>
            </w:r>
          </w:p>
        </w:tc>
        <w:tc>
          <w:tcPr>
            <w:tcW w:w="1129" w:type="dxa"/>
            <w:tcBorders>
              <w:top w:val="single" w:sz="4" w:space="0" w:color="auto"/>
              <w:left w:val="single" w:sz="4" w:space="0" w:color="auto"/>
              <w:bottom w:val="single" w:sz="4" w:space="0" w:color="auto"/>
              <w:right w:val="single" w:sz="4" w:space="0" w:color="auto"/>
              <w:tl2br w:val="nil"/>
              <w:tr2bl w:val="nil"/>
            </w:tcBorders>
            <w:noWrap/>
            <w:vAlign w:val="center"/>
          </w:tcPr>
          <w:p w14:paraId="66FC9616"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41" w:type="dxa"/>
            <w:tcBorders>
              <w:top w:val="single" w:sz="4" w:space="0" w:color="auto"/>
              <w:left w:val="single" w:sz="4" w:space="0" w:color="auto"/>
              <w:bottom w:val="single" w:sz="4" w:space="0" w:color="auto"/>
              <w:right w:val="single" w:sz="4" w:space="0" w:color="auto"/>
              <w:tl2br w:val="nil"/>
              <w:tr2bl w:val="nil"/>
            </w:tcBorders>
            <w:vAlign w:val="center"/>
          </w:tcPr>
          <w:p w14:paraId="0316C94D"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97" w:type="dxa"/>
            <w:tcBorders>
              <w:top w:val="single" w:sz="4" w:space="0" w:color="auto"/>
              <w:left w:val="single" w:sz="4" w:space="0" w:color="auto"/>
              <w:bottom w:val="single" w:sz="4" w:space="0" w:color="auto"/>
              <w:right w:val="single" w:sz="4" w:space="0" w:color="auto"/>
              <w:tl2br w:val="nil"/>
              <w:tr2bl w:val="nil"/>
            </w:tcBorders>
            <w:vAlign w:val="center"/>
          </w:tcPr>
          <w:p w14:paraId="1C353364"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66" w:type="dxa"/>
            <w:tcBorders>
              <w:top w:val="single" w:sz="4" w:space="0" w:color="auto"/>
              <w:left w:val="single" w:sz="4" w:space="0" w:color="auto"/>
              <w:bottom w:val="single" w:sz="4" w:space="0" w:color="auto"/>
              <w:right w:val="single" w:sz="4" w:space="0" w:color="auto"/>
              <w:tl2br w:val="nil"/>
              <w:tr2bl w:val="nil"/>
            </w:tcBorders>
            <w:vAlign w:val="center"/>
          </w:tcPr>
          <w:p w14:paraId="40014172"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9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B389326"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544" w:type="dxa"/>
            <w:tcBorders>
              <w:top w:val="single" w:sz="4" w:space="0" w:color="auto"/>
              <w:left w:val="single" w:sz="4" w:space="0" w:color="auto"/>
              <w:bottom w:val="single" w:sz="4" w:space="0" w:color="auto"/>
              <w:right w:val="single" w:sz="4" w:space="0" w:color="auto"/>
              <w:tl2br w:val="nil"/>
              <w:tr2bl w:val="nil"/>
            </w:tcBorders>
            <w:vAlign w:val="center"/>
          </w:tcPr>
          <w:p w14:paraId="1471DF64"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0415F1AA" w14:textId="77777777">
        <w:trPr>
          <w:trHeight w:val="398"/>
          <w:jc w:val="center"/>
        </w:trPr>
        <w:tc>
          <w:tcPr>
            <w:tcW w:w="797" w:type="dxa"/>
            <w:vMerge/>
            <w:tcBorders>
              <w:top w:val="single" w:sz="4" w:space="0" w:color="auto"/>
              <w:left w:val="single" w:sz="4" w:space="0" w:color="auto"/>
              <w:bottom w:val="single" w:sz="4" w:space="0" w:color="auto"/>
              <w:right w:val="single" w:sz="4" w:space="0" w:color="auto"/>
              <w:tl2br w:val="nil"/>
              <w:tr2bl w:val="nil"/>
            </w:tcBorders>
            <w:vAlign w:val="center"/>
          </w:tcPr>
          <w:p w14:paraId="10DA9387" w14:textId="77777777" w:rsidR="005E43CE" w:rsidRDefault="005E43CE">
            <w:pPr>
              <w:widowControl/>
              <w:jc w:val="left"/>
              <w:rPr>
                <w:rFonts w:ascii="宋体" w:eastAsia="宋体" w:hAnsi="宋体" w:cs="宋体" w:hint="default"/>
                <w:color w:val="000000"/>
                <w:kern w:val="0"/>
                <w:sz w:val="18"/>
                <w:szCs w:val="18"/>
              </w:rPr>
            </w:pPr>
          </w:p>
        </w:tc>
        <w:tc>
          <w:tcPr>
            <w:tcW w:w="831" w:type="dxa"/>
            <w:tcBorders>
              <w:top w:val="single" w:sz="4" w:space="0" w:color="auto"/>
              <w:left w:val="single" w:sz="4" w:space="0" w:color="auto"/>
              <w:bottom w:val="single" w:sz="4" w:space="0" w:color="auto"/>
              <w:right w:val="single" w:sz="4" w:space="0" w:color="auto"/>
              <w:tl2br w:val="nil"/>
              <w:tr2bl w:val="nil"/>
            </w:tcBorders>
            <w:vAlign w:val="center"/>
          </w:tcPr>
          <w:p w14:paraId="2C5A5CB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86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1A39493"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1129" w:type="dxa"/>
            <w:tcBorders>
              <w:top w:val="single" w:sz="4" w:space="0" w:color="auto"/>
              <w:left w:val="single" w:sz="4" w:space="0" w:color="auto"/>
              <w:bottom w:val="single" w:sz="4" w:space="0" w:color="auto"/>
              <w:right w:val="single" w:sz="4" w:space="0" w:color="auto"/>
              <w:tl2br w:val="nil"/>
              <w:tr2bl w:val="nil"/>
            </w:tcBorders>
            <w:noWrap/>
            <w:vAlign w:val="center"/>
          </w:tcPr>
          <w:p w14:paraId="1B8798CE"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补助人员满意度</w:t>
            </w:r>
          </w:p>
        </w:tc>
        <w:tc>
          <w:tcPr>
            <w:tcW w:w="741" w:type="dxa"/>
            <w:tcBorders>
              <w:top w:val="single" w:sz="4" w:space="0" w:color="auto"/>
              <w:left w:val="single" w:sz="4" w:space="0" w:color="auto"/>
              <w:bottom w:val="single" w:sz="4" w:space="0" w:color="auto"/>
              <w:right w:val="single" w:sz="4" w:space="0" w:color="auto"/>
              <w:tl2br w:val="nil"/>
              <w:tr2bl w:val="nil"/>
            </w:tcBorders>
            <w:vAlign w:val="center"/>
          </w:tcPr>
          <w:p w14:paraId="3BFDE2A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897" w:type="dxa"/>
            <w:tcBorders>
              <w:top w:val="single" w:sz="4" w:space="0" w:color="auto"/>
              <w:left w:val="single" w:sz="4" w:space="0" w:color="auto"/>
              <w:bottom w:val="single" w:sz="4" w:space="0" w:color="auto"/>
              <w:right w:val="single" w:sz="4" w:space="0" w:color="auto"/>
              <w:tl2br w:val="nil"/>
              <w:tr2bl w:val="nil"/>
            </w:tcBorders>
            <w:vAlign w:val="center"/>
          </w:tcPr>
          <w:p w14:paraId="15ED66B5"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766" w:type="dxa"/>
            <w:tcBorders>
              <w:top w:val="single" w:sz="4" w:space="0" w:color="auto"/>
              <w:left w:val="single" w:sz="4" w:space="0" w:color="auto"/>
              <w:bottom w:val="single" w:sz="4" w:space="0" w:color="auto"/>
              <w:right w:val="single" w:sz="4" w:space="0" w:color="auto"/>
              <w:tl2br w:val="nil"/>
              <w:tr2bl w:val="nil"/>
            </w:tcBorders>
            <w:vAlign w:val="center"/>
          </w:tcPr>
          <w:p w14:paraId="4F89E427"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9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802810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544" w:type="dxa"/>
            <w:tcBorders>
              <w:top w:val="single" w:sz="4" w:space="0" w:color="auto"/>
              <w:left w:val="single" w:sz="4" w:space="0" w:color="auto"/>
              <w:bottom w:val="single" w:sz="4" w:space="0" w:color="auto"/>
              <w:right w:val="single" w:sz="4" w:space="0" w:color="auto"/>
              <w:tl2br w:val="nil"/>
              <w:tr2bl w:val="nil"/>
            </w:tcBorders>
            <w:vAlign w:val="center"/>
          </w:tcPr>
          <w:p w14:paraId="131E14F0" w14:textId="77777777" w:rsidR="005E43CE"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5E43CE" w14:paraId="727534A4" w14:textId="77777777">
        <w:trPr>
          <w:trHeight w:val="398"/>
          <w:jc w:val="center"/>
        </w:trPr>
        <w:tc>
          <w:tcPr>
            <w:tcW w:w="5255" w:type="dxa"/>
            <w:gridSpan w:val="7"/>
            <w:tcBorders>
              <w:top w:val="single" w:sz="4" w:space="0" w:color="auto"/>
              <w:left w:val="single" w:sz="4" w:space="0" w:color="auto"/>
              <w:bottom w:val="single" w:sz="4" w:space="0" w:color="auto"/>
              <w:right w:val="single" w:sz="4" w:space="0" w:color="auto"/>
              <w:tl2br w:val="nil"/>
              <w:tr2bl w:val="nil"/>
            </w:tcBorders>
            <w:vAlign w:val="center"/>
          </w:tcPr>
          <w:p w14:paraId="58E4BC41"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总分</w:t>
            </w:r>
          </w:p>
        </w:tc>
        <w:tc>
          <w:tcPr>
            <w:tcW w:w="766" w:type="dxa"/>
            <w:tcBorders>
              <w:top w:val="single" w:sz="4" w:space="0" w:color="auto"/>
              <w:left w:val="nil"/>
              <w:bottom w:val="single" w:sz="4" w:space="0" w:color="auto"/>
              <w:right w:val="single" w:sz="4" w:space="0" w:color="auto"/>
              <w:tl2br w:val="nil"/>
              <w:tr2bl w:val="nil"/>
            </w:tcBorders>
            <w:vAlign w:val="center"/>
          </w:tcPr>
          <w:p w14:paraId="5A16FDFA"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1094" w:type="dxa"/>
            <w:gridSpan w:val="2"/>
            <w:tcBorders>
              <w:top w:val="single" w:sz="4" w:space="0" w:color="auto"/>
              <w:left w:val="nil"/>
              <w:bottom w:val="single" w:sz="4" w:space="0" w:color="auto"/>
              <w:right w:val="single" w:sz="4" w:space="0" w:color="auto"/>
              <w:tl2br w:val="nil"/>
              <w:tr2bl w:val="nil"/>
            </w:tcBorders>
            <w:vAlign w:val="center"/>
          </w:tcPr>
          <w:p w14:paraId="3F1A3D08"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90.40分</w:t>
            </w:r>
          </w:p>
        </w:tc>
        <w:tc>
          <w:tcPr>
            <w:tcW w:w="1544" w:type="dxa"/>
            <w:tcBorders>
              <w:top w:val="single" w:sz="4" w:space="0" w:color="auto"/>
              <w:left w:val="nil"/>
              <w:bottom w:val="single" w:sz="4" w:space="0" w:color="auto"/>
              <w:right w:val="single" w:sz="4" w:space="0" w:color="auto"/>
              <w:tl2br w:val="nil"/>
              <w:tr2bl w:val="nil"/>
            </w:tcBorders>
            <w:vAlign w:val="center"/>
          </w:tcPr>
          <w:p w14:paraId="6CA4343F" w14:textId="77777777" w:rsidR="005E43CE"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bl>
    <w:p w14:paraId="15717D2E" w14:textId="77777777" w:rsidR="005E43CE" w:rsidRDefault="00000000">
      <w:pPr>
        <w:shd w:val="clear" w:color="auto" w:fill="FFFFFF"/>
        <w:autoSpaceDE w:val="0"/>
        <w:autoSpaceDN w:val="0"/>
        <w:adjustRightInd w:val="0"/>
        <w:spacing w:before="100" w:after="240"/>
        <w:jc w:val="center"/>
        <w:rPr>
          <w:rFonts w:ascii="Times New Roman" w:eastAsia="黑体" w:hAnsi="Times New Roman" w:hint="default"/>
          <w:b/>
          <w:kern w:val="0"/>
          <w:sz w:val="28"/>
          <w:szCs w:val="28"/>
        </w:rPr>
      </w:pPr>
      <w:r>
        <w:rPr>
          <w:rFonts w:ascii="黑体" w:eastAsia="黑体" w:hAnsi="Times New Roman" w:cs="黑体"/>
          <w:kern w:val="0"/>
          <w:sz w:val="32"/>
          <w:szCs w:val="32"/>
        </w:rPr>
        <w:t>第三部分 专业名词解释</w:t>
      </w:r>
    </w:p>
    <w:p w14:paraId="3DDBFC18" w14:textId="77777777" w:rsidR="005E43C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财政拨款收入：指同级财政当年拨付的资金。</w:t>
      </w:r>
    </w:p>
    <w:p w14:paraId="3B62E8E7" w14:textId="77777777" w:rsidR="005E43C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上级补助收入：指事业单位从主管部门和上级单位取得的非财政补助收入。</w:t>
      </w:r>
    </w:p>
    <w:p w14:paraId="5C8DCAFF" w14:textId="77777777" w:rsidR="005E43C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事业收入：指事业单位开展专业业务活动及其辅助活动所取得的收入。</w:t>
      </w:r>
    </w:p>
    <w:p w14:paraId="46B173C0" w14:textId="77777777" w:rsidR="005E43C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经营收入：指事业单位在专业业务活动及其辅助活动之外开展非独立核算经营活动取得的收入。</w:t>
      </w:r>
    </w:p>
    <w:p w14:paraId="20B261CC" w14:textId="77777777" w:rsidR="005E43C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附属单位上缴收入：指事业单位附属的独立核算单位按有关规定上缴的收入。</w:t>
      </w:r>
    </w:p>
    <w:p w14:paraId="765E88CD" w14:textId="77777777" w:rsidR="005E43C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其他收入：指除上述</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财政拨款收入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事业收入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经营收入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附属单位上缴收入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等之外取得的收入。</w:t>
      </w:r>
    </w:p>
    <w:p w14:paraId="23B31B6F" w14:textId="77777777" w:rsidR="005E43C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lastRenderedPageBreak/>
        <w:t>年初结转和结余：指以前年度支出预算因客观条件变化未执行完毕、结转到本年度按有关规定继续使用的资金，既包括财政拨款结转和结余，也包括事业收入、经营收入、其他收入的结转和结余。</w:t>
      </w:r>
    </w:p>
    <w:p w14:paraId="293027A6" w14:textId="77777777" w:rsidR="005E43C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376DD93B" w14:textId="77777777" w:rsidR="005E43C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基本支出：指为保障机构正常运转、完成日常工作任务而发生的人员支出和公用支出。</w:t>
      </w:r>
    </w:p>
    <w:p w14:paraId="0C3382AE" w14:textId="77777777" w:rsidR="005E43C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项目支出：指在基本支出之外为完成特定行政任务和事业发展目标所发生的支出。</w:t>
      </w:r>
    </w:p>
    <w:p w14:paraId="2F29034F" w14:textId="77777777" w:rsidR="005E43C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经营支出：指事业单位在专业业务活动及其辅助活动之外开展非独立核算经营活动发生的支出。</w:t>
      </w:r>
    </w:p>
    <w:p w14:paraId="5370CD15" w14:textId="77777777" w:rsidR="005E43C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对附属单位补助支出：指事业单位发生的用非财政预算资金对附属单位的补助支出。</w:t>
      </w:r>
    </w:p>
    <w:p w14:paraId="2978813C" w14:textId="77777777" w:rsidR="005E43CE"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经费：指用财政拨款安排的因公出国（境）费、公务用车购置及运行费和公务接待费。其中，因公出国（境）</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单位公务出国（境）的国际旅费、国外城市间交通费、住宿费、伙食费、培训费、公杂费等支出；公务用车购置</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公务用车购置支出（</w:t>
      </w:r>
      <w:proofErr w:type="gramStart"/>
      <w:r>
        <w:rPr>
          <w:rFonts w:ascii="仿宋_GB2312" w:eastAsia="仿宋_GB2312" w:hAnsi="Times New Roman" w:cs="仿宋_GB2312"/>
          <w:sz w:val="32"/>
          <w:szCs w:val="32"/>
        </w:rPr>
        <w:t>含车辆</w:t>
      </w:r>
      <w:proofErr w:type="gramEnd"/>
      <w:r>
        <w:rPr>
          <w:rFonts w:ascii="仿宋_GB2312" w:eastAsia="仿宋_GB2312" w:hAnsi="Times New Roman" w:cs="仿宋_GB2312"/>
          <w:sz w:val="32"/>
          <w:szCs w:val="32"/>
        </w:rPr>
        <w:t>购置税、牌照费）；公务用车运行维</w:t>
      </w:r>
      <w:r>
        <w:rPr>
          <w:rFonts w:ascii="仿宋_GB2312" w:eastAsia="仿宋_GB2312" w:hAnsi="Times New Roman" w:cs="仿宋_GB2312"/>
          <w:sz w:val="32"/>
          <w:szCs w:val="32"/>
        </w:rPr>
        <w:lastRenderedPageBreak/>
        <w:t>护费反映单位按规定保留的公务用车燃料费、维修费、过路过桥费、保险费、安全奖励费用等支出；公务接待</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单位按规定开支的各类公务接待（含外宾接待）费用。</w:t>
      </w:r>
    </w:p>
    <w:p w14:paraId="0F02B623" w14:textId="77777777" w:rsidR="005E43CE"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仿宋_GB2312" w:eastAsia="仿宋_GB2312" w:hAnsi="Times New Roman" w:cs="仿宋_GB2312"/>
          <w:sz w:val="32"/>
          <w:szCs w:val="32"/>
        </w:rPr>
        <w:t>机关运行经费：行政单位和参照公务员法管理的事业单位财政拨款基本支出中的公用经费支出。</w:t>
      </w:r>
    </w:p>
    <w:p w14:paraId="7612204C" w14:textId="77777777" w:rsidR="005E43CE" w:rsidRDefault="00000000">
      <w:pPr>
        <w:shd w:val="clear" w:color="auto" w:fill="FFFFFF"/>
        <w:autoSpaceDE w:val="0"/>
        <w:autoSpaceDN w:val="0"/>
        <w:adjustRightInd w:val="0"/>
        <w:spacing w:before="100" w:after="240"/>
        <w:jc w:val="center"/>
        <w:rPr>
          <w:rFonts w:ascii="Times New Roman" w:eastAsia="黑体" w:hAnsi="Times New Roman" w:hint="default"/>
          <w:kern w:val="0"/>
          <w:sz w:val="32"/>
          <w:szCs w:val="32"/>
        </w:rPr>
      </w:pPr>
      <w:r>
        <w:rPr>
          <w:rFonts w:ascii="黑体" w:eastAsia="黑体" w:hAnsi="Times New Roman" w:cs="黑体"/>
          <w:kern w:val="0"/>
          <w:sz w:val="32"/>
          <w:szCs w:val="32"/>
        </w:rPr>
        <w:t>第四部分 部门决算报表（见附表）</w:t>
      </w:r>
    </w:p>
    <w:p w14:paraId="306DFDAB" w14:textId="77777777" w:rsidR="005E43CE"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一、《收入支出决算总表》</w:t>
      </w:r>
    </w:p>
    <w:p w14:paraId="06A95EEB" w14:textId="77777777" w:rsidR="005E43CE"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二、《收入决算表》</w:t>
      </w:r>
    </w:p>
    <w:p w14:paraId="2AAB1006" w14:textId="77777777" w:rsidR="005E43CE"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三、《支出决算表》</w:t>
      </w:r>
    </w:p>
    <w:p w14:paraId="7F9287EC" w14:textId="77777777" w:rsidR="005E43CE"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四、《财政拨款收入支出决算总表》</w:t>
      </w:r>
    </w:p>
    <w:p w14:paraId="33756F75" w14:textId="77777777" w:rsidR="005E43CE"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五、《一般公共预算财政拨款支出决算表》</w:t>
      </w:r>
    </w:p>
    <w:p w14:paraId="3B41A5C2" w14:textId="77777777" w:rsidR="005E43CE"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六、《一般公共预算财政拨款基本支出决算表》</w:t>
      </w:r>
    </w:p>
    <w:p w14:paraId="6080DD8A" w14:textId="77777777" w:rsidR="005E43CE"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七、《财政拨款</w:t>
      </w:r>
      <w:r>
        <w:rPr>
          <w:rFonts w:ascii="Times New Roman" w:eastAsia="黑体" w:hAnsi="Times New Roman" w:cs="黑体" w:hint="default"/>
          <w:sz w:val="32"/>
          <w:szCs w:val="32"/>
        </w:rPr>
        <w:t>“</w:t>
      </w:r>
      <w:r>
        <w:rPr>
          <w:rFonts w:ascii="黑体" w:eastAsia="黑体" w:hAnsi="Times New Roman" w:cs="黑体"/>
          <w:sz w:val="32"/>
          <w:szCs w:val="32"/>
        </w:rPr>
        <w:t>三公</w:t>
      </w:r>
      <w:r>
        <w:rPr>
          <w:rFonts w:ascii="Times New Roman" w:eastAsia="黑体" w:hAnsi="Times New Roman" w:cs="黑体" w:hint="default"/>
          <w:sz w:val="32"/>
          <w:szCs w:val="32"/>
        </w:rPr>
        <w:t>”</w:t>
      </w:r>
      <w:r>
        <w:rPr>
          <w:rFonts w:ascii="黑体" w:eastAsia="黑体" w:hAnsi="Times New Roman" w:cs="黑体"/>
          <w:sz w:val="32"/>
          <w:szCs w:val="32"/>
        </w:rPr>
        <w:t>经费支出决算表》</w:t>
      </w:r>
    </w:p>
    <w:p w14:paraId="4ABFDDB6" w14:textId="77777777" w:rsidR="005E43CE"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rPr>
        <w:t>八、《政府性基金预算财政拨款收入支出决算表》</w:t>
      </w:r>
    </w:p>
    <w:p w14:paraId="3DA95C25" w14:textId="77777777" w:rsidR="005E43CE"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lang w:val="zh-CN"/>
        </w:rPr>
        <w:t>九</w:t>
      </w:r>
      <w:r>
        <w:rPr>
          <w:rFonts w:ascii="黑体" w:eastAsia="黑体" w:hAnsi="Times New Roman" w:cs="黑体"/>
          <w:sz w:val="32"/>
          <w:szCs w:val="32"/>
        </w:rPr>
        <w:t>、《国有资本经营预算财政拨款收入支出决算表》</w:t>
      </w:r>
    </w:p>
    <w:p w14:paraId="2540C6CB" w14:textId="77777777" w:rsidR="005E43CE" w:rsidRDefault="005E43CE">
      <w:pPr>
        <w:autoSpaceDE w:val="0"/>
        <w:autoSpaceDN w:val="0"/>
        <w:adjustRightInd w:val="0"/>
        <w:jc w:val="left"/>
        <w:rPr>
          <w:rFonts w:ascii="Times New Roman" w:eastAsia="黑体" w:hAnsi="Times New Roman" w:hint="default"/>
          <w:kern w:val="36"/>
          <w:sz w:val="40"/>
          <w:szCs w:val="40"/>
          <w:lang w:val="zh-CN"/>
        </w:rPr>
      </w:pPr>
    </w:p>
    <w:p w14:paraId="41171AEF" w14:textId="77777777" w:rsidR="005E43CE" w:rsidRDefault="005E43CE">
      <w:pPr>
        <w:autoSpaceDE w:val="0"/>
        <w:autoSpaceDN w:val="0"/>
        <w:adjustRightInd w:val="0"/>
        <w:rPr>
          <w:rFonts w:ascii="Times New Roman" w:eastAsia="黑体" w:hAnsi="Times New Roman" w:hint="default"/>
          <w:szCs w:val="21"/>
        </w:rPr>
      </w:pPr>
    </w:p>
    <w:p w14:paraId="2E711DB7" w14:textId="77777777" w:rsidR="005E43CE" w:rsidRDefault="005E43CE">
      <w:pPr>
        <w:autoSpaceDE w:val="0"/>
        <w:autoSpaceDN w:val="0"/>
        <w:adjustRightInd w:val="0"/>
        <w:jc w:val="left"/>
        <w:rPr>
          <w:rFonts w:ascii="Times New Roman" w:eastAsia="黑体" w:hAnsi="Times New Roman" w:hint="default"/>
          <w:kern w:val="36"/>
          <w:sz w:val="40"/>
          <w:szCs w:val="40"/>
          <w:lang w:val="zh-CN"/>
        </w:rPr>
      </w:pPr>
    </w:p>
    <w:p w14:paraId="448DB59E" w14:textId="77777777" w:rsidR="005E43CE" w:rsidRDefault="005E43CE">
      <w:pPr>
        <w:autoSpaceDE w:val="0"/>
        <w:autoSpaceDN w:val="0"/>
        <w:adjustRightInd w:val="0"/>
        <w:rPr>
          <w:rFonts w:ascii="Times New Roman" w:eastAsia="黑体" w:hAnsi="Times New Roman" w:hint="default"/>
          <w:szCs w:val="21"/>
        </w:rPr>
      </w:pPr>
    </w:p>
    <w:p w14:paraId="0B7D5AD3" w14:textId="77777777" w:rsidR="005E43CE" w:rsidRDefault="005E43CE">
      <w:pPr>
        <w:autoSpaceDE w:val="0"/>
        <w:autoSpaceDN w:val="0"/>
        <w:adjustRightInd w:val="0"/>
        <w:jc w:val="left"/>
        <w:rPr>
          <w:rFonts w:ascii="Times New Roman" w:eastAsia="黑体" w:hAnsi="Times New Roman" w:hint="default"/>
          <w:kern w:val="36"/>
          <w:sz w:val="40"/>
          <w:szCs w:val="40"/>
          <w:lang w:val="zh-CN"/>
        </w:rPr>
      </w:pPr>
    </w:p>
    <w:sectPr w:rsidR="005E43CE">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F7EBE" w14:textId="77777777" w:rsidR="00826D49" w:rsidRDefault="00826D49">
      <w:pPr>
        <w:rPr>
          <w:rFonts w:hint="default"/>
        </w:rPr>
      </w:pPr>
      <w:r>
        <w:separator/>
      </w:r>
    </w:p>
  </w:endnote>
  <w:endnote w:type="continuationSeparator" w:id="0">
    <w:p w14:paraId="4842995C" w14:textId="77777777" w:rsidR="00826D49" w:rsidRDefault="00826D49">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4E65D" w14:textId="77777777" w:rsidR="00826D49" w:rsidRDefault="00826D49">
      <w:pPr>
        <w:rPr>
          <w:rFonts w:hint="default"/>
        </w:rPr>
      </w:pPr>
      <w:r>
        <w:separator/>
      </w:r>
    </w:p>
  </w:footnote>
  <w:footnote w:type="continuationSeparator" w:id="0">
    <w:p w14:paraId="121A8A17" w14:textId="77777777" w:rsidR="00826D49" w:rsidRDefault="00826D49">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dkZGMyOWI2OTRjOWQ4ZTEzMzkxOGQzMTU2NTIzNjEifQ=="/>
  </w:docVars>
  <w:rsids>
    <w:rsidRoot w:val="00172A27"/>
    <w:rsid w:val="00032DBC"/>
    <w:rsid w:val="00044E57"/>
    <w:rsid w:val="00172A27"/>
    <w:rsid w:val="0025500D"/>
    <w:rsid w:val="003437EB"/>
    <w:rsid w:val="005E43CE"/>
    <w:rsid w:val="00671257"/>
    <w:rsid w:val="006B46F9"/>
    <w:rsid w:val="00826D49"/>
    <w:rsid w:val="00A34EC6"/>
    <w:rsid w:val="00B0337A"/>
    <w:rsid w:val="00E66C78"/>
    <w:rsid w:val="03D44292"/>
    <w:rsid w:val="21210177"/>
    <w:rsid w:val="27763A87"/>
    <w:rsid w:val="3BC71E20"/>
    <w:rsid w:val="64491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838198"/>
  <w15:docId w15:val="{2C7C120B-AE04-4660-8E18-B52308049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unhideWhenUsed="1"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nhideWhenUsed="1"/>
    <w:lsdException w:name="HTML Bottom of Form" w:semiHidden="1"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uiPriority="39" w:qFormat="1"/>
    <w:lsdException w:name="Table Theme" w:semiHidden="1"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nhideWhenUsed/>
    <w:qFormat/>
    <w:pPr>
      <w:widowControl w:val="0"/>
      <w:jc w:val="both"/>
    </w:pPr>
    <w:rPr>
      <w:rFonts w:ascii="等线" w:eastAsia="等线" w:hAnsi="等线" w:hint="eastAsia"/>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34</Pages>
  <Words>3100</Words>
  <Characters>17672</Characters>
  <Application>Microsoft Office Word</Application>
  <DocSecurity>0</DocSecurity>
  <Lines>147</Lines>
  <Paragraphs>41</Paragraphs>
  <ScaleCrop>false</ScaleCrop>
  <Company/>
  <LinksUpToDate>false</LinksUpToDate>
  <CharactersWithSpaces>20731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5869</cp:lastModifiedBy>
  <cp:revision>28</cp:revision>
  <dcterms:created xsi:type="dcterms:W3CDTF">2023-08-22T09:00:00Z</dcterms:created>
  <dcterms:modified xsi:type="dcterms:W3CDTF">2023-09-01T07:15:00Z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B443BCED32E9408E9085261650C16646_13</vt:lpwstr>
  </property>
</Properties>
</file>